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6F1402F" w:rsidP="62EE0383" w:rsidRDefault="46F1402F" w14:paraId="287E0AA4" w14:textId="40711F3E">
      <w:pPr>
        <w:pStyle w:val="Normal"/>
        <w:jc w:val="center"/>
        <w:rPr>
          <w:rFonts w:ascii="Times New Roman" w:hAnsi="Times New Roman" w:eastAsia="Times New Roman" w:cs="Times New Roman"/>
          <w:b w:val="1"/>
          <w:bCs w:val="1"/>
          <w:u w:val="single"/>
        </w:rPr>
      </w:pPr>
      <w:r w:rsidRPr="62EE0383" w:rsidR="46F1402F">
        <w:rPr>
          <w:rFonts w:ascii="Times New Roman" w:hAnsi="Times New Roman" w:eastAsia="Times New Roman" w:cs="Times New Roman"/>
          <w:b w:val="1"/>
          <w:bCs w:val="1"/>
          <w:u w:val="single"/>
        </w:rPr>
        <w:t>Case Study 2: Creating Expected Goals (</w:t>
      </w:r>
      <w:r w:rsidRPr="62EE0383" w:rsidR="46F1402F">
        <w:rPr>
          <w:rFonts w:ascii="Times New Roman" w:hAnsi="Times New Roman" w:eastAsia="Times New Roman" w:cs="Times New Roman"/>
          <w:b w:val="1"/>
          <w:bCs w:val="1"/>
          <w:u w:val="single"/>
        </w:rPr>
        <w:t>xG</w:t>
      </w:r>
      <w:r w:rsidRPr="62EE0383" w:rsidR="46F1402F">
        <w:rPr>
          <w:rFonts w:ascii="Times New Roman" w:hAnsi="Times New Roman" w:eastAsia="Times New Roman" w:cs="Times New Roman"/>
          <w:b w:val="1"/>
          <w:bCs w:val="1"/>
          <w:u w:val="single"/>
        </w:rPr>
        <w:t>) Models in Womens Soccer</w:t>
      </w:r>
    </w:p>
    <w:p w:rsidR="54EF3C8C" w:rsidP="62EE0383" w:rsidRDefault="54EF3C8C" w14:paraId="7B793C17" w14:textId="2C1C32D3">
      <w:pPr>
        <w:pStyle w:val="Normal"/>
        <w:jc w:val="center"/>
        <w:rPr>
          <w:rFonts w:ascii="Times New Roman" w:hAnsi="Times New Roman" w:eastAsia="Times New Roman" w:cs="Times New Roman"/>
        </w:rPr>
      </w:pPr>
      <w:r w:rsidRPr="62EE0383" w:rsidR="54EF3C8C">
        <w:rPr>
          <w:rFonts w:ascii="Times New Roman" w:hAnsi="Times New Roman" w:eastAsia="Times New Roman" w:cs="Times New Roman"/>
        </w:rPr>
        <w:t>April 4</w:t>
      </w:r>
      <w:r w:rsidRPr="62EE0383" w:rsidR="54EF3C8C">
        <w:rPr>
          <w:rFonts w:ascii="Times New Roman" w:hAnsi="Times New Roman" w:eastAsia="Times New Roman" w:cs="Times New Roman"/>
          <w:vertAlign w:val="superscript"/>
        </w:rPr>
        <w:t>th</w:t>
      </w:r>
      <w:r w:rsidRPr="62EE0383" w:rsidR="54EF3C8C">
        <w:rPr>
          <w:rFonts w:ascii="Times New Roman" w:hAnsi="Times New Roman" w:eastAsia="Times New Roman" w:cs="Times New Roman"/>
        </w:rPr>
        <w:t>, 2024</w:t>
      </w:r>
    </w:p>
    <w:p w:rsidR="62EE0383" w:rsidRDefault="62EE0383" w14:paraId="4083FDEB" w14:textId="795A2FF8">
      <w:pPr>
        <w:rPr/>
      </w:pPr>
      <w:r>
        <w:br w:type="page"/>
      </w:r>
    </w:p>
    <w:p w:rsidR="5C8A69D1" w:rsidP="62EE0383" w:rsidRDefault="5C8A69D1" w14:paraId="25960334" w14:textId="6960A9A0">
      <w:pPr>
        <w:pStyle w:val="Normal"/>
        <w:jc w:val="center"/>
        <w:rPr>
          <w:rFonts w:ascii="Times New Roman" w:hAnsi="Times New Roman" w:eastAsia="Times New Roman" w:cs="Times New Roman"/>
          <w:u w:val="single"/>
        </w:rPr>
      </w:pPr>
      <w:commentRangeStart w:id="572113278"/>
      <w:commentRangeStart w:id="1135368410"/>
      <w:commentRangeStart w:id="1469935294"/>
      <w:commentRangeStart w:id="1770313632"/>
      <w:r w:rsidRPr="62EE0383" w:rsidR="5C8A69D1">
        <w:rPr>
          <w:rFonts w:ascii="Times New Roman" w:hAnsi="Times New Roman" w:eastAsia="Times New Roman" w:cs="Times New Roman"/>
          <w:u w:val="single"/>
        </w:rPr>
        <w:t>Explanatory Variables Used:</w:t>
      </w:r>
      <w:commentRangeEnd w:id="572113278"/>
      <w:r>
        <w:rPr>
          <w:rStyle w:val="CommentReference"/>
        </w:rPr>
        <w:commentReference w:id="572113278"/>
      </w:r>
      <w:commentRangeEnd w:id="1135368410"/>
      <w:r>
        <w:rPr>
          <w:rStyle w:val="CommentReference"/>
        </w:rPr>
        <w:commentReference w:id="1135368410"/>
      </w:r>
      <w:commentRangeEnd w:id="1469935294"/>
      <w:r>
        <w:rPr>
          <w:rStyle w:val="CommentReference"/>
        </w:rPr>
        <w:commentReference w:id="1469935294"/>
      </w:r>
      <w:commentRangeEnd w:id="1770313632"/>
      <w:r>
        <w:rPr>
          <w:rStyle w:val="CommentReference"/>
        </w:rPr>
        <w:commentReference w:id="1770313632"/>
      </w:r>
    </w:p>
    <w:p w:rsidR="289A98BF" w:rsidP="62EE0383" w:rsidRDefault="289A98BF" w14:paraId="3750FC5F" w14:textId="64BBC117">
      <w:pPr>
        <w:pStyle w:val="Normal"/>
        <w:ind w:firstLine="720"/>
        <w:jc w:val="left"/>
        <w:rPr>
          <w:rFonts w:ascii="Times New Roman" w:hAnsi="Times New Roman" w:eastAsia="Times New Roman" w:cs="Times New Roman"/>
        </w:rPr>
      </w:pPr>
      <w:r w:rsidRPr="62EE0383" w:rsidR="289A98BF">
        <w:rPr>
          <w:rFonts w:ascii="Times New Roman" w:hAnsi="Times New Roman" w:eastAsia="Times New Roman" w:cs="Times New Roman"/>
        </w:rPr>
        <w:t xml:space="preserve">One variable we selected to use for our model was Distance </w:t>
      </w:r>
      <w:r w:rsidRPr="62EE0383" w:rsidR="289A98BF">
        <w:rPr>
          <w:rFonts w:ascii="Times New Roman" w:hAnsi="Times New Roman" w:eastAsia="Times New Roman" w:cs="Times New Roman"/>
        </w:rPr>
        <w:t>To</w:t>
      </w:r>
      <w:r w:rsidRPr="62EE0383" w:rsidR="289A98BF">
        <w:rPr>
          <w:rFonts w:ascii="Times New Roman" w:hAnsi="Times New Roman" w:eastAsia="Times New Roman" w:cs="Times New Roman"/>
        </w:rPr>
        <w:t xml:space="preserve"> Goal (</w:t>
      </w:r>
      <w:r w:rsidRPr="62EE0383" w:rsidR="289A98BF">
        <w:rPr>
          <w:rFonts w:ascii="Times New Roman" w:hAnsi="Times New Roman" w:eastAsia="Times New Roman" w:cs="Times New Roman"/>
        </w:rPr>
        <w:t>DistToGoal</w:t>
      </w:r>
      <w:r w:rsidRPr="62EE0383" w:rsidR="289A98BF">
        <w:rPr>
          <w:rFonts w:ascii="Times New Roman" w:hAnsi="Times New Roman" w:eastAsia="Times New Roman" w:cs="Times New Roman"/>
        </w:rPr>
        <w:t xml:space="preserve">). We felt that this variable would be significant as it is reasonable to believe that the closer to the net that the shot is released, the higher the likelihood of it resulting in a goal. Another variable we </w:t>
      </w:r>
      <w:r w:rsidRPr="62EE0383" w:rsidR="289A98BF">
        <w:rPr>
          <w:rFonts w:ascii="Times New Roman" w:hAnsi="Times New Roman" w:eastAsia="Times New Roman" w:cs="Times New Roman"/>
        </w:rPr>
        <w:t>utilized</w:t>
      </w:r>
      <w:r w:rsidRPr="62EE0383" w:rsidR="289A98BF">
        <w:rPr>
          <w:rFonts w:ascii="Times New Roman" w:hAnsi="Times New Roman" w:eastAsia="Times New Roman" w:cs="Times New Roman"/>
        </w:rPr>
        <w:t xml:space="preserve"> was Distance to Keeper (</w:t>
      </w:r>
      <w:r w:rsidRPr="62EE0383" w:rsidR="289A98BF">
        <w:rPr>
          <w:rFonts w:ascii="Times New Roman" w:hAnsi="Times New Roman" w:eastAsia="Times New Roman" w:cs="Times New Roman"/>
        </w:rPr>
        <w:t>DistToKeeper</w:t>
      </w:r>
      <w:r w:rsidRPr="62EE0383" w:rsidR="289A98BF">
        <w:rPr>
          <w:rFonts w:ascii="Times New Roman" w:hAnsi="Times New Roman" w:eastAsia="Times New Roman" w:cs="Times New Roman"/>
        </w:rPr>
        <w:t xml:space="preserve">). We believe that this variable would prove to be significant as it accounts for the goalkeeper’s position rather than simply the </w:t>
      </w:r>
      <w:r w:rsidRPr="62EE0383" w:rsidR="289A98BF">
        <w:rPr>
          <w:rFonts w:ascii="Times New Roman" w:hAnsi="Times New Roman" w:eastAsia="Times New Roman" w:cs="Times New Roman"/>
        </w:rPr>
        <w:t>aforementioned variable</w:t>
      </w:r>
      <w:r w:rsidRPr="62EE0383" w:rsidR="289A98BF">
        <w:rPr>
          <w:rFonts w:ascii="Times New Roman" w:hAnsi="Times New Roman" w:eastAsia="Times New Roman" w:cs="Times New Roman"/>
        </w:rPr>
        <w:t xml:space="preserve"> of </w:t>
      </w:r>
      <w:r w:rsidRPr="62EE0383" w:rsidR="289A98BF">
        <w:rPr>
          <w:rFonts w:ascii="Times New Roman" w:hAnsi="Times New Roman" w:eastAsia="Times New Roman" w:cs="Times New Roman"/>
        </w:rPr>
        <w:t>DistToGoal</w:t>
      </w:r>
      <w:r w:rsidRPr="62EE0383" w:rsidR="289A98BF">
        <w:rPr>
          <w:rFonts w:ascii="Times New Roman" w:hAnsi="Times New Roman" w:eastAsia="Times New Roman" w:cs="Times New Roman"/>
        </w:rPr>
        <w:t xml:space="preserve">.  </w:t>
      </w:r>
      <w:r w:rsidRPr="62EE0383" w:rsidR="289A98BF">
        <w:rPr>
          <w:rFonts w:ascii="Times New Roman" w:hAnsi="Times New Roman" w:eastAsia="Times New Roman" w:cs="Times New Roman"/>
        </w:rPr>
        <w:t>Possession was also a variable we worked with as possession is a notable necessity in producing scoring chances. Another variable used was Density in cone (</w:t>
      </w:r>
      <w:r w:rsidRPr="62EE0383" w:rsidR="289A98BF">
        <w:rPr>
          <w:rFonts w:ascii="Times New Roman" w:hAnsi="Times New Roman" w:eastAsia="Times New Roman" w:cs="Times New Roman"/>
        </w:rPr>
        <w:t>density.incone</w:t>
      </w:r>
      <w:r w:rsidRPr="62EE0383" w:rsidR="289A98BF">
        <w:rPr>
          <w:rFonts w:ascii="Times New Roman" w:hAnsi="Times New Roman" w:eastAsia="Times New Roman" w:cs="Times New Roman"/>
        </w:rPr>
        <w:t xml:space="preserve">) which </w:t>
      </w:r>
      <w:r w:rsidRPr="62EE0383" w:rsidR="289A98BF">
        <w:rPr>
          <w:rFonts w:ascii="Times New Roman" w:hAnsi="Times New Roman" w:eastAsia="Times New Roman" w:cs="Times New Roman"/>
        </w:rPr>
        <w:t>basically quantifies</w:t>
      </w:r>
      <w:r w:rsidRPr="62EE0383" w:rsidR="289A98BF">
        <w:rPr>
          <w:rFonts w:ascii="Times New Roman" w:hAnsi="Times New Roman" w:eastAsia="Times New Roman" w:cs="Times New Roman"/>
        </w:rPr>
        <w:t xml:space="preserve"> the congestion between the shooter and goal. This variable seemed useful to us as it would address how clear of a shot the forward had. The variable In Cone Goalkeeper (</w:t>
      </w:r>
      <w:r w:rsidRPr="62EE0383" w:rsidR="289A98BF">
        <w:rPr>
          <w:rFonts w:ascii="Times New Roman" w:hAnsi="Times New Roman" w:eastAsia="Times New Roman" w:cs="Times New Roman"/>
        </w:rPr>
        <w:t>InCone.GK</w:t>
      </w:r>
      <w:r w:rsidRPr="62EE0383" w:rsidR="289A98BF">
        <w:rPr>
          <w:rFonts w:ascii="Times New Roman" w:hAnsi="Times New Roman" w:eastAsia="Times New Roman" w:cs="Times New Roman"/>
        </w:rPr>
        <w:t xml:space="preserve">) was also </w:t>
      </w:r>
      <w:r w:rsidRPr="62EE0383" w:rsidR="289A98BF">
        <w:rPr>
          <w:rFonts w:ascii="Times New Roman" w:hAnsi="Times New Roman" w:eastAsia="Times New Roman" w:cs="Times New Roman"/>
        </w:rPr>
        <w:t>utilized</w:t>
      </w:r>
      <w:r w:rsidRPr="62EE0383" w:rsidR="289A98BF">
        <w:rPr>
          <w:rFonts w:ascii="Times New Roman" w:hAnsi="Times New Roman" w:eastAsia="Times New Roman" w:cs="Times New Roman"/>
        </w:rPr>
        <w:t xml:space="preserve">. This variable addressed where the goalkeeper was </w:t>
      </w:r>
      <w:r w:rsidRPr="62EE0383" w:rsidR="289A98BF">
        <w:rPr>
          <w:rFonts w:ascii="Times New Roman" w:hAnsi="Times New Roman" w:eastAsia="Times New Roman" w:cs="Times New Roman"/>
        </w:rPr>
        <w:t>in regards to</w:t>
      </w:r>
      <w:r w:rsidRPr="62EE0383" w:rsidR="289A98BF">
        <w:rPr>
          <w:rFonts w:ascii="Times New Roman" w:hAnsi="Times New Roman" w:eastAsia="Times New Roman" w:cs="Times New Roman"/>
        </w:rPr>
        <w:t xml:space="preserve"> the shooter's path toward the goal. </w:t>
      </w:r>
      <w:r w:rsidRPr="62EE0383" w:rsidR="289A98BF">
        <w:rPr>
          <w:rFonts w:ascii="Times New Roman" w:hAnsi="Times New Roman" w:eastAsia="Times New Roman" w:cs="Times New Roman"/>
        </w:rPr>
        <w:t>We felt that the goalkeeper position would prove to be very important in predicting goals.</w:t>
      </w:r>
      <w:r w:rsidRPr="62EE0383" w:rsidR="289A98BF">
        <w:rPr>
          <w:rFonts w:ascii="Times New Roman" w:hAnsi="Times New Roman" w:eastAsia="Times New Roman" w:cs="Times New Roman"/>
        </w:rPr>
        <w:t xml:space="preserve"> We also used the Defenders Behind Ball (</w:t>
      </w:r>
      <w:r w:rsidRPr="62EE0383" w:rsidR="289A98BF">
        <w:rPr>
          <w:rFonts w:ascii="Times New Roman" w:hAnsi="Times New Roman" w:eastAsia="Times New Roman" w:cs="Times New Roman"/>
        </w:rPr>
        <w:t>DefendersBehindBall</w:t>
      </w:r>
      <w:r w:rsidRPr="62EE0383" w:rsidR="289A98BF">
        <w:rPr>
          <w:rFonts w:ascii="Times New Roman" w:hAnsi="Times New Roman" w:eastAsia="Times New Roman" w:cs="Times New Roman"/>
        </w:rPr>
        <w:t xml:space="preserve">) variable as this would tell how many defenders were in between the shooter and the net. A final variable we </w:t>
      </w:r>
      <w:r w:rsidRPr="62EE0383" w:rsidR="289A98BF">
        <w:rPr>
          <w:rFonts w:ascii="Times New Roman" w:hAnsi="Times New Roman" w:eastAsia="Times New Roman" w:cs="Times New Roman"/>
        </w:rPr>
        <w:t>utilized</w:t>
      </w:r>
      <w:r w:rsidRPr="62EE0383" w:rsidR="289A98BF">
        <w:rPr>
          <w:rFonts w:ascii="Times New Roman" w:hAnsi="Times New Roman" w:eastAsia="Times New Roman" w:cs="Times New Roman"/>
        </w:rPr>
        <w:t xml:space="preserve"> was Distance to Nearest Defending Player (</w:t>
      </w:r>
      <w:r w:rsidRPr="62EE0383" w:rsidR="289A98BF">
        <w:rPr>
          <w:rFonts w:ascii="Times New Roman" w:hAnsi="Times New Roman" w:eastAsia="Times New Roman" w:cs="Times New Roman"/>
        </w:rPr>
        <w:t>distance.ToD</w:t>
      </w:r>
      <w:r w:rsidRPr="62EE0383" w:rsidR="289A98BF">
        <w:rPr>
          <w:rFonts w:ascii="Times New Roman" w:hAnsi="Times New Roman" w:eastAsia="Times New Roman" w:cs="Times New Roman"/>
        </w:rPr>
        <w:t>1.360). We believed that this variable would prove significant because it would give us an understanding of how much pressure the shooter is under when any given shot is taken.</w:t>
      </w:r>
    </w:p>
    <w:p w:rsidR="01C27ECA" w:rsidP="62EE0383" w:rsidRDefault="01C27ECA" w14:paraId="0AFA0215" w14:textId="1693D117">
      <w:pPr>
        <w:pStyle w:val="Normal"/>
        <w:jc w:val="center"/>
        <w:rPr>
          <w:rFonts w:ascii="Times New Roman" w:hAnsi="Times New Roman" w:eastAsia="Times New Roman" w:cs="Times New Roman"/>
          <w:u w:val="single"/>
        </w:rPr>
      </w:pPr>
      <w:r w:rsidRPr="62EE0383" w:rsidR="01C27ECA">
        <w:rPr>
          <w:rFonts w:ascii="Times New Roman" w:hAnsi="Times New Roman" w:eastAsia="Times New Roman" w:cs="Times New Roman"/>
          <w:u w:val="single"/>
        </w:rPr>
        <w:t xml:space="preserve">Final </w:t>
      </w:r>
      <w:r w:rsidRPr="62EE0383" w:rsidR="01C27ECA">
        <w:rPr>
          <w:rFonts w:ascii="Times New Roman" w:hAnsi="Times New Roman" w:eastAsia="Times New Roman" w:cs="Times New Roman"/>
          <w:u w:val="single"/>
        </w:rPr>
        <w:t>xG</w:t>
      </w:r>
      <w:r w:rsidRPr="62EE0383" w:rsidR="01C27ECA">
        <w:rPr>
          <w:rFonts w:ascii="Times New Roman" w:hAnsi="Times New Roman" w:eastAsia="Times New Roman" w:cs="Times New Roman"/>
          <w:u w:val="single"/>
        </w:rPr>
        <w:t xml:space="preserve"> Model:</w:t>
      </w:r>
    </w:p>
    <w:p w:rsidR="01C27ECA" w:rsidP="62EE0383" w:rsidRDefault="01C27ECA" w14:paraId="0C6DF1A4" w14:textId="542E4704">
      <w:pPr>
        <w:pStyle w:val="Normal"/>
        <w:jc w:val="left"/>
        <w:rPr>
          <w:rFonts w:ascii="Times New Roman" w:hAnsi="Times New Roman" w:eastAsia="Times New Roman" w:cs="Times New Roman"/>
          <w:u w:val="single"/>
        </w:rPr>
      </w:pPr>
      <w:r w:rsidRPr="62EE0383" w:rsidR="01C27ECA">
        <w:rPr>
          <w:rFonts w:ascii="Times New Roman" w:hAnsi="Times New Roman" w:eastAsia="Times New Roman" w:cs="Times New Roman"/>
          <w:u w:val="single"/>
        </w:rPr>
        <w:t>Explanatory Variables Used:</w:t>
      </w:r>
      <w:r w:rsidRPr="62EE0383" w:rsidR="01C27ECA">
        <w:rPr>
          <w:rFonts w:ascii="Times New Roman" w:hAnsi="Times New Roman" w:eastAsia="Times New Roman" w:cs="Times New Roman"/>
          <w:u w:val="none"/>
        </w:rPr>
        <w:t xml:space="preserve"> </w:t>
      </w:r>
    </w:p>
    <w:p w:rsidR="5163BE41" w:rsidP="62EE0383" w:rsidRDefault="5163BE41" w14:paraId="2CE7AEA5" w14:textId="5AF0F79D">
      <w:pPr>
        <w:pStyle w:val="ListParagraph"/>
        <w:numPr>
          <w:ilvl w:val="0"/>
          <w:numId w:val="2"/>
        </w:numPr>
        <w:jc w:val="left"/>
        <w:rPr>
          <w:rFonts w:ascii="Times New Roman" w:hAnsi="Times New Roman" w:eastAsia="Times New Roman" w:cs="Times New Roman"/>
        </w:rPr>
      </w:pPr>
      <w:r w:rsidRPr="62EE0383" w:rsidR="5163BE41">
        <w:rPr>
          <w:rFonts w:ascii="Times New Roman" w:hAnsi="Times New Roman" w:eastAsia="Times New Roman" w:cs="Times New Roman"/>
        </w:rPr>
        <w:t>p</w:t>
      </w:r>
      <w:r w:rsidRPr="62EE0383" w:rsidR="01C27ECA">
        <w:rPr>
          <w:rFonts w:ascii="Times New Roman" w:hAnsi="Times New Roman" w:eastAsia="Times New Roman" w:cs="Times New Roman"/>
        </w:rPr>
        <w:t>ossession</w:t>
      </w:r>
    </w:p>
    <w:p w:rsidR="01C27ECA" w:rsidP="62EE0383" w:rsidRDefault="01C27ECA" w14:paraId="0898DC95" w14:textId="1AE7A868">
      <w:pPr>
        <w:pStyle w:val="ListParagraph"/>
        <w:numPr>
          <w:ilvl w:val="0"/>
          <w:numId w:val="2"/>
        </w:numPr>
        <w:jc w:val="left"/>
        <w:rPr>
          <w:rFonts w:ascii="Times New Roman" w:hAnsi="Times New Roman" w:eastAsia="Times New Roman" w:cs="Times New Roman"/>
        </w:rPr>
      </w:pPr>
      <w:r w:rsidRPr="62EE0383" w:rsidR="01C27ECA">
        <w:rPr>
          <w:rFonts w:ascii="Times New Roman" w:hAnsi="Times New Roman" w:eastAsia="Times New Roman" w:cs="Times New Roman"/>
        </w:rPr>
        <w:t>DistToGoal</w:t>
      </w:r>
    </w:p>
    <w:p w:rsidR="01C27ECA" w:rsidP="62EE0383" w:rsidRDefault="01C27ECA" w14:paraId="551A9439" w14:textId="019F878D">
      <w:pPr>
        <w:pStyle w:val="ListParagraph"/>
        <w:numPr>
          <w:ilvl w:val="0"/>
          <w:numId w:val="2"/>
        </w:numPr>
        <w:jc w:val="left"/>
        <w:rPr>
          <w:rFonts w:ascii="Times New Roman" w:hAnsi="Times New Roman" w:eastAsia="Times New Roman" w:cs="Times New Roman"/>
        </w:rPr>
      </w:pPr>
      <w:r w:rsidRPr="62EE0383" w:rsidR="01C27ECA">
        <w:rPr>
          <w:rFonts w:ascii="Times New Roman" w:hAnsi="Times New Roman" w:eastAsia="Times New Roman" w:cs="Times New Roman"/>
        </w:rPr>
        <w:t>DistToKeeper</w:t>
      </w:r>
    </w:p>
    <w:p w:rsidR="01C27ECA" w:rsidP="62EE0383" w:rsidRDefault="01C27ECA" w14:paraId="084BA937" w14:textId="78994E39">
      <w:pPr>
        <w:pStyle w:val="ListParagraph"/>
        <w:numPr>
          <w:ilvl w:val="0"/>
          <w:numId w:val="2"/>
        </w:numPr>
        <w:jc w:val="left"/>
        <w:rPr>
          <w:rFonts w:ascii="Times New Roman" w:hAnsi="Times New Roman" w:eastAsia="Times New Roman" w:cs="Times New Roman"/>
        </w:rPr>
      </w:pPr>
      <w:r w:rsidRPr="62EE0383" w:rsidR="01C27ECA">
        <w:rPr>
          <w:rFonts w:ascii="Times New Roman" w:hAnsi="Times New Roman" w:eastAsia="Times New Roman" w:cs="Times New Roman"/>
        </w:rPr>
        <w:t>Density.incone</w:t>
      </w:r>
    </w:p>
    <w:p w:rsidR="01C27ECA" w:rsidP="62EE0383" w:rsidRDefault="01C27ECA" w14:paraId="025EE793" w14:textId="222812B9">
      <w:pPr>
        <w:pStyle w:val="ListParagraph"/>
        <w:numPr>
          <w:ilvl w:val="0"/>
          <w:numId w:val="2"/>
        </w:numPr>
        <w:jc w:val="left"/>
        <w:rPr>
          <w:rFonts w:ascii="Times New Roman" w:hAnsi="Times New Roman" w:eastAsia="Times New Roman" w:cs="Times New Roman"/>
        </w:rPr>
      </w:pPr>
      <w:r w:rsidRPr="62EE0383" w:rsidR="01C27ECA">
        <w:rPr>
          <w:rFonts w:ascii="Times New Roman" w:hAnsi="Times New Roman" w:eastAsia="Times New Roman" w:cs="Times New Roman"/>
        </w:rPr>
        <w:t>InCone.GK</w:t>
      </w:r>
    </w:p>
    <w:p w:rsidR="01C27ECA" w:rsidP="62EE0383" w:rsidRDefault="01C27ECA" w14:paraId="560A1E9E" w14:textId="24EC4667">
      <w:pPr>
        <w:pStyle w:val="ListParagraph"/>
        <w:numPr>
          <w:ilvl w:val="0"/>
          <w:numId w:val="2"/>
        </w:numPr>
        <w:jc w:val="left"/>
        <w:rPr>
          <w:rFonts w:ascii="Times New Roman" w:hAnsi="Times New Roman" w:eastAsia="Times New Roman" w:cs="Times New Roman"/>
        </w:rPr>
      </w:pPr>
      <w:r w:rsidRPr="62EE0383" w:rsidR="01C27ECA">
        <w:rPr>
          <w:rFonts w:ascii="Times New Roman" w:hAnsi="Times New Roman" w:eastAsia="Times New Roman" w:cs="Times New Roman"/>
        </w:rPr>
        <w:t>DefendersBehindBall</w:t>
      </w:r>
    </w:p>
    <w:p w:rsidR="01C27ECA" w:rsidP="62EE0383" w:rsidRDefault="01C27ECA" w14:paraId="78B6B2AD" w14:textId="0EC0A5DA">
      <w:pPr>
        <w:pStyle w:val="ListParagraph"/>
        <w:numPr>
          <w:ilvl w:val="0"/>
          <w:numId w:val="2"/>
        </w:numPr>
        <w:jc w:val="left"/>
        <w:rPr>
          <w:rFonts w:ascii="Times New Roman" w:hAnsi="Times New Roman" w:eastAsia="Times New Roman" w:cs="Times New Roman"/>
        </w:rPr>
      </w:pPr>
      <w:r w:rsidRPr="62EE0383" w:rsidR="01C27ECA">
        <w:rPr>
          <w:rFonts w:ascii="Times New Roman" w:hAnsi="Times New Roman" w:eastAsia="Times New Roman" w:cs="Times New Roman"/>
        </w:rPr>
        <w:t>Distance.ToD1.360</w:t>
      </w:r>
    </w:p>
    <w:p w:rsidR="2CDC1F01" w:rsidP="62EE0383" w:rsidRDefault="2CDC1F01" w14:paraId="02D28557" w14:textId="66C7B840">
      <w:pPr>
        <w:pStyle w:val="Normal"/>
        <w:ind w:left="0"/>
        <w:jc w:val="left"/>
        <w:rPr>
          <w:rFonts w:ascii="Times New Roman" w:hAnsi="Times New Roman" w:eastAsia="Times New Roman" w:cs="Times New Roman"/>
          <w:u w:val="single"/>
        </w:rPr>
      </w:pPr>
      <w:r w:rsidRPr="62EE0383" w:rsidR="2CDC1F01">
        <w:rPr>
          <w:rFonts w:ascii="Times New Roman" w:hAnsi="Times New Roman" w:eastAsia="Times New Roman" w:cs="Times New Roman"/>
          <w:u w:val="single"/>
        </w:rPr>
        <w:t>Marginal Effects Summary:</w:t>
      </w:r>
    </w:p>
    <w:p w:rsidR="17005F52" w:rsidP="62EE0383" w:rsidRDefault="17005F52" w14:paraId="0CEF7962" w14:textId="46BBAD56">
      <w:pPr>
        <w:pStyle w:val="Normal"/>
        <w:ind w:left="0"/>
        <w:jc w:val="left"/>
        <w:rPr/>
      </w:pPr>
      <w:r w:rsidR="17005F52">
        <w:drawing>
          <wp:inline wp14:editId="2143EA39" wp14:anchorId="5D882A4F">
            <wp:extent cx="4572000" cy="1323975"/>
            <wp:effectExtent l="0" t="0" r="0" b="0"/>
            <wp:docPr id="1893833418" name="" title=""/>
            <wp:cNvGraphicFramePr>
              <a:graphicFrameLocks noChangeAspect="1"/>
            </wp:cNvGraphicFramePr>
            <a:graphic>
              <a:graphicData uri="http://schemas.openxmlformats.org/drawingml/2006/picture">
                <pic:pic>
                  <pic:nvPicPr>
                    <pic:cNvPr id="0" name=""/>
                    <pic:cNvPicPr/>
                  </pic:nvPicPr>
                  <pic:blipFill>
                    <a:blip r:embed="R729cb9d9e11a4b46">
                      <a:extLst>
                        <a:ext xmlns:a="http://schemas.openxmlformats.org/drawingml/2006/main" uri="{28A0092B-C50C-407E-A947-70E740481C1C}">
                          <a14:useLocalDpi val="0"/>
                        </a:ext>
                      </a:extLst>
                    </a:blip>
                    <a:stretch>
                      <a:fillRect/>
                    </a:stretch>
                  </pic:blipFill>
                  <pic:spPr>
                    <a:xfrm>
                      <a:off x="0" y="0"/>
                      <a:ext cx="4572000" cy="1323975"/>
                    </a:xfrm>
                    <a:prstGeom prst="rect">
                      <a:avLst/>
                    </a:prstGeom>
                  </pic:spPr>
                </pic:pic>
              </a:graphicData>
            </a:graphic>
          </wp:inline>
        </w:drawing>
      </w:r>
    </w:p>
    <w:p w:rsidR="321DED9F" w:rsidP="62EE0383" w:rsidRDefault="321DED9F" w14:paraId="1BF8FA75" w14:textId="60CDB935">
      <w:pPr>
        <w:pStyle w:val="Normal"/>
        <w:ind w:left="0"/>
        <w:jc w:val="left"/>
        <w:rPr>
          <w:rFonts w:ascii="Times New Roman" w:hAnsi="Times New Roman" w:eastAsia="Times New Roman" w:cs="Times New Roman"/>
          <w:u w:val="single"/>
        </w:rPr>
      </w:pPr>
      <w:r w:rsidRPr="62EE0383" w:rsidR="321DED9F">
        <w:rPr>
          <w:rFonts w:ascii="Times New Roman" w:hAnsi="Times New Roman" w:eastAsia="Times New Roman" w:cs="Times New Roman"/>
          <w:u w:val="single"/>
        </w:rPr>
        <w:t>Interpretation</w:t>
      </w:r>
      <w:r w:rsidRPr="62EE0383" w:rsidR="321DED9F">
        <w:rPr>
          <w:rFonts w:ascii="Times New Roman" w:hAnsi="Times New Roman" w:eastAsia="Times New Roman" w:cs="Times New Roman"/>
          <w:u w:val="single"/>
        </w:rPr>
        <w:t xml:space="preserve"> of X-Variables:</w:t>
      </w:r>
    </w:p>
    <w:p w:rsidR="321DED9F" w:rsidP="62EE0383" w:rsidRDefault="321DED9F" w14:paraId="36EFB0A7" w14:textId="56D05DFD">
      <w:pPr>
        <w:pStyle w:val="Normal"/>
        <w:ind w:left="0"/>
        <w:jc w:val="left"/>
        <w:rPr>
          <w:rFonts w:ascii="Times New Roman" w:hAnsi="Times New Roman" w:eastAsia="Times New Roman" w:cs="Times New Roman"/>
        </w:rPr>
      </w:pPr>
      <w:r w:rsidRPr="62EE0383" w:rsidR="321DED9F">
        <w:rPr>
          <w:rFonts w:ascii="Times New Roman" w:hAnsi="Times New Roman" w:eastAsia="Times New Roman" w:cs="Times New Roman"/>
        </w:rPr>
        <w:t>Defenders</w:t>
      </w:r>
      <w:r w:rsidRPr="62EE0383" w:rsidR="321DED9F">
        <w:rPr>
          <w:rFonts w:ascii="Times New Roman" w:hAnsi="Times New Roman" w:eastAsia="Times New Roman" w:cs="Times New Roman"/>
        </w:rPr>
        <w:t xml:space="preserve">BehindBall: On average, </w:t>
      </w:r>
      <w:r w:rsidRPr="62EE0383" w:rsidR="321DED9F">
        <w:rPr>
          <w:rFonts w:ascii="Times New Roman" w:hAnsi="Times New Roman" w:eastAsia="Times New Roman" w:cs="Times New Roman"/>
        </w:rPr>
        <w:t>every one</w:t>
      </w:r>
      <w:r w:rsidRPr="62EE0383" w:rsidR="321DED9F">
        <w:rPr>
          <w:rFonts w:ascii="Times New Roman" w:hAnsi="Times New Roman" w:eastAsia="Times New Roman" w:cs="Times New Roman"/>
        </w:rPr>
        <w:t xml:space="preserve"> </w:t>
      </w:r>
      <w:r w:rsidRPr="62EE0383" w:rsidR="321DED9F">
        <w:rPr>
          <w:rFonts w:ascii="Times New Roman" w:hAnsi="Times New Roman" w:eastAsia="Times New Roman" w:cs="Times New Roman"/>
        </w:rPr>
        <w:t>additional</w:t>
      </w:r>
      <w:r w:rsidRPr="62EE0383" w:rsidR="321DED9F">
        <w:rPr>
          <w:rFonts w:ascii="Times New Roman" w:hAnsi="Times New Roman" w:eastAsia="Times New Roman" w:cs="Times New Roman"/>
        </w:rPr>
        <w:t xml:space="preserve"> player</w:t>
      </w:r>
      <w:r w:rsidRPr="62EE0383" w:rsidR="3E850F41">
        <w:rPr>
          <w:rFonts w:ascii="Times New Roman" w:hAnsi="Times New Roman" w:eastAsia="Times New Roman" w:cs="Times New Roman"/>
        </w:rPr>
        <w:t xml:space="preserve"> </w:t>
      </w:r>
      <w:r w:rsidRPr="62EE0383" w:rsidR="321DED9F">
        <w:rPr>
          <w:rFonts w:ascii="Times New Roman" w:hAnsi="Times New Roman" w:eastAsia="Times New Roman" w:cs="Times New Roman"/>
        </w:rPr>
        <w:t xml:space="preserve">on the attacking, the probability of the shot being made </w:t>
      </w:r>
      <w:r w:rsidRPr="62EE0383" w:rsidR="0AA340F5">
        <w:rPr>
          <w:rFonts w:ascii="Times New Roman" w:hAnsi="Times New Roman" w:eastAsia="Times New Roman" w:cs="Times New Roman"/>
        </w:rPr>
        <w:t>decreases by</w:t>
      </w:r>
      <w:r w:rsidRPr="62EE0383" w:rsidR="321DED9F">
        <w:rPr>
          <w:rFonts w:ascii="Times New Roman" w:hAnsi="Times New Roman" w:eastAsia="Times New Roman" w:cs="Times New Roman"/>
        </w:rPr>
        <w:t xml:space="preserve"> </w:t>
      </w:r>
      <w:r w:rsidRPr="62EE0383" w:rsidR="5D007D6F">
        <w:rPr>
          <w:rFonts w:ascii="Times New Roman" w:hAnsi="Times New Roman" w:eastAsia="Times New Roman" w:cs="Times New Roman"/>
        </w:rPr>
        <w:t>approximately 0.82%.</w:t>
      </w:r>
    </w:p>
    <w:p w:rsidR="321DED9F" w:rsidP="62EE0383" w:rsidRDefault="321DED9F" w14:paraId="7A1E2194" w14:textId="0C088486">
      <w:pPr>
        <w:pStyle w:val="Normal"/>
        <w:ind w:left="0"/>
        <w:jc w:val="left"/>
        <w:rPr>
          <w:rFonts w:ascii="Times New Roman" w:hAnsi="Times New Roman" w:eastAsia="Times New Roman" w:cs="Times New Roman"/>
        </w:rPr>
      </w:pPr>
      <w:r w:rsidRPr="62EE0383" w:rsidR="321DED9F">
        <w:rPr>
          <w:rFonts w:ascii="Times New Roman" w:hAnsi="Times New Roman" w:eastAsia="Times New Roman" w:cs="Times New Roman"/>
        </w:rPr>
        <w:t>Density.in</w:t>
      </w:r>
      <w:r w:rsidRPr="62EE0383" w:rsidR="321DED9F">
        <w:rPr>
          <w:rFonts w:ascii="Times New Roman" w:hAnsi="Times New Roman" w:eastAsia="Times New Roman" w:cs="Times New Roman"/>
        </w:rPr>
        <w:t>cone</w:t>
      </w:r>
      <w:r w:rsidRPr="62EE0383" w:rsidR="321DED9F">
        <w:rPr>
          <w:rFonts w:ascii="Times New Roman" w:hAnsi="Times New Roman" w:eastAsia="Times New Roman" w:cs="Times New Roman"/>
        </w:rPr>
        <w:t>:</w:t>
      </w:r>
      <w:r w:rsidRPr="62EE0383" w:rsidR="454427DC">
        <w:rPr>
          <w:rFonts w:ascii="Times New Roman" w:hAnsi="Times New Roman" w:eastAsia="Times New Roman" w:cs="Times New Roman"/>
        </w:rPr>
        <w:t xml:space="preserve"> On average, </w:t>
      </w:r>
      <w:r w:rsidRPr="62EE0383" w:rsidR="454427DC">
        <w:rPr>
          <w:rFonts w:ascii="Times New Roman" w:hAnsi="Times New Roman" w:eastAsia="Times New Roman" w:cs="Times New Roman"/>
        </w:rPr>
        <w:t>every one</w:t>
      </w:r>
      <w:r w:rsidRPr="62EE0383" w:rsidR="454427DC">
        <w:rPr>
          <w:rFonts w:ascii="Times New Roman" w:hAnsi="Times New Roman" w:eastAsia="Times New Roman" w:cs="Times New Roman"/>
        </w:rPr>
        <w:t xml:space="preserve"> </w:t>
      </w:r>
      <w:r w:rsidRPr="62EE0383" w:rsidR="454427DC">
        <w:rPr>
          <w:rFonts w:ascii="Times New Roman" w:hAnsi="Times New Roman" w:eastAsia="Times New Roman" w:cs="Times New Roman"/>
        </w:rPr>
        <w:t>additional</w:t>
      </w:r>
      <w:r w:rsidRPr="62EE0383" w:rsidR="454427DC">
        <w:rPr>
          <w:rFonts w:ascii="Times New Roman" w:hAnsi="Times New Roman" w:eastAsia="Times New Roman" w:cs="Times New Roman"/>
        </w:rPr>
        <w:t xml:space="preserve"> </w:t>
      </w:r>
      <w:r w:rsidRPr="62EE0383" w:rsidR="24892056">
        <w:rPr>
          <w:rFonts w:ascii="Times New Roman" w:hAnsi="Times New Roman" w:eastAsia="Times New Roman" w:cs="Times New Roman"/>
        </w:rPr>
        <w:t>defender in the conical area between the shooter and each goal post</w:t>
      </w:r>
      <w:r w:rsidRPr="62EE0383" w:rsidR="454427DC">
        <w:rPr>
          <w:rFonts w:ascii="Times New Roman" w:hAnsi="Times New Roman" w:eastAsia="Times New Roman" w:cs="Times New Roman"/>
        </w:rPr>
        <w:t xml:space="preserve">, the probability of the shot being made decreases by approximately </w:t>
      </w:r>
      <w:r w:rsidRPr="62EE0383" w:rsidR="58AE1629">
        <w:rPr>
          <w:rFonts w:ascii="Times New Roman" w:hAnsi="Times New Roman" w:eastAsia="Times New Roman" w:cs="Times New Roman"/>
        </w:rPr>
        <w:t>2.3</w:t>
      </w:r>
      <w:r w:rsidRPr="62EE0383" w:rsidR="454427DC">
        <w:rPr>
          <w:rFonts w:ascii="Times New Roman" w:hAnsi="Times New Roman" w:eastAsia="Times New Roman" w:cs="Times New Roman"/>
        </w:rPr>
        <w:t>%.</w:t>
      </w:r>
    </w:p>
    <w:p w:rsidR="321DED9F" w:rsidP="62EE0383" w:rsidRDefault="321DED9F" w14:paraId="73D8402C" w14:textId="0E71E928">
      <w:pPr>
        <w:pStyle w:val="Normal"/>
        <w:ind w:left="0"/>
        <w:jc w:val="left"/>
        <w:rPr>
          <w:rFonts w:ascii="Times New Roman" w:hAnsi="Times New Roman" w:eastAsia="Times New Roman" w:cs="Times New Roman"/>
        </w:rPr>
      </w:pPr>
      <w:r w:rsidRPr="62EE0383" w:rsidR="321DED9F">
        <w:rPr>
          <w:rFonts w:ascii="Times New Roman" w:hAnsi="Times New Roman" w:eastAsia="Times New Roman" w:cs="Times New Roman"/>
        </w:rPr>
        <w:t>Distance</w:t>
      </w:r>
      <w:r w:rsidRPr="62EE0383" w:rsidR="321DED9F">
        <w:rPr>
          <w:rFonts w:ascii="Times New Roman" w:hAnsi="Times New Roman" w:eastAsia="Times New Roman" w:cs="Times New Roman"/>
        </w:rPr>
        <w:t>.ToD1.360</w:t>
      </w:r>
      <w:r w:rsidRPr="62EE0383" w:rsidR="07ED0B58">
        <w:rPr>
          <w:rFonts w:ascii="Times New Roman" w:hAnsi="Times New Roman" w:eastAsia="Times New Roman" w:cs="Times New Roman"/>
        </w:rPr>
        <w:t xml:space="preserve">: </w:t>
      </w:r>
      <w:r w:rsidRPr="62EE0383" w:rsidR="7F547178">
        <w:rPr>
          <w:rFonts w:ascii="Times New Roman" w:hAnsi="Times New Roman" w:eastAsia="Times New Roman" w:cs="Times New Roman"/>
        </w:rPr>
        <w:t xml:space="preserve">On average, </w:t>
      </w:r>
      <w:r w:rsidRPr="62EE0383" w:rsidR="18D41470">
        <w:rPr>
          <w:rFonts w:ascii="Times New Roman" w:hAnsi="Times New Roman" w:eastAsia="Times New Roman" w:cs="Times New Roman"/>
        </w:rPr>
        <w:t>e</w:t>
      </w:r>
      <w:r w:rsidRPr="62EE0383" w:rsidR="55238F31">
        <w:rPr>
          <w:rFonts w:ascii="Times New Roman" w:hAnsi="Times New Roman" w:eastAsia="Times New Roman" w:cs="Times New Roman"/>
        </w:rPr>
        <w:t xml:space="preserve">very one unit </w:t>
      </w:r>
      <w:r w:rsidRPr="62EE0383" w:rsidR="55238F31">
        <w:rPr>
          <w:rFonts w:ascii="Times New Roman" w:hAnsi="Times New Roman" w:eastAsia="Times New Roman" w:cs="Times New Roman"/>
        </w:rPr>
        <w:t>increase</w:t>
      </w:r>
      <w:r w:rsidRPr="62EE0383" w:rsidR="55238F31">
        <w:rPr>
          <w:rFonts w:ascii="Times New Roman" w:hAnsi="Times New Roman" w:eastAsia="Times New Roman" w:cs="Times New Roman"/>
        </w:rPr>
        <w:t xml:space="preserve"> in</w:t>
      </w:r>
      <w:r w:rsidRPr="62EE0383" w:rsidR="18D41470">
        <w:rPr>
          <w:rFonts w:ascii="Times New Roman" w:hAnsi="Times New Roman" w:eastAsia="Times New Roman" w:cs="Times New Roman"/>
        </w:rPr>
        <w:t xml:space="preserve"> </w:t>
      </w:r>
      <w:r w:rsidRPr="62EE0383" w:rsidR="18D41470">
        <w:rPr>
          <w:rFonts w:ascii="Times New Roman" w:hAnsi="Times New Roman" w:eastAsia="Times New Roman" w:cs="Times New Roman"/>
        </w:rPr>
        <w:t>distance</w:t>
      </w:r>
      <w:r w:rsidRPr="62EE0383" w:rsidR="18D41470">
        <w:rPr>
          <w:rFonts w:ascii="Times New Roman" w:hAnsi="Times New Roman" w:eastAsia="Times New Roman" w:cs="Times New Roman"/>
        </w:rPr>
        <w:t xml:space="preserve"> between the shooter and the nearest defending player, the probability of the shot being made in</w:t>
      </w:r>
      <w:r w:rsidRPr="62EE0383" w:rsidR="6FE05CAC">
        <w:rPr>
          <w:rFonts w:ascii="Times New Roman" w:hAnsi="Times New Roman" w:eastAsia="Times New Roman" w:cs="Times New Roman"/>
        </w:rPr>
        <w:t xml:space="preserve">creases by approximately 0.6%. </w:t>
      </w:r>
    </w:p>
    <w:p w:rsidR="321DED9F" w:rsidP="62EE0383" w:rsidRDefault="321DED9F" w14:paraId="2A2DDFA2" w14:textId="3217724C">
      <w:pPr>
        <w:pStyle w:val="Normal"/>
        <w:ind w:left="0"/>
        <w:jc w:val="left"/>
        <w:rPr>
          <w:rFonts w:ascii="Times New Roman" w:hAnsi="Times New Roman" w:eastAsia="Times New Roman" w:cs="Times New Roman"/>
        </w:rPr>
      </w:pPr>
      <w:r w:rsidRPr="62EE0383" w:rsidR="321DED9F">
        <w:rPr>
          <w:rFonts w:ascii="Times New Roman" w:hAnsi="Times New Roman" w:eastAsia="Times New Roman" w:cs="Times New Roman"/>
        </w:rPr>
        <w:t>DistToGoal</w:t>
      </w:r>
      <w:r w:rsidRPr="62EE0383" w:rsidR="321DED9F">
        <w:rPr>
          <w:rFonts w:ascii="Times New Roman" w:hAnsi="Times New Roman" w:eastAsia="Times New Roman" w:cs="Times New Roman"/>
        </w:rPr>
        <w:t>:</w:t>
      </w:r>
      <w:r w:rsidRPr="62EE0383" w:rsidR="467DCA71">
        <w:rPr>
          <w:rFonts w:ascii="Times New Roman" w:hAnsi="Times New Roman" w:eastAsia="Times New Roman" w:cs="Times New Roman"/>
        </w:rPr>
        <w:t xml:space="preserve"> On average, </w:t>
      </w:r>
      <w:r w:rsidRPr="62EE0383" w:rsidR="55A7BAB3">
        <w:rPr>
          <w:rFonts w:ascii="Times New Roman" w:hAnsi="Times New Roman" w:eastAsia="Times New Roman" w:cs="Times New Roman"/>
        </w:rPr>
        <w:t>every</w:t>
      </w:r>
      <w:r w:rsidRPr="62EE0383" w:rsidR="34FB959F">
        <w:rPr>
          <w:rFonts w:ascii="Times New Roman" w:hAnsi="Times New Roman" w:eastAsia="Times New Roman" w:cs="Times New Roman"/>
        </w:rPr>
        <w:t xml:space="preserve"> </w:t>
      </w:r>
      <w:r w:rsidRPr="62EE0383" w:rsidR="6F933FE3">
        <w:rPr>
          <w:rFonts w:ascii="Times New Roman" w:hAnsi="Times New Roman" w:eastAsia="Times New Roman" w:cs="Times New Roman"/>
        </w:rPr>
        <w:t xml:space="preserve">one </w:t>
      </w:r>
      <w:r w:rsidRPr="62EE0383" w:rsidR="34FB959F">
        <w:rPr>
          <w:rFonts w:ascii="Times New Roman" w:hAnsi="Times New Roman" w:eastAsia="Times New Roman" w:cs="Times New Roman"/>
        </w:rPr>
        <w:t>unit increase in</w:t>
      </w:r>
      <w:r w:rsidRPr="62EE0383" w:rsidR="0AF0E926">
        <w:rPr>
          <w:rFonts w:ascii="Times New Roman" w:hAnsi="Times New Roman" w:eastAsia="Times New Roman" w:cs="Times New Roman"/>
        </w:rPr>
        <w:t xml:space="preserve"> distance from the shot to the center of the goal</w:t>
      </w:r>
      <w:r w:rsidRPr="62EE0383" w:rsidR="4130F542">
        <w:rPr>
          <w:rFonts w:ascii="Times New Roman" w:hAnsi="Times New Roman" w:eastAsia="Times New Roman" w:cs="Times New Roman"/>
        </w:rPr>
        <w:t xml:space="preserve">, the probability of the shot being made decreases by approximately </w:t>
      </w:r>
      <w:r w:rsidRPr="62EE0383" w:rsidR="45A02CCC">
        <w:rPr>
          <w:rFonts w:ascii="Times New Roman" w:hAnsi="Times New Roman" w:eastAsia="Times New Roman" w:cs="Times New Roman"/>
        </w:rPr>
        <w:t>0.98%.</w:t>
      </w:r>
    </w:p>
    <w:p w:rsidR="321DED9F" w:rsidP="62EE0383" w:rsidRDefault="321DED9F" w14:paraId="799AC2B6" w14:textId="66F02477">
      <w:pPr>
        <w:pStyle w:val="Normal"/>
        <w:ind w:left="0"/>
        <w:jc w:val="left"/>
        <w:rPr>
          <w:rFonts w:ascii="Times New Roman" w:hAnsi="Times New Roman" w:eastAsia="Times New Roman" w:cs="Times New Roman"/>
        </w:rPr>
      </w:pPr>
      <w:r w:rsidRPr="62EE0383" w:rsidR="321DED9F">
        <w:rPr>
          <w:rFonts w:ascii="Times New Roman" w:hAnsi="Times New Roman" w:eastAsia="Times New Roman" w:cs="Times New Roman"/>
        </w:rPr>
        <w:t>DistToKeeper</w:t>
      </w:r>
      <w:r w:rsidRPr="62EE0383" w:rsidR="321DED9F">
        <w:rPr>
          <w:rFonts w:ascii="Times New Roman" w:hAnsi="Times New Roman" w:eastAsia="Times New Roman" w:cs="Times New Roman"/>
        </w:rPr>
        <w:t>:</w:t>
      </w:r>
      <w:r w:rsidRPr="62EE0383" w:rsidR="7B6F583C">
        <w:rPr>
          <w:rFonts w:ascii="Times New Roman" w:hAnsi="Times New Roman" w:eastAsia="Times New Roman" w:cs="Times New Roman"/>
        </w:rPr>
        <w:t xml:space="preserve"> On average, </w:t>
      </w:r>
      <w:r w:rsidRPr="62EE0383" w:rsidR="7DABDE5C">
        <w:rPr>
          <w:rFonts w:ascii="Times New Roman" w:hAnsi="Times New Roman" w:eastAsia="Times New Roman" w:cs="Times New Roman"/>
        </w:rPr>
        <w:t>every on</w:t>
      </w:r>
      <w:r w:rsidRPr="62EE0383" w:rsidR="690F5F84">
        <w:rPr>
          <w:rFonts w:ascii="Times New Roman" w:hAnsi="Times New Roman" w:eastAsia="Times New Roman" w:cs="Times New Roman"/>
        </w:rPr>
        <w:t>e unit increase in distance between the keeper and the center of the goal, the probability of the shot being made increases by approximately</w:t>
      </w:r>
      <w:r w:rsidRPr="62EE0383" w:rsidR="1F103B23">
        <w:rPr>
          <w:rFonts w:ascii="Times New Roman" w:hAnsi="Times New Roman" w:eastAsia="Times New Roman" w:cs="Times New Roman"/>
        </w:rPr>
        <w:t xml:space="preserve"> 0.56%.</w:t>
      </w:r>
    </w:p>
    <w:p w:rsidR="321DED9F" w:rsidP="62EE0383" w:rsidRDefault="321DED9F" w14:paraId="131E1C10" w14:textId="0AC94D6C">
      <w:pPr>
        <w:pStyle w:val="Normal"/>
        <w:ind w:left="0"/>
        <w:jc w:val="left"/>
        <w:rPr>
          <w:rFonts w:ascii="Times New Roman" w:hAnsi="Times New Roman" w:eastAsia="Times New Roman" w:cs="Times New Roman"/>
        </w:rPr>
      </w:pPr>
      <w:r w:rsidRPr="62EE0383" w:rsidR="321DED9F">
        <w:rPr>
          <w:rFonts w:ascii="Times New Roman" w:hAnsi="Times New Roman" w:eastAsia="Times New Roman" w:cs="Times New Roman"/>
        </w:rPr>
        <w:t>InCone.GK</w:t>
      </w:r>
      <w:r w:rsidRPr="62EE0383" w:rsidR="321DED9F">
        <w:rPr>
          <w:rFonts w:ascii="Times New Roman" w:hAnsi="Times New Roman" w:eastAsia="Times New Roman" w:cs="Times New Roman"/>
        </w:rPr>
        <w:t xml:space="preserve">: </w:t>
      </w:r>
      <w:commentRangeStart w:id="1946418722"/>
      <w:commentRangeStart w:id="1743377436"/>
      <w:r w:rsidRPr="62EE0383" w:rsidR="321DED9F">
        <w:rPr>
          <w:rFonts w:ascii="Times New Roman" w:hAnsi="Times New Roman" w:eastAsia="Times New Roman" w:cs="Times New Roman"/>
        </w:rPr>
        <w:t xml:space="preserve">On average, if the goalkeeper is in the path between the shooter and the goal, the probability of the shot being made </w:t>
      </w:r>
      <w:r w:rsidRPr="62EE0383" w:rsidR="1D51BCE5">
        <w:rPr>
          <w:rFonts w:ascii="Times New Roman" w:hAnsi="Times New Roman" w:eastAsia="Times New Roman" w:cs="Times New Roman"/>
        </w:rPr>
        <w:t xml:space="preserve">decreases </w:t>
      </w:r>
      <w:r w:rsidRPr="62EE0383" w:rsidR="321DED9F">
        <w:rPr>
          <w:rFonts w:ascii="Times New Roman" w:hAnsi="Times New Roman" w:eastAsia="Times New Roman" w:cs="Times New Roman"/>
        </w:rPr>
        <w:t xml:space="preserve">by approximately 2.7%. </w:t>
      </w:r>
      <w:commentRangeEnd w:id="1946418722"/>
      <w:r>
        <w:rPr>
          <w:rStyle w:val="CommentReference"/>
        </w:rPr>
        <w:commentReference w:id="1946418722"/>
      </w:r>
      <w:commentRangeEnd w:id="1743377436"/>
      <w:r>
        <w:rPr>
          <w:rStyle w:val="CommentReference"/>
        </w:rPr>
        <w:commentReference w:id="1743377436"/>
      </w:r>
    </w:p>
    <w:p w:rsidR="321DED9F" w:rsidP="62EE0383" w:rsidRDefault="321DED9F" w14:paraId="02B7E128" w14:textId="64344D51">
      <w:pPr>
        <w:pStyle w:val="Normal"/>
        <w:ind w:left="0"/>
        <w:jc w:val="left"/>
        <w:rPr>
          <w:rFonts w:ascii="Times New Roman" w:hAnsi="Times New Roman" w:eastAsia="Times New Roman" w:cs="Times New Roman"/>
        </w:rPr>
      </w:pPr>
      <w:commentRangeStart w:id="961774478"/>
      <w:r w:rsidRPr="62EE0383" w:rsidR="321DED9F">
        <w:rPr>
          <w:rFonts w:ascii="Times New Roman" w:hAnsi="Times New Roman" w:eastAsia="Times New Roman" w:cs="Times New Roman"/>
        </w:rPr>
        <w:t xml:space="preserve">possession: </w:t>
      </w:r>
      <w:r w:rsidRPr="62EE0383" w:rsidR="7011C8C9">
        <w:rPr>
          <w:rFonts w:ascii="Times New Roman" w:hAnsi="Times New Roman" w:eastAsia="Times New Roman" w:cs="Times New Roman"/>
        </w:rPr>
        <w:t>On average,</w:t>
      </w:r>
      <w:r w:rsidRPr="62EE0383" w:rsidR="78F13F6F">
        <w:rPr>
          <w:rFonts w:ascii="Times New Roman" w:hAnsi="Times New Roman" w:eastAsia="Times New Roman" w:cs="Times New Roman"/>
        </w:rPr>
        <w:t xml:space="preserve"> </w:t>
      </w:r>
      <w:r w:rsidRPr="62EE0383" w:rsidR="78F13F6F">
        <w:rPr>
          <w:rFonts w:ascii="Times New Roman" w:hAnsi="Times New Roman" w:eastAsia="Times New Roman" w:cs="Times New Roman"/>
        </w:rPr>
        <w:t>every</w:t>
      </w:r>
      <w:r w:rsidRPr="62EE0383" w:rsidR="78F13F6F">
        <w:rPr>
          <w:rFonts w:ascii="Times New Roman" w:hAnsi="Times New Roman" w:eastAsia="Times New Roman" w:cs="Times New Roman"/>
        </w:rPr>
        <w:t xml:space="preserve"> one </w:t>
      </w:r>
      <w:r w:rsidRPr="62EE0383" w:rsidR="28E12A10">
        <w:rPr>
          <w:rFonts w:ascii="Times New Roman" w:hAnsi="Times New Roman" w:eastAsia="Times New Roman" w:cs="Times New Roman"/>
        </w:rPr>
        <w:t xml:space="preserve">extra possession, the probability of the shot decreases by approximately 0.01%. </w:t>
      </w:r>
      <w:commentRangeEnd w:id="961774478"/>
      <w:r>
        <w:rPr>
          <w:rStyle w:val="CommentReference"/>
        </w:rPr>
        <w:commentReference w:id="961774478"/>
      </w:r>
    </w:p>
    <w:p w:rsidR="2CDC1F01" w:rsidP="62EE0383" w:rsidRDefault="2CDC1F01" w14:paraId="64595A3D" w14:textId="5DABB456">
      <w:pPr>
        <w:pStyle w:val="Normal"/>
        <w:ind w:left="0"/>
        <w:jc w:val="left"/>
        <w:rPr>
          <w:rFonts w:ascii="Times New Roman" w:hAnsi="Times New Roman" w:eastAsia="Times New Roman" w:cs="Times New Roman"/>
        </w:rPr>
      </w:pPr>
      <w:r w:rsidRPr="62EE0383" w:rsidR="2CDC1F01">
        <w:rPr>
          <w:rFonts w:ascii="Times New Roman" w:hAnsi="Times New Roman" w:eastAsia="Times New Roman" w:cs="Times New Roman"/>
          <w:u w:val="single"/>
        </w:rPr>
        <w:t>Brier Score:</w:t>
      </w:r>
      <w:r w:rsidRPr="62EE0383" w:rsidR="2CDC1F01">
        <w:rPr>
          <w:rFonts w:ascii="Times New Roman" w:hAnsi="Times New Roman" w:eastAsia="Times New Roman" w:cs="Times New Roman"/>
        </w:rPr>
        <w:t xml:space="preserve"> </w:t>
      </w:r>
      <w:r w:rsidRPr="62EE0383" w:rsidR="6DFA674B">
        <w:rPr>
          <w:rFonts w:ascii="Times New Roman" w:hAnsi="Times New Roman" w:eastAsia="Times New Roman" w:cs="Times New Roman"/>
        </w:rPr>
        <w:t>0.0793328</w:t>
      </w:r>
      <w:r w:rsidRPr="62EE0383" w:rsidR="11123EC6">
        <w:rPr>
          <w:rFonts w:ascii="Times New Roman" w:hAnsi="Times New Roman" w:eastAsia="Times New Roman" w:cs="Times New Roman"/>
        </w:rPr>
        <w:t xml:space="preserve"> </w:t>
      </w:r>
    </w:p>
    <w:p w:rsidR="2CDC1F01" w:rsidP="62EE0383" w:rsidRDefault="2CDC1F01" w14:paraId="7804D27C" w14:textId="7FCD6A4C">
      <w:p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EE0383" w:rsidR="2CDC1F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62EE0383" w:rsidRDefault="62EE0383" w14:paraId="4B93DD08" w14:textId="7F504207">
      <w:pPr>
        <w:rPr/>
      </w:pPr>
      <w:r>
        <w:br w:type="page"/>
      </w:r>
    </w:p>
    <w:p w:rsidR="0FDCEE8F" w:rsidP="62EE0383" w:rsidRDefault="0FDCEE8F" w14:paraId="024632B0" w14:textId="3F35BBEE">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EE0383" w:rsidR="0FDCEE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Questions:</w:t>
      </w:r>
    </w:p>
    <w:p w:rsidR="18FF7D8B" w:rsidP="62EE0383" w:rsidRDefault="18FF7D8B" w14:paraId="49D96A48" w14:textId="561BED50">
      <w:pPr>
        <w:pStyle w:val="Normal"/>
        <w:jc w:val="left"/>
        <w:rPr/>
      </w:pPr>
      <w:r w:rsidRPr="62EE0383" w:rsidR="18FF7D8B">
        <w:rPr>
          <w:rFonts w:ascii="Times New Roman" w:hAnsi="Times New Roman" w:eastAsia="Times New Roman" w:cs="Times New Roman"/>
          <w:sz w:val="24"/>
          <w:szCs w:val="24"/>
        </w:rPr>
        <w:t>1. Which att</w:t>
      </w:r>
      <w:r w:rsidRPr="62EE0383" w:rsidR="18FF7D8B">
        <w:rPr>
          <w:rFonts w:ascii="Times New Roman" w:hAnsi="Times New Roman" w:eastAsia="Times New Roman" w:cs="Times New Roman"/>
        </w:rPr>
        <w:t xml:space="preserve">acking players who </w:t>
      </w:r>
      <w:r w:rsidRPr="62EE0383" w:rsidR="18FF7D8B">
        <w:rPr>
          <w:rFonts w:ascii="Times New Roman" w:hAnsi="Times New Roman" w:eastAsia="Times New Roman" w:cs="Times New Roman"/>
        </w:rPr>
        <w:t>attempted</w:t>
      </w:r>
      <w:r w:rsidRPr="62EE0383" w:rsidR="18FF7D8B">
        <w:rPr>
          <w:rFonts w:ascii="Times New Roman" w:hAnsi="Times New Roman" w:eastAsia="Times New Roman" w:cs="Times New Roman"/>
        </w:rPr>
        <w:t xml:space="preserve"> a certain threshold of shots during the 2018 NWSL season appeared to be the best finishers? The worst? </w:t>
      </w:r>
    </w:p>
    <w:p w:rsidR="6E60E390" w:rsidP="62EE0383" w:rsidRDefault="6E60E390" w14:paraId="5AF424B8" w14:textId="13875D52">
      <w:pPr>
        <w:pStyle w:val="Normal"/>
        <w:jc w:val="left"/>
        <w:rPr/>
      </w:pPr>
      <w:r w:rsidR="6E60E390">
        <w:drawing>
          <wp:inline wp14:editId="2E2A5B5B" wp14:anchorId="0B5C732A">
            <wp:extent cx="3537813" cy="2801920"/>
            <wp:effectExtent l="0" t="0" r="0" b="0"/>
            <wp:docPr id="1467680707" name="" title=""/>
            <wp:cNvGraphicFramePr>
              <a:graphicFrameLocks noChangeAspect="1"/>
            </wp:cNvGraphicFramePr>
            <a:graphic>
              <a:graphicData uri="http://schemas.openxmlformats.org/drawingml/2006/picture">
                <pic:pic>
                  <pic:nvPicPr>
                    <pic:cNvPr id="0" name=""/>
                    <pic:cNvPicPr/>
                  </pic:nvPicPr>
                  <pic:blipFill>
                    <a:blip r:embed="R5c8c216e351f42f6">
                      <a:extLst>
                        <a:ext xmlns:a="http://schemas.openxmlformats.org/drawingml/2006/main" uri="{28A0092B-C50C-407E-A947-70E740481C1C}">
                          <a14:useLocalDpi val="0"/>
                        </a:ext>
                      </a:extLst>
                    </a:blip>
                    <a:srcRect l="1518" t="57138" r="28083" b="0"/>
                    <a:stretch>
                      <a:fillRect/>
                    </a:stretch>
                  </pic:blipFill>
                  <pic:spPr>
                    <a:xfrm>
                      <a:off x="0" y="0"/>
                      <a:ext cx="3537813" cy="2801920"/>
                    </a:xfrm>
                    <a:prstGeom prst="rect">
                      <a:avLst/>
                    </a:prstGeom>
                  </pic:spPr>
                </pic:pic>
              </a:graphicData>
            </a:graphic>
          </wp:inline>
        </w:drawing>
      </w:r>
    </w:p>
    <w:p w:rsidR="4A8FE508" w:rsidP="62EE0383" w:rsidRDefault="4A8FE508" w14:paraId="2A5F5F71" w14:textId="7A2F4220">
      <w:pPr>
        <w:pStyle w:val="Normal"/>
        <w:jc w:val="left"/>
        <w:rPr>
          <w:rFonts w:ascii="Times New Roman" w:hAnsi="Times New Roman" w:eastAsia="Times New Roman" w:cs="Times New Roman"/>
        </w:rPr>
      </w:pPr>
      <w:r w:rsidRPr="62EE0383" w:rsidR="4A8FE508">
        <w:rPr>
          <w:rFonts w:ascii="Times New Roman" w:hAnsi="Times New Roman" w:eastAsia="Times New Roman" w:cs="Times New Roman"/>
        </w:rPr>
        <w:t xml:space="preserve">As depicted above, these are the top performing finishing among female soccer players. Note </w:t>
      </w:r>
      <w:r w:rsidRPr="62EE0383" w:rsidR="4A8FE508">
        <w:rPr>
          <w:rFonts w:ascii="Times New Roman" w:hAnsi="Times New Roman" w:eastAsia="Times New Roman" w:cs="Times New Roman"/>
        </w:rPr>
        <w:t>Chisten</w:t>
      </w:r>
      <w:r w:rsidRPr="62EE0383" w:rsidR="4A8FE508">
        <w:rPr>
          <w:rFonts w:ascii="Times New Roman" w:hAnsi="Times New Roman" w:eastAsia="Times New Roman" w:cs="Times New Roman"/>
        </w:rPr>
        <w:t xml:space="preserve"> Annemarie Press, in one instance she had an </w:t>
      </w:r>
      <w:bookmarkStart w:name="_Int_flstnP9w" w:id="1358380147"/>
      <w:r w:rsidRPr="62EE0383" w:rsidR="4A8FE508">
        <w:rPr>
          <w:rFonts w:ascii="Times New Roman" w:hAnsi="Times New Roman" w:eastAsia="Times New Roman" w:cs="Times New Roman"/>
        </w:rPr>
        <w:t>expected total goals</w:t>
      </w:r>
      <w:bookmarkEnd w:id="1358380147"/>
      <w:r w:rsidRPr="62EE0383" w:rsidR="4A8FE508">
        <w:rPr>
          <w:rFonts w:ascii="Times New Roman" w:hAnsi="Times New Roman" w:eastAsia="Times New Roman" w:cs="Times New Roman"/>
        </w:rPr>
        <w:t xml:space="preserve"> of 0.263. </w:t>
      </w:r>
      <w:r w:rsidRPr="62EE0383" w:rsidR="4A8FE508">
        <w:rPr>
          <w:rFonts w:ascii="Times New Roman" w:hAnsi="Times New Roman" w:eastAsia="Times New Roman" w:cs="Times New Roman"/>
        </w:rPr>
        <w:t>However</w:t>
      </w:r>
      <w:r w:rsidRPr="62EE0383" w:rsidR="4A8FE508">
        <w:rPr>
          <w:rFonts w:ascii="Times New Roman" w:hAnsi="Times New Roman" w:eastAsia="Times New Roman" w:cs="Times New Roman"/>
        </w:rPr>
        <w:t xml:space="preserve"> she ende</w:t>
      </w:r>
      <w:r w:rsidRPr="62EE0383" w:rsidR="0934CA3A">
        <w:rPr>
          <w:rFonts w:ascii="Times New Roman" w:hAnsi="Times New Roman" w:eastAsia="Times New Roman" w:cs="Times New Roman"/>
        </w:rPr>
        <w:t xml:space="preserve">d up scoring, giving her 0.737 goals scored above expected. This makes Christen a top finisher because she exceeded expectations. </w:t>
      </w:r>
      <w:r w:rsidRPr="62EE0383" w:rsidR="1F1089E9">
        <w:rPr>
          <w:rFonts w:ascii="Times New Roman" w:hAnsi="Times New Roman" w:eastAsia="Times New Roman" w:cs="Times New Roman"/>
        </w:rPr>
        <w:t>The</w:t>
      </w:r>
      <w:r w:rsidRPr="62EE0383" w:rsidR="0934CA3A">
        <w:rPr>
          <w:rFonts w:ascii="Times New Roman" w:hAnsi="Times New Roman" w:eastAsia="Times New Roman" w:cs="Times New Roman"/>
        </w:rPr>
        <w:t xml:space="preserve"> rest can be sai</w:t>
      </w:r>
      <w:r w:rsidRPr="62EE0383" w:rsidR="4DBC13AD">
        <w:rPr>
          <w:rFonts w:ascii="Times New Roman" w:hAnsi="Times New Roman" w:eastAsia="Times New Roman" w:cs="Times New Roman"/>
        </w:rPr>
        <w:t>d about the other women in the first section.</w:t>
      </w:r>
    </w:p>
    <w:p w:rsidR="4DBC13AD" w:rsidP="62EE0383" w:rsidRDefault="4DBC13AD" w14:paraId="2C7BA9FA" w14:textId="793869B3">
      <w:pPr>
        <w:pStyle w:val="Normal"/>
        <w:jc w:val="left"/>
        <w:rPr>
          <w:rFonts w:ascii="Times New Roman" w:hAnsi="Times New Roman" w:eastAsia="Times New Roman" w:cs="Times New Roman"/>
        </w:rPr>
      </w:pPr>
      <w:r w:rsidRPr="62EE0383" w:rsidR="4DBC13AD">
        <w:rPr>
          <w:rFonts w:ascii="Times New Roman" w:hAnsi="Times New Roman" w:eastAsia="Times New Roman" w:cs="Times New Roman"/>
        </w:rPr>
        <w:t xml:space="preserve">One of the worst finishers was Sofia Huerta, who in one </w:t>
      </w:r>
      <w:r w:rsidRPr="62EE0383" w:rsidR="7EBEBBA1">
        <w:rPr>
          <w:rFonts w:ascii="Times New Roman" w:hAnsi="Times New Roman" w:eastAsia="Times New Roman" w:cs="Times New Roman"/>
        </w:rPr>
        <w:t>instance</w:t>
      </w:r>
      <w:r w:rsidRPr="62EE0383" w:rsidR="4DBC13AD">
        <w:rPr>
          <w:rFonts w:ascii="Times New Roman" w:hAnsi="Times New Roman" w:eastAsia="Times New Roman" w:cs="Times New Roman"/>
        </w:rPr>
        <w:t xml:space="preserve"> had an </w:t>
      </w:r>
      <w:r w:rsidRPr="62EE0383" w:rsidR="4DBC13AD">
        <w:rPr>
          <w:rFonts w:ascii="Times New Roman" w:hAnsi="Times New Roman" w:eastAsia="Times New Roman" w:cs="Times New Roman"/>
        </w:rPr>
        <w:t>xG</w:t>
      </w:r>
      <w:r w:rsidRPr="62EE0383" w:rsidR="4DBC13AD">
        <w:rPr>
          <w:rFonts w:ascii="Times New Roman" w:hAnsi="Times New Roman" w:eastAsia="Times New Roman" w:cs="Times New Roman"/>
        </w:rPr>
        <w:t xml:space="preserve"> of 0.936 but did not end up </w:t>
      </w:r>
      <w:r w:rsidRPr="62EE0383" w:rsidR="4DBC13AD">
        <w:rPr>
          <w:rFonts w:ascii="Times New Roman" w:hAnsi="Times New Roman" w:eastAsia="Times New Roman" w:cs="Times New Roman"/>
        </w:rPr>
        <w:t>ultimately scoring</w:t>
      </w:r>
      <w:r w:rsidRPr="62EE0383" w:rsidR="4DBC13AD">
        <w:rPr>
          <w:rFonts w:ascii="Times New Roman" w:hAnsi="Times New Roman" w:eastAsia="Times New Roman" w:cs="Times New Roman"/>
        </w:rPr>
        <w:t xml:space="preserve">. </w:t>
      </w:r>
      <w:r w:rsidRPr="62EE0383" w:rsidR="07447E73">
        <w:rPr>
          <w:rFonts w:ascii="Times New Roman" w:hAnsi="Times New Roman" w:eastAsia="Times New Roman" w:cs="Times New Roman"/>
        </w:rPr>
        <w:t>Therefore</w:t>
      </w:r>
      <w:r w:rsidRPr="62EE0383" w:rsidR="4DBC13AD">
        <w:rPr>
          <w:rFonts w:ascii="Times New Roman" w:hAnsi="Times New Roman" w:eastAsia="Times New Roman" w:cs="Times New Roman"/>
        </w:rPr>
        <w:t xml:space="preserve"> she resulted in </w:t>
      </w:r>
      <w:r w:rsidRPr="62EE0383" w:rsidR="4DBC13AD">
        <w:rPr>
          <w:rFonts w:ascii="Times New Roman" w:hAnsi="Times New Roman" w:eastAsia="Times New Roman" w:cs="Times New Roman"/>
        </w:rPr>
        <w:t>a -.936 goals</w:t>
      </w:r>
      <w:r w:rsidRPr="62EE0383" w:rsidR="4DBC13AD">
        <w:rPr>
          <w:rFonts w:ascii="Times New Roman" w:hAnsi="Times New Roman" w:eastAsia="Times New Roman" w:cs="Times New Roman"/>
        </w:rPr>
        <w:t xml:space="preserve"> scored </w:t>
      </w:r>
      <w:r w:rsidRPr="62EE0383" w:rsidR="4DBC13AD">
        <w:rPr>
          <w:rFonts w:ascii="Times New Roman" w:hAnsi="Times New Roman" w:eastAsia="Times New Roman" w:cs="Times New Roman"/>
        </w:rPr>
        <w:t>relative</w:t>
      </w:r>
      <w:r w:rsidRPr="62EE0383" w:rsidR="4DBC13AD">
        <w:rPr>
          <w:rFonts w:ascii="Times New Roman" w:hAnsi="Times New Roman" w:eastAsia="Times New Roman" w:cs="Times New Roman"/>
        </w:rPr>
        <w:t xml:space="preserve"> to ex</w:t>
      </w:r>
      <w:r w:rsidRPr="62EE0383" w:rsidR="75153EA0">
        <w:rPr>
          <w:rFonts w:ascii="Times New Roman" w:hAnsi="Times New Roman" w:eastAsia="Times New Roman" w:cs="Times New Roman"/>
        </w:rPr>
        <w:t>pected.</w:t>
      </w:r>
      <w:r w:rsidRPr="62EE0383" w:rsidR="43CB0590">
        <w:rPr>
          <w:rFonts w:ascii="Times New Roman" w:hAnsi="Times New Roman" w:eastAsia="Times New Roman" w:cs="Times New Roman"/>
        </w:rPr>
        <w:t xml:space="preserve"> Sofia was followed by Christine Margaret Sinclair, Megan Ann Rapinoe, and others.</w:t>
      </w:r>
    </w:p>
    <w:p w:rsidR="62EE0383" w:rsidRDefault="62EE0383" w14:paraId="28B10F11" w14:textId="73718B8D">
      <w:pPr>
        <w:rPr/>
      </w:pPr>
      <w:r>
        <w:br w:type="page"/>
      </w:r>
    </w:p>
    <w:p w:rsidR="18FF7D8B" w:rsidP="62EE0383" w:rsidRDefault="18FF7D8B" w14:paraId="3CBD611D" w14:textId="1CA675EC">
      <w:pPr>
        <w:pStyle w:val="Normal"/>
        <w:jc w:val="left"/>
        <w:rPr>
          <w:rFonts w:ascii="Times New Roman" w:hAnsi="Times New Roman" w:eastAsia="Times New Roman" w:cs="Times New Roman"/>
        </w:rPr>
      </w:pPr>
      <w:r w:rsidRPr="62EE0383" w:rsidR="18FF7D8B">
        <w:rPr>
          <w:rFonts w:ascii="Times New Roman" w:hAnsi="Times New Roman" w:eastAsia="Times New Roman" w:cs="Times New Roman"/>
        </w:rPr>
        <w:t xml:space="preserve">2. To what extent did teams under/overperform their </w:t>
      </w:r>
      <w:r w:rsidRPr="62EE0383" w:rsidR="18FF7D8B">
        <w:rPr>
          <w:rFonts w:ascii="Times New Roman" w:hAnsi="Times New Roman" w:eastAsia="Times New Roman" w:cs="Times New Roman"/>
        </w:rPr>
        <w:t>xG</w:t>
      </w:r>
      <w:r w:rsidRPr="62EE0383" w:rsidR="18FF7D8B">
        <w:rPr>
          <w:rFonts w:ascii="Times New Roman" w:hAnsi="Times New Roman" w:eastAsia="Times New Roman" w:cs="Times New Roman"/>
        </w:rPr>
        <w:t xml:space="preserve"> during the 2018 NWSL season? </w:t>
      </w:r>
      <w:r w:rsidRPr="62EE0383" w:rsidR="18FF7D8B">
        <w:rPr>
          <w:rFonts w:ascii="Times New Roman" w:hAnsi="Times New Roman" w:eastAsia="Times New Roman" w:cs="Times New Roman"/>
        </w:rPr>
        <w:t xml:space="preserve">Interpret the teams’ underlying performances as they related to actual performance. </w:t>
      </w:r>
    </w:p>
    <w:p w:rsidR="26F7B6ED" w:rsidP="62EE0383" w:rsidRDefault="26F7B6ED" w14:paraId="372B3F88" w14:textId="0996EE17">
      <w:pPr>
        <w:pStyle w:val="Normal"/>
        <w:jc w:val="left"/>
        <w:rPr/>
      </w:pPr>
      <w:r w:rsidR="26F7B6ED">
        <w:drawing>
          <wp:inline wp14:editId="6017841A" wp14:anchorId="72B6D7D4">
            <wp:extent cx="3252864" cy="3091524"/>
            <wp:effectExtent l="0" t="0" r="0" b="0"/>
            <wp:docPr id="762284842" name="" title=""/>
            <wp:cNvGraphicFramePr>
              <a:graphicFrameLocks noChangeAspect="1"/>
            </wp:cNvGraphicFramePr>
            <a:graphic>
              <a:graphicData uri="http://schemas.openxmlformats.org/drawingml/2006/picture">
                <pic:pic>
                  <pic:nvPicPr>
                    <pic:cNvPr id="0" name=""/>
                    <pic:cNvPicPr/>
                  </pic:nvPicPr>
                  <pic:blipFill>
                    <a:blip r:embed="Re860b4a087d7443c">
                      <a:extLst>
                        <a:ext xmlns:a="http://schemas.openxmlformats.org/drawingml/2006/main" uri="{28A0092B-C50C-407E-A947-70E740481C1C}">
                          <a14:useLocalDpi val="0"/>
                        </a:ext>
                      </a:extLst>
                    </a:blip>
                    <a:srcRect l="1520" t="54893" r="38212" b="0"/>
                    <a:stretch>
                      <a:fillRect/>
                    </a:stretch>
                  </pic:blipFill>
                  <pic:spPr>
                    <a:xfrm>
                      <a:off x="0" y="0"/>
                      <a:ext cx="3252864" cy="3091524"/>
                    </a:xfrm>
                    <a:prstGeom prst="rect">
                      <a:avLst/>
                    </a:prstGeom>
                  </pic:spPr>
                </pic:pic>
              </a:graphicData>
            </a:graphic>
          </wp:inline>
        </w:drawing>
      </w:r>
    </w:p>
    <w:p w:rsidR="7E2E916A" w:rsidP="62EE0383" w:rsidRDefault="7E2E916A" w14:paraId="0EA6B925" w14:textId="38DDE70F">
      <w:pPr>
        <w:pStyle w:val="Normal"/>
        <w:jc w:val="left"/>
        <w:rPr>
          <w:rFonts w:ascii="Times New Roman" w:hAnsi="Times New Roman" w:eastAsia="Times New Roman" w:cs="Times New Roman"/>
        </w:rPr>
      </w:pPr>
      <w:r w:rsidRPr="62EE0383" w:rsidR="7E2E916A">
        <w:rPr>
          <w:rFonts w:ascii="Times New Roman" w:hAnsi="Times New Roman" w:eastAsia="Times New Roman" w:cs="Times New Roman"/>
        </w:rPr>
        <w:t xml:space="preserve">As noted above the top </w:t>
      </w:r>
      <w:r w:rsidRPr="62EE0383" w:rsidR="4B9D8272">
        <w:rPr>
          <w:rFonts w:ascii="Times New Roman" w:hAnsi="Times New Roman" w:eastAsia="Times New Roman" w:cs="Times New Roman"/>
        </w:rPr>
        <w:t>performing</w:t>
      </w:r>
      <w:r w:rsidRPr="62EE0383" w:rsidR="7E2E916A">
        <w:rPr>
          <w:rFonts w:ascii="Times New Roman" w:hAnsi="Times New Roman" w:eastAsia="Times New Roman" w:cs="Times New Roman"/>
        </w:rPr>
        <w:t xml:space="preserve"> team </w:t>
      </w:r>
      <w:r w:rsidRPr="62EE0383" w:rsidR="0B661C90">
        <w:rPr>
          <w:rFonts w:ascii="Times New Roman" w:hAnsi="Times New Roman" w:eastAsia="Times New Roman" w:cs="Times New Roman"/>
        </w:rPr>
        <w:t>from</w:t>
      </w:r>
      <w:r w:rsidRPr="62EE0383" w:rsidR="7E2E916A">
        <w:rPr>
          <w:rFonts w:ascii="Times New Roman" w:hAnsi="Times New Roman" w:eastAsia="Times New Roman" w:cs="Times New Roman"/>
        </w:rPr>
        <w:t xml:space="preserve"> the 2018 NWSL </w:t>
      </w:r>
      <w:r w:rsidRPr="62EE0383" w:rsidR="2C5A2431">
        <w:rPr>
          <w:rFonts w:ascii="Times New Roman" w:hAnsi="Times New Roman" w:eastAsia="Times New Roman" w:cs="Times New Roman"/>
        </w:rPr>
        <w:t>season was</w:t>
      </w:r>
      <w:r w:rsidRPr="62EE0383" w:rsidR="7E2E916A">
        <w:rPr>
          <w:rFonts w:ascii="Times New Roman" w:hAnsi="Times New Roman" w:eastAsia="Times New Roman" w:cs="Times New Roman"/>
        </w:rPr>
        <w:t xml:space="preserve"> the Portland Thorns. </w:t>
      </w:r>
      <w:r w:rsidRPr="62EE0383" w:rsidR="400CC81B">
        <w:rPr>
          <w:rFonts w:ascii="Times New Roman" w:hAnsi="Times New Roman" w:eastAsia="Times New Roman" w:cs="Times New Roman"/>
        </w:rPr>
        <w:t>The Thorns were expected to score 12.2 goals when they scored 14, giving them 1.8 goals scored above expected.</w:t>
      </w:r>
      <w:r w:rsidRPr="62EE0383" w:rsidR="4D5C6C0E">
        <w:rPr>
          <w:rFonts w:ascii="Times New Roman" w:hAnsi="Times New Roman" w:eastAsia="Times New Roman" w:cs="Times New Roman"/>
        </w:rPr>
        <w:t xml:space="preserve"> The Thorns were one of only two teams that overperfor</w:t>
      </w:r>
      <w:r w:rsidRPr="62EE0383" w:rsidR="0A4267A4">
        <w:rPr>
          <w:rFonts w:ascii="Times New Roman" w:hAnsi="Times New Roman" w:eastAsia="Times New Roman" w:cs="Times New Roman"/>
        </w:rPr>
        <w:t xml:space="preserve">med that season, with the Utah Royals </w:t>
      </w:r>
      <w:r w:rsidRPr="62EE0383" w:rsidR="603599FD">
        <w:rPr>
          <w:rFonts w:ascii="Times New Roman" w:hAnsi="Times New Roman" w:eastAsia="Times New Roman" w:cs="Times New Roman"/>
        </w:rPr>
        <w:t>having</w:t>
      </w:r>
      <w:r w:rsidRPr="62EE0383" w:rsidR="0A4267A4">
        <w:rPr>
          <w:rFonts w:ascii="Times New Roman" w:hAnsi="Times New Roman" w:eastAsia="Times New Roman" w:cs="Times New Roman"/>
        </w:rPr>
        <w:t xml:space="preserve"> the only other positive goals above expected (0.6).</w:t>
      </w:r>
    </w:p>
    <w:p w:rsidR="0A4267A4" w:rsidP="62EE0383" w:rsidRDefault="0A4267A4" w14:paraId="145C8947" w14:textId="02636668">
      <w:pPr>
        <w:pStyle w:val="Normal"/>
        <w:jc w:val="left"/>
        <w:rPr>
          <w:rFonts w:ascii="Times New Roman" w:hAnsi="Times New Roman" w:eastAsia="Times New Roman" w:cs="Times New Roman"/>
        </w:rPr>
      </w:pPr>
      <w:r w:rsidRPr="62EE0383" w:rsidR="0A4267A4">
        <w:rPr>
          <w:rFonts w:ascii="Times New Roman" w:hAnsi="Times New Roman" w:eastAsia="Times New Roman" w:cs="Times New Roman"/>
        </w:rPr>
        <w:t>The team that performed the worst according to expectations was the Washington Spirit. The Spirit were projected to score 9.71 goals yet only produced 3 goals, yielding a</w:t>
      </w:r>
      <w:r w:rsidRPr="62EE0383" w:rsidR="4F4DE339">
        <w:rPr>
          <w:rFonts w:ascii="Times New Roman" w:hAnsi="Times New Roman" w:eastAsia="Times New Roman" w:cs="Times New Roman"/>
        </w:rPr>
        <w:t xml:space="preserve"> –6.71 </w:t>
      </w:r>
      <w:r w:rsidRPr="62EE0383" w:rsidR="4F4DE339">
        <w:rPr>
          <w:rFonts w:ascii="Times New Roman" w:hAnsi="Times New Roman" w:eastAsia="Times New Roman" w:cs="Times New Roman"/>
        </w:rPr>
        <w:t>relative</w:t>
      </w:r>
      <w:r w:rsidRPr="62EE0383" w:rsidR="4F4DE339">
        <w:rPr>
          <w:rFonts w:ascii="Times New Roman" w:hAnsi="Times New Roman" w:eastAsia="Times New Roman" w:cs="Times New Roman"/>
        </w:rPr>
        <w:t xml:space="preserve"> to expected. Many teams that season were in the red, </w:t>
      </w:r>
      <w:r w:rsidRPr="62EE0383" w:rsidR="328FDB0B">
        <w:rPr>
          <w:rFonts w:ascii="Times New Roman" w:hAnsi="Times New Roman" w:eastAsia="Times New Roman" w:cs="Times New Roman"/>
        </w:rPr>
        <w:t>including</w:t>
      </w:r>
      <w:r w:rsidRPr="62EE0383" w:rsidR="4F4DE339">
        <w:rPr>
          <w:rFonts w:ascii="Times New Roman" w:hAnsi="Times New Roman" w:eastAsia="Times New Roman" w:cs="Times New Roman"/>
        </w:rPr>
        <w:t xml:space="preserve"> the Orlando Pride (-6.1), the North Carolina Courage (-4</w:t>
      </w:r>
      <w:r w:rsidRPr="62EE0383" w:rsidR="790A0387">
        <w:rPr>
          <w:rFonts w:ascii="Times New Roman" w:hAnsi="Times New Roman" w:eastAsia="Times New Roman" w:cs="Times New Roman"/>
        </w:rPr>
        <w:t>.02), as well as the OL Reign (-3.96).</w:t>
      </w:r>
    </w:p>
    <w:p w:rsidR="62EE0383" w:rsidP="62EE0383" w:rsidRDefault="62EE0383" w14:paraId="36981D5B" w14:textId="27FDA21E">
      <w:pPr>
        <w:pStyle w:val="Normal"/>
        <w:jc w:val="left"/>
        <w:rPr/>
      </w:pPr>
    </w:p>
    <w:p w:rsidR="62EE0383" w:rsidRDefault="62EE0383" w14:paraId="733152ED" w14:textId="536F6B75">
      <w:pPr>
        <w:rPr/>
      </w:pPr>
      <w:r>
        <w:br w:type="page"/>
      </w:r>
    </w:p>
    <w:p w:rsidR="39990EDD" w:rsidP="62EE0383" w:rsidRDefault="39990EDD" w14:paraId="58E70C08" w14:textId="3E7D606E">
      <w:pPr>
        <w:pStyle w:val="Normal"/>
        <w:jc w:val="center"/>
        <w:rPr>
          <w:rFonts w:ascii="Times New Roman" w:hAnsi="Times New Roman" w:eastAsia="Times New Roman" w:cs="Times New Roman"/>
          <w:u w:val="single"/>
        </w:rPr>
      </w:pPr>
      <w:r w:rsidRPr="62EE0383" w:rsidR="39990EDD">
        <w:rPr>
          <w:rFonts w:ascii="Times New Roman" w:hAnsi="Times New Roman" w:eastAsia="Times New Roman" w:cs="Times New Roman"/>
          <w:u w:val="single"/>
        </w:rPr>
        <w:t>Visualizations</w:t>
      </w:r>
      <w:r w:rsidRPr="62EE0383" w:rsidR="39990EDD">
        <w:rPr>
          <w:rFonts w:ascii="Times New Roman" w:hAnsi="Times New Roman" w:eastAsia="Times New Roman" w:cs="Times New Roman"/>
          <w:u w:val="single"/>
        </w:rPr>
        <w:t>:</w:t>
      </w:r>
    </w:p>
    <w:p w:rsidR="4EC9B117" w:rsidP="62EE0383" w:rsidRDefault="4EC9B117" w14:paraId="4E2DC70A" w14:textId="4F68B88A">
      <w:pPr>
        <w:pStyle w:val="Normal"/>
        <w:jc w:val="center"/>
        <w:rPr/>
      </w:pPr>
      <w:r w:rsidR="4EC9B117">
        <w:drawing>
          <wp:inline wp14:editId="065C9A36" wp14:anchorId="5DD11E0B">
            <wp:extent cx="4572000" cy="4133850"/>
            <wp:effectExtent l="0" t="0" r="0" b="0"/>
            <wp:docPr id="717933376" name="" title=""/>
            <wp:cNvGraphicFramePr>
              <a:graphicFrameLocks noChangeAspect="1"/>
            </wp:cNvGraphicFramePr>
            <a:graphic>
              <a:graphicData uri="http://schemas.openxmlformats.org/drawingml/2006/picture">
                <pic:pic>
                  <pic:nvPicPr>
                    <pic:cNvPr id="0" name=""/>
                    <pic:cNvPicPr/>
                  </pic:nvPicPr>
                  <pic:blipFill>
                    <a:blip r:embed="R4463cb183cba4b27">
                      <a:extLst>
                        <a:ext xmlns:a="http://schemas.openxmlformats.org/drawingml/2006/main" uri="{28A0092B-C50C-407E-A947-70E740481C1C}">
                          <a14:useLocalDpi val="0"/>
                        </a:ext>
                      </a:extLst>
                    </a:blip>
                    <a:stretch>
                      <a:fillRect/>
                    </a:stretch>
                  </pic:blipFill>
                  <pic:spPr>
                    <a:xfrm>
                      <a:off x="0" y="0"/>
                      <a:ext cx="4572000" cy="4133850"/>
                    </a:xfrm>
                    <a:prstGeom prst="rect">
                      <a:avLst/>
                    </a:prstGeom>
                  </pic:spPr>
                </pic:pic>
              </a:graphicData>
            </a:graphic>
          </wp:inline>
        </w:drawing>
      </w:r>
    </w:p>
    <w:p w:rsidR="4EC9B117" w:rsidP="62EE0383" w:rsidRDefault="4EC9B117" w14:paraId="1AC8990A" w14:textId="0689B834">
      <w:pPr>
        <w:pStyle w:val="Normal"/>
        <w:jc w:val="center"/>
        <w:rPr/>
      </w:pPr>
      <w:r w:rsidR="4EC9B117">
        <w:drawing>
          <wp:inline wp14:editId="3C762F0E" wp14:anchorId="5F204CF7">
            <wp:extent cx="4572000" cy="4133850"/>
            <wp:effectExtent l="0" t="0" r="0" b="0"/>
            <wp:docPr id="484046349" name="" title="Inserting image..."/>
            <wp:cNvGraphicFramePr>
              <a:graphicFrameLocks noChangeAspect="1"/>
            </wp:cNvGraphicFramePr>
            <a:graphic>
              <a:graphicData uri="http://schemas.openxmlformats.org/drawingml/2006/picture">
                <pic:pic>
                  <pic:nvPicPr>
                    <pic:cNvPr id="0" name=""/>
                    <pic:cNvPicPr/>
                  </pic:nvPicPr>
                  <pic:blipFill>
                    <a:blip r:embed="Re9f07b87b8e34062">
                      <a:extLst>
                        <a:ext xmlns:a="http://schemas.openxmlformats.org/drawingml/2006/main" uri="{28A0092B-C50C-407E-A947-70E740481C1C}">
                          <a14:useLocalDpi val="0"/>
                        </a:ext>
                      </a:extLst>
                    </a:blip>
                    <a:stretch>
                      <a:fillRect/>
                    </a:stretch>
                  </pic:blipFill>
                  <pic:spPr>
                    <a:xfrm>
                      <a:off x="0" y="0"/>
                      <a:ext cx="4572000" cy="413385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1001ef3860fe4a09"/>
      <w:footerReference w:type="default" r:id="R4052db2407f942f6"/>
    </w:sectPr>
  </w:body>
</w:document>
</file>

<file path=word/comments.xml><?xml version="1.0" encoding="utf-8"?>
<w:comments xmlns:w14="http://schemas.microsoft.com/office/word/2010/wordml" xmlns:w="http://schemas.openxmlformats.org/wordprocessingml/2006/main">
  <w:comment w:initials="JS" w:author="Julia Sveen" w:date="2024-04-04T20:53:29" w:id="572113278">
    <w:p w:rsidR="62EE0383" w:rsidRDefault="62EE0383" w14:paraId="253FB47F" w14:textId="79F401C9">
      <w:pPr>
        <w:pStyle w:val="CommentText"/>
        <w:rPr/>
      </w:pPr>
      <w:r w:rsidR="62EE0383">
        <w:rPr/>
        <w:t>ur working on this right?</w:t>
      </w:r>
      <w:r>
        <w:rPr>
          <w:rStyle w:val="CommentReference"/>
        </w:rPr>
        <w:annotationRef/>
      </w:r>
    </w:p>
  </w:comment>
  <w:comment w:initials="JS" w:author="Julia Sveen" w:date="2024-04-04T20:51:10" w:id="1946418722">
    <w:p w:rsidR="62EE0383" w:rsidRDefault="62EE0383" w14:paraId="284047A1" w14:textId="5DAD3663">
      <w:pPr>
        <w:pStyle w:val="CommentText"/>
        <w:rPr/>
      </w:pPr>
      <w:r w:rsidR="62EE0383">
        <w:rPr/>
        <w:t>did i interpret this correctly?</w:t>
      </w:r>
      <w:r>
        <w:rPr>
          <w:rStyle w:val="CommentReference"/>
        </w:rPr>
        <w:annotationRef/>
      </w:r>
    </w:p>
  </w:comment>
  <w:comment w:initials="JP" w:author="Jason Proot" w:date="2024-04-04T20:57:12" w:id="1135368410">
    <w:p w:rsidR="62EE0383" w:rsidRDefault="62EE0383" w14:paraId="3E51D143" w14:textId="28088F33">
      <w:pPr>
        <w:pStyle w:val="CommentText"/>
        <w:rPr/>
      </w:pPr>
      <w:r w:rsidR="62EE0383">
        <w:rPr/>
        <w:t>yes</w:t>
      </w:r>
      <w:r>
        <w:rPr>
          <w:rStyle w:val="CommentReference"/>
        </w:rPr>
        <w:annotationRef/>
      </w:r>
    </w:p>
  </w:comment>
  <w:comment w:initials="JP" w:author="Jason Proot" w:date="2024-04-04T20:59:52" w:id="1469935294">
    <w:p w:rsidR="62EE0383" w:rsidRDefault="62EE0383" w14:paraId="5E2D83F1" w14:textId="27E717D8">
      <w:pPr>
        <w:pStyle w:val="CommentText"/>
        <w:rPr/>
      </w:pPr>
      <w:r w:rsidR="62EE0383">
        <w:rPr/>
        <w:t>lmk if this looks good or if it could use reformatting or something</w:t>
      </w:r>
      <w:r>
        <w:rPr>
          <w:rStyle w:val="CommentReference"/>
        </w:rPr>
        <w:annotationRef/>
      </w:r>
    </w:p>
  </w:comment>
  <w:comment w:initials="JP" w:author="Jason Proot" w:date="2024-04-04T21:00:34" w:id="1743377436">
    <w:p w:rsidR="62EE0383" w:rsidRDefault="62EE0383" w14:paraId="3ABF746C" w14:textId="098A5F5D">
      <w:pPr>
        <w:pStyle w:val="CommentText"/>
        <w:rPr/>
      </w:pPr>
      <w:r w:rsidR="62EE0383">
        <w:rPr/>
        <w:t>ya I believe so</w:t>
      </w:r>
      <w:r>
        <w:rPr>
          <w:rStyle w:val="CommentReference"/>
        </w:rPr>
        <w:annotationRef/>
      </w:r>
    </w:p>
  </w:comment>
  <w:comment w:initials="JS" w:author="Julia Sveen" w:date="2024-04-04T21:01:51" w:id="1770313632">
    <w:p w:rsidR="62EE0383" w:rsidRDefault="62EE0383" w14:paraId="23753A33" w14:textId="08C2F2F1">
      <w:pPr>
        <w:pStyle w:val="CommentText"/>
        <w:rPr/>
      </w:pPr>
      <w:r w:rsidR="62EE0383">
        <w:rPr/>
        <w:t>yeah this looks perfect!</w:t>
      </w:r>
      <w:r>
        <w:rPr>
          <w:rStyle w:val="CommentReference"/>
        </w:rPr>
        <w:annotationRef/>
      </w:r>
    </w:p>
  </w:comment>
  <w:comment w:initials="JS" w:author="Julia Sveen" w:date="2024-04-04T21:14:02" w:id="961774478">
    <w:p w:rsidR="62EE0383" w:rsidRDefault="62EE0383" w14:paraId="076DD282" w14:textId="420A9778">
      <w:pPr>
        <w:pStyle w:val="CommentText"/>
        <w:rPr/>
      </w:pPr>
      <w:r w:rsidR="62EE0383">
        <w:rPr/>
        <w:t>how would i interpret this?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53FB47F"/>
  <w15:commentEx w15:done="1" w15:paraId="284047A1"/>
  <w15:commentEx w15:done="1" w15:paraId="3E51D143" w15:paraIdParent="253FB47F"/>
  <w15:commentEx w15:done="1" w15:paraId="5E2D83F1" w15:paraIdParent="253FB47F"/>
  <w15:commentEx w15:done="1" w15:paraId="3ABF746C" w15:paraIdParent="284047A1"/>
  <w15:commentEx w15:done="1" w15:paraId="23753A33" w15:paraIdParent="253FB47F"/>
  <w15:commentEx w15:done="1" w15:paraId="076DD282"/>
  <w15:commentEx w15:done="1" w15:paraId="578ACE5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4CAE05" w16cex:dateUtc="2024-04-05T00:53:29.283Z"/>
  <w16cex:commentExtensible w16cex:durableId="4812F6C1" w16cex:dateUtc="2024-04-05T00:51:10.947Z"/>
  <w16cex:commentExtensible w16cex:durableId="60F1B9D7" w16cex:dateUtc="2024-04-05T00:57:12.592Z"/>
  <w16cex:commentExtensible w16cex:durableId="1559C039" w16cex:dateUtc="2024-04-05T00:59:52.318Z"/>
  <w16cex:commentExtensible w16cex:durableId="5B22D2D2" w16cex:dateUtc="2024-04-05T01:00:34.022Z">
    <w16cex:extLst>
      <w16:ext w16:uri="{CE6994B0-6A32-4C9F-8C6B-6E91EDA988CE}">
        <cr:reactions xmlns:cr="http://schemas.microsoft.com/office/comments/2020/reactions">
          <cr:reaction reactionType="1">
            <cr:reactionInfo dateUtc="2024-04-05T01:01:16.324Z">
              <cr:user userId="S::jds21k@fsu.edu::938bcb4e-189b-46da-9226-2b006208f1cd" userProvider="AD" userName="Julia Sveen"/>
            </cr:reactionInfo>
          </cr:reaction>
        </cr:reactions>
      </w16:ext>
    </w16cex:extLst>
  </w16cex:commentExtensible>
  <w16cex:commentExtensible w16cex:durableId="53D736F2" w16cex:dateUtc="2024-04-05T01:01:51.062Z"/>
  <w16cex:commentExtensible w16cex:durableId="7E9828E3" w16cex:dateUtc="2024-04-05T01:14:02.217Z">
    <w16cex:extLst>
      <w16:ext w16:uri="{CE6994B0-6A32-4C9F-8C6B-6E91EDA988CE}">
        <cr:reactions xmlns:cr="http://schemas.microsoft.com/office/comments/2020/reactions">
          <cr:reaction reactionType="1">
            <cr:reactionInfo dateUtc="2024-04-05T02:50:29.754Z">
              <cr:user userId="S::jds21k@fsu.edu::938bcb4e-189b-46da-9226-2b006208f1cd" userProvider="AD" userName="Julia Sveen"/>
            </cr:reactionInfo>
          </cr:reaction>
        </cr:reactions>
      </w16:ext>
    </w16cex:extLst>
  </w16cex:commentExtensible>
  <w16cex:commentExtensible w16cex:durableId="7927999F" w16cex:dateUtc="2024-04-05T02:11:05.605Z">
    <w16cex:extLst>
      <w16:ext w16:uri="{CE6994B0-6A32-4C9F-8C6B-6E91EDA988CE}">
        <cr:reactions xmlns:cr="http://schemas.microsoft.com/office/comments/2020/reactions">
          <cr:reaction reactionType="1">
            <cr:reactionInfo dateUtc="2024-04-05T02:23:16.807Z">
              <cr:user userId="S::jds21k@fsu.edu::938bcb4e-189b-46da-9226-2b006208f1cd" userProvider="AD" userName="Julia Sveen"/>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53FB47F" w16cid:durableId="384CAE05"/>
  <w16cid:commentId w16cid:paraId="284047A1" w16cid:durableId="4812F6C1"/>
  <w16cid:commentId w16cid:paraId="3E51D143" w16cid:durableId="60F1B9D7"/>
  <w16cid:commentId w16cid:paraId="5E2D83F1" w16cid:durableId="1559C039"/>
  <w16cid:commentId w16cid:paraId="3ABF746C" w16cid:durableId="5B22D2D2"/>
  <w16cid:commentId w16cid:paraId="23753A33" w16cid:durableId="53D736F2"/>
  <w16cid:commentId w16cid:paraId="076DD282" w16cid:durableId="7E9828E3"/>
  <w16cid:commentId w16cid:paraId="578ACE5F" w16cid:durableId="792799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2EE0383" w:rsidTr="62EE0383" w14:paraId="5A4C2EA7">
      <w:trPr>
        <w:trHeight w:val="300"/>
      </w:trPr>
      <w:tc>
        <w:tcPr>
          <w:tcW w:w="3120" w:type="dxa"/>
          <w:tcMar/>
        </w:tcPr>
        <w:p w:rsidR="62EE0383" w:rsidP="62EE0383" w:rsidRDefault="62EE0383" w14:paraId="0423E35C" w14:textId="5FB64E03">
          <w:pPr>
            <w:pStyle w:val="Header"/>
            <w:bidi w:val="0"/>
            <w:ind w:left="-115"/>
            <w:jc w:val="left"/>
            <w:rPr/>
          </w:pPr>
        </w:p>
      </w:tc>
      <w:tc>
        <w:tcPr>
          <w:tcW w:w="3120" w:type="dxa"/>
          <w:tcMar/>
        </w:tcPr>
        <w:p w:rsidR="62EE0383" w:rsidP="62EE0383" w:rsidRDefault="62EE0383" w14:paraId="6EC223D6" w14:textId="4D3FAAF1">
          <w:pPr>
            <w:pStyle w:val="Header"/>
            <w:bidi w:val="0"/>
            <w:jc w:val="center"/>
            <w:rPr/>
          </w:pPr>
        </w:p>
      </w:tc>
      <w:tc>
        <w:tcPr>
          <w:tcW w:w="3120" w:type="dxa"/>
          <w:tcMar/>
        </w:tcPr>
        <w:p w:rsidR="62EE0383" w:rsidP="62EE0383" w:rsidRDefault="62EE0383" w14:paraId="0CF92333" w14:textId="6C9EEF71">
          <w:pPr>
            <w:pStyle w:val="Header"/>
            <w:bidi w:val="0"/>
            <w:ind w:right="-115"/>
            <w:jc w:val="right"/>
            <w:rPr/>
          </w:pPr>
        </w:p>
      </w:tc>
    </w:tr>
  </w:tbl>
  <w:p w:rsidR="62EE0383" w:rsidP="62EE0383" w:rsidRDefault="62EE0383" w14:paraId="54474AA5" w14:textId="78ADA2A3">
    <w:pPr>
      <w:pStyle w:val="Footer"/>
      <w:bidi w:val="0"/>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2EE0383" w:rsidTr="62EE0383" w14:paraId="4CC7766B">
      <w:trPr>
        <w:trHeight w:val="300"/>
      </w:trPr>
      <w:tc>
        <w:tcPr>
          <w:tcW w:w="3120" w:type="dxa"/>
          <w:tcMar/>
        </w:tcPr>
        <w:p w:rsidR="62EE0383" w:rsidP="62EE0383" w:rsidRDefault="62EE0383" w14:paraId="4B5DCB9A" w14:textId="5E415E23">
          <w:pPr>
            <w:pStyle w:val="Header"/>
            <w:bidi w:val="0"/>
            <w:ind w:left="-115"/>
            <w:jc w:val="left"/>
            <w:rPr>
              <w:rFonts w:ascii="Times New Roman" w:hAnsi="Times New Roman" w:eastAsia="Times New Roman" w:cs="Times New Roman"/>
              <w:color w:val="auto"/>
            </w:rPr>
          </w:pPr>
          <w:r w:rsidRPr="62EE0383" w:rsidR="62EE0383">
            <w:rPr>
              <w:rFonts w:ascii="Times New Roman" w:hAnsi="Times New Roman" w:eastAsia="Times New Roman" w:cs="Times New Roman"/>
              <w:color w:val="auto"/>
            </w:rPr>
            <w:t xml:space="preserve">Jason </w:t>
          </w:r>
          <w:r w:rsidRPr="62EE0383" w:rsidR="62EE0383">
            <w:rPr>
              <w:rFonts w:ascii="Times New Roman" w:hAnsi="Times New Roman" w:eastAsia="Times New Roman" w:cs="Times New Roman"/>
              <w:color w:val="auto"/>
            </w:rPr>
            <w:t>Proot</w:t>
          </w:r>
        </w:p>
        <w:p w:rsidR="62EE0383" w:rsidP="62EE0383" w:rsidRDefault="62EE0383" w14:paraId="28BC83D5" w14:textId="7BEAE968">
          <w:pPr>
            <w:pStyle w:val="Header"/>
            <w:bidi w:val="0"/>
            <w:ind w:left="-115"/>
            <w:jc w:val="left"/>
            <w:rPr>
              <w:rFonts w:ascii="Times New Roman" w:hAnsi="Times New Roman" w:eastAsia="Times New Roman" w:cs="Times New Roman"/>
              <w:color w:val="auto"/>
            </w:rPr>
          </w:pPr>
          <w:r w:rsidRPr="62EE0383" w:rsidR="62EE0383">
            <w:rPr>
              <w:rFonts w:ascii="Times New Roman" w:hAnsi="Times New Roman" w:eastAsia="Times New Roman" w:cs="Times New Roman"/>
              <w:color w:val="auto"/>
            </w:rPr>
            <w:t>Julia Sveen</w:t>
          </w:r>
        </w:p>
        <w:p w:rsidR="62EE0383" w:rsidP="62EE0383" w:rsidRDefault="62EE0383" w14:paraId="02EB3131" w14:textId="6757D579">
          <w:pPr>
            <w:pStyle w:val="Header"/>
            <w:bidi w:val="0"/>
            <w:ind w:left="-115"/>
            <w:jc w:val="left"/>
            <w:rPr/>
          </w:pPr>
        </w:p>
      </w:tc>
      <w:tc>
        <w:tcPr>
          <w:tcW w:w="3120" w:type="dxa"/>
          <w:tcMar/>
        </w:tcPr>
        <w:p w:rsidR="62EE0383" w:rsidP="62EE0383" w:rsidRDefault="62EE0383" w14:paraId="420D6557" w14:textId="71BC946F">
          <w:pPr>
            <w:pStyle w:val="Header"/>
            <w:bidi w:val="0"/>
            <w:jc w:val="center"/>
            <w:rPr/>
          </w:pPr>
        </w:p>
      </w:tc>
      <w:tc>
        <w:tcPr>
          <w:tcW w:w="3120" w:type="dxa"/>
          <w:tcMar/>
        </w:tcPr>
        <w:p w:rsidR="62EE0383" w:rsidP="62EE0383" w:rsidRDefault="62EE0383" w14:paraId="079D6E3E" w14:textId="1A9100EC">
          <w:pPr>
            <w:pStyle w:val="Header"/>
            <w:bidi w:val="0"/>
            <w:ind w:right="-115"/>
            <w:jc w:val="right"/>
            <w:rPr/>
          </w:pPr>
        </w:p>
      </w:tc>
    </w:tr>
  </w:tbl>
  <w:p w:rsidR="62EE0383" w:rsidP="62EE0383" w:rsidRDefault="62EE0383" w14:paraId="61F402BB" w14:textId="7A3C117A">
    <w:pPr>
      <w:pStyle w:val="Header"/>
      <w:bidi w:val="0"/>
      <w:rPr/>
    </w:pPr>
  </w:p>
</w:hdr>
</file>

<file path=word/intelligence2.xml><?xml version="1.0" encoding="utf-8"?>
<int2:intelligence xmlns:int2="http://schemas.microsoft.com/office/intelligence/2020/intelligence">
  <int2:observations>
    <int2:textHash int2:hashCode="YIghWXzrwbdfOs" int2:id="oI59qtGO">
      <int2:state int2:type="AugLoop_Text_Critique" int2:value="Rejected"/>
    </int2:textHash>
    <int2:textHash int2:hashCode="FspvnwG6k3kBUh" int2:id="ogqEnbk5">
      <int2:state int2:type="AugLoop_Text_Critique" int2:value="Rejected"/>
    </int2:textHash>
    <int2:bookmark int2:bookmarkName="_Int_flstnP9w" int2:invalidationBookmarkName="" int2:hashCode="MZYOpmei8s/exU" int2:id="gI9nAiyh">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f4d5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c3f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b4d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e11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ulia Sveen">
    <w15:presenceInfo w15:providerId="AD" w15:userId="S::jds21k@fsu.edu::938bcb4e-189b-46da-9226-2b006208f1cd"/>
  </w15:person>
  <w15:person w15:author="Jason Proot">
    <w15:presenceInfo w15:providerId="AD" w15:userId="S::jep21h@fsu.edu::3f2b4d92-51ca-4667-a683-ac6bc6f6fb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2661CD"/>
    <w:rsid w:val="00231951"/>
    <w:rsid w:val="01BEE9B2"/>
    <w:rsid w:val="01C27ECA"/>
    <w:rsid w:val="030C7CE5"/>
    <w:rsid w:val="0398312B"/>
    <w:rsid w:val="03EA04C6"/>
    <w:rsid w:val="041C5485"/>
    <w:rsid w:val="0466EDBF"/>
    <w:rsid w:val="0487467C"/>
    <w:rsid w:val="04A84D46"/>
    <w:rsid w:val="06441DA7"/>
    <w:rsid w:val="06A41B16"/>
    <w:rsid w:val="06BE8D29"/>
    <w:rsid w:val="06F2AFC8"/>
    <w:rsid w:val="07447E73"/>
    <w:rsid w:val="07C4632A"/>
    <w:rsid w:val="07ED0B58"/>
    <w:rsid w:val="086BA24E"/>
    <w:rsid w:val="0934CA3A"/>
    <w:rsid w:val="0A4267A4"/>
    <w:rsid w:val="0AA340F5"/>
    <w:rsid w:val="0AF0E926"/>
    <w:rsid w:val="0B661C90"/>
    <w:rsid w:val="0B778C39"/>
    <w:rsid w:val="0E84445D"/>
    <w:rsid w:val="0EAF2CFB"/>
    <w:rsid w:val="0FDCEE8F"/>
    <w:rsid w:val="104AFD5C"/>
    <w:rsid w:val="11123EC6"/>
    <w:rsid w:val="12538A0C"/>
    <w:rsid w:val="15263B42"/>
    <w:rsid w:val="1530FCF9"/>
    <w:rsid w:val="158B2ACE"/>
    <w:rsid w:val="15D02448"/>
    <w:rsid w:val="17005F52"/>
    <w:rsid w:val="18D41470"/>
    <w:rsid w:val="18FF7D8B"/>
    <w:rsid w:val="197B0782"/>
    <w:rsid w:val="19E7FAD9"/>
    <w:rsid w:val="1A48D28F"/>
    <w:rsid w:val="1BE4A2F0"/>
    <w:rsid w:val="1CF3513C"/>
    <w:rsid w:val="1D316DEA"/>
    <w:rsid w:val="1D51BCE5"/>
    <w:rsid w:val="1D807351"/>
    <w:rsid w:val="1D893DDF"/>
    <w:rsid w:val="1DF25AB9"/>
    <w:rsid w:val="1F103B23"/>
    <w:rsid w:val="1F1089E9"/>
    <w:rsid w:val="1F250E40"/>
    <w:rsid w:val="216AED39"/>
    <w:rsid w:val="2204DF0D"/>
    <w:rsid w:val="2306BD9A"/>
    <w:rsid w:val="240A5006"/>
    <w:rsid w:val="24892056"/>
    <w:rsid w:val="24F0E6F0"/>
    <w:rsid w:val="253E3AA4"/>
    <w:rsid w:val="26D85030"/>
    <w:rsid w:val="26F7B6ED"/>
    <w:rsid w:val="289A98BF"/>
    <w:rsid w:val="28E0DCE0"/>
    <w:rsid w:val="28E12A10"/>
    <w:rsid w:val="2A67C0E7"/>
    <w:rsid w:val="2AED21C4"/>
    <w:rsid w:val="2B2661CD"/>
    <w:rsid w:val="2C5A2431"/>
    <w:rsid w:val="2CDC1F01"/>
    <w:rsid w:val="30D7026B"/>
    <w:rsid w:val="30DE44BF"/>
    <w:rsid w:val="30DEEFF1"/>
    <w:rsid w:val="321DED9F"/>
    <w:rsid w:val="327A1520"/>
    <w:rsid w:val="328FDB0B"/>
    <w:rsid w:val="33231C3C"/>
    <w:rsid w:val="345EFD4C"/>
    <w:rsid w:val="34668530"/>
    <w:rsid w:val="34C09F4B"/>
    <w:rsid w:val="34C09F4B"/>
    <w:rsid w:val="34FB959F"/>
    <w:rsid w:val="374D8643"/>
    <w:rsid w:val="379E25F2"/>
    <w:rsid w:val="37AFC570"/>
    <w:rsid w:val="38EA01D6"/>
    <w:rsid w:val="39194612"/>
    <w:rsid w:val="39990EDD"/>
    <w:rsid w:val="3AB51673"/>
    <w:rsid w:val="3B71A7A4"/>
    <w:rsid w:val="3BA00ED8"/>
    <w:rsid w:val="3BA00ED8"/>
    <w:rsid w:val="3CF3A476"/>
    <w:rsid w:val="3E850F41"/>
    <w:rsid w:val="3E8F74D7"/>
    <w:rsid w:val="400CC81B"/>
    <w:rsid w:val="40737FFB"/>
    <w:rsid w:val="4130F542"/>
    <w:rsid w:val="43412D8C"/>
    <w:rsid w:val="43CB0590"/>
    <w:rsid w:val="454427DC"/>
    <w:rsid w:val="45A02CCC"/>
    <w:rsid w:val="45ACAC08"/>
    <w:rsid w:val="467DCA71"/>
    <w:rsid w:val="46F1402F"/>
    <w:rsid w:val="473BEA49"/>
    <w:rsid w:val="47FB7652"/>
    <w:rsid w:val="49BA9AD0"/>
    <w:rsid w:val="4A8FE508"/>
    <w:rsid w:val="4B9D8272"/>
    <w:rsid w:val="4D5C6C0E"/>
    <w:rsid w:val="4DBC13AD"/>
    <w:rsid w:val="4EAE3159"/>
    <w:rsid w:val="4EC9B117"/>
    <w:rsid w:val="4F4DE339"/>
    <w:rsid w:val="4FE9C067"/>
    <w:rsid w:val="5162F14F"/>
    <w:rsid w:val="5163BE41"/>
    <w:rsid w:val="51C048C3"/>
    <w:rsid w:val="535C1924"/>
    <w:rsid w:val="535C1924"/>
    <w:rsid w:val="5381A27C"/>
    <w:rsid w:val="53C9320D"/>
    <w:rsid w:val="54EF3C8C"/>
    <w:rsid w:val="54F7E985"/>
    <w:rsid w:val="551CC7AB"/>
    <w:rsid w:val="55238F31"/>
    <w:rsid w:val="55A7BAB3"/>
    <w:rsid w:val="5746AED3"/>
    <w:rsid w:val="583B4010"/>
    <w:rsid w:val="58A5081C"/>
    <w:rsid w:val="58AE1629"/>
    <w:rsid w:val="5C8A69D1"/>
    <w:rsid w:val="5D007D6F"/>
    <w:rsid w:val="5D2884C2"/>
    <w:rsid w:val="5DD8CE32"/>
    <w:rsid w:val="6012FB7F"/>
    <w:rsid w:val="603599FD"/>
    <w:rsid w:val="62EE0383"/>
    <w:rsid w:val="633C9C52"/>
    <w:rsid w:val="63EFA849"/>
    <w:rsid w:val="65B66148"/>
    <w:rsid w:val="68595160"/>
    <w:rsid w:val="690F5F84"/>
    <w:rsid w:val="6945D1FF"/>
    <w:rsid w:val="6977A6EC"/>
    <w:rsid w:val="6A9E28DD"/>
    <w:rsid w:val="6B2931F1"/>
    <w:rsid w:val="6B3A4DB1"/>
    <w:rsid w:val="6D0ADE56"/>
    <w:rsid w:val="6DD401A7"/>
    <w:rsid w:val="6DFA674B"/>
    <w:rsid w:val="6E194322"/>
    <w:rsid w:val="6E60E390"/>
    <w:rsid w:val="6E867236"/>
    <w:rsid w:val="6F5CB502"/>
    <w:rsid w:val="6F933FE3"/>
    <w:rsid w:val="6FB46851"/>
    <w:rsid w:val="6FB51383"/>
    <w:rsid w:val="6FE05CAC"/>
    <w:rsid w:val="7011C8C9"/>
    <w:rsid w:val="73279F45"/>
    <w:rsid w:val="75153EA0"/>
    <w:rsid w:val="7695372E"/>
    <w:rsid w:val="7784996B"/>
    <w:rsid w:val="78F13F6F"/>
    <w:rsid w:val="790A0387"/>
    <w:rsid w:val="79CCD7F0"/>
    <w:rsid w:val="7ABC3A2D"/>
    <w:rsid w:val="7B4B3569"/>
    <w:rsid w:val="7B6F583C"/>
    <w:rsid w:val="7CBAD291"/>
    <w:rsid w:val="7D979836"/>
    <w:rsid w:val="7DABDE5C"/>
    <w:rsid w:val="7E2E916A"/>
    <w:rsid w:val="7EBEBBA1"/>
    <w:rsid w:val="7F547178"/>
    <w:rsid w:val="7FB9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61CD"/>
  <w15:chartTrackingRefBased/>
  <w15:docId w15:val="{D6A04C71-A378-4A33-AB86-7C9516338B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85dde69e35814e2b" /><Relationship Type="http://schemas.microsoft.com/office/2011/relationships/people" Target="people.xml" Id="Rc157ed87e1ff4de3" /><Relationship Type="http://schemas.microsoft.com/office/2011/relationships/commentsExtended" Target="commentsExtended.xml" Id="R9a371a6eb2c74230" /><Relationship Type="http://schemas.microsoft.com/office/2016/09/relationships/commentsIds" Target="commentsIds.xml" Id="Ref9bfe98bd894ae4" /><Relationship Type="http://schemas.microsoft.com/office/2018/08/relationships/commentsExtensible" Target="commentsExtensible.xml" Id="R5206236fe37d4f5e" /><Relationship Type="http://schemas.openxmlformats.org/officeDocument/2006/relationships/image" Target="/media/image.png" Id="R729cb9d9e11a4b46" /><Relationship Type="http://schemas.openxmlformats.org/officeDocument/2006/relationships/image" Target="/media/image2.png" Id="R5c8c216e351f42f6" /><Relationship Type="http://schemas.openxmlformats.org/officeDocument/2006/relationships/image" Target="/media/image3.png" Id="Re860b4a087d7443c" /><Relationship Type="http://schemas.openxmlformats.org/officeDocument/2006/relationships/image" Target="/media/image4.png" Id="R4463cb183cba4b27" /><Relationship Type="http://schemas.openxmlformats.org/officeDocument/2006/relationships/image" Target="/media/image5.png" Id="Re9f07b87b8e34062" /><Relationship Type="http://schemas.openxmlformats.org/officeDocument/2006/relationships/header" Target="header.xml" Id="R1001ef3860fe4a09" /><Relationship Type="http://schemas.openxmlformats.org/officeDocument/2006/relationships/footer" Target="footer.xml" Id="R4052db2407f942f6" /><Relationship Type="http://schemas.microsoft.com/office/2020/10/relationships/intelligence" Target="intelligence2.xml" Id="Rf2fb4ae6bcd24156" /><Relationship Type="http://schemas.openxmlformats.org/officeDocument/2006/relationships/numbering" Target="numbering.xml" Id="Rcc600708b19943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2024-04-04T13:08:14.7537126Z</dcterms:created>
  <dcterms:modified xsi:type="dcterms:W3CDTF">2024-04-05T03:14:42.6086696Z</dcterms:modified>
  <dc:creator>Julia Sveen</dc:creator>
  <lastModifiedBy>Julia Sveen</lastModifiedBy>
</coreProperties>
</file>