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3EDA" w14:textId="39413637" w:rsidR="006B7554" w:rsidRPr="00DE2FCE" w:rsidRDefault="00DE2FCE" w:rsidP="006B7554">
      <w:pPr>
        <w:jc w:val="center"/>
        <w:rPr>
          <w:b/>
          <w:bCs/>
          <w:color w:val="4472C4" w:themeColor="accent1"/>
          <w:sz w:val="24"/>
          <w:szCs w:val="24"/>
          <w:lang w:val="en-GB"/>
        </w:rPr>
      </w:pPr>
      <w:r w:rsidRPr="00DE2FCE">
        <w:rPr>
          <w:rFonts w:ascii="Times New Roman" w:hAnsi="Times New Roman" w:cs="Times New Roman"/>
          <w:noProof/>
        </w:rPr>
        <w:drawing>
          <wp:anchor distT="0" distB="0" distL="114300" distR="114300" simplePos="0" relativeHeight="251659264" behindDoc="0" locked="0" layoutInCell="1" allowOverlap="1" wp14:anchorId="49A749A7" wp14:editId="0EF6AB1B">
            <wp:simplePos x="0" y="0"/>
            <wp:positionH relativeFrom="margin">
              <wp:posOffset>5175250</wp:posOffset>
            </wp:positionH>
            <wp:positionV relativeFrom="paragraph">
              <wp:posOffset>-286385</wp:posOffset>
            </wp:positionV>
            <wp:extent cx="525145" cy="278130"/>
            <wp:effectExtent l="0" t="0" r="8255" b="7620"/>
            <wp:wrapNone/>
            <wp:docPr id="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close-up of a 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145" cy="278130"/>
                    </a:xfrm>
                    <a:prstGeom prst="rect">
                      <a:avLst/>
                    </a:prstGeom>
                  </pic:spPr>
                </pic:pic>
              </a:graphicData>
            </a:graphic>
            <wp14:sizeRelH relativeFrom="margin">
              <wp14:pctWidth>0</wp14:pctWidth>
            </wp14:sizeRelH>
            <wp14:sizeRelV relativeFrom="margin">
              <wp14:pctHeight>0</wp14:pctHeight>
            </wp14:sizeRelV>
          </wp:anchor>
        </w:drawing>
      </w:r>
      <w:r w:rsidRPr="00DE2FCE">
        <w:rPr>
          <w:rFonts w:ascii="Times New Roman" w:hAnsi="Times New Roman" w:cs="Times New Roman"/>
          <w:b/>
          <w:noProof/>
        </w:rPr>
        <w:drawing>
          <wp:anchor distT="0" distB="0" distL="114300" distR="114300" simplePos="0" relativeHeight="251660288" behindDoc="0" locked="0" layoutInCell="1" allowOverlap="1" wp14:anchorId="630F8185" wp14:editId="6F1C07B4">
            <wp:simplePos x="0" y="0"/>
            <wp:positionH relativeFrom="column">
              <wp:posOffset>469</wp:posOffset>
            </wp:positionH>
            <wp:positionV relativeFrom="paragraph">
              <wp:posOffset>-286247</wp:posOffset>
            </wp:positionV>
            <wp:extent cx="531889" cy="233940"/>
            <wp:effectExtent l="0" t="0" r="1905" b="0"/>
            <wp:wrapNone/>
            <wp:docPr id="4" name="Picture 2" descr="A blue letter j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A blue letter j on a black background&#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889" cy="233940"/>
                    </a:xfrm>
                    <a:prstGeom prst="rect">
                      <a:avLst/>
                    </a:prstGeom>
                  </pic:spPr>
                </pic:pic>
              </a:graphicData>
            </a:graphic>
            <wp14:sizeRelH relativeFrom="margin">
              <wp14:pctWidth>0</wp14:pctWidth>
            </wp14:sizeRelH>
            <wp14:sizeRelV relativeFrom="margin">
              <wp14:pctHeight>0</wp14:pctHeight>
            </wp14:sizeRelV>
          </wp:anchor>
        </w:drawing>
      </w:r>
    </w:p>
    <w:p w14:paraId="462C04AA" w14:textId="0C95DCD2" w:rsidR="006B7554" w:rsidRPr="004D5759" w:rsidRDefault="005879F1" w:rsidP="008849FE">
      <w:pPr>
        <w:rPr>
          <w:lang w:val="en-GB"/>
        </w:rPr>
      </w:pPr>
      <w:r w:rsidRPr="005879F1">
        <w:rPr>
          <w:b/>
          <w:bCs/>
          <w:color w:val="4472C4" w:themeColor="accent1"/>
          <w:lang w:val="en-GB"/>
        </w:rPr>
        <w:t>{{student_name}}</w:t>
      </w:r>
    </w:p>
    <w:p w14:paraId="5BF41964" w14:textId="77777777" w:rsidR="00DE2FCE" w:rsidRPr="00DE2FCE" w:rsidRDefault="00DE2FCE" w:rsidP="006B7554">
      <w:pPr>
        <w:jc w:val="center"/>
        <w:rPr>
          <w:b/>
          <w:bCs/>
          <w:color w:val="4472C4" w:themeColor="accent1"/>
          <w:lang w:val="en-GB"/>
        </w:rPr>
      </w:pPr>
    </w:p>
    <w:p w14:paraId="21BBD4F0" w14:textId="4E22D0E0" w:rsidR="006B7554" w:rsidRPr="00DE2FCE" w:rsidRDefault="006B7554" w:rsidP="006B7554">
      <w:pPr>
        <w:jc w:val="center"/>
        <w:rPr>
          <w:b/>
          <w:bCs/>
          <w:color w:val="4472C4" w:themeColor="accent1"/>
          <w:lang w:val="en-GB"/>
        </w:rPr>
      </w:pPr>
      <w:r w:rsidRPr="00DE2FCE">
        <w:rPr>
          <w:b/>
          <w:bCs/>
          <w:color w:val="4472C4" w:themeColor="accent1"/>
          <w:lang w:val="en-GB"/>
        </w:rPr>
        <w:t>Your Profile:</w:t>
      </w:r>
    </w:p>
    <w:p w14:paraId="3DE4B33C" w14:textId="10C4439F" w:rsidR="006B7554" w:rsidRPr="00DE2FCE" w:rsidRDefault="006B7554" w:rsidP="006B7554">
      <w:pPr>
        <w:jc w:val="center"/>
        <w:rPr>
          <w:b/>
          <w:bCs/>
          <w:color w:val="4472C4" w:themeColor="accent1"/>
          <w:lang w:val="en-GB"/>
        </w:rPr>
      </w:pPr>
      <w:r w:rsidRPr="00DE2FCE">
        <w:rPr>
          <w:b/>
          <w:bCs/>
          <w:color w:val="4472C4" w:themeColor="accent1"/>
          <w:lang w:val="en-GB"/>
        </w:rPr>
        <w:t>Motivation and Student Engagement in Online Mathematics Homework</w:t>
      </w:r>
    </w:p>
    <w:p w14:paraId="08F75467" w14:textId="369DB57B" w:rsidR="00EE0BD0" w:rsidRPr="00DE2FCE" w:rsidRDefault="006B7554" w:rsidP="006B7554">
      <w:pPr>
        <w:rPr>
          <w:sz w:val="20"/>
          <w:szCs w:val="20"/>
          <w:lang w:val="en-GB"/>
        </w:rPr>
      </w:pPr>
      <w:r w:rsidRPr="00DE2FCE">
        <w:rPr>
          <w:sz w:val="20"/>
          <w:szCs w:val="20"/>
          <w:lang w:val="en-GB"/>
        </w:rPr>
        <w:t xml:space="preserve">Thank you very much for participating in the study on </w:t>
      </w:r>
      <w:r w:rsidRPr="00DE2FCE">
        <w:rPr>
          <w:i/>
          <w:iCs/>
          <w:sz w:val="20"/>
          <w:szCs w:val="20"/>
          <w:lang w:val="en-GB"/>
        </w:rPr>
        <w:t>Motivation and Student engagement in online mathematics homework</w:t>
      </w:r>
      <w:r w:rsidRPr="00DE2FCE">
        <w:rPr>
          <w:sz w:val="20"/>
          <w:szCs w:val="20"/>
          <w:lang w:val="en-GB"/>
        </w:rPr>
        <w:t xml:space="preserve">! In this </w:t>
      </w:r>
      <w:r w:rsidR="00DE2FCE" w:rsidRPr="00DE2FCE">
        <w:rPr>
          <w:sz w:val="20"/>
          <w:szCs w:val="20"/>
          <w:lang w:val="en-GB"/>
        </w:rPr>
        <w:t>document</w:t>
      </w:r>
      <w:r w:rsidRPr="00DE2FCE">
        <w:rPr>
          <w:sz w:val="20"/>
          <w:szCs w:val="20"/>
          <w:lang w:val="en-GB"/>
        </w:rPr>
        <w:t xml:space="preserve">, you </w:t>
      </w:r>
      <w:r w:rsidR="00DE2FCE" w:rsidRPr="00DE2FCE">
        <w:rPr>
          <w:sz w:val="20"/>
          <w:szCs w:val="20"/>
          <w:lang w:val="en-GB"/>
        </w:rPr>
        <w:t>will gain</w:t>
      </w:r>
      <w:r w:rsidRPr="00DE2FCE">
        <w:rPr>
          <w:sz w:val="20"/>
          <w:szCs w:val="20"/>
          <w:lang w:val="en-GB"/>
        </w:rPr>
        <w:t xml:space="preserve"> insights into your profile based on your motivation and engagement reports during the cours</w:t>
      </w:r>
      <w:r w:rsidRPr="005879F1">
        <w:rPr>
          <w:sz w:val="20"/>
          <w:szCs w:val="20"/>
          <w:lang w:val="en-GB"/>
        </w:rPr>
        <w:t>e</w:t>
      </w:r>
      <w:r w:rsidR="005879F1" w:rsidRPr="005879F1">
        <w:rPr>
          <w:sz w:val="20"/>
          <w:szCs w:val="20"/>
          <w:lang w:val="en-GB"/>
        </w:rPr>
        <w:t>{{course}}</w:t>
      </w:r>
      <w:r w:rsidRPr="005879F1">
        <w:rPr>
          <w:sz w:val="20"/>
          <w:szCs w:val="20"/>
          <w:lang w:val="en-GB"/>
        </w:rPr>
        <w:t>.</w:t>
      </w:r>
      <w:r w:rsidRPr="00DE2FCE">
        <w:rPr>
          <w:sz w:val="20"/>
          <w:szCs w:val="20"/>
          <w:lang w:val="en-GB"/>
        </w:rPr>
        <w:t xml:space="preserve"> Moreover,</w:t>
      </w:r>
      <w:r w:rsidR="00DE2FCE" w:rsidRPr="00DE2FCE">
        <w:rPr>
          <w:sz w:val="20"/>
          <w:szCs w:val="20"/>
          <w:lang w:val="en-GB"/>
        </w:rPr>
        <w:t xml:space="preserve"> information is provided regarding the beneficial role of motivation and engagement for learning, as well as</w:t>
      </w:r>
      <w:r w:rsidR="00EE0BD0" w:rsidRPr="00DE2FCE">
        <w:rPr>
          <w:sz w:val="20"/>
          <w:szCs w:val="20"/>
          <w:lang w:val="en-GB"/>
        </w:rPr>
        <w:t xml:space="preserve"> </w:t>
      </w:r>
      <w:r w:rsidR="00DE2FCE" w:rsidRPr="00DE2FCE">
        <w:rPr>
          <w:sz w:val="20"/>
          <w:szCs w:val="20"/>
          <w:lang w:val="en-GB"/>
        </w:rPr>
        <w:t xml:space="preserve">regarding </w:t>
      </w:r>
      <w:r w:rsidR="00EE0BD0" w:rsidRPr="00DE2FCE">
        <w:rPr>
          <w:sz w:val="20"/>
          <w:szCs w:val="20"/>
          <w:lang w:val="en-GB"/>
        </w:rPr>
        <w:t xml:space="preserve">evidence-based </w:t>
      </w:r>
      <w:r w:rsidR="00DE2FCE" w:rsidRPr="00DE2FCE">
        <w:rPr>
          <w:sz w:val="20"/>
          <w:szCs w:val="20"/>
          <w:lang w:val="en-GB"/>
        </w:rPr>
        <w:t>practices</w:t>
      </w:r>
      <w:r w:rsidR="00EE0BD0" w:rsidRPr="00DE2FCE">
        <w:rPr>
          <w:sz w:val="20"/>
          <w:szCs w:val="20"/>
          <w:lang w:val="en-GB"/>
        </w:rPr>
        <w:t xml:space="preserve"> on </w:t>
      </w:r>
      <w:r w:rsidR="00DE2FCE" w:rsidRPr="00DE2FCE">
        <w:rPr>
          <w:sz w:val="20"/>
          <w:szCs w:val="20"/>
          <w:lang w:val="en-GB"/>
        </w:rPr>
        <w:t>enhancing</w:t>
      </w:r>
      <w:r w:rsidR="00EE0BD0" w:rsidRPr="00DE2FCE">
        <w:rPr>
          <w:sz w:val="20"/>
          <w:szCs w:val="20"/>
          <w:lang w:val="en-GB"/>
        </w:rPr>
        <w:t xml:space="preserve"> </w:t>
      </w:r>
      <w:r w:rsidR="00DE2FCE" w:rsidRPr="00DE2FCE">
        <w:rPr>
          <w:sz w:val="20"/>
          <w:szCs w:val="20"/>
          <w:lang w:val="en-GB"/>
        </w:rPr>
        <w:t>them</w:t>
      </w:r>
      <w:r w:rsidR="00EE0BD0" w:rsidRPr="00DE2FCE">
        <w:rPr>
          <w:sz w:val="20"/>
          <w:szCs w:val="20"/>
          <w:lang w:val="en-GB"/>
        </w:rPr>
        <w:t>.</w:t>
      </w:r>
    </w:p>
    <w:p w14:paraId="2CF26DAF" w14:textId="102A6840" w:rsidR="006B7554" w:rsidRPr="00DE2FCE" w:rsidRDefault="006B7554" w:rsidP="006B7554">
      <w:pPr>
        <w:rPr>
          <w:lang w:val="en-GB"/>
        </w:rPr>
      </w:pPr>
    </w:p>
    <w:tbl>
      <w:tblPr>
        <w:tblW w:w="9781" w:type="dxa"/>
        <w:tblCellMar>
          <w:left w:w="10" w:type="dxa"/>
          <w:right w:w="10" w:type="dxa"/>
        </w:tblCellMar>
        <w:tblLook w:val="04A0" w:firstRow="1" w:lastRow="0" w:firstColumn="1" w:lastColumn="0" w:noHBand="0" w:noVBand="1"/>
      </w:tblPr>
      <w:tblGrid>
        <w:gridCol w:w="4508"/>
        <w:gridCol w:w="4508"/>
        <w:gridCol w:w="765"/>
      </w:tblGrid>
      <w:tr w:rsidR="006B7554" w:rsidRPr="00DE2FCE" w14:paraId="0F560046" w14:textId="77777777" w:rsidTr="00207DB2">
        <w:trPr>
          <w:gridAfter w:val="1"/>
          <w:wAfter w:w="765" w:type="dxa"/>
        </w:trPr>
        <w:tc>
          <w:tcPr>
            <w:tcW w:w="4508" w:type="dxa"/>
          </w:tcPr>
          <w:p w14:paraId="6B669149" w14:textId="77777777" w:rsidR="006B7554" w:rsidRPr="00DE2FCE" w:rsidRDefault="006B7554" w:rsidP="006B7554">
            <w:pPr>
              <w:numPr>
                <w:ilvl w:val="0"/>
                <w:numId w:val="1"/>
              </w:numPr>
              <w:rPr>
                <w:b/>
                <w:bCs/>
                <w:color w:val="4472C4" w:themeColor="accent1"/>
                <w:sz w:val="24"/>
                <w:szCs w:val="24"/>
                <w:lang w:val="en-GB"/>
              </w:rPr>
            </w:pPr>
            <w:r w:rsidRPr="00DE2FCE">
              <w:rPr>
                <w:b/>
                <w:bCs/>
                <w:color w:val="4472C4" w:themeColor="accent1"/>
                <w:lang w:val="en-GB"/>
              </w:rPr>
              <w:t>Who participated with you?</w:t>
            </w:r>
          </w:p>
        </w:tc>
        <w:tc>
          <w:tcPr>
            <w:tcW w:w="4508" w:type="dxa"/>
          </w:tcPr>
          <w:p w14:paraId="58E09EFF" w14:textId="77777777" w:rsidR="006B7554" w:rsidRPr="00DE2FCE" w:rsidRDefault="006B7554" w:rsidP="006B7554">
            <w:pPr>
              <w:numPr>
                <w:ilvl w:val="0"/>
                <w:numId w:val="1"/>
              </w:numPr>
              <w:rPr>
                <w:b/>
                <w:bCs/>
                <w:color w:val="4472C4" w:themeColor="accent1"/>
                <w:lang w:val="en-GB"/>
              </w:rPr>
            </w:pPr>
            <w:r w:rsidRPr="00DE2FCE">
              <w:rPr>
                <w:b/>
                <w:bCs/>
                <w:color w:val="4472C4" w:themeColor="accent1"/>
                <w:lang w:val="en-GB"/>
              </w:rPr>
              <w:t>What are your scores?</w:t>
            </w:r>
          </w:p>
          <w:p w14:paraId="3C4071AE" w14:textId="77777777" w:rsidR="006B7554" w:rsidRPr="00DE2FCE" w:rsidRDefault="006B7554" w:rsidP="00C77D3D">
            <w:pPr>
              <w:rPr>
                <w:lang w:val="en-GB"/>
              </w:rPr>
            </w:pPr>
          </w:p>
        </w:tc>
      </w:tr>
      <w:tr w:rsidR="006B7554" w:rsidRPr="00EB2175" w14:paraId="3BD01D48" w14:textId="77777777" w:rsidTr="00207DB2">
        <w:tblPrEx>
          <w:tblCellMar>
            <w:left w:w="70" w:type="dxa"/>
            <w:right w:w="70" w:type="dxa"/>
          </w:tblCellMar>
        </w:tblPrEx>
        <w:trPr>
          <w:gridAfter w:val="1"/>
          <w:wAfter w:w="765" w:type="dxa"/>
        </w:trPr>
        <w:tc>
          <w:tcPr>
            <w:tcW w:w="4508" w:type="dxa"/>
          </w:tcPr>
          <w:p w14:paraId="71552BA8" w14:textId="77777777" w:rsidR="006B7554" w:rsidRPr="00DE2FCE" w:rsidRDefault="006B7554" w:rsidP="00C77D3D">
            <w:pPr>
              <w:rPr>
                <w:lang w:val="en-GB"/>
              </w:rPr>
            </w:pPr>
            <w:r w:rsidRPr="00DE2FCE">
              <w:rPr>
                <w:noProof/>
              </w:rPr>
              <w:drawing>
                <wp:inline distT="0" distB="0" distL="0" distR="0" wp14:anchorId="091F14FB" wp14:editId="1B6020C6">
                  <wp:extent cx="2067339" cy="2122998"/>
                  <wp:effectExtent l="0" t="0" r="0" b="0"/>
                  <wp:docPr id="2" name="Chart 2">
                    <a:extLst xmlns:a="http://schemas.openxmlformats.org/drawingml/2006/main">
                      <a:ext uri="{FF2B5EF4-FFF2-40B4-BE49-F238E27FC236}">
                        <a16:creationId xmlns:a16="http://schemas.microsoft.com/office/drawing/2014/main" id="{D524CCCA-5107-7416-DE5A-5FBBCA3F3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08" w:type="dxa"/>
          </w:tcPr>
          <w:p w14:paraId="6B78CF01" w14:textId="4BE347E0" w:rsidR="006B7554" w:rsidRPr="00DE2FCE" w:rsidRDefault="006B7554" w:rsidP="0097100B">
            <w:pPr>
              <w:jc w:val="both"/>
              <w:rPr>
                <w:sz w:val="20"/>
                <w:szCs w:val="20"/>
                <w:lang w:val="en-GB"/>
              </w:rPr>
            </w:pPr>
            <w:r w:rsidRPr="00DE2FCE">
              <w:rPr>
                <w:sz w:val="20"/>
                <w:szCs w:val="20"/>
                <w:lang w:val="en-GB"/>
              </w:rPr>
              <w:t xml:space="preserve">In </w:t>
            </w:r>
            <w:r w:rsidR="00E62E67" w:rsidRPr="00DE2FCE">
              <w:rPr>
                <w:sz w:val="20"/>
                <w:szCs w:val="20"/>
                <w:lang w:val="en-GB"/>
              </w:rPr>
              <w:t>this</w:t>
            </w:r>
            <w:r w:rsidRPr="00DE2FCE">
              <w:rPr>
                <w:sz w:val="20"/>
                <w:szCs w:val="20"/>
                <w:lang w:val="en-GB"/>
              </w:rPr>
              <w:t xml:space="preserve"> section, you will find </w:t>
            </w:r>
            <w:r w:rsidR="00E62E67" w:rsidRPr="00DE2FCE">
              <w:rPr>
                <w:sz w:val="20"/>
                <w:szCs w:val="20"/>
                <w:lang w:val="en-GB"/>
              </w:rPr>
              <w:t xml:space="preserve">graphs with </w:t>
            </w:r>
            <w:r w:rsidRPr="00DE2FCE">
              <w:rPr>
                <w:sz w:val="20"/>
                <w:szCs w:val="20"/>
                <w:lang w:val="en-GB"/>
              </w:rPr>
              <w:t>your average scores in motivation and engagement</w:t>
            </w:r>
            <w:r w:rsidR="00E62E67" w:rsidRPr="00DE2FCE">
              <w:rPr>
                <w:sz w:val="20"/>
                <w:szCs w:val="20"/>
                <w:lang w:val="en-GB"/>
              </w:rPr>
              <w:t>. Moreover, in these graphs</w:t>
            </w:r>
            <w:r w:rsidR="00BC5C2C">
              <w:rPr>
                <w:sz w:val="20"/>
                <w:szCs w:val="20"/>
                <w:lang w:val="en-GB"/>
              </w:rPr>
              <w:t>,</w:t>
            </w:r>
            <w:r w:rsidR="00E62E67" w:rsidRPr="00DE2FCE">
              <w:rPr>
                <w:sz w:val="20"/>
                <w:szCs w:val="20"/>
                <w:lang w:val="en-GB"/>
              </w:rPr>
              <w:t xml:space="preserve"> you can find the respective </w:t>
            </w:r>
            <w:r w:rsidRPr="00DE2FCE">
              <w:rPr>
                <w:sz w:val="20"/>
                <w:szCs w:val="20"/>
                <w:lang w:val="en-GB"/>
              </w:rPr>
              <w:t>average scores of the whole study population.</w:t>
            </w:r>
          </w:p>
          <w:p w14:paraId="14AA46B0" w14:textId="77777777" w:rsidR="006B7554" w:rsidRPr="00DE2FCE" w:rsidRDefault="006B7554" w:rsidP="0097100B">
            <w:pPr>
              <w:jc w:val="both"/>
              <w:rPr>
                <w:lang w:val="en-GB"/>
              </w:rPr>
            </w:pPr>
          </w:p>
          <w:p w14:paraId="63668203" w14:textId="77777777" w:rsidR="006B7554" w:rsidRPr="00DE2FCE" w:rsidRDefault="006B7554" w:rsidP="0097100B">
            <w:pPr>
              <w:jc w:val="both"/>
              <w:rPr>
                <w:b/>
                <w:bCs/>
                <w:i/>
                <w:iCs/>
                <w:color w:val="4472C4" w:themeColor="accent1"/>
                <w:lang w:val="en-GB"/>
              </w:rPr>
            </w:pPr>
            <w:r w:rsidRPr="00DE2FCE">
              <w:rPr>
                <w:b/>
                <w:bCs/>
                <w:i/>
                <w:iCs/>
                <w:color w:val="4472C4" w:themeColor="accent1"/>
                <w:lang w:val="en-GB"/>
              </w:rPr>
              <w:t>B1. How are these scores calculated?</w:t>
            </w:r>
          </w:p>
          <w:p w14:paraId="5FF84BA9" w14:textId="474EA89C" w:rsidR="00FD3979" w:rsidRPr="00DE2FCE" w:rsidRDefault="006B7554" w:rsidP="0097100B">
            <w:pPr>
              <w:jc w:val="both"/>
              <w:rPr>
                <w:sz w:val="20"/>
                <w:szCs w:val="20"/>
                <w:lang w:val="en-GB"/>
              </w:rPr>
            </w:pPr>
            <w:r w:rsidRPr="00DE2FCE">
              <w:rPr>
                <w:sz w:val="20"/>
                <w:szCs w:val="20"/>
                <w:lang w:val="en-GB"/>
              </w:rPr>
              <w:t>These scores have been calculated based on the average of your</w:t>
            </w:r>
            <w:r w:rsidR="0097100B">
              <w:rPr>
                <w:sz w:val="20"/>
                <w:szCs w:val="20"/>
                <w:lang w:val="en-GB"/>
              </w:rPr>
              <w:t xml:space="preserve"> </w:t>
            </w:r>
            <w:r w:rsidRPr="00DE2FCE">
              <w:rPr>
                <w:sz w:val="20"/>
                <w:szCs w:val="20"/>
                <w:lang w:val="en-GB"/>
              </w:rPr>
              <w:t>responses to the surveys. The responses ranged from 1 “Strongl</w:t>
            </w:r>
            <w:r w:rsidR="0097100B">
              <w:rPr>
                <w:sz w:val="20"/>
                <w:szCs w:val="20"/>
                <w:lang w:val="en-GB"/>
              </w:rPr>
              <w:t>y</w:t>
            </w:r>
            <w:r w:rsidRPr="00DE2FCE">
              <w:rPr>
                <w:sz w:val="20"/>
                <w:szCs w:val="20"/>
                <w:lang w:val="en-GB"/>
              </w:rPr>
              <w:t xml:space="preserve"> disagree” to 6 “Strongly Agree”.</w:t>
            </w:r>
            <w:r w:rsidR="00FD3979" w:rsidRPr="00DE2FCE">
              <w:rPr>
                <w:sz w:val="20"/>
                <w:szCs w:val="20"/>
                <w:lang w:val="en-GB"/>
              </w:rPr>
              <w:t xml:space="preserve"> </w:t>
            </w:r>
          </w:p>
          <w:p w14:paraId="0C5F3710" w14:textId="171FC42F" w:rsidR="006B7554" w:rsidRPr="00DE2FCE" w:rsidRDefault="006B7554" w:rsidP="0097100B">
            <w:pPr>
              <w:jc w:val="both"/>
              <w:rPr>
                <w:lang w:val="en-GB"/>
              </w:rPr>
            </w:pPr>
            <w:r w:rsidRPr="00DE2FCE">
              <w:rPr>
                <w:sz w:val="20"/>
                <w:szCs w:val="20"/>
                <w:lang w:val="en-GB"/>
              </w:rPr>
              <w:t xml:space="preserve">Please, </w:t>
            </w:r>
            <w:r w:rsidR="00207DB2" w:rsidRPr="00DE2FCE">
              <w:rPr>
                <w:sz w:val="20"/>
                <w:szCs w:val="20"/>
                <w:lang w:val="en-GB"/>
              </w:rPr>
              <w:t xml:space="preserve"> </w:t>
            </w:r>
            <w:r w:rsidRPr="00DE2FCE">
              <w:rPr>
                <w:sz w:val="20"/>
                <w:szCs w:val="20"/>
                <w:lang w:val="en-GB"/>
              </w:rPr>
              <w:t xml:space="preserve">note that </w:t>
            </w:r>
            <w:r w:rsidR="00207DB2" w:rsidRPr="00DE2FCE">
              <w:rPr>
                <w:sz w:val="20"/>
                <w:szCs w:val="20"/>
                <w:lang w:val="en-GB"/>
              </w:rPr>
              <w:t xml:space="preserve">for </w:t>
            </w:r>
            <w:r w:rsidRPr="00DE2FCE">
              <w:rPr>
                <w:sz w:val="20"/>
                <w:szCs w:val="20"/>
                <w:lang w:val="en-GB"/>
              </w:rPr>
              <w:t xml:space="preserve">the surveys, which you did not answer, </w:t>
            </w:r>
            <w:r w:rsidR="00207DB2" w:rsidRPr="00DE2FCE">
              <w:rPr>
                <w:sz w:val="20"/>
                <w:szCs w:val="20"/>
                <w:lang w:val="en-GB"/>
              </w:rPr>
              <w:t>you will receive information about the whole study population only</w:t>
            </w:r>
            <w:r w:rsidRPr="00DE2FCE">
              <w:rPr>
                <w:sz w:val="20"/>
                <w:szCs w:val="20"/>
                <w:lang w:val="en-GB"/>
              </w:rPr>
              <w:t xml:space="preserve">. More about the measurement of motivation and engagement can be found </w:t>
            </w:r>
            <w:hyperlink r:id="rId11" w:history="1">
              <w:r w:rsidRPr="007809D5">
                <w:rPr>
                  <w:color w:val="4472C4" w:themeColor="accent1"/>
                  <w:sz w:val="20"/>
                  <w:szCs w:val="20"/>
                  <w:u w:val="single"/>
                  <w:lang w:val="en-GB"/>
                </w:rPr>
                <w:t>here</w:t>
              </w:r>
              <w:r w:rsidRPr="00DE2FCE">
                <w:rPr>
                  <w:sz w:val="20"/>
                  <w:szCs w:val="20"/>
                  <w:lang w:val="en-GB"/>
                </w:rPr>
                <w:t>.</w:t>
              </w:r>
            </w:hyperlink>
          </w:p>
        </w:tc>
      </w:tr>
      <w:tr w:rsidR="006B7554" w:rsidRPr="00DE2FCE" w14:paraId="3166BFDB" w14:textId="77777777" w:rsidTr="00207DB2">
        <w:tc>
          <w:tcPr>
            <w:tcW w:w="9781" w:type="dxa"/>
            <w:gridSpan w:val="3"/>
          </w:tcPr>
          <w:p w14:paraId="3A001D09" w14:textId="77777777" w:rsidR="006B7554" w:rsidRPr="00DE2FCE" w:rsidRDefault="006B7554" w:rsidP="00C77D3D">
            <w:pPr>
              <w:rPr>
                <w:b/>
                <w:bCs/>
                <w:i/>
                <w:iCs/>
                <w:color w:val="4472C4" w:themeColor="accent1"/>
                <w:sz w:val="24"/>
                <w:szCs w:val="24"/>
                <w:lang w:val="en-GB"/>
              </w:rPr>
            </w:pPr>
            <w:r w:rsidRPr="00DE2FCE">
              <w:rPr>
                <w:b/>
                <w:bCs/>
                <w:i/>
                <w:iCs/>
                <w:color w:val="4472C4" w:themeColor="accent1"/>
                <w:lang w:val="en-GB"/>
              </w:rPr>
              <w:t>B2. Motivation</w:t>
            </w:r>
          </w:p>
        </w:tc>
      </w:tr>
      <w:tr w:rsidR="006B7554" w:rsidRPr="00EB2175" w14:paraId="67039964" w14:textId="77777777" w:rsidTr="00207DB2">
        <w:tc>
          <w:tcPr>
            <w:tcW w:w="9781" w:type="dxa"/>
            <w:gridSpan w:val="3"/>
          </w:tcPr>
          <w:p w14:paraId="4DDB0960" w14:textId="7677811B" w:rsidR="006B7554" w:rsidRPr="00DE2FCE" w:rsidRDefault="006B7554" w:rsidP="00207DB2">
            <w:pPr>
              <w:jc w:val="both"/>
              <w:rPr>
                <w:lang w:val="en-GB"/>
              </w:rPr>
            </w:pPr>
            <w:r w:rsidRPr="00DE2FCE">
              <w:rPr>
                <w:sz w:val="20"/>
                <w:szCs w:val="20"/>
                <w:lang w:val="en-GB"/>
              </w:rPr>
              <w:t>Motivation was measured at two</w:t>
            </w:r>
            <w:r w:rsidR="00BC5C2C">
              <w:rPr>
                <w:sz w:val="20"/>
                <w:szCs w:val="20"/>
                <w:lang w:val="en-GB"/>
              </w:rPr>
              <w:t>-t</w:t>
            </w:r>
            <w:r w:rsidRPr="00DE2FCE">
              <w:rPr>
                <w:sz w:val="20"/>
                <w:szCs w:val="20"/>
                <w:lang w:val="en-GB"/>
              </w:rPr>
              <w:t xml:space="preserve">ime points: at the beginning and the end of Q3. The two following aspects of motivation were examined: a) </w:t>
            </w:r>
            <w:r w:rsidRPr="00DE2FCE">
              <w:rPr>
                <w:i/>
                <w:iCs/>
                <w:sz w:val="20"/>
                <w:szCs w:val="20"/>
                <w:lang w:val="en-GB"/>
              </w:rPr>
              <w:t>Expectancy Beliefs</w:t>
            </w:r>
            <w:r w:rsidRPr="00DE2FCE">
              <w:rPr>
                <w:sz w:val="20"/>
                <w:szCs w:val="20"/>
                <w:lang w:val="en-GB"/>
              </w:rPr>
              <w:t xml:space="preserve"> and b) </w:t>
            </w:r>
            <w:r w:rsidRPr="00DE2FCE">
              <w:rPr>
                <w:i/>
                <w:iCs/>
                <w:sz w:val="20"/>
                <w:szCs w:val="20"/>
                <w:lang w:val="en-GB"/>
              </w:rPr>
              <w:t>Value Beliefs</w:t>
            </w:r>
            <w:r w:rsidRPr="00DE2FCE">
              <w:rPr>
                <w:sz w:val="20"/>
                <w:szCs w:val="20"/>
                <w:lang w:val="en-GB"/>
              </w:rPr>
              <w:t xml:space="preserve"> (for more information about these aspects, please can read </w:t>
            </w:r>
            <w:r w:rsidRPr="00DE2FCE">
              <w:rPr>
                <w:b/>
                <w:bCs/>
                <w:sz w:val="20"/>
                <w:szCs w:val="20"/>
                <w:lang w:val="en-GB"/>
              </w:rPr>
              <w:t>Section C</w:t>
            </w:r>
            <w:r w:rsidRPr="00DE2FCE">
              <w:rPr>
                <w:sz w:val="20"/>
                <w:szCs w:val="20"/>
                <w:lang w:val="en-GB"/>
              </w:rPr>
              <w:t>). Figures 1 and 2 show your scores in comparison with the whole study population.</w:t>
            </w:r>
          </w:p>
        </w:tc>
      </w:tr>
    </w:tbl>
    <w:p w14:paraId="1020724A" w14:textId="46DAE4CB" w:rsidR="006B7554" w:rsidRPr="00DE2FCE" w:rsidRDefault="00207DB2" w:rsidP="006B7554">
      <w:pPr>
        <w:rPr>
          <w:lang w:val="en-GB"/>
        </w:rPr>
      </w:pPr>
      <w:r w:rsidRPr="00DE2FCE">
        <w:rPr>
          <w:noProof/>
          <w:lang w:val="en-GB"/>
        </w:rPr>
        <mc:AlternateContent>
          <mc:Choice Requires="wps">
            <w:drawing>
              <wp:anchor distT="0" distB="0" distL="114300" distR="114300" simplePos="0" relativeHeight="251664384" behindDoc="0" locked="0" layoutInCell="1" allowOverlap="1" wp14:anchorId="2BDA0FF6" wp14:editId="51AFA694">
                <wp:simplePos x="0" y="0"/>
                <wp:positionH relativeFrom="column">
                  <wp:posOffset>3421104</wp:posOffset>
                </wp:positionH>
                <wp:positionV relativeFrom="paragraph">
                  <wp:posOffset>137739</wp:posOffset>
                </wp:positionV>
                <wp:extent cx="960120" cy="312420"/>
                <wp:effectExtent l="0" t="0" r="0" b="0"/>
                <wp:wrapNone/>
                <wp:docPr id="6" name="Text Box 6"/>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A0FF6" id="_x0000_t202" coordsize="21600,21600" o:spt="202" path="m,l,21600r21600,l21600,xe">
                <v:stroke joinstyle="miter"/>
                <v:path gradientshapeok="t" o:connecttype="rect"/>
              </v:shapetype>
              <v:shape id="Text Box 6" o:spid="_x0000_s1026" type="#_x0000_t202" style="position:absolute;margin-left:269.4pt;margin-top:10.85pt;width:75.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" fillcolor="white [3201]" stroked="f" strokeweight=".5pt">
                <v:textbox>
                  <w:txbxContent>
                    <w:p w14:paraId="56A7EAF1"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2</w:t>
                      </w:r>
                    </w:p>
                  </w:txbxContent>
                </v:textbox>
              </v:shape>
            </w:pict>
          </mc:Fallback>
        </mc:AlternateContent>
      </w:r>
      <w:r w:rsidRPr="00DE2FCE">
        <w:rPr>
          <w:noProof/>
          <w:lang w:val="en-GB"/>
        </w:rPr>
        <mc:AlternateContent>
          <mc:Choice Requires="wps">
            <w:drawing>
              <wp:anchor distT="0" distB="0" distL="114300" distR="114300" simplePos="0" relativeHeight="251663360" behindDoc="0" locked="0" layoutInCell="1" allowOverlap="1" wp14:anchorId="7A6F74F6" wp14:editId="2B97B5E8">
                <wp:simplePos x="0" y="0"/>
                <wp:positionH relativeFrom="margin">
                  <wp:align>left</wp:align>
                </wp:positionH>
                <wp:positionV relativeFrom="paragraph">
                  <wp:posOffset>81142</wp:posOffset>
                </wp:positionV>
                <wp:extent cx="96012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F74F6" id="Text Box 5" o:spid="_x0000_s1027" type="#_x0000_t202" style="position:absolute;margin-left:0;margin-top:6.4pt;width:75.6pt;height:24.6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XVLQ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" fillcolor="white [3201]" stroked="f" strokeweight=".5pt">
                <v:textbox>
                  <w:txbxContent>
                    <w:p w14:paraId="10CA7103" w14:textId="77777777" w:rsidR="006B7554" w:rsidRPr="00C80DA6" w:rsidRDefault="006B7554" w:rsidP="006B7554">
                      <w:pPr>
                        <w:rPr>
                          <w:b/>
                          <w:bCs/>
                          <w:color w:val="4472C4" w:themeColor="accent1"/>
                          <w:sz w:val="18"/>
                          <w:szCs w:val="18"/>
                          <w:lang w:val="en-GB"/>
                        </w:rPr>
                      </w:pPr>
                      <w:r w:rsidRPr="00562919">
                        <w:rPr>
                          <w:b/>
                          <w:bCs/>
                          <w:color w:val="4472C4" w:themeColor="accent1"/>
                          <w:sz w:val="18"/>
                          <w:szCs w:val="18"/>
                          <w:lang w:val="en-GB"/>
                        </w:rPr>
                        <w:t>Figure 1</w:t>
                      </w:r>
                    </w:p>
                  </w:txbxContent>
                </v:textbox>
                <w10:wrap anchorx="margin"/>
              </v:shape>
            </w:pict>
          </mc:Fallback>
        </mc:AlternateContent>
      </w:r>
    </w:p>
    <w:p w14:paraId="6E46B942" w14:textId="7640CD8C" w:rsidR="006B7554" w:rsidRPr="00DE2FCE" w:rsidRDefault="00207DB2" w:rsidP="006B7554">
      <w:pPr>
        <w:ind w:left="360"/>
        <w:rPr>
          <w:lang w:val="en-GB"/>
        </w:rPr>
      </w:pPr>
      <w:r w:rsidRPr="00DE2FCE">
        <w:rPr>
          <w:noProof/>
        </w:rPr>
        <w:drawing>
          <wp:anchor distT="0" distB="0" distL="114300" distR="114300" simplePos="0" relativeHeight="251662336" behindDoc="0" locked="0" layoutInCell="1" allowOverlap="1" wp14:anchorId="58765852" wp14:editId="56AA5F78">
            <wp:simplePos x="0" y="0"/>
            <wp:positionH relativeFrom="column">
              <wp:posOffset>3396256</wp:posOffset>
            </wp:positionH>
            <wp:positionV relativeFrom="paragraph">
              <wp:posOffset>58310</wp:posOffset>
            </wp:positionV>
            <wp:extent cx="2703600" cy="1927185"/>
            <wp:effectExtent l="0" t="0" r="1905" b="0"/>
            <wp:wrapNone/>
            <wp:docPr id="11" name="vb">
              <a:extLst xmlns:a="http://schemas.openxmlformats.org/drawingml/2006/main">
                <a:ext uri="{FF2B5EF4-FFF2-40B4-BE49-F238E27FC236}">
                  <a16:creationId xmlns:a16="http://schemas.microsoft.com/office/drawing/2014/main" id="{287C80D6-5B7C-D958-C4D4-FF69BF168B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DE2FCE">
        <w:rPr>
          <w:noProof/>
        </w:rPr>
        <w:drawing>
          <wp:anchor distT="0" distB="0" distL="114300" distR="114300" simplePos="0" relativeHeight="251661312" behindDoc="0" locked="0" layoutInCell="1" allowOverlap="1" wp14:anchorId="4C0F0176" wp14:editId="066EE8D8">
            <wp:simplePos x="0" y="0"/>
            <wp:positionH relativeFrom="margin">
              <wp:align>left</wp:align>
            </wp:positionH>
            <wp:positionV relativeFrom="paragraph">
              <wp:posOffset>12562</wp:posOffset>
            </wp:positionV>
            <wp:extent cx="2703600" cy="1926000"/>
            <wp:effectExtent l="0" t="0" r="1905" b="0"/>
            <wp:wrapNone/>
            <wp:docPr id="1" name="eb">
              <a:extLst xmlns:a="http://schemas.openxmlformats.org/drawingml/2006/main">
                <a:ext uri="{FF2B5EF4-FFF2-40B4-BE49-F238E27FC236}">
                  <a16:creationId xmlns:a16="http://schemas.microsoft.com/office/drawing/2014/main" id="{18616623-DA20-F080-BD5C-B94D380FB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r w:rsidR="006B7554" w:rsidRPr="00DE2FCE">
        <w:rPr>
          <w:lang w:val="en-GB"/>
        </w:rPr>
        <w:br w:type="textWrapping" w:clear="all"/>
      </w:r>
    </w:p>
    <w:p w14:paraId="3537D11A" w14:textId="369E6977" w:rsidR="006B7554" w:rsidRPr="00DE2FCE" w:rsidRDefault="006B7554" w:rsidP="00295FD5">
      <w:pPr>
        <w:ind w:left="360"/>
        <w:rPr>
          <w:lang w:val="en-GB"/>
        </w:rPr>
      </w:pPr>
    </w:p>
    <w:p w14:paraId="395D95A8" w14:textId="68A939FA" w:rsidR="006B7554" w:rsidRPr="00DE2FCE" w:rsidRDefault="006B7554" w:rsidP="006B7554">
      <w:pPr>
        <w:rPr>
          <w:lang w:val="en-GB"/>
        </w:rPr>
      </w:pPr>
    </w:p>
    <w:p w14:paraId="5643253F" w14:textId="3F22183E" w:rsidR="006B7554" w:rsidRPr="00DE2FCE" w:rsidRDefault="006B7554" w:rsidP="006B7554">
      <w:pPr>
        <w:rPr>
          <w:lang w:val="en-GB"/>
        </w:rPr>
      </w:pPr>
    </w:p>
    <w:p w14:paraId="5A0143DC" w14:textId="674E63E5" w:rsidR="006B7554" w:rsidRPr="00DE2FCE" w:rsidRDefault="00B31120" w:rsidP="006B7554">
      <w:pPr>
        <w:rPr>
          <w:b/>
          <w:bCs/>
          <w:i/>
          <w:iCs/>
          <w:color w:val="4472C4" w:themeColor="accent1"/>
          <w:lang w:val="en-GB"/>
        </w:rPr>
      </w:pPr>
      <w:r w:rsidRPr="00DE2FCE">
        <w:rPr>
          <w:noProof/>
          <w:lang w:val="en-GB"/>
        </w:rPr>
        <mc:AlternateContent>
          <mc:Choice Requires="wps">
            <w:drawing>
              <wp:anchor distT="0" distB="0" distL="114300" distR="114300" simplePos="0" relativeHeight="251711488" behindDoc="0" locked="0" layoutInCell="1" allowOverlap="1" wp14:anchorId="3988D2F1" wp14:editId="03B89887">
                <wp:simplePos x="0" y="0"/>
                <wp:positionH relativeFrom="column">
                  <wp:posOffset>4921250</wp:posOffset>
                </wp:positionH>
                <wp:positionV relativeFrom="paragraph">
                  <wp:posOffset>1435100</wp:posOffset>
                </wp:positionV>
                <wp:extent cx="644525" cy="260350"/>
                <wp:effectExtent l="0" t="0" r="3175" b="6350"/>
                <wp:wrapNone/>
                <wp:docPr id="48" name="Text Box 48"/>
                <wp:cNvGraphicFramePr/>
                <a:graphic xmlns:a="http://schemas.openxmlformats.org/drawingml/2006/main">
                  <a:graphicData uri="http://schemas.microsoft.com/office/word/2010/wordprocessingShape">
                    <wps:wsp>
                      <wps:cNvSpPr txBox="1"/>
                      <wps:spPr>
                        <a:xfrm>
                          <a:off x="0" y="0"/>
                          <a:ext cx="644525" cy="260350"/>
                        </a:xfrm>
                        <a:prstGeom prst="rect">
                          <a:avLst/>
                        </a:prstGeom>
                        <a:solidFill>
                          <a:schemeClr val="lt1"/>
                        </a:solidFill>
                        <a:ln w="6350">
                          <a:noFill/>
                        </a:ln>
                      </wps:spPr>
                      <wps:txb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8D2F1" id="Text Box 48" o:spid="_x0000_s1028" type="#_x0000_t202" style="position:absolute;margin-left:387.5pt;margin-top:113pt;width:50.75pt;height: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P6LgIAAFo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" fillcolor="white [3201]" stroked="f" strokeweight=".5pt">
                <v:textbox>
                  <w:txbxContent>
                    <w:p w14:paraId="08A15BDE" w14:textId="7EFFC578"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{{num_ae_MyScore_timePoint3}}</w:t>
                      </w:r>
                    </w:p>
                  </w:txbxContent>
                </v:textbox>
              </v:shape>
            </w:pict>
          </mc:Fallback>
        </mc:AlternateContent>
      </w:r>
      <w:r w:rsidRPr="00DE2FCE">
        <w:rPr>
          <w:noProof/>
          <w:lang w:val="en-GB"/>
        </w:rPr>
        <mc:AlternateContent>
          <mc:Choice Requires="wps">
            <w:drawing>
              <wp:anchor distT="0" distB="0" distL="114300" distR="114300" simplePos="0" relativeHeight="251709440" behindDoc="0" locked="0" layoutInCell="1" allowOverlap="1" wp14:anchorId="07752A7B" wp14:editId="6BA8730F">
                <wp:simplePos x="0" y="0"/>
                <wp:positionH relativeFrom="column">
                  <wp:posOffset>4057650</wp:posOffset>
                </wp:positionH>
                <wp:positionV relativeFrom="paragraph">
                  <wp:posOffset>1206500</wp:posOffset>
                </wp:positionV>
                <wp:extent cx="644525" cy="292100"/>
                <wp:effectExtent l="0" t="0" r="3175" b="0"/>
                <wp:wrapNone/>
                <wp:docPr id="47" name="Text Box 47"/>
                <wp:cNvGraphicFramePr/>
                <a:graphic xmlns:a="http://schemas.openxmlformats.org/drawingml/2006/main">
                  <a:graphicData uri="http://schemas.microsoft.com/office/word/2010/wordprocessingShape">
                    <wps:wsp>
                      <wps:cNvSpPr txBox="1"/>
                      <wps:spPr>
                        <a:xfrm>
                          <a:off x="0" y="0"/>
                          <a:ext cx="644525" cy="292100"/>
                        </a:xfrm>
                        <a:prstGeom prst="rect">
                          <a:avLst/>
                        </a:prstGeom>
                        <a:solidFill>
                          <a:schemeClr val="lt1"/>
                        </a:solidFill>
                        <a:ln w="6350">
                          <a:noFill/>
                        </a:ln>
                      </wps:spPr>
                      <wps:txb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2A7B" id="Text Box 47" o:spid="_x0000_s1029" type="#_x0000_t202" style="position:absolute;margin-left:319.5pt;margin-top:95pt;width:50.75pt;height:2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" fillcolor="white [3201]" stroked="f" strokeweight=".5pt">
                <v:textbox>
                  <w:txbxContent>
                    <w:p w14:paraId="78D52A73" w14:textId="19F6299E" w:rsidR="00207DB2" w:rsidRPr="00E62E67" w:rsidRDefault="00B31120" w:rsidP="00207DB2">
                      <w:pPr>
                        <w:rPr>
                          <w:color w:val="4472C4" w:themeColor="accent1"/>
                          <w:sz w:val="16"/>
                          <w:szCs w:val="16"/>
                          <w:lang w:val="en-GB"/>
                        </w:rPr>
                      </w:pPr>
                      <w:r w:rsidRPr="00B31120">
                        <w:rPr>
                          <w:color w:val="4472C4" w:themeColor="accent1"/>
                          <w:sz w:val="16"/>
                          <w:szCs w:val="16"/>
                          <w:lang w:val="en-GB"/>
                        </w:rPr>
                        <w:t>{{num_ae_MyScore_timePoint2}}</w:t>
                      </w:r>
                    </w:p>
                  </w:txbxContent>
                </v:textbox>
              </v:shape>
            </w:pict>
          </mc:Fallback>
        </mc:AlternateContent>
      </w:r>
      <w:r w:rsidR="006B7554" w:rsidRPr="00DE2FCE">
        <w:rPr>
          <w:b/>
          <w:bCs/>
          <w:i/>
          <w:iCs/>
          <w:color w:val="4472C4" w:themeColor="accent1"/>
          <w:lang w:val="en-GB"/>
        </w:rPr>
        <w:t xml:space="preserve">B3. Student Engagement </w:t>
      </w:r>
    </w:p>
    <w:tbl>
      <w:tblPr>
        <w:tblW w:w="0" w:type="auto"/>
        <w:tblCellMar>
          <w:left w:w="10" w:type="dxa"/>
          <w:right w:w="10" w:type="dxa"/>
        </w:tblCellMar>
        <w:tblLook w:val="04A0" w:firstRow="1" w:lastRow="0" w:firstColumn="1" w:lastColumn="0" w:noHBand="0" w:noVBand="1"/>
      </w:tblPr>
      <w:tblGrid>
        <w:gridCol w:w="4673"/>
      </w:tblGrid>
      <w:tr w:rsidR="006B7554" w:rsidRPr="00EB2175" w14:paraId="0DA99021" w14:textId="77777777" w:rsidTr="00C77D3D">
        <w:tc>
          <w:tcPr>
            <w:tcW w:w="4673" w:type="dxa"/>
          </w:tcPr>
          <w:p w14:paraId="7D9522D7" w14:textId="5DCA1628" w:rsidR="006B7554" w:rsidRPr="00DE2FCE" w:rsidRDefault="006B7554" w:rsidP="00E62E67">
            <w:pPr>
              <w:jc w:val="both"/>
              <w:rPr>
                <w:sz w:val="20"/>
                <w:szCs w:val="20"/>
                <w:lang w:val="en-GB"/>
              </w:rPr>
            </w:pPr>
            <w:r w:rsidRPr="00DE2FCE">
              <w:rPr>
                <w:sz w:val="20"/>
                <w:szCs w:val="20"/>
                <w:lang w:val="en-GB"/>
              </w:rPr>
              <w:lastRenderedPageBreak/>
              <w:t>In this study, engagement was measured during online mathematic</w:t>
            </w:r>
            <w:r w:rsidR="0097100B">
              <w:rPr>
                <w:sz w:val="20"/>
                <w:szCs w:val="20"/>
                <w:lang w:val="en-GB"/>
              </w:rPr>
              <w:t xml:space="preserve">s </w:t>
            </w:r>
            <w:r w:rsidRPr="00DE2FCE">
              <w:rPr>
                <w:sz w:val="20"/>
                <w:szCs w:val="20"/>
                <w:lang w:val="en-GB"/>
              </w:rPr>
              <w:t>homework in Grasple. Engagement was measured at four</w:t>
            </w:r>
            <w:r w:rsidR="00BC5C2C">
              <w:rPr>
                <w:sz w:val="20"/>
                <w:szCs w:val="20"/>
                <w:lang w:val="en-GB"/>
              </w:rPr>
              <w:t>-</w:t>
            </w:r>
            <w:r w:rsidRPr="00DE2FCE">
              <w:rPr>
                <w:sz w:val="20"/>
                <w:szCs w:val="20"/>
                <w:lang w:val="en-GB"/>
              </w:rPr>
              <w:t xml:space="preserve">time points during Q2 (Weeks 3-7). You were asked to report on your engagement right after you had completed your practice in Grasple. </w:t>
            </w:r>
          </w:p>
          <w:p w14:paraId="5D667CBA" w14:textId="297BF279" w:rsidR="006B7554" w:rsidRPr="00DE2FCE" w:rsidRDefault="006B7554" w:rsidP="00E62E67">
            <w:pPr>
              <w:jc w:val="both"/>
              <w:rPr>
                <w:sz w:val="20"/>
                <w:szCs w:val="20"/>
                <w:lang w:val="en-GB"/>
              </w:rPr>
            </w:pPr>
          </w:p>
          <w:p w14:paraId="3FCBD7B1" w14:textId="77777777" w:rsidR="006B7554" w:rsidRPr="00DE2FCE" w:rsidRDefault="006B7554" w:rsidP="00E62E67">
            <w:pPr>
              <w:jc w:val="both"/>
              <w:rPr>
                <w:sz w:val="20"/>
                <w:szCs w:val="20"/>
                <w:lang w:val="en-GB"/>
              </w:rPr>
            </w:pPr>
            <w:r w:rsidRPr="00DE2FCE">
              <w:rPr>
                <w:sz w:val="20"/>
                <w:szCs w:val="20"/>
                <w:lang w:val="en-GB"/>
              </w:rPr>
              <w:t xml:space="preserve">The three following dimensions of student engagement were examined: </w:t>
            </w:r>
          </w:p>
          <w:p w14:paraId="0A1E7F44" w14:textId="67B49323" w:rsidR="006B7554" w:rsidRPr="00DE2FCE" w:rsidRDefault="006B7554" w:rsidP="00E62E67">
            <w:pPr>
              <w:jc w:val="both"/>
              <w:rPr>
                <w:sz w:val="20"/>
                <w:szCs w:val="20"/>
                <w:lang w:val="en-GB"/>
              </w:rPr>
            </w:pPr>
            <w:r w:rsidRPr="00DE2FCE">
              <w:rPr>
                <w:sz w:val="20"/>
                <w:szCs w:val="20"/>
                <w:lang w:val="en-GB"/>
              </w:rPr>
              <w:t xml:space="preserve">a) Affective Engagement, b) Behavioural Engagement, and c) Cognitive Engagement (for more information about these aspects, please can read </w:t>
            </w:r>
            <w:r w:rsidRPr="00DE2FCE">
              <w:rPr>
                <w:b/>
                <w:bCs/>
                <w:sz w:val="20"/>
                <w:szCs w:val="20"/>
                <w:lang w:val="en-GB"/>
              </w:rPr>
              <w:t>Section C</w:t>
            </w:r>
            <w:r w:rsidRPr="00DE2FCE">
              <w:rPr>
                <w:sz w:val="20"/>
                <w:szCs w:val="20"/>
                <w:lang w:val="en-GB"/>
              </w:rPr>
              <w:t>). Figures 3, 4, and 5 show your scores in comparison with the  whole study population.</w:t>
            </w:r>
          </w:p>
          <w:p w14:paraId="4F04FEA3" w14:textId="6EDE1DCD" w:rsidR="006B7554" w:rsidRPr="00DE2FCE" w:rsidRDefault="00D021C8" w:rsidP="00C77D3D">
            <w:pPr>
              <w:rPr>
                <w:b/>
                <w:bCs/>
                <w:i/>
                <w:iCs/>
                <w:color w:val="4472C4" w:themeColor="accent1"/>
                <w:sz w:val="24"/>
                <w:szCs w:val="24"/>
                <w:lang w:val="en-GB"/>
              </w:rPr>
            </w:pPr>
            <w:r w:rsidRPr="00DE2FCE">
              <w:rPr>
                <w:noProof/>
                <w:lang w:val="en-GB"/>
              </w:rPr>
              <mc:AlternateContent>
                <mc:Choice Requires="wps">
                  <w:drawing>
                    <wp:anchor distT="0" distB="0" distL="114300" distR="114300" simplePos="0" relativeHeight="251669504" behindDoc="0" locked="0" layoutInCell="1" allowOverlap="1" wp14:anchorId="6F7AA585" wp14:editId="4BB69FB6">
                      <wp:simplePos x="0" y="0"/>
                      <wp:positionH relativeFrom="margin">
                        <wp:posOffset>-6350</wp:posOffset>
                      </wp:positionH>
                      <wp:positionV relativeFrom="paragraph">
                        <wp:posOffset>304800</wp:posOffset>
                      </wp:positionV>
                      <wp:extent cx="9601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585" id="Text Box 8" o:spid="_x0000_s1030" type="#_x0000_t202" style="position:absolute;margin-left:-.5pt;margin-top:24pt;width:75.6pt;height:24.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bjLw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" fillcolor="white [3201]" stroked="f" strokeweight=".5pt">
                      <v:textbox>
                        <w:txbxContent>
                          <w:p w14:paraId="17800BBD"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4</w:t>
                            </w:r>
                          </w:p>
                        </w:txbxContent>
                      </v:textbox>
                      <w10:wrap anchorx="margin"/>
                    </v:shape>
                  </w:pict>
                </mc:Fallback>
              </mc:AlternateContent>
            </w:r>
          </w:p>
        </w:tc>
      </w:tr>
    </w:tbl>
    <w:p w14:paraId="6F74A41A" w14:textId="719E233E" w:rsidR="006B7554" w:rsidRPr="00DE2FCE" w:rsidRDefault="00985F15" w:rsidP="006B7554">
      <w:pPr>
        <w:rPr>
          <w:b/>
          <w:bCs/>
          <w:lang w:val="en-GB"/>
        </w:rPr>
      </w:pPr>
      <w:r w:rsidRPr="00DE2FCE">
        <w:rPr>
          <w:noProof/>
          <w:lang w:val="en-GB"/>
        </w:rPr>
        <mc:AlternateContent>
          <mc:Choice Requires="wps">
            <w:drawing>
              <wp:anchor distT="0" distB="0" distL="114300" distR="114300" simplePos="0" relativeHeight="251670528" behindDoc="0" locked="0" layoutInCell="1" allowOverlap="1" wp14:anchorId="0250F764" wp14:editId="426DFCA1">
                <wp:simplePos x="0" y="0"/>
                <wp:positionH relativeFrom="column">
                  <wp:posOffset>3363264</wp:posOffset>
                </wp:positionH>
                <wp:positionV relativeFrom="paragraph">
                  <wp:posOffset>10326</wp:posOffset>
                </wp:positionV>
                <wp:extent cx="960120" cy="312420"/>
                <wp:effectExtent l="0" t="0" r="0" b="0"/>
                <wp:wrapNone/>
                <wp:docPr id="9" name="Text Box 9"/>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0F764" id="Text Box 9" o:spid="_x0000_s1031" type="#_x0000_t202" style="position:absolute;margin-left:264.8pt;margin-top:.8pt;width:75.6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" fillcolor="white [3201]" stroked="f" strokeweight=".5pt">
                <v:textbox>
                  <w:txbxContent>
                    <w:p w14:paraId="4EF5422A" w14:textId="77777777" w:rsidR="006B7554" w:rsidRPr="00562919" w:rsidRDefault="006B7554" w:rsidP="006B7554">
                      <w:pPr>
                        <w:rPr>
                          <w:b/>
                          <w:bCs/>
                          <w:color w:val="4472C4" w:themeColor="accent1"/>
                          <w:sz w:val="18"/>
                          <w:szCs w:val="18"/>
                          <w:lang w:val="en-GB"/>
                        </w:rPr>
                      </w:pPr>
                      <w:r w:rsidRPr="00562919">
                        <w:rPr>
                          <w:b/>
                          <w:bCs/>
                          <w:color w:val="4472C4" w:themeColor="accent1"/>
                          <w:sz w:val="18"/>
                          <w:szCs w:val="18"/>
                          <w:lang w:val="en-GB"/>
                        </w:rPr>
                        <w:t>Figure 5</w:t>
                      </w:r>
                    </w:p>
                  </w:txbxContent>
                </v:textbox>
              </v:shape>
            </w:pict>
          </mc:Fallback>
        </mc:AlternateContent>
      </w:r>
      <w:r w:rsidR="0097100B" w:rsidRPr="00DE2FCE">
        <w:rPr>
          <w:noProof/>
          <w:sz w:val="20"/>
          <w:szCs w:val="20"/>
          <w:lang w:val="en-GB"/>
        </w:rPr>
        <mc:AlternateContent>
          <mc:Choice Requires="wps">
            <w:drawing>
              <wp:anchor distT="0" distB="0" distL="114300" distR="114300" simplePos="0" relativeHeight="251668480" behindDoc="0" locked="0" layoutInCell="1" allowOverlap="1" wp14:anchorId="77DF38B6" wp14:editId="0BC04EB4">
                <wp:simplePos x="0" y="0"/>
                <wp:positionH relativeFrom="column">
                  <wp:posOffset>3431402</wp:posOffset>
                </wp:positionH>
                <wp:positionV relativeFrom="paragraph">
                  <wp:posOffset>-3202719</wp:posOffset>
                </wp:positionV>
                <wp:extent cx="96012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60120" cy="312420"/>
                        </a:xfrm>
                        <a:prstGeom prst="rect">
                          <a:avLst/>
                        </a:prstGeom>
                        <a:solidFill>
                          <a:schemeClr val="lt1"/>
                        </a:solidFill>
                        <a:ln w="6350">
                          <a:noFill/>
                        </a:ln>
                      </wps:spPr>
                      <wps:txb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38B6" id="Text Box 7" o:spid="_x0000_s1032" type="#_x0000_t202" style="position:absolute;margin-left:270.2pt;margin-top:-252.2pt;width:75.6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" fillcolor="white [3201]" stroked="f" strokeweight=".5pt">
                <v:textbox>
                  <w:txbxContent>
                    <w:p w14:paraId="5830E29C" w14:textId="77777777" w:rsidR="006B7554" w:rsidRPr="00B2633B" w:rsidRDefault="006B7554" w:rsidP="006B7554">
                      <w:pPr>
                        <w:rPr>
                          <w:b/>
                          <w:bCs/>
                          <w:sz w:val="18"/>
                          <w:szCs w:val="18"/>
                          <w:lang w:val="en-GB"/>
                        </w:rPr>
                      </w:pPr>
                      <w:r w:rsidRPr="00562919">
                        <w:rPr>
                          <w:b/>
                          <w:bCs/>
                          <w:color w:val="4472C4" w:themeColor="accent1"/>
                          <w:sz w:val="18"/>
                          <w:szCs w:val="18"/>
                          <w:lang w:val="en-GB"/>
                        </w:rPr>
                        <w:t>Figure 3</w:t>
                      </w:r>
                    </w:p>
                  </w:txbxContent>
                </v:textbox>
              </v:shape>
            </w:pict>
          </mc:Fallback>
        </mc:AlternateContent>
      </w:r>
      <w:r w:rsidR="0097100B" w:rsidRPr="00DE2FCE">
        <w:rPr>
          <w:noProof/>
          <w:sz w:val="20"/>
          <w:szCs w:val="20"/>
        </w:rPr>
        <w:drawing>
          <wp:anchor distT="0" distB="0" distL="114300" distR="114300" simplePos="0" relativeHeight="251665408" behindDoc="0" locked="0" layoutInCell="1" allowOverlap="1" wp14:anchorId="2269879D" wp14:editId="377CAAA2">
            <wp:simplePos x="0" y="0"/>
            <wp:positionH relativeFrom="page">
              <wp:posOffset>4285339</wp:posOffset>
            </wp:positionH>
            <wp:positionV relativeFrom="paragraph">
              <wp:posOffset>-2887980</wp:posOffset>
            </wp:positionV>
            <wp:extent cx="3068955" cy="2631440"/>
            <wp:effectExtent l="0" t="0" r="0" b="0"/>
            <wp:wrapNone/>
            <wp:docPr id="12" name="ae">
              <a:extLst xmlns:a="http://schemas.openxmlformats.org/drawingml/2006/main">
                <a:ext uri="{FF2B5EF4-FFF2-40B4-BE49-F238E27FC236}">
                  <a16:creationId xmlns:a16="http://schemas.microsoft.com/office/drawing/2014/main" id="{5C4462AA-8E93-0477-1A3F-7F086036C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295FD5" w:rsidRPr="00DE2FCE">
        <w:rPr>
          <w:noProof/>
        </w:rPr>
        <w:drawing>
          <wp:anchor distT="0" distB="0" distL="114300" distR="114300" simplePos="0" relativeHeight="251666432" behindDoc="0" locked="0" layoutInCell="1" allowOverlap="1" wp14:anchorId="3CC74A9C" wp14:editId="6B150E7B">
            <wp:simplePos x="0" y="0"/>
            <wp:positionH relativeFrom="column">
              <wp:posOffset>-68580</wp:posOffset>
            </wp:positionH>
            <wp:positionV relativeFrom="paragraph">
              <wp:posOffset>302260</wp:posOffset>
            </wp:positionV>
            <wp:extent cx="3070800" cy="2631600"/>
            <wp:effectExtent l="0" t="0" r="0" b="0"/>
            <wp:wrapNone/>
            <wp:docPr id="13" name="be">
              <a:extLst xmlns:a="http://schemas.openxmlformats.org/drawingml/2006/main">
                <a:ext uri="{FF2B5EF4-FFF2-40B4-BE49-F238E27FC236}">
                  <a16:creationId xmlns:a16="http://schemas.microsoft.com/office/drawing/2014/main" id="{4C39430B-2041-E401-BCA8-7FE5FDA629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68C86C4F" w14:textId="03615085" w:rsidR="006B7554" w:rsidRPr="00DE2FCE" w:rsidRDefault="00295FD5" w:rsidP="006B7554">
      <w:pPr>
        <w:rPr>
          <w:b/>
          <w:bCs/>
          <w:color w:val="4472C4" w:themeColor="accent1"/>
          <w:lang w:val="en-GB"/>
        </w:rPr>
      </w:pPr>
      <w:r w:rsidRPr="00DE2FCE">
        <w:rPr>
          <w:noProof/>
        </w:rPr>
        <w:drawing>
          <wp:anchor distT="0" distB="0" distL="114300" distR="114300" simplePos="0" relativeHeight="251667456" behindDoc="0" locked="0" layoutInCell="1" allowOverlap="1" wp14:anchorId="03F5AC31" wp14:editId="7E23E3EA">
            <wp:simplePos x="0" y="0"/>
            <wp:positionH relativeFrom="column">
              <wp:posOffset>3257439</wp:posOffset>
            </wp:positionH>
            <wp:positionV relativeFrom="paragraph">
              <wp:posOffset>84096</wp:posOffset>
            </wp:positionV>
            <wp:extent cx="3070800" cy="2631600"/>
            <wp:effectExtent l="0" t="0" r="0" b="0"/>
            <wp:wrapNone/>
            <wp:docPr id="10" name="ce">
              <a:extLst xmlns:a="http://schemas.openxmlformats.org/drawingml/2006/main">
                <a:ext uri="{FF2B5EF4-FFF2-40B4-BE49-F238E27FC236}">
                  <a16:creationId xmlns:a16="http://schemas.microsoft.com/office/drawing/2014/main" id="{87DE65D2-4D9A-9CC6-0C59-75A43BD9C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6BEFFE12" w14:textId="10089DF8" w:rsidR="006B7554" w:rsidRPr="00DE2FCE" w:rsidRDefault="006B7554" w:rsidP="006B7554">
      <w:pPr>
        <w:rPr>
          <w:b/>
          <w:bCs/>
          <w:color w:val="4472C4" w:themeColor="accent1"/>
          <w:lang w:val="en-GB"/>
        </w:rPr>
      </w:pPr>
    </w:p>
    <w:p w14:paraId="70F2DD8A" w14:textId="4DBBEC07" w:rsidR="006B7554" w:rsidRPr="00DE2FCE" w:rsidRDefault="006B7554" w:rsidP="006B7554">
      <w:pPr>
        <w:rPr>
          <w:b/>
          <w:bCs/>
          <w:color w:val="4472C4" w:themeColor="accent1"/>
          <w:lang w:val="en-GB"/>
        </w:rPr>
      </w:pPr>
    </w:p>
    <w:p w14:paraId="3029F1A4" w14:textId="687FF5E1" w:rsidR="006B7554" w:rsidRPr="00DE2FCE" w:rsidRDefault="006B7554" w:rsidP="006B7554">
      <w:pPr>
        <w:rPr>
          <w:b/>
          <w:bCs/>
          <w:color w:val="4472C4" w:themeColor="accent1"/>
          <w:lang w:val="en-GB"/>
        </w:rPr>
      </w:pPr>
    </w:p>
    <w:p w14:paraId="5427F9D1" w14:textId="1FFA60A0" w:rsidR="006B7554" w:rsidRPr="00DE2FCE" w:rsidRDefault="006B7554" w:rsidP="006B7554">
      <w:pPr>
        <w:rPr>
          <w:b/>
          <w:bCs/>
          <w:color w:val="4472C4" w:themeColor="accent1"/>
          <w:lang w:val="en-GB"/>
        </w:rPr>
      </w:pPr>
    </w:p>
    <w:p w14:paraId="1CA7AD94" w14:textId="72168A4A" w:rsidR="006B7554" w:rsidRPr="00DE2FCE" w:rsidRDefault="006B7554" w:rsidP="006B7554">
      <w:pPr>
        <w:rPr>
          <w:b/>
          <w:bCs/>
          <w:color w:val="4472C4" w:themeColor="accent1"/>
          <w:lang w:val="en-GB"/>
        </w:rPr>
      </w:pPr>
    </w:p>
    <w:p w14:paraId="6D28C76F" w14:textId="77777777" w:rsidR="00EE0BD0" w:rsidRPr="00DE2FCE" w:rsidRDefault="00EE0BD0" w:rsidP="006B7554">
      <w:pPr>
        <w:rPr>
          <w:b/>
          <w:bCs/>
          <w:color w:val="4472C4" w:themeColor="accent1"/>
          <w:lang w:val="en-GB"/>
        </w:rPr>
      </w:pPr>
    </w:p>
    <w:p w14:paraId="0FB6AF6A" w14:textId="77777777" w:rsidR="006B7554" w:rsidRPr="00DE2FCE" w:rsidRDefault="006B7554" w:rsidP="006B7554">
      <w:pPr>
        <w:rPr>
          <w:b/>
          <w:bCs/>
          <w:color w:val="4472C4" w:themeColor="accent1"/>
          <w:lang w:val="en-GB"/>
        </w:rPr>
      </w:pPr>
    </w:p>
    <w:p w14:paraId="6E7425AF" w14:textId="77777777" w:rsidR="006B7554" w:rsidRPr="00DE2FCE" w:rsidRDefault="006B7554" w:rsidP="006B7554">
      <w:pPr>
        <w:jc w:val="center"/>
        <w:rPr>
          <w:lang w:val="en-GB"/>
        </w:rPr>
      </w:pPr>
    </w:p>
    <w:p w14:paraId="2EEE5D10" w14:textId="77777777" w:rsidR="0097100B" w:rsidRDefault="0097100B" w:rsidP="006B7554">
      <w:pPr>
        <w:rPr>
          <w:b/>
          <w:bCs/>
          <w:i/>
          <w:iCs/>
          <w:color w:val="4472C4" w:themeColor="accent1"/>
          <w:lang w:val="en-GB"/>
        </w:rPr>
      </w:pPr>
    </w:p>
    <w:p w14:paraId="479280B7" w14:textId="013A26C7" w:rsidR="006B7554" w:rsidRPr="00DE2FCE" w:rsidRDefault="006B7554" w:rsidP="006B7554">
      <w:pPr>
        <w:rPr>
          <w:b/>
          <w:bCs/>
          <w:i/>
          <w:iCs/>
          <w:color w:val="4472C4" w:themeColor="accent1"/>
          <w:lang w:val="en-GB"/>
        </w:rPr>
      </w:pPr>
      <w:r w:rsidRPr="00DE2FCE">
        <w:rPr>
          <w:b/>
          <w:bCs/>
          <w:i/>
          <w:iCs/>
          <w:color w:val="4472C4" w:themeColor="accent1"/>
          <w:lang w:val="en-GB"/>
        </w:rPr>
        <w:t>B4. Take a minute to reflect on your scores</w:t>
      </w:r>
    </w:p>
    <w:p w14:paraId="5A60C100" w14:textId="724105F6" w:rsidR="006B7554" w:rsidRPr="00DE2FCE" w:rsidRDefault="006B7554" w:rsidP="00E62E67">
      <w:pPr>
        <w:jc w:val="both"/>
        <w:rPr>
          <w:sz w:val="20"/>
          <w:szCs w:val="20"/>
          <w:lang w:val="en-GB"/>
        </w:rPr>
      </w:pPr>
      <w:r w:rsidRPr="00DE2FCE">
        <w:rPr>
          <w:sz w:val="20"/>
          <w:szCs w:val="20"/>
          <w:lang w:val="en-GB"/>
        </w:rPr>
        <w:t xml:space="preserve">Before you read the </w:t>
      </w:r>
      <w:r w:rsidR="00295FD5" w:rsidRPr="00DE2FCE">
        <w:rPr>
          <w:sz w:val="20"/>
          <w:szCs w:val="20"/>
          <w:lang w:val="en-GB"/>
        </w:rPr>
        <w:t>next two</w:t>
      </w:r>
      <w:r w:rsidRPr="00DE2FCE">
        <w:rPr>
          <w:sz w:val="20"/>
          <w:szCs w:val="20"/>
          <w:lang w:val="en-GB"/>
        </w:rPr>
        <w:t xml:space="preserve"> section</w:t>
      </w:r>
      <w:r w:rsidR="00295FD5" w:rsidRPr="00DE2FCE">
        <w:rPr>
          <w:sz w:val="20"/>
          <w:szCs w:val="20"/>
          <w:lang w:val="en-GB"/>
        </w:rPr>
        <w:t>s</w:t>
      </w:r>
      <w:r w:rsidRPr="00DE2FCE">
        <w:rPr>
          <w:sz w:val="20"/>
          <w:szCs w:val="20"/>
          <w:lang w:val="en-GB"/>
        </w:rPr>
        <w:t>, please take a minute to think about your scores as illustrated in the tables      and figure</w:t>
      </w:r>
      <w:r w:rsidR="00BC5C2C">
        <w:rPr>
          <w:sz w:val="20"/>
          <w:szCs w:val="20"/>
          <w:lang w:val="en-GB"/>
        </w:rPr>
        <w:t>s</w:t>
      </w:r>
      <w:r w:rsidRPr="00DE2FCE">
        <w:rPr>
          <w:sz w:val="20"/>
          <w:szCs w:val="20"/>
          <w:lang w:val="en-GB"/>
        </w:rPr>
        <w:t xml:space="preserve"> above. In particular, think about:</w:t>
      </w:r>
    </w:p>
    <w:p w14:paraId="4CD90048" w14:textId="78C46B78" w:rsidR="006B7554" w:rsidRPr="00DE2FCE" w:rsidRDefault="006B7554" w:rsidP="00E62E67">
      <w:pPr>
        <w:numPr>
          <w:ilvl w:val="0"/>
          <w:numId w:val="3"/>
        </w:numPr>
        <w:jc w:val="both"/>
        <w:rPr>
          <w:sz w:val="20"/>
          <w:szCs w:val="20"/>
          <w:lang w:val="en-GB"/>
        </w:rPr>
      </w:pPr>
      <w:r w:rsidRPr="00DE2FCE">
        <w:rPr>
          <w:sz w:val="20"/>
          <w:szCs w:val="20"/>
          <w:lang w:val="en-GB"/>
        </w:rPr>
        <w:t>How high or low your score is at a specific time point in an absolute scale (0-6)?</w:t>
      </w:r>
    </w:p>
    <w:p w14:paraId="3BEC977C" w14:textId="7AE6868B" w:rsidR="006B7554" w:rsidRPr="00DE2FCE" w:rsidRDefault="006B7554" w:rsidP="00E62E67">
      <w:pPr>
        <w:numPr>
          <w:ilvl w:val="0"/>
          <w:numId w:val="3"/>
        </w:numPr>
        <w:jc w:val="both"/>
        <w:rPr>
          <w:sz w:val="20"/>
          <w:szCs w:val="20"/>
          <w:lang w:val="en-GB"/>
        </w:rPr>
      </w:pPr>
      <w:r w:rsidRPr="00DE2FCE">
        <w:rPr>
          <w:sz w:val="20"/>
          <w:szCs w:val="20"/>
          <w:lang w:val="en-GB"/>
        </w:rPr>
        <w:t>How high or low your score is at a specific time point compared to the average score of the whole study population?</w:t>
      </w:r>
    </w:p>
    <w:p w14:paraId="7E7C34E7" w14:textId="77777777" w:rsidR="006B7554" w:rsidRPr="00DE2FCE" w:rsidRDefault="006B7554" w:rsidP="00E62E67">
      <w:pPr>
        <w:numPr>
          <w:ilvl w:val="0"/>
          <w:numId w:val="3"/>
        </w:numPr>
        <w:jc w:val="both"/>
        <w:rPr>
          <w:sz w:val="20"/>
          <w:szCs w:val="20"/>
          <w:lang w:val="en-GB"/>
        </w:rPr>
      </w:pPr>
      <w:r w:rsidRPr="00DE2FCE">
        <w:rPr>
          <w:sz w:val="20"/>
          <w:szCs w:val="20"/>
          <w:lang w:val="en-GB"/>
        </w:rPr>
        <w:t>How does your score change across different points?</w:t>
      </w:r>
    </w:p>
    <w:p w14:paraId="7E067F58" w14:textId="6382D8A0" w:rsidR="006B7554" w:rsidRPr="00DE2FCE" w:rsidRDefault="006B7554" w:rsidP="00E62E67">
      <w:pPr>
        <w:numPr>
          <w:ilvl w:val="0"/>
          <w:numId w:val="3"/>
        </w:numPr>
        <w:jc w:val="both"/>
        <w:rPr>
          <w:sz w:val="20"/>
          <w:szCs w:val="20"/>
          <w:lang w:val="en-GB"/>
        </w:rPr>
      </w:pPr>
      <w:r w:rsidRPr="00DE2FCE">
        <w:rPr>
          <w:sz w:val="20"/>
          <w:szCs w:val="20"/>
          <w:lang w:val="en-GB"/>
        </w:rPr>
        <w:t>How is this change related to the change of</w:t>
      </w:r>
      <w:r w:rsidR="00BC5C2C">
        <w:rPr>
          <w:sz w:val="20"/>
          <w:szCs w:val="20"/>
          <w:lang w:val="en-GB"/>
        </w:rPr>
        <w:t xml:space="preserve"> the</w:t>
      </w:r>
      <w:r w:rsidRPr="00DE2FCE">
        <w:rPr>
          <w:sz w:val="20"/>
          <w:szCs w:val="20"/>
          <w:lang w:val="en-GB"/>
        </w:rPr>
        <w:t xml:space="preserve"> whole study population score?</w:t>
      </w:r>
    </w:p>
    <w:p w14:paraId="679C3323" w14:textId="08613A86" w:rsidR="0097100B" w:rsidRDefault="00D3714D" w:rsidP="00D3714D">
      <w:pPr>
        <w:tabs>
          <w:tab w:val="left" w:pos="3494"/>
        </w:tabs>
        <w:ind w:left="360"/>
        <w:rPr>
          <w:b/>
          <w:bCs/>
          <w:color w:val="4472C4" w:themeColor="accent1"/>
          <w:lang w:val="en-GB"/>
        </w:rPr>
      </w:pPr>
      <w:r>
        <w:rPr>
          <w:b/>
          <w:bCs/>
          <w:color w:val="4472C4" w:themeColor="accent1"/>
          <w:lang w:val="en-GB"/>
        </w:rPr>
        <w:tab/>
      </w:r>
    </w:p>
    <w:p w14:paraId="7483B155" w14:textId="77777777" w:rsidR="00D3714D" w:rsidRDefault="00D3714D" w:rsidP="00D3714D">
      <w:pPr>
        <w:tabs>
          <w:tab w:val="left" w:pos="3494"/>
        </w:tabs>
        <w:ind w:left="360"/>
        <w:rPr>
          <w:b/>
          <w:bCs/>
          <w:color w:val="4472C4" w:themeColor="accent1"/>
          <w:lang w:val="en-GB"/>
        </w:rPr>
      </w:pPr>
    </w:p>
    <w:p w14:paraId="56FB0C13" w14:textId="0974F9B4" w:rsidR="006B7554" w:rsidRPr="00DE2FCE" w:rsidRDefault="006B7554" w:rsidP="006B7554">
      <w:pPr>
        <w:numPr>
          <w:ilvl w:val="0"/>
          <w:numId w:val="1"/>
        </w:numPr>
        <w:rPr>
          <w:b/>
          <w:bCs/>
          <w:color w:val="4472C4" w:themeColor="accent1"/>
          <w:lang w:val="en-GB"/>
        </w:rPr>
      </w:pPr>
      <w:r w:rsidRPr="00DE2FCE">
        <w:rPr>
          <w:b/>
          <w:bCs/>
          <w:color w:val="4472C4" w:themeColor="accent1"/>
          <w:lang w:val="en-GB"/>
        </w:rPr>
        <w:lastRenderedPageBreak/>
        <w:t>What do motivation and student engagement mean and why would I want to improve      them?</w:t>
      </w:r>
    </w:p>
    <w:p w14:paraId="780B1A5A" w14:textId="77777777" w:rsidR="006B7554" w:rsidRPr="00DE2FCE" w:rsidRDefault="006B7554" w:rsidP="006B7554">
      <w:pPr>
        <w:rPr>
          <w:lang w:val="en-GB"/>
        </w:rPr>
      </w:pPr>
    </w:p>
    <w:p w14:paraId="5CFEECA6" w14:textId="48172BEF" w:rsidR="006B7554" w:rsidRPr="00DE2FCE" w:rsidRDefault="0030351A" w:rsidP="006B7554">
      <w:pPr>
        <w:rPr>
          <w:lang w:val="en-GB"/>
        </w:rPr>
      </w:pPr>
      <w:r w:rsidRPr="00DE2FCE">
        <w:rPr>
          <w:noProof/>
        </w:rPr>
        <mc:AlternateContent>
          <mc:Choice Requires="wps">
            <w:drawing>
              <wp:anchor distT="0" distB="0" distL="114300" distR="114300" simplePos="0" relativeHeight="251673600" behindDoc="0" locked="0" layoutInCell="1" allowOverlap="1" wp14:anchorId="576C9D84" wp14:editId="508A183E">
                <wp:simplePos x="0" y="0"/>
                <wp:positionH relativeFrom="margin">
                  <wp:posOffset>2709081</wp:posOffset>
                </wp:positionH>
                <wp:positionV relativeFrom="paragraph">
                  <wp:posOffset>103250</wp:posOffset>
                </wp:positionV>
                <wp:extent cx="272955" cy="406590"/>
                <wp:effectExtent l="0" t="0" r="0" b="0"/>
                <wp:wrapNone/>
                <wp:docPr id="16" name="TextBox 6"/>
                <wp:cNvGraphicFramePr/>
                <a:graphic xmlns:a="http://schemas.openxmlformats.org/drawingml/2006/main">
                  <a:graphicData uri="http://schemas.microsoft.com/office/word/2010/wordprocessingShape">
                    <wps:wsp>
                      <wps:cNvSpPr txBox="1"/>
                      <wps:spPr>
                        <a:xfrm>
                          <a:off x="0" y="0"/>
                          <a:ext cx="272955" cy="406590"/>
                        </a:xfrm>
                        <a:prstGeom prst="rect">
                          <a:avLst/>
                        </a:prstGeom>
                        <a:noFill/>
                      </wps:spPr>
                      <wps:txb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76C9D84" id="TextBox 6" o:spid="_x0000_s1033" type="#_x0000_t202" style="position:absolute;margin-left:213.3pt;margin-top:8.15pt;width:21.5pt;height: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" filled="f" stroked="f">
                <v:textbox>
                  <w:txbxContent>
                    <w:p w14:paraId="33BFCEA3" w14:textId="77777777" w:rsidR="006B7554" w:rsidRDefault="006B7554" w:rsidP="006B7554">
                      <w:pPr>
                        <w:rPr>
                          <w:rFonts w:hAnsi="+mn-ea"/>
                          <w:color w:val="000000" w:themeColor="text1"/>
                          <w:kern w:val="24"/>
                          <w:sz w:val="36"/>
                          <w:szCs w:val="36"/>
                        </w:rPr>
                      </w:pPr>
                      <w:r>
                        <w:rPr>
                          <w:rFonts w:hAnsi="+mn-ea"/>
                          <w:color w:val="000000" w:themeColor="text1"/>
                          <w:kern w:val="24"/>
                          <w:sz w:val="36"/>
                          <w:szCs w:val="36"/>
                        </w:rPr>
                        <w:t>×</w:t>
                      </w:r>
                    </w:p>
                  </w:txbxContent>
                </v:textbox>
                <w10:wrap anchorx="margin"/>
              </v:shape>
            </w:pict>
          </mc:Fallback>
        </mc:AlternateContent>
      </w:r>
      <w:r w:rsidR="006B7554" w:rsidRPr="00DE2FCE">
        <w:rPr>
          <w:noProof/>
          <w:lang w:val="en-GB"/>
        </w:rPr>
        <mc:AlternateContent>
          <mc:Choice Requires="wps">
            <w:drawing>
              <wp:anchor distT="0" distB="0" distL="114300" distR="114300" simplePos="0" relativeHeight="251672576" behindDoc="0" locked="0" layoutInCell="1" allowOverlap="1" wp14:anchorId="670C6141" wp14:editId="60FBF651">
                <wp:simplePos x="0" y="0"/>
                <wp:positionH relativeFrom="column">
                  <wp:posOffset>3362325</wp:posOffset>
                </wp:positionH>
                <wp:positionV relativeFrom="paragraph">
                  <wp:posOffset>11430</wp:posOffset>
                </wp:positionV>
                <wp:extent cx="1800225" cy="628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800225" cy="628650"/>
                        </a:xfrm>
                        <a:prstGeom prst="rect">
                          <a:avLst/>
                        </a:prstGeom>
                        <a:solidFill>
                          <a:schemeClr val="lt1"/>
                        </a:solidFill>
                        <a:ln w="6350">
                          <a:solidFill>
                            <a:prstClr val="black"/>
                          </a:solidFill>
                        </a:ln>
                      </wps:spPr>
                      <wps:txb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C6141" id="Text Box 15" o:spid="_x0000_s1034" type="#_x0000_t202" style="position:absolute;margin-left:264.75pt;margin-top:.9pt;width:141.75pt;height: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" fillcolor="white [3201]" strokeweight=".5pt">
                <v:textbox>
                  <w:txbxContent>
                    <w:p w14:paraId="4267CBA9"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Value Beliefs</w:t>
                      </w:r>
                    </w:p>
                    <w:p w14:paraId="22FCE9FD" w14:textId="77777777" w:rsidR="006B7554" w:rsidRPr="00C24102" w:rsidRDefault="006B7554" w:rsidP="006B7554">
                      <w:pPr>
                        <w:jc w:val="center"/>
                        <w:rPr>
                          <w:sz w:val="20"/>
                          <w:szCs w:val="20"/>
                          <w:lang w:val="en-GB"/>
                        </w:rPr>
                      </w:pPr>
                      <w:r w:rsidRPr="00C24102">
                        <w:rPr>
                          <w:sz w:val="20"/>
                          <w:szCs w:val="20"/>
                          <w:lang w:val="en-GB"/>
                        </w:rPr>
                        <w:t>“Do I Want to Do This Task?”</w:t>
                      </w:r>
                    </w:p>
                    <w:p w14:paraId="5BA94F59" w14:textId="77777777" w:rsidR="006B7554" w:rsidRPr="00F4039F" w:rsidRDefault="006B7554" w:rsidP="006B7554">
                      <w:pPr>
                        <w:rPr>
                          <w:sz w:val="20"/>
                          <w:szCs w:val="20"/>
                          <w:lang w:val="en-GB"/>
                        </w:rPr>
                      </w:pPr>
                    </w:p>
                  </w:txbxContent>
                </v:textbox>
              </v:shape>
            </w:pict>
          </mc:Fallback>
        </mc:AlternateContent>
      </w:r>
      <w:r w:rsidR="006B7554" w:rsidRPr="00DE2FCE">
        <w:rPr>
          <w:noProof/>
          <w:lang w:val="en-GB"/>
        </w:rPr>
        <mc:AlternateContent>
          <mc:Choice Requires="wps">
            <w:drawing>
              <wp:anchor distT="0" distB="0" distL="114300" distR="114300" simplePos="0" relativeHeight="251671552" behindDoc="0" locked="0" layoutInCell="1" allowOverlap="1" wp14:anchorId="3D257D5C" wp14:editId="475A1FDE">
                <wp:simplePos x="0" y="0"/>
                <wp:positionH relativeFrom="column">
                  <wp:posOffset>638175</wp:posOffset>
                </wp:positionH>
                <wp:positionV relativeFrom="paragraph">
                  <wp:posOffset>11430</wp:posOffset>
                </wp:positionV>
                <wp:extent cx="1647825" cy="6000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647825" cy="600075"/>
                        </a:xfrm>
                        <a:prstGeom prst="rect">
                          <a:avLst/>
                        </a:prstGeom>
                        <a:solidFill>
                          <a:schemeClr val="lt1"/>
                        </a:solidFill>
                        <a:ln w="6350">
                          <a:solidFill>
                            <a:prstClr val="black"/>
                          </a:solidFill>
                        </a:ln>
                      </wps:spPr>
                      <wps:txb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57D5C" id="Text Box 14" o:spid="_x0000_s1035" type="#_x0000_t202" style="position:absolute;margin-left:50.25pt;margin-top:.9pt;width:129.75pt;height:4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" fillcolor="white [3201]" strokeweight=".5pt">
                <v:textbox>
                  <w:txbxContent>
                    <w:p w14:paraId="402F52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Expectancy Beliefs</w:t>
                      </w:r>
                    </w:p>
                    <w:p w14:paraId="7284129C" w14:textId="77777777" w:rsidR="006B7554" w:rsidRPr="00C24102" w:rsidRDefault="006B7554" w:rsidP="006B7554">
                      <w:pPr>
                        <w:jc w:val="center"/>
                        <w:rPr>
                          <w:sz w:val="20"/>
                          <w:szCs w:val="20"/>
                          <w:lang w:val="en-GB"/>
                        </w:rPr>
                      </w:pPr>
                      <w:r w:rsidRPr="00C24102">
                        <w:rPr>
                          <w:sz w:val="20"/>
                          <w:szCs w:val="20"/>
                          <w:lang w:val="en-GB"/>
                        </w:rPr>
                        <w:t>“Can I Do This Task?”</w:t>
                      </w:r>
                    </w:p>
                    <w:p w14:paraId="4FCAE15C" w14:textId="77777777" w:rsidR="006B7554" w:rsidRPr="00F4039F" w:rsidRDefault="006B7554" w:rsidP="006B7554">
                      <w:pPr>
                        <w:rPr>
                          <w:sz w:val="20"/>
                          <w:szCs w:val="20"/>
                          <w:lang w:val="en-GB"/>
                        </w:rPr>
                      </w:pPr>
                    </w:p>
                  </w:txbxContent>
                </v:textbox>
              </v:shape>
            </w:pict>
          </mc:Fallback>
        </mc:AlternateContent>
      </w:r>
    </w:p>
    <w:p w14:paraId="3AC9832F"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89984" behindDoc="0" locked="0" layoutInCell="1" allowOverlap="1" wp14:anchorId="45EAF61B" wp14:editId="61F04D89">
                <wp:simplePos x="0" y="0"/>
                <wp:positionH relativeFrom="column">
                  <wp:posOffset>5334000</wp:posOffset>
                </wp:positionH>
                <wp:positionV relativeFrom="paragraph">
                  <wp:posOffset>185420</wp:posOffset>
                </wp:positionV>
                <wp:extent cx="504825" cy="247650"/>
                <wp:effectExtent l="38100" t="38100" r="28575" b="19050"/>
                <wp:wrapNone/>
                <wp:docPr id="37" name="Straight Arrow Connector 37"/>
                <wp:cNvGraphicFramePr/>
                <a:graphic xmlns:a="http://schemas.openxmlformats.org/drawingml/2006/main">
                  <a:graphicData uri="http://schemas.microsoft.com/office/word/2010/wordprocessingShape">
                    <wps:wsp>
                      <wps:cNvCnPr/>
                      <wps:spPr>
                        <a:xfrm flipH="1" flipV="1">
                          <a:off x="0" y="0"/>
                          <a:ext cx="504825" cy="24765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74AD495B" id="_x0000_t32" coordsize="21600,21600" o:spt="32" o:oned="t" path="m,l21600,21600e" filled="f">
                <v:path arrowok="t" fillok="f" o:connecttype="none"/>
                <o:lock v:ext="edit" shapetype="t"/>
              </v:shapetype>
              <v:shape id="Straight Arrow Connector 37" o:spid="_x0000_s1026" type="#_x0000_t32" style="position:absolute;margin-left:420pt;margin-top:14.6pt;width:39.75pt;height:19.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" strokecolor="#4472c4 [3204]" strokeweight=".5pt">
                <v:stroke dashstyle="dashDot" endarrow="block" joinstyle="miter"/>
              </v:shape>
            </w:pict>
          </mc:Fallback>
        </mc:AlternateContent>
      </w:r>
      <w:r w:rsidRPr="00DE2FCE">
        <w:rPr>
          <w:noProof/>
          <w:lang w:val="en-GB"/>
        </w:rPr>
        <mc:AlternateContent>
          <mc:Choice Requires="wps">
            <w:drawing>
              <wp:anchor distT="0" distB="0" distL="114300" distR="114300" simplePos="0" relativeHeight="251688960" behindDoc="0" locked="0" layoutInCell="1" allowOverlap="1" wp14:anchorId="5ADB77E7" wp14:editId="3093D1C7">
                <wp:simplePos x="0" y="0"/>
                <wp:positionH relativeFrom="column">
                  <wp:posOffset>76200</wp:posOffset>
                </wp:positionH>
                <wp:positionV relativeFrom="paragraph">
                  <wp:posOffset>223520</wp:posOffset>
                </wp:positionV>
                <wp:extent cx="447675" cy="219075"/>
                <wp:effectExtent l="0" t="38100" r="47625" b="28575"/>
                <wp:wrapNone/>
                <wp:docPr id="36" name="Straight Arrow Connector 36"/>
                <wp:cNvGraphicFramePr/>
                <a:graphic xmlns:a="http://schemas.openxmlformats.org/drawingml/2006/main">
                  <a:graphicData uri="http://schemas.microsoft.com/office/word/2010/wordprocessingShape">
                    <wps:wsp>
                      <wps:cNvCnPr/>
                      <wps:spPr>
                        <a:xfrm flipV="1">
                          <a:off x="0" y="0"/>
                          <a:ext cx="447675" cy="21907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353FFBE" id="Straight Arrow Connector 36" o:spid="_x0000_s1026" type="#_x0000_t32" style="position:absolute;margin-left:6pt;margin-top:17.6pt;width:35.25pt;height:17.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" strokecolor="#4472c4 [3204]" strokeweight=".5pt">
                <v:stroke dashstyle="dashDot" endarrow="block" joinstyle="miter"/>
              </v:shape>
            </w:pict>
          </mc:Fallback>
        </mc:AlternateContent>
      </w:r>
    </w:p>
    <w:p w14:paraId="5FBA649C"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77696" behindDoc="0" locked="0" layoutInCell="1" allowOverlap="1" wp14:anchorId="31E3989C" wp14:editId="03625FEF">
                <wp:simplePos x="0" y="0"/>
                <wp:positionH relativeFrom="column">
                  <wp:posOffset>2857500</wp:posOffset>
                </wp:positionH>
                <wp:positionV relativeFrom="paragraph">
                  <wp:posOffset>201930</wp:posOffset>
                </wp:positionV>
                <wp:extent cx="9525" cy="5905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D4E59DB" id="Straight Arrow Connector 22" o:spid="_x0000_s1026" type="#_x0000_t32" style="position:absolute;margin-left:225pt;margin-top:15.9pt;width:.75pt;height:4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" strokecolor="#4472c4 [3204]" strokeweight=".5pt">
                <v:stroke endarrow="block" joinstyle="miter"/>
              </v:shape>
            </w:pict>
          </mc:Fallback>
        </mc:AlternateContent>
      </w:r>
      <w:r w:rsidRPr="00DE2FCE">
        <w:rPr>
          <w:noProof/>
          <w:lang w:val="en-GB"/>
        </w:rPr>
        <mc:AlternateContent>
          <mc:Choice Requires="wps">
            <w:drawing>
              <wp:anchor distT="0" distB="0" distL="114300" distR="114300" simplePos="0" relativeHeight="251675648" behindDoc="0" locked="0" layoutInCell="1" allowOverlap="1" wp14:anchorId="7006FD55" wp14:editId="573197D8">
                <wp:simplePos x="0" y="0"/>
                <wp:positionH relativeFrom="column">
                  <wp:posOffset>4152900</wp:posOffset>
                </wp:positionH>
                <wp:positionV relativeFrom="paragraph">
                  <wp:posOffset>278130</wp:posOffset>
                </wp:positionV>
                <wp:extent cx="2038350" cy="7334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tx2">
                            <a:lumMod val="20000"/>
                            <a:lumOff val="80000"/>
                            <a:alpha val="40000"/>
                          </a:schemeClr>
                        </a:solidFill>
                        <a:ln w="6350">
                          <a:solidFill>
                            <a:prstClr val="black"/>
                          </a:solidFill>
                        </a:ln>
                      </wps:spPr>
                      <wps:txb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6FD55" id="Text Box 18" o:spid="_x0000_s1036" type="#_x0000_t202" style="position:absolute;margin-left:327pt;margin-top:21.9pt;width:160.5pt;height:5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" fillcolor="#d5dce4 [671]" strokeweight=".5pt">
                <v:fill opacity="26214f"/>
                <v:textbox>
                  <w:txbxContent>
                    <w:p w14:paraId="6BB357B5" w14:textId="77777777" w:rsidR="006B7554" w:rsidRPr="00F4039F" w:rsidRDefault="006B7554" w:rsidP="006B7554">
                      <w:pPr>
                        <w:rPr>
                          <w:i/>
                          <w:iCs/>
                          <w:sz w:val="14"/>
                          <w:szCs w:val="14"/>
                          <w:lang w:val="en-GB"/>
                        </w:rPr>
                      </w:pPr>
                      <w:r w:rsidRPr="00F4039F">
                        <w:rPr>
                          <w:i/>
                          <w:iCs/>
                          <w:sz w:val="18"/>
                          <w:szCs w:val="18"/>
                          <w:lang w:val="en-GB"/>
                        </w:rPr>
                        <w:t>If your score on Values Beliefs is                 high, then you believe that your                 mathematics homework is very useful                 for your studies.</w:t>
                      </w:r>
                    </w:p>
                  </w:txbxContent>
                </v:textbox>
              </v:shape>
            </w:pict>
          </mc:Fallback>
        </mc:AlternateContent>
      </w:r>
      <w:r w:rsidRPr="00DE2FCE">
        <w:rPr>
          <w:noProof/>
          <w:lang w:val="en-GB"/>
        </w:rPr>
        <mc:AlternateContent>
          <mc:Choice Requires="wps">
            <w:drawing>
              <wp:anchor distT="0" distB="0" distL="114300" distR="114300" simplePos="0" relativeHeight="251674624" behindDoc="0" locked="0" layoutInCell="1" allowOverlap="1" wp14:anchorId="249B1DF3" wp14:editId="7A8229A2">
                <wp:simplePos x="0" y="0"/>
                <wp:positionH relativeFrom="column">
                  <wp:posOffset>-342900</wp:posOffset>
                </wp:positionH>
                <wp:positionV relativeFrom="paragraph">
                  <wp:posOffset>249555</wp:posOffset>
                </wp:positionV>
                <wp:extent cx="2038350" cy="7334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038350" cy="733425"/>
                        </a:xfrm>
                        <a:prstGeom prst="rect">
                          <a:avLst/>
                        </a:prstGeom>
                        <a:solidFill>
                          <a:schemeClr val="accent6">
                            <a:lumMod val="20000"/>
                            <a:lumOff val="80000"/>
                            <a:alpha val="40000"/>
                          </a:schemeClr>
                        </a:solidFill>
                        <a:ln w="6350">
                          <a:solidFill>
                            <a:prstClr val="black"/>
                          </a:solidFill>
                        </a:ln>
                      </wps:spPr>
                      <wps:txb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B1DF3" id="Text Box 17" o:spid="_x0000_s1037" type="#_x0000_t202" style="position:absolute;margin-left:-27pt;margin-top:19.65pt;width:160.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" fillcolor="#e2efd9 [665]" strokeweight=".5pt">
                <v:fill opacity="26214f"/>
                <v:textbox>
                  <w:txbxContent>
                    <w:p w14:paraId="4C8EA494" w14:textId="77777777" w:rsidR="006B7554" w:rsidRPr="00F4039F" w:rsidRDefault="006B7554" w:rsidP="006B7554">
                      <w:pPr>
                        <w:rPr>
                          <w:i/>
                          <w:iCs/>
                          <w:sz w:val="18"/>
                          <w:szCs w:val="18"/>
                          <w:lang w:val="en-GB"/>
                        </w:rPr>
                      </w:pPr>
                      <w:r w:rsidRPr="00F4039F">
                        <w:rPr>
                          <w:i/>
                          <w:iCs/>
                          <w:sz w:val="18"/>
                          <w:szCs w:val="18"/>
                          <w:lang w:val="en-GB"/>
                        </w:rPr>
                        <w:t>If your score on Expectancy Beliefs                 is high, then you believe that you                 are able to successfully work and                 complete your mathematics homework.</w:t>
                      </w:r>
                    </w:p>
                    <w:p w14:paraId="174CA86C" w14:textId="77777777" w:rsidR="006B7554" w:rsidRPr="00F4039F" w:rsidRDefault="006B7554" w:rsidP="006B7554">
                      <w:pPr>
                        <w:rPr>
                          <w:i/>
                          <w:iCs/>
                          <w:sz w:val="14"/>
                          <w:szCs w:val="14"/>
                          <w:lang w:val="en-GB"/>
                        </w:rPr>
                      </w:pPr>
                    </w:p>
                  </w:txbxContent>
                </v:textbox>
              </v:shape>
            </w:pict>
          </mc:Fallback>
        </mc:AlternateContent>
      </w:r>
    </w:p>
    <w:p w14:paraId="0CB299E7" w14:textId="77777777" w:rsidR="006B7554" w:rsidRPr="00DE2FCE" w:rsidRDefault="006B7554" w:rsidP="006B7554">
      <w:pPr>
        <w:rPr>
          <w:lang w:val="en-GB"/>
        </w:rPr>
      </w:pPr>
    </w:p>
    <w:p w14:paraId="3AC6F59B" w14:textId="77777777" w:rsidR="006B7554" w:rsidRPr="00DE2FCE" w:rsidRDefault="006B7554" w:rsidP="006B7554">
      <w:pPr>
        <w:rPr>
          <w:lang w:val="en-GB"/>
        </w:rPr>
      </w:pPr>
    </w:p>
    <w:p w14:paraId="7DC9081B" w14:textId="77777777" w:rsidR="006B7554" w:rsidRPr="00DE2FCE" w:rsidRDefault="006B7554" w:rsidP="006B7554">
      <w:pPr>
        <w:rPr>
          <w:lang w:val="en-GB"/>
        </w:rPr>
      </w:pPr>
    </w:p>
    <w:p w14:paraId="2448FAFB"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76672" behindDoc="0" locked="0" layoutInCell="1" allowOverlap="1" wp14:anchorId="2ED7C560" wp14:editId="52806327">
                <wp:simplePos x="0" y="0"/>
                <wp:positionH relativeFrom="margin">
                  <wp:align>center</wp:align>
                </wp:positionH>
                <wp:positionV relativeFrom="paragraph">
                  <wp:posOffset>193040</wp:posOffset>
                </wp:positionV>
                <wp:extent cx="3762375" cy="1089329"/>
                <wp:effectExtent l="0" t="0" r="28575" b="15875"/>
                <wp:wrapNone/>
                <wp:docPr id="21" name="Text Box 21"/>
                <wp:cNvGraphicFramePr/>
                <a:graphic xmlns:a="http://schemas.openxmlformats.org/drawingml/2006/main">
                  <a:graphicData uri="http://schemas.microsoft.com/office/word/2010/wordprocessingShape">
                    <wps:wsp>
                      <wps:cNvSpPr txBox="1"/>
                      <wps:spPr>
                        <a:xfrm>
                          <a:off x="0" y="0"/>
                          <a:ext cx="3762375" cy="1089329"/>
                        </a:xfrm>
                        <a:prstGeom prst="rect">
                          <a:avLst/>
                        </a:prstGeom>
                        <a:solidFill>
                          <a:schemeClr val="lt1"/>
                        </a:solidFill>
                        <a:ln w="6350">
                          <a:solidFill>
                            <a:prstClr val="black"/>
                          </a:solidFill>
                          <a:prstDash val="lgDashDotDot"/>
                        </a:ln>
                      </wps:spPr>
                      <wps:txbx>
                        <w:txbxContent>
                          <w:p w14:paraId="7889E3E0" w14:textId="7DBAB32A" w:rsidR="006B7554" w:rsidRPr="00D340B6" w:rsidRDefault="006B7554" w:rsidP="006B7554">
                            <w:pPr>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C560" id="Text Box 21" o:spid="_x0000_s1038" type="#_x0000_t202" style="position:absolute;margin-left:0;margin-top:15.2pt;width:296.25pt;height:8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" fillcolor="white [3201]" strokeweight=".5pt">
                <v:stroke dashstyle="longDashDotDot"/>
                <v:textbox>
                  <w:txbxContent>
                    <w:p w14:paraId="7889E3E0" w14:textId="7DBAB32A" w:rsidR="006B7554" w:rsidRPr="00D340B6" w:rsidRDefault="006B7554" w:rsidP="006B7554">
                      <w:pPr>
                        <w:numPr>
                          <w:ilvl w:val="0"/>
                          <w:numId w:val="4"/>
                        </w:numPr>
                        <w:rPr>
                          <w:sz w:val="20"/>
                          <w:szCs w:val="20"/>
                          <w:lang w:val="en-GB"/>
                        </w:rPr>
                      </w:pPr>
                      <w:r w:rsidRPr="00D340B6">
                        <w:rPr>
                          <w:sz w:val="20"/>
                          <w:szCs w:val="20"/>
                          <w:lang w:val="en-GB"/>
                        </w:rPr>
                        <w:t>Strong motivation requires both expectancy and value beliefs to be high.</w:t>
                      </w:r>
                    </w:p>
                    <w:p w14:paraId="5CF7F04D" w14:textId="1EAFF579" w:rsidR="006B7554" w:rsidRPr="00D340B6" w:rsidRDefault="006B7554" w:rsidP="006B7554">
                      <w:pPr>
                        <w:numPr>
                          <w:ilvl w:val="0"/>
                          <w:numId w:val="4"/>
                        </w:numPr>
                        <w:rPr>
                          <w:sz w:val="20"/>
                          <w:szCs w:val="20"/>
                          <w:lang w:val="en-GB"/>
                        </w:rPr>
                      </w:pPr>
                      <w:r w:rsidRPr="00D340B6">
                        <w:rPr>
                          <w:sz w:val="20"/>
                          <w:szCs w:val="20"/>
                          <w:lang w:val="en-GB"/>
                        </w:rPr>
                        <w:t>High expectancy and value beliefs (</w:t>
                      </w:r>
                      <w:r w:rsidR="00FB5E31">
                        <w:rPr>
                          <w:sz w:val="20"/>
                          <w:szCs w:val="20"/>
                          <w:lang w:val="en-GB"/>
                        </w:rPr>
                        <w:t xml:space="preserve">thus </w:t>
                      </w:r>
                      <w:r w:rsidRPr="00D340B6">
                        <w:rPr>
                          <w:sz w:val="20"/>
                          <w:szCs w:val="20"/>
                          <w:lang w:val="en-GB"/>
                        </w:rPr>
                        <w:t xml:space="preserve">high motivation) </w:t>
                      </w:r>
                      <w:r>
                        <w:rPr>
                          <w:sz w:val="20"/>
                          <w:szCs w:val="20"/>
                          <w:lang w:val="en-GB"/>
                        </w:rPr>
                        <w:t>have a positive impact</w:t>
                      </w:r>
                      <w:r w:rsidRPr="00D340B6">
                        <w:rPr>
                          <w:sz w:val="20"/>
                          <w:szCs w:val="20"/>
                          <w:lang w:val="en-GB"/>
                        </w:rPr>
                        <w:t xml:space="preserve"> </w:t>
                      </w:r>
                      <w:r>
                        <w:rPr>
                          <w:sz w:val="20"/>
                          <w:szCs w:val="20"/>
                          <w:lang w:val="en-GB"/>
                        </w:rPr>
                        <w:t>on</w:t>
                      </w:r>
                      <w:r w:rsidRPr="00D340B6">
                        <w:rPr>
                          <w:b/>
                          <w:bCs/>
                          <w:sz w:val="20"/>
                          <w:szCs w:val="20"/>
                          <w:lang w:val="en-GB"/>
                        </w:rPr>
                        <w:t xml:space="preserve"> </w:t>
                      </w:r>
                      <w:r w:rsidRPr="00C80DA6">
                        <w:rPr>
                          <w:b/>
                          <w:bCs/>
                          <w:i/>
                          <w:iCs/>
                          <w:color w:val="4472C4" w:themeColor="accent1"/>
                          <w:sz w:val="20"/>
                          <w:szCs w:val="20"/>
                          <w:lang w:val="en-GB"/>
                        </w:rPr>
                        <w:t>student engagement</w:t>
                      </w:r>
                      <w:r w:rsidRPr="00C80DA6">
                        <w:rPr>
                          <w:color w:val="4472C4" w:themeColor="accent1"/>
                          <w:sz w:val="20"/>
                          <w:szCs w:val="20"/>
                          <w:lang w:val="en-GB"/>
                        </w:rPr>
                        <w:t xml:space="preserve"> </w:t>
                      </w:r>
                      <w:r w:rsidRPr="00D340B6">
                        <w:rPr>
                          <w:sz w:val="20"/>
                          <w:szCs w:val="20"/>
                          <w:lang w:val="en-GB"/>
                        </w:rPr>
                        <w:t xml:space="preserve">and </w:t>
                      </w:r>
                      <w:r w:rsidRPr="00C80DA6">
                        <w:rPr>
                          <w:b/>
                          <w:bCs/>
                          <w:i/>
                          <w:iCs/>
                          <w:color w:val="4472C4" w:themeColor="accent1"/>
                          <w:sz w:val="20"/>
                          <w:szCs w:val="20"/>
                          <w:lang w:val="en-GB"/>
                        </w:rPr>
                        <w:t>performance</w:t>
                      </w:r>
                      <w:r w:rsidRPr="00D340B6">
                        <w:rPr>
                          <w:sz w:val="20"/>
                          <w:szCs w:val="20"/>
                          <w:lang w:val="en-GB"/>
                        </w:rPr>
                        <w:t>.</w:t>
                      </w:r>
                    </w:p>
                    <w:p w14:paraId="2ECA916A" w14:textId="77777777" w:rsidR="006B7554" w:rsidRPr="00D340B6" w:rsidRDefault="006B7554" w:rsidP="006B7554">
                      <w:pPr>
                        <w:rPr>
                          <w:sz w:val="20"/>
                          <w:szCs w:val="20"/>
                          <w:lang w:val="en-GB"/>
                        </w:rPr>
                      </w:pPr>
                    </w:p>
                  </w:txbxContent>
                </v:textbox>
                <w10:wrap anchorx="margin"/>
              </v:shape>
            </w:pict>
          </mc:Fallback>
        </mc:AlternateContent>
      </w:r>
    </w:p>
    <w:p w14:paraId="1ED13CBD" w14:textId="77777777" w:rsidR="006B7554" w:rsidRPr="00DE2FCE" w:rsidRDefault="006B7554" w:rsidP="006B7554">
      <w:pPr>
        <w:rPr>
          <w:lang w:val="en-GB"/>
        </w:rPr>
      </w:pPr>
      <w:r w:rsidRPr="00DE2FCE">
        <w:rPr>
          <w:lang w:val="en-GB"/>
        </w:rPr>
        <w:t xml:space="preserve"> </w:t>
      </w:r>
    </w:p>
    <w:p w14:paraId="5C13D20F" w14:textId="77777777" w:rsidR="006B7554" w:rsidRPr="00DE2FCE" w:rsidRDefault="006B7554" w:rsidP="006B7554">
      <w:pPr>
        <w:rPr>
          <w:lang w:val="en-GB"/>
        </w:rPr>
      </w:pPr>
    </w:p>
    <w:p w14:paraId="7F6E7A83" w14:textId="77777777" w:rsidR="006B7554" w:rsidRPr="00DE2FCE" w:rsidRDefault="006B7554" w:rsidP="006B7554">
      <w:pPr>
        <w:rPr>
          <w:lang w:val="en-GB"/>
        </w:rPr>
      </w:pPr>
    </w:p>
    <w:p w14:paraId="4C5EF777"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78720" behindDoc="0" locked="0" layoutInCell="1" allowOverlap="1" wp14:anchorId="0E4E3177" wp14:editId="68CC5FBF">
                <wp:simplePos x="0" y="0"/>
                <wp:positionH relativeFrom="margin">
                  <wp:align>center</wp:align>
                </wp:positionH>
                <wp:positionV relativeFrom="paragraph">
                  <wp:posOffset>173990</wp:posOffset>
                </wp:positionV>
                <wp:extent cx="9525" cy="590550"/>
                <wp:effectExtent l="38100" t="0" r="66675" b="57150"/>
                <wp:wrapNone/>
                <wp:docPr id="23" name="Straight Arrow Connector 2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52EBFD9" id="Straight Arrow Connector 23" o:spid="_x0000_s1026" type="#_x0000_t32" style="position:absolute;margin-left:0;margin-top:13.7pt;width:.75pt;height:46.5pt;z-index:251678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" strokecolor="#4472c4 [3204]" strokeweight=".5pt">
                <v:stroke endarrow="block" joinstyle="miter"/>
                <w10:wrap anchorx="margin"/>
              </v:shape>
            </w:pict>
          </mc:Fallback>
        </mc:AlternateContent>
      </w:r>
    </w:p>
    <w:p w14:paraId="72485E14" w14:textId="77777777" w:rsidR="006B7554" w:rsidRPr="00DE2FCE" w:rsidRDefault="006B7554" w:rsidP="006B7554">
      <w:pPr>
        <w:rPr>
          <w:lang w:val="en-GB"/>
        </w:rPr>
      </w:pPr>
    </w:p>
    <w:p w14:paraId="5D4E1AE7" w14:textId="77777777" w:rsidR="006B7554" w:rsidRPr="00DE2FCE" w:rsidRDefault="006B7554" w:rsidP="006B7554">
      <w:pPr>
        <w:rPr>
          <w:lang w:val="en-GB"/>
        </w:rPr>
      </w:pPr>
    </w:p>
    <w:p w14:paraId="186AF0A7" w14:textId="77777777" w:rsidR="006B7554" w:rsidRPr="00DE2FCE" w:rsidRDefault="006B7554" w:rsidP="006B7554">
      <w:pPr>
        <w:rPr>
          <w:lang w:val="en-GB"/>
        </w:rPr>
      </w:pPr>
      <w:r w:rsidRPr="00DE2FCE">
        <w:rPr>
          <w:noProof/>
          <w:lang w:val="en-GB"/>
        </w:rPr>
        <mc:AlternateContent>
          <mc:Choice Requires="wps">
            <w:drawing>
              <wp:anchor distT="0" distB="0" distL="114300" distR="114300" simplePos="0" relativeHeight="251680768" behindDoc="0" locked="0" layoutInCell="1" allowOverlap="1" wp14:anchorId="0382011A" wp14:editId="2D70E656">
                <wp:simplePos x="0" y="0"/>
                <wp:positionH relativeFrom="margin">
                  <wp:posOffset>1951355</wp:posOffset>
                </wp:positionH>
                <wp:positionV relativeFrom="paragraph">
                  <wp:posOffset>155575</wp:posOffset>
                </wp:positionV>
                <wp:extent cx="1809750" cy="88582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011A" id="Text Box 25" o:spid="_x0000_s1039" type="#_x0000_t202" style="position:absolute;margin-left:153.65pt;margin-top:12.25pt;width:142.5pt;height:69.7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" fillcolor="white [3201]" strokeweight=".5pt">
                <v:textbox>
                  <w:txbxContent>
                    <w:p w14:paraId="3165EEB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Behavioural engagement</w:t>
                      </w:r>
                    </w:p>
                    <w:p w14:paraId="2E82982D" w14:textId="77777777" w:rsidR="006B7554" w:rsidRPr="00D340B6" w:rsidRDefault="006B7554" w:rsidP="006B7554">
                      <w:pPr>
                        <w:jc w:val="center"/>
                        <w:rPr>
                          <w:sz w:val="20"/>
                          <w:szCs w:val="20"/>
                          <w:lang w:val="en-GB"/>
                        </w:rPr>
                      </w:pPr>
                      <w:r w:rsidRPr="00D340B6">
                        <w:rPr>
                          <w:sz w:val="20"/>
                          <w:szCs w:val="20"/>
                          <w:lang w:val="en-GB"/>
                        </w:rPr>
                        <w:t>The extent to which you exert                 effort during learning activities.</w:t>
                      </w:r>
                    </w:p>
                  </w:txbxContent>
                </v:textbox>
                <w10:wrap anchorx="margin"/>
              </v:shape>
            </w:pict>
          </mc:Fallback>
        </mc:AlternateContent>
      </w:r>
      <w:r w:rsidRPr="00DE2FCE">
        <w:rPr>
          <w:noProof/>
          <w:lang w:val="en-GB"/>
        </w:rPr>
        <mc:AlternateContent>
          <mc:Choice Requires="wps">
            <w:drawing>
              <wp:anchor distT="0" distB="0" distL="114300" distR="114300" simplePos="0" relativeHeight="251679744" behindDoc="0" locked="0" layoutInCell="1" allowOverlap="1" wp14:anchorId="5F414B4E" wp14:editId="66F2D5E9">
                <wp:simplePos x="0" y="0"/>
                <wp:positionH relativeFrom="margin">
                  <wp:posOffset>0</wp:posOffset>
                </wp:positionH>
                <wp:positionV relativeFrom="paragraph">
                  <wp:posOffset>146050</wp:posOffset>
                </wp:positionV>
                <wp:extent cx="1809750" cy="8858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414B4E" id="Text Box 24" o:spid="_x0000_s1040" type="#_x0000_t202" style="position:absolute;margin-left:0;margin-top:11.5pt;width:142.5pt;height:69.7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" fillcolor="white [3201]" strokeweight=".5pt">
                <v:textbox>
                  <w:txbxContent>
                    <w:p w14:paraId="2E0B2F90"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Affective engagement</w:t>
                      </w:r>
                    </w:p>
                    <w:p w14:paraId="7E2C729D" w14:textId="77777777" w:rsidR="006B7554" w:rsidRPr="00D340B6" w:rsidRDefault="006B7554" w:rsidP="006B7554">
                      <w:pPr>
                        <w:jc w:val="center"/>
                        <w:rPr>
                          <w:sz w:val="20"/>
                          <w:szCs w:val="20"/>
                          <w:lang w:val="en-GB"/>
                        </w:rPr>
                      </w:pPr>
                      <w:r w:rsidRPr="00D340B6">
                        <w:rPr>
                          <w:sz w:val="20"/>
                          <w:szCs w:val="20"/>
                          <w:lang w:val="en-GB"/>
                        </w:rPr>
                        <w:t>The extent to which you feel                 activated during learning                 activities.</w:t>
                      </w:r>
                    </w:p>
                  </w:txbxContent>
                </v:textbox>
                <w10:wrap anchorx="margin"/>
              </v:shape>
            </w:pict>
          </mc:Fallback>
        </mc:AlternateContent>
      </w:r>
      <w:r w:rsidRPr="00DE2FCE">
        <w:rPr>
          <w:noProof/>
          <w:lang w:val="en-GB"/>
        </w:rPr>
        <mc:AlternateContent>
          <mc:Choice Requires="wps">
            <w:drawing>
              <wp:anchor distT="0" distB="0" distL="114300" distR="114300" simplePos="0" relativeHeight="251681792" behindDoc="0" locked="0" layoutInCell="1" allowOverlap="1" wp14:anchorId="0D053F0A" wp14:editId="1D500B9F">
                <wp:simplePos x="0" y="0"/>
                <wp:positionH relativeFrom="margin">
                  <wp:posOffset>3902710</wp:posOffset>
                </wp:positionH>
                <wp:positionV relativeFrom="paragraph">
                  <wp:posOffset>161290</wp:posOffset>
                </wp:positionV>
                <wp:extent cx="1809750" cy="8858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809750" cy="885825"/>
                        </a:xfrm>
                        <a:prstGeom prst="rect">
                          <a:avLst/>
                        </a:prstGeom>
                        <a:solidFill>
                          <a:schemeClr val="lt1"/>
                        </a:solidFill>
                        <a:ln w="6350">
                          <a:solidFill>
                            <a:prstClr val="black"/>
                          </a:solidFill>
                        </a:ln>
                      </wps:spPr>
                      <wps:txb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53F0A" id="Text Box 26" o:spid="_x0000_s1041" type="#_x0000_t202" style="position:absolute;margin-left:307.3pt;margin-top:12.7pt;width:142.5pt;height:69.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" fillcolor="white [3201]" strokeweight=".5pt">
                <v:textbox>
                  <w:txbxContent>
                    <w:p w14:paraId="4FDC80B5" w14:textId="77777777" w:rsidR="006B7554" w:rsidRPr="00C80DA6" w:rsidRDefault="006B7554" w:rsidP="006B7554">
                      <w:pPr>
                        <w:jc w:val="center"/>
                        <w:rPr>
                          <w:b/>
                          <w:bCs/>
                          <w:color w:val="4472C4" w:themeColor="accent1"/>
                          <w:sz w:val="20"/>
                          <w:szCs w:val="20"/>
                          <w:lang w:val="en-GB"/>
                        </w:rPr>
                      </w:pPr>
                      <w:r w:rsidRPr="00C80DA6">
                        <w:rPr>
                          <w:b/>
                          <w:bCs/>
                          <w:color w:val="4472C4" w:themeColor="accent1"/>
                          <w:sz w:val="20"/>
                          <w:szCs w:val="20"/>
                          <w:lang w:val="en-GB"/>
                        </w:rPr>
                        <w:t>Cognitive engagement</w:t>
                      </w:r>
                    </w:p>
                    <w:p w14:paraId="59427206" w14:textId="77777777" w:rsidR="006B7554" w:rsidRPr="00D340B6" w:rsidRDefault="006B7554" w:rsidP="006B7554">
                      <w:pPr>
                        <w:jc w:val="center"/>
                        <w:rPr>
                          <w:sz w:val="20"/>
                          <w:szCs w:val="20"/>
                          <w:lang w:val="en-GB"/>
                        </w:rPr>
                      </w:pPr>
                      <w:r w:rsidRPr="00D340B6">
                        <w:rPr>
                          <w:sz w:val="20"/>
                          <w:szCs w:val="20"/>
                          <w:lang w:val="en-GB"/>
                        </w:rPr>
                        <w:t>The extent to which you are                 absorbed during learning activities</w:t>
                      </w:r>
                    </w:p>
                  </w:txbxContent>
                </v:textbox>
                <w10:wrap anchorx="margin"/>
              </v:shape>
            </w:pict>
          </mc:Fallback>
        </mc:AlternateContent>
      </w:r>
    </w:p>
    <w:p w14:paraId="599EFD40" w14:textId="77777777" w:rsidR="006B7554" w:rsidRPr="00DE2FCE" w:rsidRDefault="006B7554" w:rsidP="006B7554">
      <w:pPr>
        <w:rPr>
          <w:lang w:val="en-GB"/>
        </w:rPr>
      </w:pPr>
    </w:p>
    <w:p w14:paraId="43665E23" w14:textId="77777777" w:rsidR="006B7554" w:rsidRPr="00DE2FCE" w:rsidRDefault="006B7554" w:rsidP="006B7554">
      <w:pPr>
        <w:rPr>
          <w:lang w:val="en-GB"/>
        </w:rPr>
      </w:pPr>
    </w:p>
    <w:p w14:paraId="49362F0B" w14:textId="77777777" w:rsidR="006B7554" w:rsidRPr="00DE2FCE" w:rsidRDefault="006B7554" w:rsidP="006B7554">
      <w:pPr>
        <w:rPr>
          <w:b/>
          <w:bCs/>
          <w:i/>
          <w:iCs/>
          <w:lang w:val="en-GB"/>
        </w:rPr>
      </w:pPr>
      <w:r w:rsidRPr="00DE2FCE">
        <w:rPr>
          <w:b/>
          <w:bCs/>
          <w:i/>
          <w:iCs/>
          <w:noProof/>
          <w:lang w:val="en-GB"/>
        </w:rPr>
        <mc:AlternateContent>
          <mc:Choice Requires="wps">
            <w:drawing>
              <wp:anchor distT="0" distB="0" distL="114300" distR="114300" simplePos="0" relativeHeight="251693056" behindDoc="0" locked="0" layoutInCell="1" allowOverlap="1" wp14:anchorId="22DA93F4" wp14:editId="366AAC2B">
                <wp:simplePos x="0" y="0"/>
                <wp:positionH relativeFrom="column">
                  <wp:posOffset>2838450</wp:posOffset>
                </wp:positionH>
                <wp:positionV relativeFrom="paragraph">
                  <wp:posOffset>234950</wp:posOffset>
                </wp:positionV>
                <wp:extent cx="0" cy="11430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4065F86" id="Straight Arrow Connector 41" o:spid="_x0000_s1026" type="#_x0000_t32" style="position:absolute;margin-left:223.5pt;margin-top:18.5pt;width:0;height: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" strokecolor="#4472c4 [3204]" strokeweight=".5pt">
                <v:stroke dashstyle="dashDot" endarrow="block" joinstyle="miter"/>
              </v:shape>
            </w:pict>
          </mc:Fallback>
        </mc:AlternateContent>
      </w:r>
      <w:r w:rsidRPr="00DE2FCE">
        <w:rPr>
          <w:b/>
          <w:bCs/>
          <w:i/>
          <w:iCs/>
          <w:noProof/>
          <w:lang w:val="en-GB"/>
        </w:rPr>
        <mc:AlternateContent>
          <mc:Choice Requires="wps">
            <w:drawing>
              <wp:anchor distT="0" distB="0" distL="114300" distR="114300" simplePos="0" relativeHeight="251692032" behindDoc="0" locked="0" layoutInCell="1" allowOverlap="1" wp14:anchorId="355BADC3" wp14:editId="1925D7E7">
                <wp:simplePos x="0" y="0"/>
                <wp:positionH relativeFrom="column">
                  <wp:posOffset>5810250</wp:posOffset>
                </wp:positionH>
                <wp:positionV relativeFrom="paragraph">
                  <wp:posOffset>139700</wp:posOffset>
                </wp:positionV>
                <wp:extent cx="238125" cy="228600"/>
                <wp:effectExtent l="38100" t="38100" r="28575"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238125" cy="228600"/>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78C598F" id="Straight Arrow Connector 40" o:spid="_x0000_s1026" type="#_x0000_t32" style="position:absolute;margin-left:457.5pt;margin-top:11pt;width:18.75pt;height:18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" strokecolor="#4472c4 [3204]" strokeweight=".5pt">
                <v:stroke dashstyle="dashDot" endarrow="block" joinstyle="miter"/>
              </v:shape>
            </w:pict>
          </mc:Fallback>
        </mc:AlternateContent>
      </w:r>
      <w:r w:rsidRPr="00DE2FCE">
        <w:rPr>
          <w:b/>
          <w:bCs/>
          <w:i/>
          <w:iCs/>
          <w:noProof/>
          <w:lang w:val="en-GB"/>
        </w:rPr>
        <mc:AlternateContent>
          <mc:Choice Requires="wps">
            <w:drawing>
              <wp:anchor distT="0" distB="0" distL="114300" distR="114300" simplePos="0" relativeHeight="251691008" behindDoc="0" locked="0" layoutInCell="1" allowOverlap="1" wp14:anchorId="5BD86606" wp14:editId="17CEDB5C">
                <wp:simplePos x="0" y="0"/>
                <wp:positionH relativeFrom="column">
                  <wp:posOffset>-238125</wp:posOffset>
                </wp:positionH>
                <wp:positionV relativeFrom="paragraph">
                  <wp:posOffset>111125</wp:posOffset>
                </wp:positionV>
                <wp:extent cx="1809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180975" cy="200025"/>
                        </a:xfrm>
                        <a:prstGeom prst="straightConnector1">
                          <a:avLst/>
                        </a:prstGeom>
                        <a:ln>
                          <a:prstDash val="dash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AA2D9FC" id="Straight Arrow Connector 39" o:spid="_x0000_s1026" type="#_x0000_t32" style="position:absolute;margin-left:-18.75pt;margin-top:8.75pt;width:14.25pt;height:15.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" strokecolor="#4472c4 [3204]" strokeweight=".5pt">
                <v:stroke dashstyle="dashDot" endarrow="block" joinstyle="miter"/>
              </v:shape>
            </w:pict>
          </mc:Fallback>
        </mc:AlternateContent>
      </w:r>
    </w:p>
    <w:p w14:paraId="3EB79A07" w14:textId="77777777" w:rsidR="006B7554" w:rsidRPr="00DE2FCE" w:rsidRDefault="006B7554" w:rsidP="006B7554">
      <w:pPr>
        <w:rPr>
          <w:b/>
          <w:bCs/>
          <w:i/>
          <w:iCs/>
          <w:lang w:val="en-GB"/>
        </w:rPr>
      </w:pPr>
      <w:r w:rsidRPr="00DE2FCE">
        <w:rPr>
          <w:noProof/>
          <w:lang w:val="en-GB"/>
        </w:rPr>
        <mc:AlternateContent>
          <mc:Choice Requires="wps">
            <w:drawing>
              <wp:anchor distT="0" distB="0" distL="114300" distR="114300" simplePos="0" relativeHeight="251684864" behindDoc="0" locked="0" layoutInCell="1" allowOverlap="1" wp14:anchorId="75C21077" wp14:editId="4AB07728">
                <wp:simplePos x="0" y="0"/>
                <wp:positionH relativeFrom="column">
                  <wp:posOffset>4029075</wp:posOffset>
                </wp:positionH>
                <wp:positionV relativeFrom="paragraph">
                  <wp:posOffset>127635</wp:posOffset>
                </wp:positionV>
                <wp:extent cx="2038350" cy="1171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38350" cy="1171575"/>
                        </a:xfrm>
                        <a:prstGeom prst="rect">
                          <a:avLst/>
                        </a:prstGeom>
                        <a:solidFill>
                          <a:schemeClr val="accent4">
                            <a:lumMod val="20000"/>
                            <a:lumOff val="80000"/>
                            <a:alpha val="40000"/>
                          </a:schemeClr>
                        </a:solidFill>
                        <a:ln w="6350">
                          <a:solidFill>
                            <a:prstClr val="black"/>
                          </a:solidFill>
                        </a:ln>
                      </wps:spPr>
                      <wps:txb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21077" id="Text Box 29" o:spid="_x0000_s1042" type="#_x0000_t202" style="position:absolute;margin-left:317.25pt;margin-top:10.05pt;width:160.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" fillcolor="#fff2cc [663]" strokeweight=".5pt">
                <v:fill opacity="26214f"/>
                <v:textbox>
                  <w:txbxContent>
                    <w:p w14:paraId="2D6B7643" w14:textId="77777777" w:rsidR="006B7554" w:rsidRPr="00F4039F" w:rsidRDefault="006B7554" w:rsidP="006B7554">
                      <w:pPr>
                        <w:rPr>
                          <w:i/>
                          <w:iCs/>
                          <w:sz w:val="14"/>
                          <w:szCs w:val="14"/>
                          <w:lang w:val="en-GB"/>
                        </w:rPr>
                      </w:pPr>
                      <w:r w:rsidRPr="00F4039F">
                        <w:rPr>
                          <w:i/>
                          <w:iCs/>
                          <w:sz w:val="18"/>
                          <w:szCs w:val="18"/>
                          <w:lang w:val="en-GB"/>
                        </w:rPr>
                        <w:t>If your score on Cognitive                 Engagement is high, then you are                 very focused and concentrated when                 solving your mathematics homework.                 Furthermore, you think about ways to                 solve the exercises and connect your                 homework with what you already know.</w:t>
                      </w:r>
                    </w:p>
                  </w:txbxContent>
                </v:textbox>
              </v:shape>
            </w:pict>
          </mc:Fallback>
        </mc:AlternateContent>
      </w:r>
      <w:r w:rsidRPr="00DE2FCE">
        <w:rPr>
          <w:noProof/>
          <w:lang w:val="en-GB"/>
        </w:rPr>
        <mc:AlternateContent>
          <mc:Choice Requires="wps">
            <w:drawing>
              <wp:anchor distT="0" distB="0" distL="114300" distR="114300" simplePos="0" relativeHeight="251683840" behindDoc="0" locked="0" layoutInCell="1" allowOverlap="1" wp14:anchorId="3359EDDE" wp14:editId="5202A63E">
                <wp:simplePos x="0" y="0"/>
                <wp:positionH relativeFrom="column">
                  <wp:posOffset>1809750</wp:posOffset>
                </wp:positionH>
                <wp:positionV relativeFrom="paragraph">
                  <wp:posOffset>127635</wp:posOffset>
                </wp:positionV>
                <wp:extent cx="1895475" cy="8477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1895475" cy="847725"/>
                        </a:xfrm>
                        <a:prstGeom prst="rect">
                          <a:avLst/>
                        </a:prstGeom>
                        <a:solidFill>
                          <a:schemeClr val="accent4">
                            <a:lumMod val="20000"/>
                            <a:lumOff val="80000"/>
                            <a:alpha val="40000"/>
                          </a:schemeClr>
                        </a:solidFill>
                        <a:ln w="6350">
                          <a:solidFill>
                            <a:prstClr val="black"/>
                          </a:solidFill>
                        </a:ln>
                      </wps:spPr>
                      <wps:txb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EDDE" id="Text Box 28" o:spid="_x0000_s1043" type="#_x0000_t202" style="position:absolute;margin-left:142.5pt;margin-top:10.05pt;width:149.2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" fillcolor="#fff2cc [663]" strokeweight=".5pt">
                <v:fill opacity="26214f"/>
                <v:textbox>
                  <w:txbxContent>
                    <w:p w14:paraId="6010C385" w14:textId="77777777" w:rsidR="006B7554" w:rsidRPr="00F4039F" w:rsidRDefault="006B7554" w:rsidP="006B7554">
                      <w:pPr>
                        <w:rPr>
                          <w:i/>
                          <w:iCs/>
                          <w:sz w:val="14"/>
                          <w:szCs w:val="14"/>
                          <w:lang w:val="en-GB"/>
                        </w:rPr>
                      </w:pPr>
                      <w:r w:rsidRPr="00F4039F">
                        <w:rPr>
                          <w:i/>
                          <w:iCs/>
                          <w:sz w:val="18"/>
                          <w:szCs w:val="18"/>
                          <w:lang w:val="en-GB"/>
                        </w:rPr>
                        <w:t>If your score on Behavioural                 Engagement is high, then you are                 careful when solving mathematics                 homework and try hard to complete                 all the exercises.</w:t>
                      </w:r>
                    </w:p>
                  </w:txbxContent>
                </v:textbox>
              </v:shape>
            </w:pict>
          </mc:Fallback>
        </mc:AlternateContent>
      </w:r>
      <w:r w:rsidRPr="00DE2FCE">
        <w:rPr>
          <w:noProof/>
          <w:lang w:val="en-GB"/>
        </w:rPr>
        <mc:AlternateContent>
          <mc:Choice Requires="wps">
            <w:drawing>
              <wp:anchor distT="0" distB="0" distL="114300" distR="114300" simplePos="0" relativeHeight="251682816" behindDoc="0" locked="0" layoutInCell="1" allowOverlap="1" wp14:anchorId="58E34ADF" wp14:editId="19905B13">
                <wp:simplePos x="0" y="0"/>
                <wp:positionH relativeFrom="column">
                  <wp:posOffset>-381000</wp:posOffset>
                </wp:positionH>
                <wp:positionV relativeFrom="paragraph">
                  <wp:posOffset>99060</wp:posOffset>
                </wp:positionV>
                <wp:extent cx="2038350" cy="9810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038350" cy="981075"/>
                        </a:xfrm>
                        <a:prstGeom prst="rect">
                          <a:avLst/>
                        </a:prstGeom>
                        <a:solidFill>
                          <a:schemeClr val="accent4">
                            <a:lumMod val="20000"/>
                            <a:lumOff val="80000"/>
                            <a:alpha val="40000"/>
                          </a:schemeClr>
                        </a:solidFill>
                        <a:ln w="6350">
                          <a:solidFill>
                            <a:prstClr val="black"/>
                          </a:solidFill>
                        </a:ln>
                      </wps:spPr>
                      <wps:txb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34ADF" id="Text Box 27" o:spid="_x0000_s1044" type="#_x0000_t202" style="position:absolute;margin-left:-30pt;margin-top:7.8pt;width:160.5pt;height:77.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" fillcolor="#fff2cc [663]" strokeweight=".5pt">
                <v:fill opacity="26214f"/>
                <v:textbox>
                  <w:txbxContent>
                    <w:p w14:paraId="22E4987E" w14:textId="5A961979" w:rsidR="006B7554" w:rsidRPr="00F4039F" w:rsidRDefault="006B7554" w:rsidP="006B7554">
                      <w:pPr>
                        <w:rPr>
                          <w:i/>
                          <w:iCs/>
                          <w:sz w:val="14"/>
                          <w:szCs w:val="14"/>
                          <w:lang w:val="en-GB"/>
                        </w:rPr>
                      </w:pPr>
                      <w:r w:rsidRPr="00F4039F">
                        <w:rPr>
                          <w:i/>
                          <w:iCs/>
                          <w:sz w:val="18"/>
                          <w:szCs w:val="18"/>
                          <w:lang w:val="en-GB"/>
                        </w:rPr>
                        <w:t>In case your Affective Engagement                 is high, then you feel enjoyment and                 interest when working on your                 mathematics homework. Moreover, you</w:t>
                      </w:r>
                      <w:r w:rsidR="00FB5E31">
                        <w:rPr>
                          <w:i/>
                          <w:iCs/>
                          <w:sz w:val="18"/>
                          <w:szCs w:val="18"/>
                          <w:lang w:val="en-GB"/>
                        </w:rPr>
                        <w:t>r</w:t>
                      </w:r>
                      <w:r w:rsidRPr="00F4039F">
                        <w:rPr>
                          <w:i/>
                          <w:iCs/>
                          <w:sz w:val="18"/>
                          <w:szCs w:val="18"/>
                          <w:lang w:val="en-GB"/>
                        </w:rPr>
                        <w:t xml:space="preserve"> levels of alertness are high, while                 boredom is low.</w:t>
                      </w:r>
                    </w:p>
                  </w:txbxContent>
                </v:textbox>
              </v:shape>
            </w:pict>
          </mc:Fallback>
        </mc:AlternateContent>
      </w:r>
    </w:p>
    <w:p w14:paraId="249CE100" w14:textId="77777777" w:rsidR="006B7554" w:rsidRPr="00DE2FCE" w:rsidRDefault="006B7554" w:rsidP="006B7554">
      <w:pPr>
        <w:rPr>
          <w:b/>
          <w:bCs/>
          <w:i/>
          <w:iCs/>
          <w:lang w:val="en-GB"/>
        </w:rPr>
      </w:pPr>
    </w:p>
    <w:p w14:paraId="31708A67" w14:textId="77777777" w:rsidR="006B7554" w:rsidRPr="00DE2FCE" w:rsidRDefault="006B7554" w:rsidP="006B7554">
      <w:pPr>
        <w:rPr>
          <w:b/>
          <w:bCs/>
          <w:i/>
          <w:iCs/>
          <w:lang w:val="en-GB"/>
        </w:rPr>
      </w:pPr>
    </w:p>
    <w:p w14:paraId="457A5D3F" w14:textId="77777777" w:rsidR="006B7554" w:rsidRPr="00DE2FCE" w:rsidRDefault="006B7554" w:rsidP="006B7554">
      <w:pPr>
        <w:rPr>
          <w:b/>
          <w:bCs/>
          <w:i/>
          <w:iCs/>
          <w:lang w:val="en-GB"/>
        </w:rPr>
      </w:pPr>
    </w:p>
    <w:p w14:paraId="02580CD6" w14:textId="77777777" w:rsidR="006B7554" w:rsidRPr="00DE2FCE" w:rsidRDefault="006B7554" w:rsidP="006B7554">
      <w:pPr>
        <w:rPr>
          <w:b/>
          <w:bCs/>
          <w:i/>
          <w:iCs/>
          <w:lang w:val="en-GB"/>
        </w:rPr>
      </w:pPr>
      <w:r w:rsidRPr="00DE2FCE">
        <w:rPr>
          <w:noProof/>
          <w:lang w:val="en-GB"/>
        </w:rPr>
        <mc:AlternateContent>
          <mc:Choice Requires="wps">
            <w:drawing>
              <wp:anchor distT="0" distB="0" distL="114300" distR="114300" simplePos="0" relativeHeight="251685888" behindDoc="0" locked="0" layoutInCell="1" allowOverlap="1" wp14:anchorId="2681B280" wp14:editId="58A9987D">
                <wp:simplePos x="0" y="0"/>
                <wp:positionH relativeFrom="margin">
                  <wp:align>center</wp:align>
                </wp:positionH>
                <wp:positionV relativeFrom="paragraph">
                  <wp:posOffset>208915</wp:posOffset>
                </wp:positionV>
                <wp:extent cx="9525" cy="5905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E2E0EE5" id="Straight Arrow Connector 33" o:spid="_x0000_s1026" type="#_x0000_t32" style="position:absolute;margin-left:0;margin-top:16.45pt;width:.75pt;height:46.5pt;z-index:251685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" strokecolor="#4472c4 [3204]" strokeweight=".5pt">
                <v:stroke endarrow="block" joinstyle="miter"/>
                <w10:wrap anchorx="margin"/>
              </v:shape>
            </w:pict>
          </mc:Fallback>
        </mc:AlternateContent>
      </w:r>
    </w:p>
    <w:p w14:paraId="06F12425" w14:textId="44D4B17A" w:rsidR="006B7554" w:rsidRPr="00DE2FCE" w:rsidRDefault="009F5E34" w:rsidP="006B7554">
      <w:pPr>
        <w:rPr>
          <w:lang w:val="en-GB"/>
        </w:rPr>
      </w:pPr>
      <w:r w:rsidRPr="00DE2FCE">
        <w:rPr>
          <w:noProof/>
          <w:lang w:val="en-GB"/>
        </w:rPr>
        <mc:AlternateContent>
          <mc:Choice Requires="wps">
            <w:drawing>
              <wp:anchor distT="0" distB="0" distL="114300" distR="114300" simplePos="0" relativeHeight="251686912" behindDoc="0" locked="0" layoutInCell="1" allowOverlap="1" wp14:anchorId="7D4BD1E4" wp14:editId="7ABFB38E">
                <wp:simplePos x="0" y="0"/>
                <wp:positionH relativeFrom="margin">
                  <wp:posOffset>3333750</wp:posOffset>
                </wp:positionH>
                <wp:positionV relativeFrom="paragraph">
                  <wp:posOffset>71976</wp:posOffset>
                </wp:positionV>
                <wp:extent cx="2714625" cy="7810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714625" cy="781050"/>
                        </a:xfrm>
                        <a:prstGeom prst="rect">
                          <a:avLst/>
                        </a:prstGeom>
                        <a:solidFill>
                          <a:schemeClr val="lt1"/>
                        </a:solidFill>
                        <a:ln w="6350">
                          <a:solidFill>
                            <a:prstClr val="black"/>
                          </a:solidFill>
                          <a:prstDash val="lgDashDotDot"/>
                        </a:ln>
                      </wps:spPr>
                      <wps:txb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BD1E4" id="Text Box 34" o:spid="_x0000_s1045" type="#_x0000_t202" style="position:absolute;margin-left:262.5pt;margin-top:5.65pt;width:213.75pt;height:6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" fillcolor="white [3201]" strokeweight=".5pt">
                <v:stroke dashstyle="longDashDotDot"/>
                <v:textbox>
                  <w:txbxContent>
                    <w:p w14:paraId="38A2D370" w14:textId="77777777" w:rsidR="006B7554" w:rsidRPr="00D340B6" w:rsidRDefault="006B7554" w:rsidP="006B7554">
                      <w:pPr>
                        <w:rPr>
                          <w:sz w:val="20"/>
                          <w:szCs w:val="20"/>
                          <w:lang w:val="en-GB"/>
                        </w:rPr>
                      </w:pPr>
                      <w:r>
                        <w:rPr>
                          <w:sz w:val="20"/>
                          <w:szCs w:val="20"/>
                          <w:lang w:val="en-GB"/>
                        </w:rPr>
                        <w:t xml:space="preserve">If your scores on all the engagement components are high, then your engagement is more “powerful” resulting in better performance in your mathematics course. </w:t>
                      </w:r>
                    </w:p>
                  </w:txbxContent>
                </v:textbox>
                <w10:wrap anchorx="margin"/>
              </v:shape>
            </w:pict>
          </mc:Fallback>
        </mc:AlternateContent>
      </w:r>
    </w:p>
    <w:p w14:paraId="6C044DF9" w14:textId="7E3B5264" w:rsidR="006B7554" w:rsidRPr="00DE2FCE" w:rsidRDefault="006B7554" w:rsidP="006B7554">
      <w:pPr>
        <w:rPr>
          <w:lang w:val="en-GB"/>
        </w:rPr>
      </w:pPr>
    </w:p>
    <w:p w14:paraId="7C303292" w14:textId="558FC9FA" w:rsidR="006B7554" w:rsidRPr="00DE2FCE" w:rsidRDefault="006B7554" w:rsidP="006B7554">
      <w:pPr>
        <w:rPr>
          <w:lang w:val="en-GB"/>
        </w:rPr>
      </w:pPr>
    </w:p>
    <w:p w14:paraId="6010F5F6" w14:textId="6F8D7C43" w:rsidR="006B7554" w:rsidRPr="00DE2FCE" w:rsidRDefault="009F5E34" w:rsidP="006B7554">
      <w:pPr>
        <w:rPr>
          <w:lang w:val="en-GB"/>
        </w:rPr>
      </w:pPr>
      <w:r w:rsidRPr="00DE2FCE">
        <w:rPr>
          <w:noProof/>
          <w:lang w:val="en-GB"/>
        </w:rPr>
        <mc:AlternateContent>
          <mc:Choice Requires="wps">
            <w:drawing>
              <wp:anchor distT="0" distB="0" distL="114300" distR="114300" simplePos="0" relativeHeight="251687936" behindDoc="0" locked="0" layoutInCell="1" allowOverlap="1" wp14:anchorId="44AE9958" wp14:editId="2504EEEB">
                <wp:simplePos x="0" y="0"/>
                <wp:positionH relativeFrom="margin">
                  <wp:posOffset>1924050</wp:posOffset>
                </wp:positionH>
                <wp:positionV relativeFrom="paragraph">
                  <wp:posOffset>167005</wp:posOffset>
                </wp:positionV>
                <wp:extent cx="1809750" cy="3048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809750" cy="304800"/>
                        </a:xfrm>
                        <a:prstGeom prst="rect">
                          <a:avLst/>
                        </a:prstGeom>
                        <a:solidFill>
                          <a:schemeClr val="lt1"/>
                        </a:solidFill>
                        <a:ln w="6350">
                          <a:solidFill>
                            <a:prstClr val="black"/>
                          </a:solidFill>
                        </a:ln>
                      </wps:spPr>
                      <wps:txb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E9958" id="Text Box 35" o:spid="_x0000_s1046" type="#_x0000_t202" style="position:absolute;margin-left:151.5pt;margin-top:13.15pt;width:142.5pt;height:24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" fillcolor="white [3201]" strokeweight=".5pt">
                <v:textbox>
                  <w:txbxContent>
                    <w:p w14:paraId="7550548F" w14:textId="77777777" w:rsidR="006B7554" w:rsidRPr="00C80DA6" w:rsidRDefault="006B7554" w:rsidP="006B7554">
                      <w:pPr>
                        <w:jc w:val="center"/>
                        <w:rPr>
                          <w:color w:val="4472C4" w:themeColor="accent1"/>
                          <w:sz w:val="20"/>
                          <w:szCs w:val="20"/>
                          <w:lang w:val="en-GB"/>
                        </w:rPr>
                      </w:pPr>
                      <w:r w:rsidRPr="00C80DA6">
                        <w:rPr>
                          <w:b/>
                          <w:bCs/>
                          <w:color w:val="4472C4" w:themeColor="accent1"/>
                          <w:sz w:val="20"/>
                          <w:szCs w:val="20"/>
                          <w:lang w:val="en-GB"/>
                        </w:rPr>
                        <w:t>Mathematics Achievement</w:t>
                      </w:r>
                    </w:p>
                  </w:txbxContent>
                </v:textbox>
                <w10:wrap anchorx="margin"/>
              </v:shape>
            </w:pict>
          </mc:Fallback>
        </mc:AlternateContent>
      </w:r>
    </w:p>
    <w:p w14:paraId="05B8C001" w14:textId="327FE553" w:rsidR="006B7554" w:rsidRPr="00DE2FCE" w:rsidRDefault="006B7554" w:rsidP="006B7554">
      <w:pPr>
        <w:rPr>
          <w:lang w:val="en-GB"/>
        </w:rPr>
      </w:pPr>
    </w:p>
    <w:p w14:paraId="1BAA8D7A" w14:textId="77777777" w:rsidR="006B7554" w:rsidRDefault="006B7554" w:rsidP="006B7554">
      <w:pPr>
        <w:ind w:left="360"/>
        <w:rPr>
          <w:b/>
          <w:bCs/>
          <w:color w:val="4472C4" w:themeColor="accent1"/>
          <w:sz w:val="24"/>
          <w:szCs w:val="24"/>
          <w:lang w:val="en-GB"/>
        </w:rPr>
      </w:pPr>
    </w:p>
    <w:p w14:paraId="7902541D" w14:textId="77777777" w:rsidR="006B7554" w:rsidRPr="00DE2FCE" w:rsidRDefault="006B7554" w:rsidP="006B7554">
      <w:pPr>
        <w:numPr>
          <w:ilvl w:val="0"/>
          <w:numId w:val="1"/>
        </w:numPr>
        <w:rPr>
          <w:b/>
          <w:bCs/>
          <w:color w:val="4472C4" w:themeColor="accent1"/>
          <w:lang w:val="en-GB"/>
        </w:rPr>
      </w:pPr>
      <w:r w:rsidRPr="00DE2FCE">
        <w:rPr>
          <w:b/>
          <w:bCs/>
          <w:color w:val="4472C4" w:themeColor="accent1"/>
          <w:lang w:val="en-GB"/>
        </w:rPr>
        <w:lastRenderedPageBreak/>
        <w:t xml:space="preserve">How can you improve your motivation and engagement? </w:t>
      </w:r>
    </w:p>
    <w:p w14:paraId="6961D1B9" w14:textId="39F54C35" w:rsidR="006B7554" w:rsidRPr="00DE2FCE" w:rsidRDefault="0099649F" w:rsidP="006B7554">
      <w:pPr>
        <w:ind w:left="360"/>
        <w:rPr>
          <w:lang w:val="en-GB"/>
        </w:rPr>
      </w:pPr>
      <w:r w:rsidRPr="00DE2FCE">
        <w:rPr>
          <w:rFonts w:ascii="Segoe UI" w:hAnsi="Segoe UI" w:cs="Segoe UI"/>
          <w:noProof/>
          <w:color w:val="333333"/>
          <w:sz w:val="27"/>
          <w:szCs w:val="27"/>
          <w:shd w:val="clear" w:color="auto" w:fill="FCFCFC"/>
          <w:lang w:val="en-GB"/>
        </w:rPr>
        <w:drawing>
          <wp:anchor distT="0" distB="0" distL="114300" distR="114300" simplePos="0" relativeHeight="251694080" behindDoc="0" locked="0" layoutInCell="1" allowOverlap="1" wp14:anchorId="0E12595E" wp14:editId="7EDB9C50">
            <wp:simplePos x="0" y="0"/>
            <wp:positionH relativeFrom="column">
              <wp:posOffset>-60960</wp:posOffset>
            </wp:positionH>
            <wp:positionV relativeFrom="paragraph">
              <wp:posOffset>619305</wp:posOffset>
            </wp:positionV>
            <wp:extent cx="247650" cy="247650"/>
            <wp:effectExtent l="0" t="0" r="0" b="0"/>
            <wp:wrapNone/>
            <wp:docPr id="19" name="Graphic 19" descr="Bullsey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Bullseye outline"/>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6B7554" w:rsidRPr="00DE2FCE">
        <w:rPr>
          <w:lang w:val="en-GB"/>
        </w:rPr>
        <w:t xml:space="preserve">In this section, you will find some general strategies </w:t>
      </w:r>
      <w:r w:rsidR="005F256C" w:rsidRPr="00DE2FCE">
        <w:rPr>
          <w:lang w:val="en-GB"/>
        </w:rPr>
        <w:t xml:space="preserve">which -when practiced </w:t>
      </w:r>
      <w:r w:rsidR="00913E41" w:rsidRPr="00DE2FCE">
        <w:rPr>
          <w:lang w:val="en-GB"/>
        </w:rPr>
        <w:t>al</w:t>
      </w:r>
      <w:r w:rsidR="005F256C" w:rsidRPr="00DE2FCE">
        <w:rPr>
          <w:lang w:val="en-GB"/>
        </w:rPr>
        <w:t>together-</w:t>
      </w:r>
      <w:r w:rsidR="006B7554" w:rsidRPr="00DE2FCE">
        <w:rPr>
          <w:lang w:val="en-GB"/>
        </w:rPr>
        <w:t xml:space="preserve"> have been found effective</w:t>
      </w:r>
      <w:r w:rsidR="009843CC" w:rsidRPr="00DE2FCE">
        <w:rPr>
          <w:lang w:val="en-GB"/>
        </w:rPr>
        <w:t xml:space="preserve"> by previous research</w:t>
      </w:r>
      <w:r w:rsidR="006B7554" w:rsidRPr="00DE2FCE">
        <w:rPr>
          <w:lang w:val="en-GB"/>
        </w:rPr>
        <w:t xml:space="preserve"> </w:t>
      </w:r>
      <w:r w:rsidR="009843CC" w:rsidRPr="00DE2FCE">
        <w:rPr>
          <w:lang w:val="en-GB"/>
        </w:rPr>
        <w:t>for</w:t>
      </w:r>
      <w:r w:rsidR="006B7554" w:rsidRPr="00DE2FCE">
        <w:rPr>
          <w:lang w:val="en-GB"/>
        </w:rPr>
        <w:t xml:space="preserve"> improving motivation and engagement in homework.</w:t>
      </w:r>
    </w:p>
    <w:p w14:paraId="63369857" w14:textId="5543B0E5" w:rsidR="006B7554" w:rsidRPr="00DE2FCE" w:rsidRDefault="000A63AE" w:rsidP="006B7554">
      <w:pPr>
        <w:ind w:left="360"/>
        <w:rPr>
          <w:b/>
          <w:bCs/>
          <w:i/>
          <w:iCs/>
          <w:color w:val="4472C4" w:themeColor="accent1"/>
          <w:lang w:val="en-GB"/>
        </w:rPr>
      </w:pPr>
      <w:r w:rsidRPr="00DE2FCE">
        <w:rPr>
          <w:b/>
          <w:bCs/>
          <w:i/>
          <w:iCs/>
          <w:color w:val="4472C4" w:themeColor="accent1"/>
          <w:lang w:val="en-GB"/>
        </w:rPr>
        <w:t>Set</w:t>
      </w:r>
      <w:r w:rsidR="006B7554" w:rsidRPr="00DE2FCE">
        <w:rPr>
          <w:b/>
          <w:bCs/>
          <w:i/>
          <w:iCs/>
          <w:color w:val="4472C4" w:themeColor="accent1"/>
          <w:lang w:val="en-GB"/>
        </w:rPr>
        <w:t xml:space="preserve"> goals</w:t>
      </w:r>
    </w:p>
    <w:p w14:paraId="22BACABF" w14:textId="053CEA8F" w:rsidR="00A06417" w:rsidRPr="00DE2FCE" w:rsidRDefault="00A06417" w:rsidP="006B7554">
      <w:pPr>
        <w:ind w:left="360"/>
        <w:rPr>
          <w:lang w:val="en-GB"/>
        </w:rPr>
      </w:pPr>
      <w:r w:rsidRPr="00DE2FCE">
        <w:rPr>
          <w:lang w:val="en-GB"/>
        </w:rPr>
        <w:t xml:space="preserve">Setting goals can help you </w:t>
      </w:r>
      <w:r w:rsidR="00295FD5" w:rsidRPr="00DE2FCE">
        <w:rPr>
          <w:lang w:val="en-GB"/>
        </w:rPr>
        <w:t>better organize</w:t>
      </w:r>
      <w:r w:rsidRPr="00DE2FCE">
        <w:rPr>
          <w:lang w:val="en-GB"/>
        </w:rPr>
        <w:t xml:space="preserve"> your</w:t>
      </w:r>
      <w:r w:rsidR="006C612F" w:rsidRPr="00DE2FCE">
        <w:rPr>
          <w:lang w:val="en-GB"/>
        </w:rPr>
        <w:t xml:space="preserve"> </w:t>
      </w:r>
      <w:r w:rsidRPr="00DE2FCE">
        <w:rPr>
          <w:lang w:val="en-GB"/>
        </w:rPr>
        <w:t xml:space="preserve">studying </w:t>
      </w:r>
      <w:r w:rsidR="006C612F" w:rsidRPr="00DE2FCE">
        <w:rPr>
          <w:lang w:val="en-GB"/>
        </w:rPr>
        <w:t>and have more control over your learning progress</w:t>
      </w:r>
      <w:r w:rsidRPr="00DE2FCE">
        <w:rPr>
          <w:lang w:val="en-GB"/>
        </w:rPr>
        <w:t xml:space="preserve">. </w:t>
      </w:r>
      <w:r w:rsidR="006C612F" w:rsidRPr="00DE2FCE">
        <w:rPr>
          <w:lang w:val="en-GB"/>
        </w:rPr>
        <w:t>Goal setting frameworks (e.g.,</w:t>
      </w:r>
      <w:r w:rsidR="00883C8A" w:rsidRPr="00DE2FCE">
        <w:rPr>
          <w:lang w:val="en-GB"/>
        </w:rPr>
        <w:t xml:space="preserve"> find a video about </w:t>
      </w:r>
      <w:r w:rsidR="006C612F" w:rsidRPr="00DE2FCE">
        <w:rPr>
          <w:lang w:val="en-GB"/>
        </w:rPr>
        <w:t xml:space="preserve">SMART </w:t>
      </w:r>
      <w:r w:rsidR="000478CE" w:rsidRPr="00DE2FCE">
        <w:rPr>
          <w:lang w:val="en-GB"/>
        </w:rPr>
        <w:t>goals</w:t>
      </w:r>
      <w:r w:rsidR="00883C8A" w:rsidRPr="00DE2FCE">
        <w:rPr>
          <w:lang w:val="en-GB"/>
        </w:rPr>
        <w:t xml:space="preserve"> </w:t>
      </w:r>
      <w:hyperlink r:id="rId19" w:history="1">
        <w:r w:rsidR="00883C8A" w:rsidRPr="00DE2FCE">
          <w:rPr>
            <w:lang w:val="en-GB"/>
          </w:rPr>
          <w:t>here</w:t>
        </w:r>
      </w:hyperlink>
      <w:r w:rsidR="000478CE" w:rsidRPr="00DE2FCE">
        <w:rPr>
          <w:lang w:val="en-GB"/>
        </w:rPr>
        <w:t>) can facilitate this process</w:t>
      </w:r>
      <w:r w:rsidR="00295FD5" w:rsidRPr="00DE2FCE">
        <w:rPr>
          <w:lang w:val="en-GB"/>
        </w:rPr>
        <w:t xml:space="preserve"> by describing useful features for effective goal setting</w:t>
      </w:r>
      <w:r w:rsidR="000478CE" w:rsidRPr="00DE2FCE">
        <w:rPr>
          <w:lang w:val="en-GB"/>
        </w:rPr>
        <w:t>.</w:t>
      </w:r>
      <w:r w:rsidR="007E311B" w:rsidRPr="00DE2FCE">
        <w:rPr>
          <w:lang w:val="en-GB"/>
        </w:rPr>
        <w:t xml:space="preserve"> </w:t>
      </w:r>
    </w:p>
    <w:p w14:paraId="566D15A9" w14:textId="7C27023A" w:rsidR="00980C1A" w:rsidRPr="00DE2FCE" w:rsidRDefault="0099649F" w:rsidP="00980C1A">
      <w:pPr>
        <w:numPr>
          <w:ilvl w:val="0"/>
          <w:numId w:val="7"/>
        </w:numPr>
        <w:rPr>
          <w:lang w:val="en-GB"/>
        </w:rPr>
      </w:pPr>
      <w:r w:rsidRPr="00DE2FCE">
        <w:rPr>
          <w:b/>
          <w:bCs/>
          <w:i/>
          <w:iCs/>
          <w:noProof/>
          <w:color w:val="4472C4" w:themeColor="accent1"/>
          <w:lang w:val="en-GB"/>
        </w:rPr>
        <w:drawing>
          <wp:anchor distT="0" distB="0" distL="114300" distR="114300" simplePos="0" relativeHeight="251695104" behindDoc="0" locked="0" layoutInCell="1" allowOverlap="1" wp14:anchorId="45937C95" wp14:editId="3A3FB6B4">
            <wp:simplePos x="0" y="0"/>
            <wp:positionH relativeFrom="column">
              <wp:posOffset>-38100</wp:posOffset>
            </wp:positionH>
            <wp:positionV relativeFrom="paragraph">
              <wp:posOffset>551180</wp:posOffset>
            </wp:positionV>
            <wp:extent cx="284480" cy="284480"/>
            <wp:effectExtent l="0" t="0" r="1270" b="1270"/>
            <wp:wrapNone/>
            <wp:docPr id="20" name="Graphic 20" descr="Programmer fe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Programmer female with solid fill"/>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84480" cy="284480"/>
                    </a:xfrm>
                    <a:prstGeom prst="rect">
                      <a:avLst/>
                    </a:prstGeom>
                  </pic:spPr>
                </pic:pic>
              </a:graphicData>
            </a:graphic>
            <wp14:sizeRelH relativeFrom="margin">
              <wp14:pctWidth>0</wp14:pctWidth>
            </wp14:sizeRelH>
            <wp14:sizeRelV relativeFrom="margin">
              <wp14:pctHeight>0</wp14:pctHeight>
            </wp14:sizeRelV>
          </wp:anchor>
        </w:drawing>
      </w:r>
      <w:r w:rsidR="00980C1A" w:rsidRPr="00DE2FCE">
        <w:rPr>
          <w:lang w:val="en-GB"/>
        </w:rPr>
        <w:t>As an exercise, you could think about the next important mathematics topic you will have to learn. Try to set three goals for what to study and three goals for how to study. You could use the SMART framework to create your goals.</w:t>
      </w:r>
    </w:p>
    <w:p w14:paraId="2D520701" w14:textId="76DEDC54" w:rsidR="00811CFD" w:rsidRPr="00DE2FCE" w:rsidRDefault="000A63AE" w:rsidP="006B7554">
      <w:pPr>
        <w:ind w:left="360"/>
        <w:rPr>
          <w:b/>
          <w:bCs/>
          <w:i/>
          <w:iCs/>
          <w:color w:val="4472C4" w:themeColor="accent1"/>
          <w:lang w:val="en-GB"/>
        </w:rPr>
      </w:pPr>
      <w:r w:rsidRPr="00DE2FCE">
        <w:rPr>
          <w:b/>
          <w:bCs/>
          <w:i/>
          <w:iCs/>
          <w:color w:val="4472C4" w:themeColor="accent1"/>
          <w:lang w:val="en-GB"/>
        </w:rPr>
        <w:t>Think</w:t>
      </w:r>
      <w:r w:rsidR="00811CFD" w:rsidRPr="00DE2FCE">
        <w:rPr>
          <w:b/>
          <w:bCs/>
          <w:i/>
          <w:iCs/>
          <w:color w:val="4472C4" w:themeColor="accent1"/>
          <w:lang w:val="en-GB"/>
        </w:rPr>
        <w:t xml:space="preserve"> about the relevance of the mathematics task</w:t>
      </w:r>
    </w:p>
    <w:p w14:paraId="76E16237" w14:textId="3D0F5C4B" w:rsidR="00661F28" w:rsidRPr="00DE2FCE" w:rsidRDefault="00661F28" w:rsidP="00811CFD">
      <w:pPr>
        <w:ind w:left="360"/>
        <w:rPr>
          <w:lang w:val="en-GB"/>
        </w:rPr>
      </w:pPr>
      <w:r w:rsidRPr="00DE2FCE">
        <w:rPr>
          <w:lang w:val="en-GB"/>
        </w:rPr>
        <w:t xml:space="preserve">Understanding the usefulness and relevance of the mathematics task can be beneficial for motivation and behavioural engagement. Research studies suggest that the two following exercises can </w:t>
      </w:r>
      <w:r w:rsidR="00451AC6" w:rsidRPr="00DE2FCE">
        <w:rPr>
          <w:lang w:val="en-GB"/>
        </w:rPr>
        <w:t>support this understanding:</w:t>
      </w:r>
    </w:p>
    <w:p w14:paraId="5D640F63" w14:textId="2DBD6777" w:rsidR="00451AC6" w:rsidRPr="00DE2FCE" w:rsidRDefault="00451AC6" w:rsidP="00913E41">
      <w:pPr>
        <w:numPr>
          <w:ilvl w:val="0"/>
          <w:numId w:val="6"/>
        </w:numPr>
        <w:rPr>
          <w:lang w:val="en-GB"/>
        </w:rPr>
      </w:pPr>
      <w:r w:rsidRPr="00DE2FCE">
        <w:rPr>
          <w:lang w:val="en-GB"/>
        </w:rPr>
        <w:t xml:space="preserve">Ask your mathematics teacher or an older student to </w:t>
      </w:r>
      <w:r w:rsidR="00913E41" w:rsidRPr="00DE2FCE">
        <w:rPr>
          <w:lang w:val="en-GB"/>
        </w:rPr>
        <w:t>share</w:t>
      </w:r>
      <w:r w:rsidR="00F65F0E" w:rsidRPr="00DE2FCE">
        <w:rPr>
          <w:lang w:val="en-GB"/>
        </w:rPr>
        <w:t xml:space="preserve"> with</w:t>
      </w:r>
      <w:r w:rsidR="00913E41" w:rsidRPr="00DE2FCE">
        <w:rPr>
          <w:lang w:val="en-GB"/>
        </w:rPr>
        <w:t xml:space="preserve"> you</w:t>
      </w:r>
      <w:r w:rsidRPr="00DE2FCE">
        <w:rPr>
          <w:lang w:val="en-GB"/>
        </w:rPr>
        <w:t xml:space="preserve"> information about the usefulness and relevance of </w:t>
      </w:r>
      <w:r w:rsidR="00826590" w:rsidRPr="00DE2FCE">
        <w:rPr>
          <w:lang w:val="en-GB"/>
        </w:rPr>
        <w:t>the learning material</w:t>
      </w:r>
      <w:r w:rsidRPr="00DE2FCE">
        <w:rPr>
          <w:lang w:val="en-GB"/>
        </w:rPr>
        <w:t xml:space="preserve"> for </w:t>
      </w:r>
      <w:r w:rsidR="00826590" w:rsidRPr="00DE2FCE">
        <w:rPr>
          <w:lang w:val="en-GB"/>
        </w:rPr>
        <w:t>your studies.</w:t>
      </w:r>
    </w:p>
    <w:p w14:paraId="1EF2E4E1" w14:textId="1E3739B3" w:rsidR="00826590" w:rsidRPr="00DE2FCE" w:rsidRDefault="003F193F" w:rsidP="00913E41">
      <w:pPr>
        <w:numPr>
          <w:ilvl w:val="0"/>
          <w:numId w:val="6"/>
        </w:numPr>
        <w:rPr>
          <w:lang w:val="en-GB"/>
        </w:rPr>
      </w:pPr>
      <w:r w:rsidRPr="00DE2FCE">
        <w:rPr>
          <w:b/>
          <w:bCs/>
          <w:i/>
          <w:iCs/>
          <w:noProof/>
          <w:color w:val="4472C4" w:themeColor="accent1"/>
          <w:lang w:val="en-GB"/>
        </w:rPr>
        <w:drawing>
          <wp:anchor distT="0" distB="0" distL="114300" distR="114300" simplePos="0" relativeHeight="251696128" behindDoc="0" locked="0" layoutInCell="1" allowOverlap="1" wp14:anchorId="388F5B06" wp14:editId="1048695A">
            <wp:simplePos x="0" y="0"/>
            <wp:positionH relativeFrom="column">
              <wp:posOffset>-75565</wp:posOffset>
            </wp:positionH>
            <wp:positionV relativeFrom="paragraph">
              <wp:posOffset>401955</wp:posOffset>
            </wp:positionV>
            <wp:extent cx="266700" cy="266700"/>
            <wp:effectExtent l="0" t="0" r="0" b="0"/>
            <wp:wrapNone/>
            <wp:docPr id="30" name="Graphic 30" descr="Play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Playbook with solid fill"/>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826590" w:rsidRPr="00DE2FCE">
        <w:rPr>
          <w:lang w:val="en-GB"/>
        </w:rPr>
        <w:t>Try to generate your own arguments that prove the usefulness and relevance of the learning material for accomplishing your current and future goals.</w:t>
      </w:r>
    </w:p>
    <w:p w14:paraId="6A331B01" w14:textId="5A88FEA6" w:rsidR="006B7554" w:rsidRPr="00DE2FCE" w:rsidRDefault="000A63AE" w:rsidP="006B7554">
      <w:pPr>
        <w:ind w:left="360"/>
        <w:rPr>
          <w:b/>
          <w:bCs/>
          <w:i/>
          <w:iCs/>
          <w:color w:val="4472C4" w:themeColor="accent1"/>
          <w:lang w:val="en-GB"/>
        </w:rPr>
      </w:pPr>
      <w:r w:rsidRPr="00DE2FCE">
        <w:rPr>
          <w:b/>
          <w:bCs/>
          <w:i/>
          <w:iCs/>
          <w:color w:val="4472C4" w:themeColor="accent1"/>
          <w:lang w:val="en-GB"/>
        </w:rPr>
        <w:t>Pursue working on challenging tasks</w:t>
      </w:r>
    </w:p>
    <w:p w14:paraId="459FEB13" w14:textId="376C9B47" w:rsidR="006B7554" w:rsidRPr="00DE2FCE" w:rsidRDefault="003F193F" w:rsidP="006B7554">
      <w:pPr>
        <w:ind w:left="360"/>
        <w:rPr>
          <w:lang w:val="en-GB"/>
        </w:rPr>
      </w:pPr>
      <w:r w:rsidRPr="00DE2FCE">
        <w:rPr>
          <w:noProof/>
          <w:lang w:val="en-GB"/>
        </w:rPr>
        <w:drawing>
          <wp:anchor distT="0" distB="0" distL="114300" distR="114300" simplePos="0" relativeHeight="251697152" behindDoc="0" locked="0" layoutInCell="1" allowOverlap="1" wp14:anchorId="569D3349" wp14:editId="06DEA156">
            <wp:simplePos x="0" y="0"/>
            <wp:positionH relativeFrom="leftMargin">
              <wp:posOffset>862330</wp:posOffset>
            </wp:positionH>
            <wp:positionV relativeFrom="paragraph">
              <wp:posOffset>618490</wp:posOffset>
            </wp:positionV>
            <wp:extent cx="257175" cy="257175"/>
            <wp:effectExtent l="0" t="0" r="0" b="9525"/>
            <wp:wrapNone/>
            <wp:docPr id="31" name="Graphic 31" descr="Arrow circ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Arrow circle outline"/>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57175" cy="257175"/>
                    </a:xfrm>
                    <a:prstGeom prst="rect">
                      <a:avLst/>
                    </a:prstGeom>
                  </pic:spPr>
                </pic:pic>
              </a:graphicData>
            </a:graphic>
            <wp14:sizeRelH relativeFrom="margin">
              <wp14:pctWidth>0</wp14:pctWidth>
            </wp14:sizeRelH>
            <wp14:sizeRelV relativeFrom="margin">
              <wp14:pctHeight>0</wp14:pctHeight>
            </wp14:sizeRelV>
          </wp:anchor>
        </w:drawing>
      </w:r>
      <w:r w:rsidR="000A63AE" w:rsidRPr="00DE2FCE">
        <w:rPr>
          <w:lang w:val="en-GB"/>
        </w:rPr>
        <w:t xml:space="preserve">Working on new and </w:t>
      </w:r>
      <w:r w:rsidR="00686141" w:rsidRPr="00DE2FCE">
        <w:rPr>
          <w:lang w:val="en-GB"/>
        </w:rPr>
        <w:t xml:space="preserve">(appropriately) </w:t>
      </w:r>
      <w:r w:rsidR="000A63AE" w:rsidRPr="00DE2FCE">
        <w:rPr>
          <w:lang w:val="en-GB"/>
        </w:rPr>
        <w:t>challenging</w:t>
      </w:r>
      <w:r w:rsidR="007961B8" w:rsidRPr="00DE2FCE">
        <w:rPr>
          <w:lang w:val="en-GB"/>
        </w:rPr>
        <w:t xml:space="preserve"> mathematics tasks and </w:t>
      </w:r>
      <w:r w:rsidR="00913E41" w:rsidRPr="00DE2FCE">
        <w:rPr>
          <w:lang w:val="en-GB"/>
        </w:rPr>
        <w:t xml:space="preserve">trying to </w:t>
      </w:r>
      <w:r w:rsidR="007961B8" w:rsidRPr="00DE2FCE">
        <w:rPr>
          <w:lang w:val="en-GB"/>
        </w:rPr>
        <w:t>overcome possible difficulties to succeed in the</w:t>
      </w:r>
      <w:r w:rsidR="000A63AE" w:rsidRPr="00DE2FCE">
        <w:rPr>
          <w:lang w:val="en-GB"/>
        </w:rPr>
        <w:t xml:space="preserve"> tasks</w:t>
      </w:r>
      <w:r w:rsidR="007961B8" w:rsidRPr="00DE2FCE">
        <w:rPr>
          <w:lang w:val="en-GB"/>
        </w:rPr>
        <w:t xml:space="preserve"> provide you with evidence about your skills and abilities which can boost your motivation. </w:t>
      </w:r>
    </w:p>
    <w:p w14:paraId="6D659FB6" w14:textId="3BF715A5" w:rsidR="0030351A" w:rsidRPr="00DE2FCE" w:rsidRDefault="0030351A" w:rsidP="00B831A4">
      <w:pPr>
        <w:ind w:left="360"/>
        <w:rPr>
          <w:b/>
          <w:bCs/>
          <w:i/>
          <w:iCs/>
          <w:color w:val="4472C4" w:themeColor="accent1"/>
          <w:lang w:val="en-GB"/>
        </w:rPr>
      </w:pPr>
      <w:r w:rsidRPr="00DE2FCE">
        <w:rPr>
          <w:b/>
          <w:bCs/>
          <w:i/>
          <w:iCs/>
          <w:color w:val="4472C4" w:themeColor="accent1"/>
          <w:lang w:val="en-GB"/>
        </w:rPr>
        <w:t>Ask for feedback</w:t>
      </w:r>
    </w:p>
    <w:p w14:paraId="63252A10" w14:textId="3C995519" w:rsidR="000C0C94" w:rsidRPr="00DE2FCE" w:rsidRDefault="0019368B" w:rsidP="000C0C94">
      <w:pPr>
        <w:ind w:left="360"/>
        <w:rPr>
          <w:lang w:val="en-GB"/>
        </w:rPr>
      </w:pPr>
      <w:r w:rsidRPr="00DE2FCE">
        <w:rPr>
          <w:lang w:val="en-GB"/>
        </w:rPr>
        <w:t xml:space="preserve">Seeking more critical feedback or </w:t>
      </w:r>
      <w:r w:rsidR="000C0C94" w:rsidRPr="00DE2FCE">
        <w:rPr>
          <w:lang w:val="en-GB"/>
        </w:rPr>
        <w:t>asking for</w:t>
      </w:r>
      <w:r w:rsidRPr="00DE2FCE">
        <w:rPr>
          <w:lang w:val="en-GB"/>
        </w:rPr>
        <w:t xml:space="preserve"> </w:t>
      </w:r>
      <w:r w:rsidR="000C0C94" w:rsidRPr="00DE2FCE">
        <w:rPr>
          <w:lang w:val="en-GB"/>
        </w:rPr>
        <w:t>clarifications on</w:t>
      </w:r>
      <w:r w:rsidRPr="00DE2FCE">
        <w:rPr>
          <w:lang w:val="en-GB"/>
        </w:rPr>
        <w:t xml:space="preserve"> existing feedback can act as a practice that drives enhanced motivation and engagement. </w:t>
      </w:r>
      <w:r w:rsidR="0099649F" w:rsidRPr="00DE2FCE">
        <w:rPr>
          <w:lang w:val="en-GB"/>
        </w:rPr>
        <w:t>Constructive feedback is specific, and includes justifications and suggestions for improvement.</w:t>
      </w:r>
    </w:p>
    <w:p w14:paraId="54989D00" w14:textId="747905DF" w:rsidR="000C0C94" w:rsidRPr="00DE2FCE" w:rsidRDefault="004307E9" w:rsidP="000C0C94">
      <w:pPr>
        <w:numPr>
          <w:ilvl w:val="0"/>
          <w:numId w:val="9"/>
        </w:numPr>
        <w:rPr>
          <w:lang w:val="en-GB"/>
        </w:rPr>
      </w:pPr>
      <w:r w:rsidRPr="00DE2FCE">
        <w:rPr>
          <w:noProof/>
          <w:lang w:val="en-GB"/>
        </w:rPr>
        <w:drawing>
          <wp:anchor distT="0" distB="0" distL="114300" distR="114300" simplePos="0" relativeHeight="251698176" behindDoc="0" locked="0" layoutInCell="1" allowOverlap="1" wp14:anchorId="281566F9" wp14:editId="69738B85">
            <wp:simplePos x="0" y="0"/>
            <wp:positionH relativeFrom="column">
              <wp:posOffset>-57150</wp:posOffset>
            </wp:positionH>
            <wp:positionV relativeFrom="paragraph">
              <wp:posOffset>415925</wp:posOffset>
            </wp:positionV>
            <wp:extent cx="285750" cy="285750"/>
            <wp:effectExtent l="0" t="0" r="0" b="0"/>
            <wp:wrapNone/>
            <wp:docPr id="32" name="Graphic 32" descr="Head with ge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Head with gears outline"/>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85750" cy="285750"/>
                    </a:xfrm>
                    <a:prstGeom prst="rect">
                      <a:avLst/>
                    </a:prstGeom>
                  </pic:spPr>
                </pic:pic>
              </a:graphicData>
            </a:graphic>
            <wp14:sizeRelH relativeFrom="margin">
              <wp14:pctWidth>0</wp14:pctWidth>
            </wp14:sizeRelH>
            <wp14:sizeRelV relativeFrom="margin">
              <wp14:pctHeight>0</wp14:pctHeight>
            </wp14:sizeRelV>
          </wp:anchor>
        </w:drawing>
      </w:r>
      <w:r w:rsidR="0099649F" w:rsidRPr="00DE2FCE">
        <w:rPr>
          <w:lang w:val="en-GB"/>
        </w:rPr>
        <w:t>Next time y</w:t>
      </w:r>
      <w:r w:rsidR="000C0C94" w:rsidRPr="00DE2FCE">
        <w:rPr>
          <w:lang w:val="en-GB"/>
        </w:rPr>
        <w:t xml:space="preserve">ou </w:t>
      </w:r>
      <w:r w:rsidR="0099649F" w:rsidRPr="00DE2FCE">
        <w:rPr>
          <w:lang w:val="en-GB"/>
        </w:rPr>
        <w:t>study</w:t>
      </w:r>
      <w:r w:rsidR="00FD3979" w:rsidRPr="00DE2FCE">
        <w:rPr>
          <w:lang w:val="en-GB"/>
        </w:rPr>
        <w:t xml:space="preserve"> mathematics</w:t>
      </w:r>
      <w:r w:rsidR="0099649F" w:rsidRPr="00DE2FCE">
        <w:rPr>
          <w:lang w:val="en-GB"/>
        </w:rPr>
        <w:t xml:space="preserve"> with your peers you </w:t>
      </w:r>
      <w:r w:rsidR="000C0C94" w:rsidRPr="00DE2FCE">
        <w:rPr>
          <w:lang w:val="en-GB"/>
        </w:rPr>
        <w:t xml:space="preserve">could practice </w:t>
      </w:r>
      <w:r w:rsidR="00FD3979" w:rsidRPr="00DE2FCE">
        <w:rPr>
          <w:lang w:val="en-GB"/>
        </w:rPr>
        <w:t xml:space="preserve">seeking and giving constructive </w:t>
      </w:r>
      <w:r w:rsidR="000C0C94" w:rsidRPr="00DE2FCE">
        <w:rPr>
          <w:lang w:val="en-GB"/>
        </w:rPr>
        <w:t>feedback</w:t>
      </w:r>
      <w:r w:rsidR="0099649F" w:rsidRPr="00DE2FCE">
        <w:rPr>
          <w:lang w:val="en-GB"/>
        </w:rPr>
        <w:t>!</w:t>
      </w:r>
      <w:r w:rsidR="000C0C94" w:rsidRPr="00DE2FCE">
        <w:rPr>
          <w:lang w:val="en-GB"/>
        </w:rPr>
        <w:t xml:space="preserve"> </w:t>
      </w:r>
    </w:p>
    <w:p w14:paraId="60D88A71" w14:textId="6C2FD9EA" w:rsidR="00B831A4" w:rsidRPr="00DE2FCE" w:rsidRDefault="00B831A4" w:rsidP="00B831A4">
      <w:pPr>
        <w:ind w:left="360"/>
        <w:rPr>
          <w:b/>
          <w:bCs/>
          <w:i/>
          <w:iCs/>
          <w:color w:val="4472C4" w:themeColor="accent1"/>
          <w:lang w:val="en-GB"/>
        </w:rPr>
      </w:pPr>
      <w:r w:rsidRPr="00DE2FCE">
        <w:rPr>
          <w:b/>
          <w:bCs/>
          <w:i/>
          <w:iCs/>
          <w:color w:val="4472C4" w:themeColor="accent1"/>
          <w:lang w:val="en-GB"/>
        </w:rPr>
        <w:t>Re-think failure</w:t>
      </w:r>
    </w:p>
    <w:p w14:paraId="78CCB3F4" w14:textId="0C1690B3" w:rsidR="004D5759" w:rsidRDefault="00833123" w:rsidP="00CA1710">
      <w:pPr>
        <w:ind w:left="360"/>
        <w:rPr>
          <w:sz w:val="20"/>
          <w:szCs w:val="20"/>
          <w:lang w:val="en-GB"/>
        </w:rPr>
      </w:pPr>
      <w:r w:rsidRPr="00DE2FCE">
        <w:rPr>
          <w:lang w:val="en-GB"/>
        </w:rPr>
        <w:t xml:space="preserve">Making mistakes is an important part of the learning process. </w:t>
      </w:r>
      <w:r w:rsidR="00F65F0E" w:rsidRPr="00DE2FCE">
        <w:rPr>
          <w:lang w:val="en-GB"/>
        </w:rPr>
        <w:t>Some s</w:t>
      </w:r>
      <w:r w:rsidR="005F256C" w:rsidRPr="00DE2FCE">
        <w:rPr>
          <w:lang w:val="en-GB"/>
        </w:rPr>
        <w:t xml:space="preserve">tudents </w:t>
      </w:r>
      <w:r w:rsidR="003D5969" w:rsidRPr="00DE2FCE">
        <w:rPr>
          <w:lang w:val="en-GB"/>
        </w:rPr>
        <w:t>view effort and persistence, asking for help, and adjustment of strategies as necessary step</w:t>
      </w:r>
      <w:r w:rsidR="00BC5C2C">
        <w:rPr>
          <w:lang w:val="en-GB"/>
        </w:rPr>
        <w:t>s</w:t>
      </w:r>
      <w:r w:rsidR="003D5969" w:rsidRPr="00DE2FCE">
        <w:rPr>
          <w:lang w:val="en-GB"/>
        </w:rPr>
        <w:t xml:space="preserve"> </w:t>
      </w:r>
      <w:r w:rsidR="00F65F0E" w:rsidRPr="00DE2FCE">
        <w:rPr>
          <w:lang w:val="en-GB"/>
        </w:rPr>
        <w:t>for</w:t>
      </w:r>
      <w:r w:rsidR="003D5969" w:rsidRPr="00DE2FCE">
        <w:rPr>
          <w:lang w:val="en-GB"/>
        </w:rPr>
        <w:t xml:space="preserve"> growth and achievement. </w:t>
      </w:r>
      <w:r w:rsidR="00F65F0E" w:rsidRPr="00DE2FCE">
        <w:rPr>
          <w:lang w:val="en-GB"/>
        </w:rPr>
        <w:t xml:space="preserve">These students adopt a “growth mindset” towards learning and are more likely to successfully respond to academic challenges. You can learn more about growth mindset </w:t>
      </w:r>
      <w:hyperlink r:id="rId28" w:history="1">
        <w:r w:rsidR="00F65F0E" w:rsidRPr="00DE2FCE">
          <w:rPr>
            <w:lang w:val="en-GB"/>
          </w:rPr>
          <w:t>here</w:t>
        </w:r>
      </w:hyperlink>
      <w:r w:rsidR="00F65F0E" w:rsidRPr="00DE2FCE">
        <w:rPr>
          <w:lang w:val="en-GB"/>
        </w:rPr>
        <w:t xml:space="preserve"> and </w:t>
      </w:r>
      <w:hyperlink r:id="rId29" w:history="1">
        <w:r w:rsidR="00F65F0E" w:rsidRPr="00DE2FCE">
          <w:rPr>
            <w:lang w:val="en-GB"/>
          </w:rPr>
          <w:t>here</w:t>
        </w:r>
      </w:hyperlink>
      <w:r w:rsidR="00F65F0E" w:rsidRPr="00DE2FCE">
        <w:rPr>
          <w:lang w:val="en-GB"/>
        </w:rPr>
        <w:t>.</w:t>
      </w:r>
      <w:r w:rsidR="00F65F0E">
        <w:rPr>
          <w:lang w:val="en-GB"/>
        </w:rPr>
        <w:t xml:space="preserve"> </w:t>
      </w:r>
    </w:p>
    <w:p w14:paraId="5D400D49" w14:textId="77777777" w:rsidR="004D5759" w:rsidRDefault="004D5759" w:rsidP="004D5759">
      <w:pPr>
        <w:rPr>
          <w:sz w:val="20"/>
          <w:szCs w:val="20"/>
          <w:lang w:val="en-GB"/>
        </w:rPr>
      </w:pPr>
    </w:p>
    <w:p w14:paraId="61C48024" w14:textId="740AEA82" w:rsidR="006B7554" w:rsidRDefault="004D5759" w:rsidP="00CA1710">
      <w:pPr>
        <w:jc w:val="center"/>
        <w:rPr>
          <w:rFonts w:ascii="Segoe UI" w:hAnsi="Segoe UI" w:cs="Segoe UI"/>
          <w:color w:val="333333"/>
          <w:sz w:val="27"/>
          <w:szCs w:val="27"/>
          <w:shd w:val="clear" w:color="auto" w:fill="FCFCFC"/>
          <w:lang w:val="en-GB"/>
        </w:rPr>
      </w:pPr>
      <w:r w:rsidRPr="00FD3979">
        <w:rPr>
          <w:sz w:val="20"/>
          <w:szCs w:val="20"/>
          <w:lang w:val="en-GB"/>
        </w:rPr>
        <w:t>This report was developed by PRIME Research Group</w:t>
      </w:r>
      <w:r>
        <w:rPr>
          <w:sz w:val="20"/>
          <w:szCs w:val="20"/>
          <w:lang w:val="en-GB"/>
        </w:rPr>
        <w:t xml:space="preserve">. </w:t>
      </w:r>
      <w:r w:rsidRPr="00FD3979">
        <w:rPr>
          <w:sz w:val="20"/>
          <w:szCs w:val="20"/>
          <w:lang w:val="en-GB"/>
        </w:rPr>
        <w:t xml:space="preserve">For more information or questions, please contact </w:t>
      </w:r>
      <w:r w:rsidRPr="00FD3979">
        <w:rPr>
          <w:rFonts w:ascii="Segoe UI" w:hAnsi="Segoe UI" w:cs="Segoe UI"/>
          <w:color w:val="4472C4" w:themeColor="accent1"/>
          <w:sz w:val="16"/>
          <w:szCs w:val="16"/>
          <w:lang w:val="en-GB"/>
        </w:rPr>
        <w:t>E.Papageorgiou@tudelft.nl</w:t>
      </w:r>
    </w:p>
    <w:sectPr w:rsidR="006B7554" w:rsidSect="00FD3979">
      <w:headerReference w:type="default" r:id="rId30"/>
      <w:foot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2629C" w14:textId="77777777" w:rsidR="007079A7" w:rsidRDefault="007079A7" w:rsidP="00FD3979">
      <w:pPr>
        <w:spacing w:after="0" w:line="240" w:lineRule="auto"/>
      </w:pPr>
      <w:r>
        <w:separator/>
      </w:r>
    </w:p>
  </w:endnote>
  <w:endnote w:type="continuationSeparator" w:id="0">
    <w:p w14:paraId="705C85BE" w14:textId="77777777" w:rsidR="007079A7" w:rsidRDefault="007079A7" w:rsidP="00FD3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C083" w14:textId="7A9A2500" w:rsidR="008F368F" w:rsidRPr="008F368F" w:rsidRDefault="009F5E34" w:rsidP="008F368F">
    <w:pPr>
      <w:rPr>
        <w:lang w:val="en-GB"/>
      </w:rPr>
    </w:pPr>
    <w:r>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81AC" w14:textId="77777777" w:rsidR="007079A7" w:rsidRDefault="007079A7" w:rsidP="00FD3979">
      <w:pPr>
        <w:spacing w:after="0" w:line="240" w:lineRule="auto"/>
      </w:pPr>
      <w:r>
        <w:separator/>
      </w:r>
    </w:p>
  </w:footnote>
  <w:footnote w:type="continuationSeparator" w:id="0">
    <w:p w14:paraId="420418B8" w14:textId="77777777" w:rsidR="007079A7" w:rsidRDefault="007079A7" w:rsidP="00FD3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EB419" w14:textId="77777777" w:rsidR="004D5759" w:rsidRPr="004D5759" w:rsidRDefault="004D5759" w:rsidP="004D5759">
    <w:pPr>
      <w:rPr>
        <w:lang w:val="en-GB"/>
      </w:rPr>
    </w:pPr>
    <w:r w:rsidRPr="004D5759">
      <w:rPr>
        <w:lang w:val="en-GB"/>
      </w:rPr>
      <w:t>Motivation and Engagement in Mathematics Homework: Your Profile</w:t>
    </w:r>
  </w:p>
  <w:p w14:paraId="35E0B0A0" w14:textId="77777777" w:rsidR="004D5759" w:rsidRPr="004D5759" w:rsidRDefault="004D5759">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A97"/>
    <w:multiLevelType w:val="hybridMultilevel"/>
    <w:tmpl w:val="35E61D5E"/>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CAE299C"/>
    <w:multiLevelType w:val="hybridMultilevel"/>
    <w:tmpl w:val="E842DEE8"/>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3926BDE"/>
    <w:multiLevelType w:val="hybridMultilevel"/>
    <w:tmpl w:val="BE70750A"/>
    <w:lvl w:ilvl="0" w:tplc="0413000B">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3C7349F"/>
    <w:multiLevelType w:val="hybridMultilevel"/>
    <w:tmpl w:val="674C486C"/>
    <w:lvl w:ilvl="0" w:tplc="0413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4FC0744"/>
    <w:multiLevelType w:val="hybridMultilevel"/>
    <w:tmpl w:val="7A84902C"/>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2310EC5"/>
    <w:multiLevelType w:val="hybridMultilevel"/>
    <w:tmpl w:val="08DE6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21BB8"/>
    <w:multiLevelType w:val="hybridMultilevel"/>
    <w:tmpl w:val="B23ACEAE"/>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E77B10"/>
    <w:multiLevelType w:val="hybridMultilevel"/>
    <w:tmpl w:val="B37647D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D203F99"/>
    <w:multiLevelType w:val="hybridMultilevel"/>
    <w:tmpl w:val="0D54B27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304383879">
    <w:abstractNumId w:val="6"/>
  </w:num>
  <w:num w:numId="2" w16cid:durableId="1883636113">
    <w:abstractNumId w:val="4"/>
  </w:num>
  <w:num w:numId="3" w16cid:durableId="888149406">
    <w:abstractNumId w:val="7"/>
  </w:num>
  <w:num w:numId="4" w16cid:durableId="128594714">
    <w:abstractNumId w:val="5"/>
  </w:num>
  <w:num w:numId="5" w16cid:durableId="1498766521">
    <w:abstractNumId w:val="8"/>
  </w:num>
  <w:num w:numId="6" w16cid:durableId="1814449151">
    <w:abstractNumId w:val="3"/>
  </w:num>
  <w:num w:numId="7" w16cid:durableId="58402838">
    <w:abstractNumId w:val="0"/>
  </w:num>
  <w:num w:numId="8" w16cid:durableId="1223374264">
    <w:abstractNumId w:val="2"/>
  </w:num>
  <w:num w:numId="9" w16cid:durableId="284585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ailMerge>
    <w:mainDocumentType w:val="mailingLabel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9E"/>
    <w:rsid w:val="000478CE"/>
    <w:rsid w:val="00092F51"/>
    <w:rsid w:val="000A63AE"/>
    <w:rsid w:val="000C0C94"/>
    <w:rsid w:val="00112648"/>
    <w:rsid w:val="001420B3"/>
    <w:rsid w:val="0019368B"/>
    <w:rsid w:val="00207DB2"/>
    <w:rsid w:val="00295FD5"/>
    <w:rsid w:val="002B4E7C"/>
    <w:rsid w:val="00302994"/>
    <w:rsid w:val="0030351A"/>
    <w:rsid w:val="0036660B"/>
    <w:rsid w:val="00391ED7"/>
    <w:rsid w:val="003D5969"/>
    <w:rsid w:val="003F193F"/>
    <w:rsid w:val="0042479E"/>
    <w:rsid w:val="004307E9"/>
    <w:rsid w:val="00451AC6"/>
    <w:rsid w:val="004A5429"/>
    <w:rsid w:val="004D143E"/>
    <w:rsid w:val="004D5759"/>
    <w:rsid w:val="00562919"/>
    <w:rsid w:val="005879F1"/>
    <w:rsid w:val="005F256C"/>
    <w:rsid w:val="0062738E"/>
    <w:rsid w:val="00641F90"/>
    <w:rsid w:val="00661F28"/>
    <w:rsid w:val="00686141"/>
    <w:rsid w:val="006B7554"/>
    <w:rsid w:val="006C612F"/>
    <w:rsid w:val="007079A7"/>
    <w:rsid w:val="00720693"/>
    <w:rsid w:val="007809D5"/>
    <w:rsid w:val="007961B8"/>
    <w:rsid w:val="007E311B"/>
    <w:rsid w:val="007F52D4"/>
    <w:rsid w:val="00811CFD"/>
    <w:rsid w:val="00826590"/>
    <w:rsid w:val="00833123"/>
    <w:rsid w:val="0085685E"/>
    <w:rsid w:val="00872353"/>
    <w:rsid w:val="00883C8A"/>
    <w:rsid w:val="008849FE"/>
    <w:rsid w:val="008A6784"/>
    <w:rsid w:val="008F368F"/>
    <w:rsid w:val="00903A31"/>
    <w:rsid w:val="00913E41"/>
    <w:rsid w:val="0097100B"/>
    <w:rsid w:val="00980C1A"/>
    <w:rsid w:val="009843CC"/>
    <w:rsid w:val="00985F15"/>
    <w:rsid w:val="0099649F"/>
    <w:rsid w:val="009E3F33"/>
    <w:rsid w:val="009F5E34"/>
    <w:rsid w:val="00A06417"/>
    <w:rsid w:val="00A76EAB"/>
    <w:rsid w:val="00AE3E06"/>
    <w:rsid w:val="00B023C8"/>
    <w:rsid w:val="00B31120"/>
    <w:rsid w:val="00B73EEB"/>
    <w:rsid w:val="00B831A4"/>
    <w:rsid w:val="00BC5C2C"/>
    <w:rsid w:val="00BE391C"/>
    <w:rsid w:val="00C06217"/>
    <w:rsid w:val="00C54F1F"/>
    <w:rsid w:val="00C80DA6"/>
    <w:rsid w:val="00CA1710"/>
    <w:rsid w:val="00D02041"/>
    <w:rsid w:val="00D021C8"/>
    <w:rsid w:val="00D3714D"/>
    <w:rsid w:val="00D97D7D"/>
    <w:rsid w:val="00DE2FCE"/>
    <w:rsid w:val="00E172AA"/>
    <w:rsid w:val="00E268CF"/>
    <w:rsid w:val="00E62E67"/>
    <w:rsid w:val="00EB2175"/>
    <w:rsid w:val="00EE0BD0"/>
    <w:rsid w:val="00EF55B5"/>
    <w:rsid w:val="00F65F0E"/>
    <w:rsid w:val="00FB5E31"/>
    <w:rsid w:val="00FD3979"/>
    <w:rsid w:val="00FD7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5796A4"/>
  <w15:chartTrackingRefBased/>
  <w15:docId w15:val="{E1784D39-8921-4CA9-8721-BE67B975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sv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3.png"/><Relationship Id="rId25" Type="http://schemas.openxmlformats.org/officeDocument/2006/relationships/image" Target="media/image10.sv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5.png"/><Relationship Id="rId29" Type="http://schemas.openxmlformats.org/officeDocument/2006/relationships/hyperlink" Target="https://www.youtube.com/watch?v=I2ttL1kgZRk&amp;ab_channel=PearsonHigherEdu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B060w0J3Nnjmh13pOi0oXKsR0uLhnCfkyqvF2f9AuKI/edit?usp=sharing"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8.svg"/><Relationship Id="rId28" Type="http://schemas.openxmlformats.org/officeDocument/2006/relationships/hyperlink" Target="https://www.youtube.com/watch?v=M1CHPnZfFmU&amp;ab_channel=JohnSpencer" TargetMode="External"/><Relationship Id="rId10" Type="http://schemas.openxmlformats.org/officeDocument/2006/relationships/chart" Target="charts/chart1.xml"/><Relationship Id="rId19" Type="http://schemas.openxmlformats.org/officeDocument/2006/relationships/hyperlink" Target="https://www.youtube.com/watch?v=i0QfCZjASX8&amp;ab_channel=2MinuteClassro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7.png"/><Relationship Id="rId27" Type="http://schemas.openxmlformats.org/officeDocument/2006/relationships/image" Target="media/image12.svg"/><Relationship Id="rId30" Type="http://schemas.openxmlformats.org/officeDocument/2006/relationships/header" Target="header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GB" sz="1000"/>
              <a:t>In total, N= 381 students participated in the study. </a:t>
            </a:r>
            <a:endParaRPr lang="nl-NL"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pieChart>
        <c:varyColors val="1"/>
        <c:ser>
          <c:idx val="0"/>
          <c:order val="0"/>
          <c:dPt>
            <c:idx val="0"/>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1-5002-4F02-AD3B-3AC81B41D9AF}"/>
              </c:ext>
            </c:extLst>
          </c:dPt>
          <c:dPt>
            <c:idx val="1"/>
            <c:bubble3D val="0"/>
            <c:spPr>
              <a:solidFill>
                <a:schemeClr val="accent4">
                  <a:lumMod val="40000"/>
                  <a:lumOff val="60000"/>
                </a:schemeClr>
              </a:solidFill>
              <a:ln w="19050">
                <a:solidFill>
                  <a:schemeClr val="lt1"/>
                </a:solidFill>
              </a:ln>
              <a:effectLst/>
            </c:spPr>
            <c:extLst>
              <c:ext xmlns:c16="http://schemas.microsoft.com/office/drawing/2014/chart" uri="{C3380CC4-5D6E-409C-BE32-E72D297353CC}">
                <c16:uniqueId val="{00000003-5002-4F02-AD3B-3AC81B41D9AF}"/>
              </c:ext>
            </c:extLst>
          </c:dPt>
          <c:dPt>
            <c:idx val="2"/>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5-5002-4F02-AD3B-3AC81B41D9AF}"/>
              </c:ext>
            </c:extLst>
          </c:dPt>
          <c:cat>
            <c:strRef>
              <c:f>graphs!$A$87:$A$89</c:f>
              <c:strCache>
                <c:ptCount val="3"/>
                <c:pt idx="0">
                  <c:v>WBMT1051 Wiskunde 2</c:v>
                </c:pt>
                <c:pt idx="1">
                  <c:v>CSE1205 Linear Algebra</c:v>
                </c:pt>
                <c:pt idx="2">
                  <c:v>CTB1002 Linear Algebra</c:v>
                </c:pt>
              </c:strCache>
            </c:strRef>
          </c:cat>
          <c:val>
            <c:numRef>
              <c:f>graphs!$B$87:$B$89</c:f>
              <c:numCache>
                <c:formatCode>0%</c:formatCode>
                <c:ptCount val="3"/>
                <c:pt idx="0">
                  <c:v>0.43</c:v>
                </c:pt>
                <c:pt idx="1">
                  <c:v>0.38</c:v>
                </c:pt>
                <c:pt idx="2">
                  <c:v>0.19</c:v>
                </c:pt>
              </c:numCache>
            </c:numRef>
          </c:val>
          <c:extLst>
            <c:ext xmlns:c16="http://schemas.microsoft.com/office/drawing/2014/chart" uri="{C3380CC4-5D6E-409C-BE32-E72D297353CC}">
              <c16:uniqueId val="{00000006-5002-4F02-AD3B-3AC81B41D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Value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manualLayout>
          <c:layoutTarget val="inner"/>
          <c:xMode val="edge"/>
          <c:yMode val="edge"/>
          <c:x val="0.14458150447895915"/>
          <c:y val="0.21377719182597232"/>
          <c:w val="0.80373890895773337"/>
          <c:h val="0.4759170347608988"/>
        </c:manualLayout>
      </c:layout>
      <c:lineChart>
        <c:grouping val="standard"/>
        <c:varyColors val="0"/>
        <c:ser>
          <c:idx val="0"/>
          <c:order val="0"/>
          <c:tx>
            <c:strRef>
              <c:f>Sheet1!$B$1</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Lbls>
            <c:dLbl>
              <c:idx val="0"/>
              <c:layout>
                <c:manualLayout>
                  <c:x val="-0.11361296539835269"/>
                  <c:y val="4.289703569519202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nl-NL"/>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61D-4624-B940-E6C1AFA3FDE8}"/>
                </c:ext>
              </c:extLst>
            </c:dLbl>
            <c:dLbl>
              <c:idx val="1"/>
              <c:layout>
                <c:manualLayout>
                  <c:x val="-4.3140801902933554E-2"/>
                  <c:y val="5.608095131813197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nl-NL"/>
                </a:p>
              </c:txPr>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C17-40D3-9A98-18E9DF2C246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Week2</c:v>
                </c:pt>
                <c:pt idx="1">
                  <c:v>Week7</c:v>
                </c:pt>
              </c:strCache>
            </c:strRef>
          </c:cat>
          <c:val>
            <c:numRef>
              <c:f>Sheet1!$B$2:$B$3</c:f>
              <c:numCache>
                <c:formatCode>0.00</c:formatCode>
                <c:ptCount val="2"/>
                <c:pt idx="0">
                  <c:v>2.5</c:v>
                </c:pt>
                <c:pt idx="1">
                  <c:v>2.5</c:v>
                </c:pt>
              </c:numCache>
            </c:numRef>
          </c:val>
          <c:smooth val="0"/>
          <c:extLst>
            <c:ext xmlns:c16="http://schemas.microsoft.com/office/drawing/2014/chart" uri="{C3380CC4-5D6E-409C-BE32-E72D297353CC}">
              <c16:uniqueId val="{00000000-1BF9-4F9D-A4B2-42F640D097CD}"/>
            </c:ext>
          </c:extLst>
        </c:ser>
        <c:ser>
          <c:idx val="1"/>
          <c:order val="1"/>
          <c:tx>
            <c:strRef>
              <c:f>Sheet1!$C$1</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C00000"/>
                </a:solidFill>
              </a:ln>
              <a:effectLst/>
            </c:spPr>
          </c:marker>
          <c:dLbls>
            <c:dLbl>
              <c:idx val="0"/>
              <c:layout>
                <c:manualLayout>
                  <c:x val="-0.10083401308451666"/>
                  <c:y val="-6.25742892883280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6EB-47B2-941F-67D4E95B12D9}"/>
                </c:ext>
              </c:extLst>
            </c:dLbl>
            <c:dLbl>
              <c:idx val="1"/>
              <c:layout>
                <c:manualLayout>
                  <c:x val="-6.3248859220293108E-2"/>
                  <c:y val="-6.91662470997980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6EB-47B2-941F-67D4E95B12D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Week2</c:v>
                </c:pt>
                <c:pt idx="1">
                  <c:v>Week7</c:v>
                </c:pt>
              </c:strCache>
            </c:strRef>
          </c:cat>
          <c:val>
            <c:numRef>
              <c:f>Sheet1!$C$2:$C$3</c:f>
              <c:numCache>
                <c:formatCode>0.00</c:formatCode>
                <c:ptCount val="2"/>
                <c:pt idx="0">
                  <c:v>2.99</c:v>
                </c:pt>
                <c:pt idx="1">
                  <c:v>3.01</c:v>
                </c:pt>
              </c:numCache>
            </c:numRef>
          </c:val>
          <c:smooth val="0"/>
          <c:extLst>
            <c:ext xmlns:c16="http://schemas.microsoft.com/office/drawing/2014/chart" uri="{C3380CC4-5D6E-409C-BE32-E72D297353CC}">
              <c16:uniqueId val="{00000001-1BF9-4F9D-A4B2-42F640D097CD}"/>
            </c:ext>
          </c:extLst>
        </c:ser>
        <c:dLbls>
          <c:showLegendKey val="0"/>
          <c:showVal val="0"/>
          <c:showCatName val="0"/>
          <c:showSerName val="0"/>
          <c:showPercent val="0"/>
          <c:showBubbleSize val="0"/>
        </c:dLbls>
        <c:marker val="1"/>
        <c:smooth val="0"/>
        <c:axId val="860634624"/>
        <c:axId val="860636544"/>
      </c:lineChart>
      <c:catAx>
        <c:axId val="8606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860636544"/>
        <c:crosses val="autoZero"/>
        <c:auto val="1"/>
        <c:lblAlgn val="ctr"/>
        <c:lblOffset val="100"/>
        <c:noMultiLvlLbl val="0"/>
      </c:catAx>
      <c:valAx>
        <c:axId val="86063654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8606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Expectancy Beliefs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c:f>
              <c:strCache>
                <c:ptCount val="1"/>
                <c:pt idx="0">
                  <c:v>My score</c:v>
                </c:pt>
              </c:strCache>
            </c:strRef>
          </c:tx>
          <c:spPr>
            <a:ln w="28575" cap="rnd">
              <a:solidFill>
                <a:schemeClr val="accent1"/>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8575" cap="rnd">
                <a:solidFill>
                  <a:schemeClr val="accent1">
                    <a:lumMod val="60000"/>
                    <a:lumOff val="40000"/>
                  </a:schemeClr>
                </a:solidFill>
                <a:prstDash val="sysDot"/>
                <a:round/>
              </a:ln>
              <a:effectLst/>
            </c:spPr>
            <c:extLst>
              <c:ext xmlns:c16="http://schemas.microsoft.com/office/drawing/2014/chart" uri="{C3380CC4-5D6E-409C-BE32-E72D297353CC}">
                <c16:uniqueId val="{00000001-E5DC-43FA-9F31-907CF5A5D86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graphs!$A$6:$A$7</c:f>
              <c:strCache>
                <c:ptCount val="2"/>
                <c:pt idx="0">
                  <c:v>Week2</c:v>
                </c:pt>
                <c:pt idx="1">
                  <c:v>Week7</c:v>
                </c:pt>
              </c:strCache>
            </c:strRef>
          </c:cat>
          <c:val>
            <c:numRef>
              <c:f>graphs!$B$6:$B$7</c:f>
              <c:numCache>
                <c:formatCode>0.00</c:formatCode>
                <c:ptCount val="2"/>
                <c:pt idx="0">
                  <c:v>3.1111111111111112</c:v>
                </c:pt>
                <c:pt idx="1">
                  <c:v>3.1111111111111112</c:v>
                </c:pt>
              </c:numCache>
            </c:numRef>
          </c:val>
          <c:smooth val="0"/>
          <c:extLst>
            <c:ext xmlns:c16="http://schemas.microsoft.com/office/drawing/2014/chart" uri="{C3380CC4-5D6E-409C-BE32-E72D297353CC}">
              <c16:uniqueId val="{00000000-279E-46CA-AC3B-F1D025D0C415}"/>
            </c:ext>
          </c:extLst>
        </c:ser>
        <c:ser>
          <c:idx val="1"/>
          <c:order val="1"/>
          <c:tx>
            <c:strRef>
              <c:f>graphs!$C$5</c:f>
              <c:strCache>
                <c:ptCount val="1"/>
                <c:pt idx="0">
                  <c:v>Total score</c:v>
                </c:pt>
              </c:strCache>
            </c:strRef>
          </c:tx>
          <c:spPr>
            <a:ln w="28575" cap="rnd">
              <a:solidFill>
                <a:schemeClr val="accent2">
                  <a:lumMod val="75000"/>
                </a:schemeClr>
              </a:solidFill>
              <a:prstDash val="sysDot"/>
              <a:round/>
            </a:ln>
            <a:effectLst/>
          </c:spPr>
          <c:marker>
            <c:symbol val="circle"/>
            <c:size val="5"/>
            <c:spPr>
              <a:solidFill>
                <a:srgbClr val="8E0000"/>
              </a:solidFill>
              <a:ln w="9525">
                <a:solidFill>
                  <a:srgbClr val="8E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graphs!$A$6:$A$7</c:f>
              <c:strCache>
                <c:ptCount val="2"/>
                <c:pt idx="0">
                  <c:v>Week2</c:v>
                </c:pt>
                <c:pt idx="1">
                  <c:v>Week7</c:v>
                </c:pt>
              </c:strCache>
            </c:strRef>
          </c:cat>
          <c:val>
            <c:numRef>
              <c:f>graphs!$C$6:$C$7</c:f>
              <c:numCache>
                <c:formatCode>0.00</c:formatCode>
                <c:ptCount val="2"/>
                <c:pt idx="0" formatCode="General">
                  <c:v>3.34</c:v>
                </c:pt>
                <c:pt idx="1">
                  <c:v>3.37</c:v>
                </c:pt>
              </c:numCache>
            </c:numRef>
          </c:val>
          <c:smooth val="0"/>
          <c:extLst>
            <c:ext xmlns:c16="http://schemas.microsoft.com/office/drawing/2014/chart" uri="{C3380CC4-5D6E-409C-BE32-E72D297353CC}">
              <c16:uniqueId val="{00000001-279E-46CA-AC3B-F1D025D0C415}"/>
            </c:ext>
          </c:extLst>
        </c:ser>
        <c:dLbls>
          <c:showLegendKey val="0"/>
          <c:showVal val="0"/>
          <c:showCatName val="0"/>
          <c:showSerName val="0"/>
          <c:showPercent val="0"/>
          <c:showBubbleSize val="0"/>
        </c:dLbls>
        <c:marker val="1"/>
        <c:smooth val="0"/>
        <c:axId val="1389208191"/>
        <c:axId val="1389200511"/>
      </c:lineChart>
      <c:catAx>
        <c:axId val="1389208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389200511"/>
        <c:crosses val="autoZero"/>
        <c:auto val="1"/>
        <c:lblAlgn val="ctr"/>
        <c:lblOffset val="100"/>
        <c:noMultiLvlLbl val="0"/>
      </c:catAx>
      <c:valAx>
        <c:axId val="1389200511"/>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89208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noFill/>
      <a:round/>
    </a:ln>
    <a:effectLst/>
  </c:spPr>
  <c:txPr>
    <a:bodyPr/>
    <a:lstStyle/>
    <a:p>
      <a:pPr>
        <a:defRPr/>
      </a:pPr>
      <a:endParaRPr lang="nl-NL"/>
    </a:p>
  </c:tx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a:solidFill>
                  <a:schemeClr val="tx2">
                    <a:lumMod val="75000"/>
                  </a:schemeClr>
                </a:solidFill>
              </a:rPr>
              <a:t>Affective Engagement Scores</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graphs!$B$40</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graphs!$A$41:$A$44</c:f>
              <c:strCache>
                <c:ptCount val="4"/>
                <c:pt idx="0">
                  <c:v>Time point 1</c:v>
                </c:pt>
                <c:pt idx="1">
                  <c:v>Time point 2</c:v>
                </c:pt>
                <c:pt idx="2">
                  <c:v>Time point 3</c:v>
                </c:pt>
                <c:pt idx="3">
                  <c:v>Time point 4</c:v>
                </c:pt>
              </c:strCache>
            </c:strRef>
          </c:cat>
          <c:val>
            <c:numRef>
              <c:f>graphs!$B$41:$B$44</c:f>
              <c:numCache>
                <c:formatCode>General</c:formatCode>
                <c:ptCount val="4"/>
                <c:pt idx="0">
                  <c:v>5.2</c:v>
                </c:pt>
                <c:pt idx="1">
                  <c:v>4.2</c:v>
                </c:pt>
                <c:pt idx="2">
                  <c:v>3.2</c:v>
                </c:pt>
                <c:pt idx="3">
                  <c:v>4.8</c:v>
                </c:pt>
              </c:numCache>
            </c:numRef>
          </c:val>
          <c:smooth val="0"/>
          <c:extLst>
            <c:ext xmlns:c16="http://schemas.microsoft.com/office/drawing/2014/chart" uri="{C3380CC4-5D6E-409C-BE32-E72D297353CC}">
              <c16:uniqueId val="{00000000-D4FA-47F7-B7FC-4363D7A52502}"/>
            </c:ext>
          </c:extLst>
        </c:ser>
        <c:ser>
          <c:idx val="1"/>
          <c:order val="1"/>
          <c:tx>
            <c:strRef>
              <c:f>graphs!$C$40</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graphs!$A$41:$A$44</c:f>
              <c:strCache>
                <c:ptCount val="4"/>
                <c:pt idx="0">
                  <c:v>Time point 1</c:v>
                </c:pt>
                <c:pt idx="1">
                  <c:v>Time point 2</c:v>
                </c:pt>
                <c:pt idx="2">
                  <c:v>Time point 3</c:v>
                </c:pt>
                <c:pt idx="3">
                  <c:v>Time point 4</c:v>
                </c:pt>
              </c:strCache>
            </c:strRef>
          </c:cat>
          <c:val>
            <c:numRef>
              <c:f>graphs!$C$41:$C$44</c:f>
              <c:numCache>
                <c:formatCode>General</c:formatCode>
                <c:ptCount val="4"/>
                <c:pt idx="0">
                  <c:v>4.08</c:v>
                </c:pt>
                <c:pt idx="1">
                  <c:v>4.1500000000000004</c:v>
                </c:pt>
                <c:pt idx="2">
                  <c:v>4.1100000000000003</c:v>
                </c:pt>
                <c:pt idx="3">
                  <c:v>4.17</c:v>
                </c:pt>
              </c:numCache>
            </c:numRef>
          </c:val>
          <c:smooth val="0"/>
          <c:extLst>
            <c:ext xmlns:c16="http://schemas.microsoft.com/office/drawing/2014/chart" uri="{C3380CC4-5D6E-409C-BE32-E72D297353CC}">
              <c16:uniqueId val="{00000001-D4FA-47F7-B7FC-4363D7A52502}"/>
            </c:ext>
          </c:extLst>
        </c:ser>
        <c:dLbls>
          <c:showLegendKey val="0"/>
          <c:showVal val="0"/>
          <c:showCatName val="0"/>
          <c:showSerName val="0"/>
          <c:showPercent val="0"/>
          <c:showBubbleSize val="0"/>
        </c:dLbls>
        <c:marker val="1"/>
        <c:smooth val="0"/>
        <c:axId val="1827821071"/>
        <c:axId val="1827817711"/>
      </c:lineChart>
      <c:catAx>
        <c:axId val="182782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27817711"/>
        <c:crosses val="autoZero"/>
        <c:auto val="1"/>
        <c:lblAlgn val="ctr"/>
        <c:lblOffset val="100"/>
        <c:noMultiLvlLbl val="0"/>
      </c:catAx>
      <c:valAx>
        <c:axId val="182781771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2782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Behavioural Engagement Scores</a:t>
            </a:r>
            <a:endParaRPr lang="nl-NL" sz="1100" b="1">
              <a:solidFill>
                <a:schemeClr val="tx2">
                  <a:lumMod val="75000"/>
                </a:schemeClr>
              </a:solidFill>
              <a:effectLst/>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graphs!$B$57</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graphs!$A$58:$A$61</c:f>
              <c:strCache>
                <c:ptCount val="4"/>
                <c:pt idx="0">
                  <c:v>Time point 1</c:v>
                </c:pt>
                <c:pt idx="1">
                  <c:v>Time point 2</c:v>
                </c:pt>
                <c:pt idx="2">
                  <c:v>Time point 3</c:v>
                </c:pt>
                <c:pt idx="3">
                  <c:v>Time point 4</c:v>
                </c:pt>
              </c:strCache>
            </c:strRef>
          </c:cat>
          <c:val>
            <c:numRef>
              <c:f>graphs!$B$58:$B$61</c:f>
              <c:numCache>
                <c:formatCode>General</c:formatCode>
                <c:ptCount val="4"/>
                <c:pt idx="0">
                  <c:v>4.8</c:v>
                </c:pt>
                <c:pt idx="1">
                  <c:v>5</c:v>
                </c:pt>
                <c:pt idx="2">
                  <c:v>4</c:v>
                </c:pt>
                <c:pt idx="3">
                  <c:v>4</c:v>
                </c:pt>
              </c:numCache>
            </c:numRef>
          </c:val>
          <c:smooth val="0"/>
          <c:extLst>
            <c:ext xmlns:c16="http://schemas.microsoft.com/office/drawing/2014/chart" uri="{C3380CC4-5D6E-409C-BE32-E72D297353CC}">
              <c16:uniqueId val="{00000000-8B2D-432D-AF5D-3BA4D0710E49}"/>
            </c:ext>
          </c:extLst>
        </c:ser>
        <c:ser>
          <c:idx val="1"/>
          <c:order val="1"/>
          <c:tx>
            <c:strRef>
              <c:f>graphs!$C$57</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graphs!$A$58:$A$61</c:f>
              <c:strCache>
                <c:ptCount val="4"/>
                <c:pt idx="0">
                  <c:v>Time point 1</c:v>
                </c:pt>
                <c:pt idx="1">
                  <c:v>Time point 2</c:v>
                </c:pt>
                <c:pt idx="2">
                  <c:v>Time point 3</c:v>
                </c:pt>
                <c:pt idx="3">
                  <c:v>Time point 4</c:v>
                </c:pt>
              </c:strCache>
            </c:strRef>
          </c:cat>
          <c:val>
            <c:numRef>
              <c:f>graphs!$C$58:$C$61</c:f>
              <c:numCache>
                <c:formatCode>General</c:formatCode>
                <c:ptCount val="4"/>
                <c:pt idx="0">
                  <c:v>4.54</c:v>
                </c:pt>
                <c:pt idx="1">
                  <c:v>4.57</c:v>
                </c:pt>
                <c:pt idx="2">
                  <c:v>4.55</c:v>
                </c:pt>
                <c:pt idx="3">
                  <c:v>4.5599999999999996</c:v>
                </c:pt>
              </c:numCache>
            </c:numRef>
          </c:val>
          <c:smooth val="0"/>
          <c:extLst>
            <c:ext xmlns:c16="http://schemas.microsoft.com/office/drawing/2014/chart" uri="{C3380CC4-5D6E-409C-BE32-E72D297353CC}">
              <c16:uniqueId val="{00000001-8B2D-432D-AF5D-3BA4D0710E49}"/>
            </c:ext>
          </c:extLst>
        </c:ser>
        <c:dLbls>
          <c:dLblPos val="t"/>
          <c:showLegendKey val="0"/>
          <c:showVal val="1"/>
          <c:showCatName val="0"/>
          <c:showSerName val="0"/>
          <c:showPercent val="0"/>
          <c:showBubbleSize val="0"/>
        </c:dLbls>
        <c:marker val="1"/>
        <c:smooth val="0"/>
        <c:axId val="1818825087"/>
        <c:axId val="1818827967"/>
      </c:lineChart>
      <c:catAx>
        <c:axId val="1818825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7967"/>
        <c:crosses val="autoZero"/>
        <c:auto val="1"/>
        <c:lblAlgn val="ctr"/>
        <c:lblOffset val="100"/>
        <c:noMultiLvlLbl val="0"/>
      </c:catAx>
      <c:valAx>
        <c:axId val="18188279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5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r>
              <a:rPr lang="nl-NL" sz="1100" b="1" i="0" baseline="0">
                <a:solidFill>
                  <a:schemeClr val="tx2">
                    <a:lumMod val="75000"/>
                  </a:schemeClr>
                </a:solidFill>
                <a:effectLst/>
              </a:rPr>
              <a:t>Cognitive Engagement Scores</a:t>
            </a:r>
            <a:endParaRPr lang="nl-NL" sz="1100" b="1">
              <a:solidFill>
                <a:schemeClr val="tx2">
                  <a:lumMod val="75000"/>
                </a:schemeClr>
              </a:solidFill>
              <a:effectLst/>
            </a:endParaRPr>
          </a:p>
        </c:rich>
      </c:tx>
      <c:layout>
        <c:manualLayout>
          <c:xMode val="edge"/>
          <c:yMode val="edge"/>
          <c:x val="0.22238891286469234"/>
          <c:y val="4.8262548262548262E-3"/>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chemeClr val="tx2">
                  <a:lumMod val="75000"/>
                </a:schemeClr>
              </a:solidFill>
              <a:latin typeface="+mn-lt"/>
              <a:ea typeface="+mn-ea"/>
              <a:cs typeface="+mn-cs"/>
            </a:defRPr>
          </a:pPr>
          <a:endParaRPr lang="nl-NL"/>
        </a:p>
      </c:txPr>
    </c:title>
    <c:autoTitleDeleted val="0"/>
    <c:plotArea>
      <c:layout/>
      <c:lineChart>
        <c:grouping val="standard"/>
        <c:varyColors val="0"/>
        <c:ser>
          <c:idx val="0"/>
          <c:order val="0"/>
          <c:tx>
            <c:strRef>
              <c:f>graphs!$B$75</c:f>
              <c:strCache>
                <c:ptCount val="1"/>
                <c:pt idx="0">
                  <c:v>My score</c:v>
                </c:pt>
              </c:strCache>
            </c:strRef>
          </c:tx>
          <c:spPr>
            <a:ln w="22225" cap="rnd">
              <a:solidFill>
                <a:schemeClr val="accent1">
                  <a:lumMod val="60000"/>
                  <a:lumOff val="40000"/>
                </a:schemeClr>
              </a:solidFill>
              <a:prstDash val="sysDot"/>
              <a:round/>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Pt>
            <c:idx val="1"/>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1-3C70-48AC-B953-9379E3163F4C}"/>
              </c:ext>
            </c:extLst>
          </c:dPt>
          <c:dPt>
            <c:idx val="2"/>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3-3C70-48AC-B953-9379E3163F4C}"/>
              </c:ext>
            </c:extLst>
          </c:dPt>
          <c:dPt>
            <c:idx val="3"/>
            <c:marker>
              <c:symbol val="circle"/>
              <c:size val="5"/>
              <c:spPr>
                <a:solidFill>
                  <a:schemeClr val="accent1">
                    <a:lumMod val="60000"/>
                    <a:lumOff val="40000"/>
                  </a:schemeClr>
                </a:solidFill>
                <a:ln w="9525">
                  <a:solidFill>
                    <a:schemeClr val="accent1">
                      <a:lumMod val="60000"/>
                      <a:lumOff val="40000"/>
                    </a:schemeClr>
                  </a:solidFill>
                </a:ln>
                <a:effectLst/>
              </c:spPr>
            </c:marker>
            <c:bubble3D val="0"/>
            <c:spPr>
              <a:ln w="22225" cap="rnd">
                <a:solidFill>
                  <a:schemeClr val="accent1">
                    <a:lumMod val="60000"/>
                    <a:lumOff val="40000"/>
                  </a:schemeClr>
                </a:solidFill>
                <a:prstDash val="sysDot"/>
                <a:round/>
              </a:ln>
              <a:effectLst/>
            </c:spPr>
            <c:extLst>
              <c:ext xmlns:c16="http://schemas.microsoft.com/office/drawing/2014/chart" uri="{C3380CC4-5D6E-409C-BE32-E72D297353CC}">
                <c16:uniqueId val="{00000005-3C70-48AC-B953-9379E3163F4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graphs!$A$76:$A$79</c:f>
              <c:strCache>
                <c:ptCount val="4"/>
                <c:pt idx="0">
                  <c:v>Time point 1</c:v>
                </c:pt>
                <c:pt idx="1">
                  <c:v>Time point 2</c:v>
                </c:pt>
                <c:pt idx="2">
                  <c:v>Time point 3</c:v>
                </c:pt>
                <c:pt idx="3">
                  <c:v>Time point 4</c:v>
                </c:pt>
              </c:strCache>
            </c:strRef>
          </c:cat>
          <c:val>
            <c:numRef>
              <c:f>graphs!$B$76:$B$79</c:f>
              <c:numCache>
                <c:formatCode>General</c:formatCode>
                <c:ptCount val="4"/>
                <c:pt idx="0">
                  <c:v>5</c:v>
                </c:pt>
                <c:pt idx="1">
                  <c:v>5.6</c:v>
                </c:pt>
                <c:pt idx="2">
                  <c:v>4.5999999999999996</c:v>
                </c:pt>
                <c:pt idx="3">
                  <c:v>5.4</c:v>
                </c:pt>
              </c:numCache>
            </c:numRef>
          </c:val>
          <c:smooth val="0"/>
          <c:extLst>
            <c:ext xmlns:c16="http://schemas.microsoft.com/office/drawing/2014/chart" uri="{C3380CC4-5D6E-409C-BE32-E72D297353CC}">
              <c16:uniqueId val="{00000006-3C70-48AC-B953-9379E3163F4C}"/>
            </c:ext>
          </c:extLst>
        </c:ser>
        <c:ser>
          <c:idx val="1"/>
          <c:order val="1"/>
          <c:tx>
            <c:strRef>
              <c:f>graphs!$C$75</c:f>
              <c:strCache>
                <c:ptCount val="1"/>
                <c:pt idx="0">
                  <c:v>Total score</c:v>
                </c:pt>
              </c:strCache>
            </c:strRef>
          </c:tx>
          <c:spPr>
            <a:ln w="22225" cap="rnd">
              <a:solidFill>
                <a:srgbClr val="8E0000"/>
              </a:solidFill>
              <a:prstDash val="sysDot"/>
              <a:round/>
            </a:ln>
            <a:effectLst/>
          </c:spPr>
          <c:marker>
            <c:symbol val="circle"/>
            <c:size val="5"/>
            <c:spPr>
              <a:solidFill>
                <a:srgbClr val="8E0000"/>
              </a:solidFill>
              <a:ln w="9525">
                <a:solidFill>
                  <a:srgbClr val="8E0000"/>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C00000"/>
                    </a:solidFill>
                    <a:latin typeface="+mn-lt"/>
                    <a:ea typeface="+mn-ea"/>
                    <a:cs typeface="+mn-cs"/>
                  </a:defRPr>
                </a:pPr>
                <a:endParaRPr lang="nl-N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graphs!$A$76:$A$79</c:f>
              <c:strCache>
                <c:ptCount val="4"/>
                <c:pt idx="0">
                  <c:v>Time point 1</c:v>
                </c:pt>
                <c:pt idx="1">
                  <c:v>Time point 2</c:v>
                </c:pt>
                <c:pt idx="2">
                  <c:v>Time point 3</c:v>
                </c:pt>
                <c:pt idx="3">
                  <c:v>Time point 4</c:v>
                </c:pt>
              </c:strCache>
            </c:strRef>
          </c:cat>
          <c:val>
            <c:numRef>
              <c:f>graphs!$C$76:$C$79</c:f>
              <c:numCache>
                <c:formatCode>General</c:formatCode>
                <c:ptCount val="4"/>
                <c:pt idx="0">
                  <c:v>4.24</c:v>
                </c:pt>
                <c:pt idx="1">
                  <c:v>4.38</c:v>
                </c:pt>
                <c:pt idx="2">
                  <c:v>4.43</c:v>
                </c:pt>
                <c:pt idx="3">
                  <c:v>4.41</c:v>
                </c:pt>
              </c:numCache>
            </c:numRef>
          </c:val>
          <c:smooth val="0"/>
          <c:extLst>
            <c:ext xmlns:c16="http://schemas.microsoft.com/office/drawing/2014/chart" uri="{C3380CC4-5D6E-409C-BE32-E72D297353CC}">
              <c16:uniqueId val="{00000007-3C70-48AC-B953-9379E3163F4C}"/>
            </c:ext>
          </c:extLst>
        </c:ser>
        <c:dLbls>
          <c:showLegendKey val="0"/>
          <c:showVal val="0"/>
          <c:showCatName val="0"/>
          <c:showSerName val="0"/>
          <c:showPercent val="0"/>
          <c:showBubbleSize val="0"/>
        </c:dLbls>
        <c:marker val="1"/>
        <c:smooth val="0"/>
        <c:axId val="1818828447"/>
        <c:axId val="1818825567"/>
      </c:lineChart>
      <c:catAx>
        <c:axId val="181882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75000"/>
                  </a:schemeClr>
                </a:solidFill>
                <a:latin typeface="+mn-lt"/>
                <a:ea typeface="+mn-ea"/>
                <a:cs typeface="+mn-cs"/>
              </a:defRPr>
            </a:pPr>
            <a:endParaRPr lang="nl-NL"/>
          </a:p>
        </c:txPr>
        <c:crossAx val="1818825567"/>
        <c:crosses val="autoZero"/>
        <c:auto val="1"/>
        <c:lblAlgn val="ctr"/>
        <c:lblOffset val="100"/>
        <c:noMultiLvlLbl val="0"/>
      </c:catAx>
      <c:valAx>
        <c:axId val="181882556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18828447"/>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2">
                    <a:lumMod val="75000"/>
                  </a:schemeClr>
                </a:solidFill>
                <a:latin typeface="+mn-lt"/>
                <a:ea typeface="+mn-ea"/>
                <a:cs typeface="+mn-cs"/>
              </a:defRPr>
            </a:pPr>
            <a:endParaRPr lang="nl-NL"/>
          </a:p>
        </c:txPr>
      </c:legendEntry>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2">
                  <a:lumMod val="7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AAB05-53F8-4463-9A55-A13D5654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4</Pages>
  <Words>874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 Papageorgiou</dc:creator>
  <cp:keywords/>
  <dc:description/>
  <cp:lastModifiedBy>Elli Papageorgiou</cp:lastModifiedBy>
  <cp:revision>38</cp:revision>
  <dcterms:created xsi:type="dcterms:W3CDTF">2023-06-26T10:43:00Z</dcterms:created>
  <dcterms:modified xsi:type="dcterms:W3CDTF">2023-10-26T20:26:00Z</dcterms:modified>
</cp:coreProperties>
</file>