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A96E" w14:textId="504209B9" w:rsidR="00F448F2" w:rsidRDefault="005D1130">
      <w:r>
        <w:t>Julia Vineyard</w:t>
      </w:r>
    </w:p>
    <w:p w14:paraId="107BF007" w14:textId="61DC649F" w:rsidR="00F448F2" w:rsidRDefault="00F448F2">
      <w:r>
        <w:t>Worked with: Jessica Bonin</w:t>
      </w:r>
    </w:p>
    <w:p w14:paraId="640A4372" w14:textId="490D6277" w:rsidR="005D1130" w:rsidRDefault="005D1130">
      <w:r>
        <w:t>Data Exploration and Deterministic Function</w:t>
      </w:r>
    </w:p>
    <w:p w14:paraId="197D8F31" w14:textId="45C61242" w:rsidR="00997DA9" w:rsidRDefault="00997DA9" w:rsidP="00593A38"/>
    <w:p w14:paraId="162BE29C" w14:textId="77777777" w:rsidR="00997DA9" w:rsidRDefault="00997DA9" w:rsidP="00997DA9">
      <w:pPr>
        <w:pStyle w:val="ListParagraph"/>
      </w:pPr>
    </w:p>
    <w:p w14:paraId="1FAEA2A9" w14:textId="4F2B46F6" w:rsidR="00286497" w:rsidRPr="006A76A0" w:rsidRDefault="00286497" w:rsidP="005D1130">
      <w:pPr>
        <w:pStyle w:val="ListParagraph"/>
        <w:numPr>
          <w:ilvl w:val="0"/>
          <w:numId w:val="1"/>
        </w:numPr>
      </w:pPr>
      <w:r w:rsidRPr="006A76A0">
        <w:t>Plot all 3 histograms</w:t>
      </w:r>
      <w:r w:rsidR="00CC4ACC" w:rsidRPr="006A76A0">
        <w:t xml:space="preserve"> for terrain</w:t>
      </w:r>
    </w:p>
    <w:p w14:paraId="27F0BF0D" w14:textId="6D32AAB3" w:rsidR="006A76A0" w:rsidRPr="00EB5DC8" w:rsidRDefault="006A76A0" w:rsidP="006A76A0">
      <w:pPr>
        <w:pStyle w:val="ListParagraph"/>
        <w:rPr>
          <w:highlight w:val="yellow"/>
        </w:rPr>
      </w:pPr>
    </w:p>
    <w:p w14:paraId="1A30BE58" w14:textId="2EEFCBE0" w:rsidR="00997DA9" w:rsidRDefault="00832F77" w:rsidP="00997DA9">
      <w:pPr>
        <w:pStyle w:val="ListParagraph"/>
      </w:pPr>
      <w:r w:rsidRPr="00832F77">
        <w:drawing>
          <wp:inline distT="0" distB="0" distL="0" distR="0" wp14:anchorId="406D13F6" wp14:editId="7F360A01">
            <wp:extent cx="5943600" cy="2854960"/>
            <wp:effectExtent l="0" t="0" r="0" b="254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5D0B" w14:textId="52FF7354" w:rsidR="00DE17B8" w:rsidRDefault="00BB246B" w:rsidP="00997DA9">
      <w:pPr>
        <w:pStyle w:val="ListParagraph"/>
        <w:numPr>
          <w:ilvl w:val="0"/>
          <w:numId w:val="1"/>
        </w:numPr>
      </w:pPr>
      <w:r>
        <w:t xml:space="preserve">Overall, the histogram shows that there are a different number of sampling points, shown as frequency, for each elevation shown as 200 meters, 200 meters, 600 meters, etc. </w:t>
      </w:r>
      <w:r w:rsidR="0068267E">
        <w:t xml:space="preserve">The 3 highest categories around 400 meters shows that the highest frequency of sampling points were taken </w:t>
      </w:r>
      <w:r w:rsidR="004179F0">
        <w:t xml:space="preserve">from 300-400 meters in elevation. </w:t>
      </w:r>
      <w:r w:rsidR="005A01F6">
        <w:t xml:space="preserve">The shape of the histogram </w:t>
      </w:r>
      <w:r w:rsidR="00E975DD">
        <w:t>stretches further to the right</w:t>
      </w:r>
      <w:r w:rsidR="009112EA">
        <w:t xml:space="preserve"> than it does to the left</w:t>
      </w:r>
      <w:r w:rsidR="00E975DD">
        <w:t>, showing that there are more sampling points at the elevations equal to or lower than 400</w:t>
      </w:r>
      <w:r w:rsidR="00524302">
        <w:t xml:space="preserve"> meters</w:t>
      </w:r>
      <w:r w:rsidR="00331E1E">
        <w:t xml:space="preserve">. This stretching to one side also indicates a </w:t>
      </w:r>
      <w:r w:rsidR="00E830FA">
        <w:t xml:space="preserve">skewed distribution rather than an even distribution. </w:t>
      </w:r>
    </w:p>
    <w:p w14:paraId="499E6DA9" w14:textId="77777777" w:rsidR="009C6FDA" w:rsidRDefault="009C6FDA" w:rsidP="009C6FDA">
      <w:pPr>
        <w:pStyle w:val="ListParagraph"/>
      </w:pPr>
    </w:p>
    <w:p w14:paraId="2CF8388E" w14:textId="2CF3D080" w:rsidR="009C6FDA" w:rsidRDefault="009C6FDA" w:rsidP="00997DA9">
      <w:pPr>
        <w:pStyle w:val="ListParagraph"/>
        <w:numPr>
          <w:ilvl w:val="0"/>
          <w:numId w:val="1"/>
        </w:numPr>
      </w:pPr>
      <w:r>
        <w:t>The unit</w:t>
      </w:r>
      <w:r w:rsidR="00C859F1">
        <w:t xml:space="preserve"> of slope in this dataset is</w:t>
      </w:r>
      <w:r>
        <w:t xml:space="preserve"> percent slope</w:t>
      </w:r>
      <w:r w:rsidR="00C859F1">
        <w:t>.</w:t>
      </w:r>
    </w:p>
    <w:p w14:paraId="2F02C049" w14:textId="77777777" w:rsidR="00C859F1" w:rsidRDefault="00C859F1" w:rsidP="00C859F1">
      <w:pPr>
        <w:pStyle w:val="ListParagraph"/>
      </w:pPr>
    </w:p>
    <w:p w14:paraId="7612AB9A" w14:textId="1235180D" w:rsidR="00886F04" w:rsidRDefault="003508A4" w:rsidP="00886F04">
      <w:pPr>
        <w:pStyle w:val="ListParagraph"/>
        <w:numPr>
          <w:ilvl w:val="0"/>
          <w:numId w:val="1"/>
        </w:numPr>
      </w:pPr>
      <w:r>
        <w:t xml:space="preserve">The histogram that </w:t>
      </w:r>
      <w:r w:rsidR="00497E85">
        <w:t>has</w:t>
      </w:r>
      <w:r>
        <w:t xml:space="preserve"> the slope</w:t>
      </w:r>
      <w:r w:rsidR="0097282A">
        <w:t xml:space="preserve"> (as percent slope)</w:t>
      </w:r>
      <w:r>
        <w:t xml:space="preserve"> on the bottom axis and the frequency of sampling points</w:t>
      </w:r>
      <w:r w:rsidR="00E77147">
        <w:t xml:space="preserve"> (frequency)</w:t>
      </w:r>
      <w:r>
        <w:t xml:space="preserve"> on the side axis</w:t>
      </w:r>
      <w:r w:rsidR="00497E85">
        <w:t xml:space="preserve"> shows that the distribution of slopes is more even than the distribution of elevations that we looked at previously.</w:t>
      </w:r>
      <w:r w:rsidR="00E77147">
        <w:t xml:space="preserve"> This can be interpreted by the graph not having 1 side that has a longer “tail” or in another way, having 1 side that stretches out further than the other from the highest peak. You can see that the greatest number of sampling points occurs between the 40-60% slope range, but there is a mixture of flat and very steep sampling points coming off of either side of that peak. </w:t>
      </w:r>
      <w:r w:rsidR="004F2501">
        <w:t xml:space="preserve">Thankfully for the researchers there are more sampling points on the flatter side of 50% (0-45% slope), but there are a </w:t>
      </w:r>
      <w:r w:rsidR="00EB5DC8">
        <w:t>considerable number</w:t>
      </w:r>
      <w:r w:rsidR="004F2501">
        <w:t xml:space="preserve"> of points that are greater than 50% slope</w:t>
      </w:r>
      <w:r w:rsidR="00EB5DC8">
        <w:t>, especially in the 50-65% slope range</w:t>
      </w:r>
      <w:r w:rsidR="00886F04">
        <w:t>.</w:t>
      </w:r>
    </w:p>
    <w:p w14:paraId="013C2A2C" w14:textId="77777777" w:rsidR="00886F04" w:rsidRDefault="00886F04" w:rsidP="00886F04">
      <w:pPr>
        <w:pStyle w:val="ListParagraph"/>
      </w:pPr>
    </w:p>
    <w:p w14:paraId="19E8561C" w14:textId="661A9B12" w:rsidR="00886F04" w:rsidRDefault="00886F04" w:rsidP="00886F04">
      <w:pPr>
        <w:pStyle w:val="ListParagraph"/>
        <w:numPr>
          <w:ilvl w:val="0"/>
          <w:numId w:val="1"/>
        </w:numPr>
      </w:pPr>
      <w:r>
        <w:t xml:space="preserve">Aspect is the </w:t>
      </w:r>
      <w:r w:rsidR="00E23743">
        <w:t xml:space="preserve">compass </w:t>
      </w:r>
      <w:r>
        <w:t>degree t</w:t>
      </w:r>
      <w:r w:rsidR="00D724FA">
        <w:t>hat a slope fa</w:t>
      </w:r>
      <w:r w:rsidR="002E1828">
        <w:t>ces</w:t>
      </w:r>
      <w:r w:rsidR="00E23743">
        <w:t xml:space="preserve">. If a side of a mountain </w:t>
      </w:r>
      <w:r w:rsidR="00AC3BCE">
        <w:t xml:space="preserve">side </w:t>
      </w:r>
      <w:r w:rsidR="00E23743">
        <w:t xml:space="preserve">faces to the south it is a </w:t>
      </w:r>
      <w:r w:rsidR="00913850">
        <w:t xml:space="preserve">180 </w:t>
      </w:r>
      <w:r w:rsidR="00AC3BCE">
        <w:t xml:space="preserve">degree aspect. If a mountain side faces to the east it has a 90 degree aspect. </w:t>
      </w:r>
      <w:r w:rsidR="00265CB2">
        <w:t xml:space="preserve">In looking at the </w:t>
      </w:r>
      <w:r w:rsidR="00BB27EB">
        <w:t>histogram plotting aspect 250 degrees is the most frequent, meaning that most of the mountains on which a sampling site was</w:t>
      </w:r>
      <w:r w:rsidR="00E364B4">
        <w:t xml:space="preserve"> located was a west southwest facing mountain. </w:t>
      </w:r>
    </w:p>
    <w:p w14:paraId="3684FFC0" w14:textId="77777777" w:rsidR="00526A18" w:rsidRDefault="00526A18" w:rsidP="00526A18">
      <w:pPr>
        <w:pStyle w:val="ListParagraph"/>
      </w:pPr>
    </w:p>
    <w:p w14:paraId="7CD93F53" w14:textId="1A3DCCF1" w:rsidR="002A0A7C" w:rsidRDefault="00526A18" w:rsidP="002A0A7C">
      <w:pPr>
        <w:pStyle w:val="ListParagraph"/>
        <w:numPr>
          <w:ilvl w:val="0"/>
          <w:numId w:val="1"/>
        </w:numPr>
      </w:pPr>
      <w:r>
        <w:t xml:space="preserve">When considering the histogram </w:t>
      </w:r>
      <w:r w:rsidR="00936817">
        <w:t>plotting the aspect at which the sampling sites were located</w:t>
      </w:r>
      <w:r w:rsidR="00CB2C87">
        <w:t xml:space="preserve"> </w:t>
      </w:r>
      <w:r w:rsidR="00936817">
        <w:t xml:space="preserve">you can see that there is no curve </w:t>
      </w:r>
      <w:r w:rsidR="009F6DCA">
        <w:t>like there was in the other two plots</w:t>
      </w:r>
      <w:r w:rsidR="00CB2C87">
        <w:t>, indicating that there is a random distribution</w:t>
      </w:r>
      <w:r w:rsidR="009F6DCA">
        <w:t xml:space="preserve">. </w:t>
      </w:r>
      <w:r w:rsidR="00E33D37">
        <w:t xml:space="preserve">You can see that the majority of the mountains are at 250 degrees, meaning that they are </w:t>
      </w:r>
      <w:r w:rsidR="00251352">
        <w:t xml:space="preserve">west southwest facing. </w:t>
      </w:r>
      <w:r w:rsidR="00CB6B96">
        <w:t>The fewest number of slopes are in the 350</w:t>
      </w:r>
      <w:r w:rsidR="008F5704">
        <w:t xml:space="preserve"> degree range, north northwes</w:t>
      </w:r>
      <w:r w:rsidR="002A0A7C">
        <w:t>t.</w:t>
      </w:r>
    </w:p>
    <w:p w14:paraId="64CE1E2E" w14:textId="02EF9527" w:rsidR="002A0A7C" w:rsidRDefault="002A0A7C" w:rsidP="002A0A7C">
      <w:pPr>
        <w:pStyle w:val="ListParagraph"/>
      </w:pPr>
    </w:p>
    <w:p w14:paraId="3C399B09" w14:textId="65D6E41F" w:rsidR="002A0A7C" w:rsidRPr="00153784" w:rsidRDefault="00E86F35" w:rsidP="002A0A7C">
      <w:pPr>
        <w:pStyle w:val="ListParagraph"/>
        <w:numPr>
          <w:ilvl w:val="0"/>
          <w:numId w:val="1"/>
        </w:numPr>
      </w:pPr>
      <w:r w:rsidRPr="00153784">
        <w:t>Create scatterplots of total basal area and each of the terrain variables.</w:t>
      </w:r>
    </w:p>
    <w:p w14:paraId="2437D148" w14:textId="77777777" w:rsidR="00E76591" w:rsidRDefault="00E76591" w:rsidP="00E76591">
      <w:pPr>
        <w:pStyle w:val="ListParagraph"/>
      </w:pPr>
    </w:p>
    <w:p w14:paraId="252C013A" w14:textId="08C2249C" w:rsidR="00E76591" w:rsidRDefault="00153784" w:rsidP="00E76591">
      <w:pPr>
        <w:pStyle w:val="ListParagraph"/>
        <w:rPr>
          <w:noProof/>
        </w:rPr>
      </w:pPr>
      <w:r w:rsidRPr="00153784">
        <w:drawing>
          <wp:inline distT="0" distB="0" distL="0" distR="0" wp14:anchorId="1B0329E0" wp14:editId="3FB48A63">
            <wp:extent cx="6301740" cy="3026990"/>
            <wp:effectExtent l="0" t="0" r="381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534" cy="30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2F08" w14:textId="36120730" w:rsidR="00DE2CF4" w:rsidRDefault="00DE2CF4" w:rsidP="00E76591">
      <w:pPr>
        <w:pStyle w:val="ListParagraph"/>
        <w:rPr>
          <w:noProof/>
        </w:rPr>
      </w:pPr>
    </w:p>
    <w:p w14:paraId="6CAA8989" w14:textId="656B4973" w:rsidR="00DE2CF4" w:rsidRDefault="00DE2CF4" w:rsidP="00E76591">
      <w:pPr>
        <w:pStyle w:val="ListParagraph"/>
        <w:rPr>
          <w:noProof/>
        </w:rPr>
      </w:pPr>
    </w:p>
    <w:p w14:paraId="4DB0CAEC" w14:textId="2E71A772" w:rsidR="00DE2CF4" w:rsidRDefault="00615E03" w:rsidP="00E612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There is no noticeable association between total basal area and any of the terrain variables. For that reason I </w:t>
      </w:r>
      <w:r w:rsidR="00DE0919">
        <w:rPr>
          <w:noProof/>
        </w:rPr>
        <w:t xml:space="preserve">decided to use linear regression </w:t>
      </w:r>
      <w:r w:rsidR="00A83277">
        <w:rPr>
          <w:noProof/>
        </w:rPr>
        <w:t>to fit a line to the data</w:t>
      </w:r>
      <w:r w:rsidR="00C76A08">
        <w:rPr>
          <w:noProof/>
        </w:rPr>
        <w:t xml:space="preserve"> rather than manipulate a line that cannot be based on any visual trends observed in the data. Even with using linear regression I don’t believe that the linear model is a good fit for any of the scatterplots</w:t>
      </w:r>
      <w:r w:rsidR="00442D92">
        <w:rPr>
          <w:noProof/>
        </w:rPr>
        <w:t xml:space="preserve"> as there is no </w:t>
      </w:r>
      <w:r w:rsidR="009147C7">
        <w:rPr>
          <w:noProof/>
        </w:rPr>
        <w:t xml:space="preserve">interpretable linear relationship between total basal area and any of the terrain variables. </w:t>
      </w:r>
    </w:p>
    <w:p w14:paraId="5E1D9572" w14:textId="2FFB1486" w:rsidR="00DE2CF4" w:rsidRDefault="00DE2CF4" w:rsidP="00E76591">
      <w:pPr>
        <w:pStyle w:val="ListParagraph"/>
        <w:rPr>
          <w:noProof/>
        </w:rPr>
      </w:pPr>
    </w:p>
    <w:p w14:paraId="4E4F37EA" w14:textId="77777777" w:rsidR="00DE2CF4" w:rsidRDefault="00DE2CF4" w:rsidP="00E76591">
      <w:pPr>
        <w:pStyle w:val="ListParagraph"/>
      </w:pPr>
    </w:p>
    <w:p w14:paraId="7CFCB0CE" w14:textId="0517C467" w:rsidR="00B973DF" w:rsidRDefault="00B973DF" w:rsidP="00E76591">
      <w:pPr>
        <w:pStyle w:val="ListParagraph"/>
      </w:pPr>
    </w:p>
    <w:p w14:paraId="7BD656BE" w14:textId="6473F7F4" w:rsidR="00B973DF" w:rsidRDefault="00794485" w:rsidP="00E76591">
      <w:pPr>
        <w:pStyle w:val="ListParagraph"/>
      </w:pPr>
      <w:r w:rsidRPr="00794485">
        <w:lastRenderedPageBreak/>
        <w:drawing>
          <wp:inline distT="0" distB="0" distL="0" distR="0" wp14:anchorId="4FFC3BA8" wp14:editId="7F1C6A56">
            <wp:extent cx="5943600" cy="2852420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2F6B"/>
    <w:multiLevelType w:val="hybridMultilevel"/>
    <w:tmpl w:val="58F0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01"/>
    <w:rsid w:val="000E51DC"/>
    <w:rsid w:val="001304E5"/>
    <w:rsid w:val="00153784"/>
    <w:rsid w:val="00160961"/>
    <w:rsid w:val="0022293E"/>
    <w:rsid w:val="00251352"/>
    <w:rsid w:val="00265CB2"/>
    <w:rsid w:val="00286497"/>
    <w:rsid w:val="002A0A7C"/>
    <w:rsid w:val="002A0E30"/>
    <w:rsid w:val="002E1828"/>
    <w:rsid w:val="00331E1E"/>
    <w:rsid w:val="00334341"/>
    <w:rsid w:val="003508A4"/>
    <w:rsid w:val="003C1E43"/>
    <w:rsid w:val="003C2BC9"/>
    <w:rsid w:val="004173D5"/>
    <w:rsid w:val="004179F0"/>
    <w:rsid w:val="00442D92"/>
    <w:rsid w:val="004654AB"/>
    <w:rsid w:val="00497E85"/>
    <w:rsid w:val="004C32FA"/>
    <w:rsid w:val="004F2501"/>
    <w:rsid w:val="005020D6"/>
    <w:rsid w:val="00524302"/>
    <w:rsid w:val="00526A18"/>
    <w:rsid w:val="00572936"/>
    <w:rsid w:val="00593A38"/>
    <w:rsid w:val="005A01F6"/>
    <w:rsid w:val="005D1130"/>
    <w:rsid w:val="00615E03"/>
    <w:rsid w:val="0068267E"/>
    <w:rsid w:val="006A76A0"/>
    <w:rsid w:val="00761E01"/>
    <w:rsid w:val="00794485"/>
    <w:rsid w:val="007A3E8D"/>
    <w:rsid w:val="007B385C"/>
    <w:rsid w:val="00832F77"/>
    <w:rsid w:val="0088540B"/>
    <w:rsid w:val="00886F04"/>
    <w:rsid w:val="0089156E"/>
    <w:rsid w:val="008F5704"/>
    <w:rsid w:val="009112EA"/>
    <w:rsid w:val="00913850"/>
    <w:rsid w:val="009147C7"/>
    <w:rsid w:val="00936817"/>
    <w:rsid w:val="0097282A"/>
    <w:rsid w:val="00997DA9"/>
    <w:rsid w:val="009C6FDA"/>
    <w:rsid w:val="009F6DCA"/>
    <w:rsid w:val="00A47EF3"/>
    <w:rsid w:val="00A83277"/>
    <w:rsid w:val="00AC3BCE"/>
    <w:rsid w:val="00B618A3"/>
    <w:rsid w:val="00B837D1"/>
    <w:rsid w:val="00B973DF"/>
    <w:rsid w:val="00BB246B"/>
    <w:rsid w:val="00BB27EB"/>
    <w:rsid w:val="00C76A08"/>
    <w:rsid w:val="00C859F1"/>
    <w:rsid w:val="00CB2C87"/>
    <w:rsid w:val="00CB6B96"/>
    <w:rsid w:val="00CC4ACC"/>
    <w:rsid w:val="00D724FA"/>
    <w:rsid w:val="00DE0919"/>
    <w:rsid w:val="00DE17B8"/>
    <w:rsid w:val="00DE2CF4"/>
    <w:rsid w:val="00E23743"/>
    <w:rsid w:val="00E33D37"/>
    <w:rsid w:val="00E364B4"/>
    <w:rsid w:val="00E61276"/>
    <w:rsid w:val="00E76591"/>
    <w:rsid w:val="00E77147"/>
    <w:rsid w:val="00E830FA"/>
    <w:rsid w:val="00E86F35"/>
    <w:rsid w:val="00E87B05"/>
    <w:rsid w:val="00E975DD"/>
    <w:rsid w:val="00EB5DC8"/>
    <w:rsid w:val="00EF6EFD"/>
    <w:rsid w:val="00F4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1C64"/>
  <w15:chartTrackingRefBased/>
  <w15:docId w15:val="{DCF2DEAB-88A6-4747-B4E0-8437D418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78</cp:revision>
  <dcterms:created xsi:type="dcterms:W3CDTF">2021-09-18T00:07:00Z</dcterms:created>
  <dcterms:modified xsi:type="dcterms:W3CDTF">2021-09-18T19:19:00Z</dcterms:modified>
</cp:coreProperties>
</file>