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0F8F" w14:textId="78F206FF" w:rsidR="00480754" w:rsidRDefault="002D3F42">
      <w:r>
        <w:t>Julia Vineyard</w:t>
      </w:r>
    </w:p>
    <w:p w14:paraId="36E6EAEB" w14:textId="48CC90BE" w:rsidR="002D3F42" w:rsidRDefault="002D3F42">
      <w:r>
        <w:t>Models 2 Lecture Assignment</w:t>
      </w:r>
    </w:p>
    <w:p w14:paraId="3B831BDC" w14:textId="77777777" w:rsidR="002D3F42" w:rsidRDefault="002D3F42"/>
    <w:p w14:paraId="735217E3" w14:textId="4FC56EB2" w:rsidR="002D3F42" w:rsidRDefault="002D3F42" w:rsidP="002D3F42">
      <w:pPr>
        <w:pStyle w:val="ListParagraph"/>
        <w:numPr>
          <w:ilvl w:val="0"/>
          <w:numId w:val="1"/>
        </w:numPr>
      </w:pPr>
      <w:r w:rsidRPr="002D3F42">
        <w:drawing>
          <wp:inline distT="0" distB="0" distL="0" distR="0" wp14:anchorId="64348292" wp14:editId="0EC9FFE8">
            <wp:extent cx="5943600" cy="355092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E45C" w14:textId="0298A257" w:rsidR="002D3F42" w:rsidRDefault="00726586" w:rsidP="002D3F42">
      <w:pPr>
        <w:pStyle w:val="ListParagraph"/>
        <w:numPr>
          <w:ilvl w:val="0"/>
          <w:numId w:val="1"/>
        </w:numPr>
      </w:pPr>
      <w:r>
        <w:t xml:space="preserve">Yes, both the boxplot conditioned only on sex and the boxplot conditioned on sex and species (shown above) display </w:t>
      </w:r>
      <w:proofErr w:type="gramStart"/>
      <w:r>
        <w:t>that male penguins</w:t>
      </w:r>
      <w:proofErr w:type="gramEnd"/>
      <w:r>
        <w:t xml:space="preserve"> are consistently heavier. </w:t>
      </w:r>
    </w:p>
    <w:p w14:paraId="510F6E29" w14:textId="1741EFE6" w:rsidR="006F547A" w:rsidRDefault="006F547A" w:rsidP="002D3F42">
      <w:pPr>
        <w:pStyle w:val="ListParagraph"/>
        <w:numPr>
          <w:ilvl w:val="0"/>
          <w:numId w:val="1"/>
        </w:numPr>
      </w:pPr>
      <w:r>
        <w:t xml:space="preserve">Yes, adding sex to the boxplots </w:t>
      </w:r>
      <w:r w:rsidR="00F0420A">
        <w:t xml:space="preserve">improves the model fit because it allows all parts of the model to be displayed and not lumped into the categories of species only. </w:t>
      </w:r>
      <w:proofErr w:type="gramStart"/>
      <w:r w:rsidR="00897496">
        <w:t>Whe</w:t>
      </w:r>
      <w:proofErr w:type="gramEnd"/>
      <w:r w:rsidR="00897496">
        <w:t xml:space="preserve"> you look at the boxplot of just species it seems that Adelie and Chinstrap penguins have very similar body masses. However, when you incorporate </w:t>
      </w:r>
      <w:proofErr w:type="gramStart"/>
      <w:r w:rsidR="00897496">
        <w:t>sex</w:t>
      </w:r>
      <w:proofErr w:type="gramEnd"/>
      <w:r w:rsidR="00897496">
        <w:t xml:space="preserve"> you can see that </w:t>
      </w:r>
      <w:r w:rsidR="00273BED">
        <w:t xml:space="preserve">there is a difference in the body masses of each species’ sex. </w:t>
      </w:r>
      <w:r w:rsidR="00BA69A7">
        <w:t xml:space="preserve">Also, you can see that if looking at only one sex there is a difference in body mass between the species. </w:t>
      </w:r>
    </w:p>
    <w:p w14:paraId="7E7AF659" w14:textId="19DA3452" w:rsidR="00A83FC7" w:rsidRDefault="00A83FC7" w:rsidP="002D3F42">
      <w:pPr>
        <w:pStyle w:val="ListParagraph"/>
        <w:numPr>
          <w:ilvl w:val="0"/>
          <w:numId w:val="1"/>
        </w:numPr>
      </w:pPr>
      <w:proofErr w:type="spellStart"/>
      <w:r w:rsidRPr="00A83FC7">
        <w:t>fit_both</w:t>
      </w:r>
      <w:proofErr w:type="spellEnd"/>
      <w:r w:rsidRPr="00A83FC7">
        <w:t xml:space="preserve">= </w:t>
      </w:r>
      <w:proofErr w:type="spellStart"/>
      <w:r w:rsidRPr="00A83FC7">
        <w:t>lm</w:t>
      </w:r>
      <w:proofErr w:type="spellEnd"/>
      <w:r w:rsidRPr="00A83FC7">
        <w:t xml:space="preserve">(formula= </w:t>
      </w:r>
      <w:proofErr w:type="spellStart"/>
      <w:r w:rsidRPr="00A83FC7">
        <w:t>body_mass_g</w:t>
      </w:r>
      <w:proofErr w:type="spellEnd"/>
      <w:r w:rsidRPr="00A83FC7">
        <w:t xml:space="preserve"> ~ sex * species, data=penguins)</w:t>
      </w:r>
    </w:p>
    <w:p w14:paraId="6379198C" w14:textId="38B45D2E" w:rsidR="00DF4288" w:rsidRDefault="00DF4288" w:rsidP="002D3F42">
      <w:pPr>
        <w:pStyle w:val="ListParagraph"/>
        <w:numPr>
          <w:ilvl w:val="0"/>
          <w:numId w:val="1"/>
        </w:numPr>
      </w:pPr>
      <w:r>
        <w:t>The base case is Female Adelie</w:t>
      </w:r>
    </w:p>
    <w:p w14:paraId="6DBA2112" w14:textId="3EFC7DC4" w:rsidR="00DF4288" w:rsidRDefault="002D2DCD" w:rsidP="002D3F42">
      <w:pPr>
        <w:pStyle w:val="ListParagraph"/>
        <w:numPr>
          <w:ilvl w:val="0"/>
          <w:numId w:val="1"/>
        </w:numPr>
      </w:pPr>
      <w:r>
        <w:t xml:space="preserve">Female Chinstrap = Base Case </w:t>
      </w:r>
      <w:r w:rsidR="003F709F">
        <w:t xml:space="preserve">+ </w:t>
      </w:r>
      <w:proofErr w:type="spellStart"/>
      <w:r w:rsidR="003F709F">
        <w:t>speciesChinstrap</w:t>
      </w:r>
      <w:proofErr w:type="spellEnd"/>
    </w:p>
    <w:p w14:paraId="5C14E0AB" w14:textId="33AF012A" w:rsidR="003F709F" w:rsidRDefault="006D394B" w:rsidP="002D3F42">
      <w:pPr>
        <w:pStyle w:val="ListParagraph"/>
        <w:numPr>
          <w:ilvl w:val="0"/>
          <w:numId w:val="1"/>
        </w:numPr>
      </w:pPr>
      <w:r>
        <w:t xml:space="preserve">Female Chinstrap = </w:t>
      </w:r>
      <w:r w:rsidR="00C41D6C" w:rsidRPr="00C41D6C">
        <w:t>3527.21</w:t>
      </w:r>
      <w:r w:rsidR="00C41D6C">
        <w:t xml:space="preserve"> </w:t>
      </w:r>
      <w:r>
        <w:t>grams</w:t>
      </w:r>
    </w:p>
    <w:p w14:paraId="141FA79F" w14:textId="0E59EBC8" w:rsidR="00E1433E" w:rsidRDefault="00E1433E" w:rsidP="00846DF0">
      <w:pPr>
        <w:pStyle w:val="ListParagraph"/>
        <w:numPr>
          <w:ilvl w:val="0"/>
          <w:numId w:val="1"/>
        </w:numPr>
      </w:pPr>
      <w:r>
        <w:t xml:space="preserve">Female Chinstrap = </w:t>
      </w:r>
      <w:r w:rsidRPr="00E1433E">
        <w:t>3527.206</w:t>
      </w:r>
      <w:r>
        <w:t xml:space="preserve"> grams</w:t>
      </w:r>
    </w:p>
    <w:sectPr w:rsidR="00E1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2C8"/>
    <w:multiLevelType w:val="hybridMultilevel"/>
    <w:tmpl w:val="C546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48"/>
    <w:rsid w:val="00273BED"/>
    <w:rsid w:val="002A0E30"/>
    <w:rsid w:val="002D2DCD"/>
    <w:rsid w:val="002D3F42"/>
    <w:rsid w:val="003F709F"/>
    <w:rsid w:val="006D394B"/>
    <w:rsid w:val="006F547A"/>
    <w:rsid w:val="00726586"/>
    <w:rsid w:val="00846DF0"/>
    <w:rsid w:val="00897496"/>
    <w:rsid w:val="00A83FC7"/>
    <w:rsid w:val="00BA69A7"/>
    <w:rsid w:val="00C41D6C"/>
    <w:rsid w:val="00DF4288"/>
    <w:rsid w:val="00E1433E"/>
    <w:rsid w:val="00E87B05"/>
    <w:rsid w:val="00F0420A"/>
    <w:rsid w:val="00F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CBD1"/>
  <w15:chartTrackingRefBased/>
  <w15:docId w15:val="{293328B5-21BD-407B-83BD-82159D1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16</cp:revision>
  <dcterms:created xsi:type="dcterms:W3CDTF">2021-11-28T18:37:00Z</dcterms:created>
  <dcterms:modified xsi:type="dcterms:W3CDTF">2021-11-28T19:06:00Z</dcterms:modified>
</cp:coreProperties>
</file>