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FB55" w14:textId="1648A39B" w:rsidR="00480754" w:rsidRDefault="00497CD4">
      <w:r>
        <w:t>Julia Vineyard</w:t>
      </w:r>
    </w:p>
    <w:p w14:paraId="7BB920CF" w14:textId="1513B56C" w:rsidR="00604BF4" w:rsidRDefault="00604BF4">
      <w:r>
        <w:t>Worked with: Juliana Berube, Doug Bishop</w:t>
      </w:r>
    </w:p>
    <w:p w14:paraId="3894681B" w14:textId="3AA72272" w:rsidR="00497CD4" w:rsidRDefault="00497CD4">
      <w:r>
        <w:t>Week 7 Reading Questions</w:t>
      </w:r>
    </w:p>
    <w:p w14:paraId="38E141B0" w14:textId="34A1C159" w:rsidR="00497CD4" w:rsidRDefault="00497CD4"/>
    <w:p w14:paraId="33BBF6F6" w14:textId="534430D4" w:rsidR="00EA61BC" w:rsidRDefault="00567646" w:rsidP="009F137E">
      <w:pPr>
        <w:pStyle w:val="ListParagraph"/>
        <w:numPr>
          <w:ilvl w:val="0"/>
          <w:numId w:val="1"/>
        </w:numPr>
      </w:pPr>
      <w:r>
        <w:t>The population mean does not effect the width of the confidence intervals</w:t>
      </w:r>
      <w:r w:rsidR="00FD1BD6">
        <w:t xml:space="preserve"> since confidence intervals are calculated from standard errors.</w:t>
      </w:r>
      <w:r w:rsidR="00A0384E">
        <w:t xml:space="preserve"> </w:t>
      </w:r>
    </w:p>
    <w:p w14:paraId="50099C38" w14:textId="77777777" w:rsidR="00005B28" w:rsidRDefault="00005B28" w:rsidP="00C36BF1">
      <w:pPr>
        <w:pStyle w:val="ListParagraph"/>
      </w:pPr>
    </w:p>
    <w:p w14:paraId="097F682F" w14:textId="377C4522" w:rsidR="00BA73D9" w:rsidRPr="00BA73D9" w:rsidRDefault="00BA73D9" w:rsidP="009F137E">
      <w:pPr>
        <w:pStyle w:val="ListParagraph"/>
        <w:numPr>
          <w:ilvl w:val="0"/>
          <w:numId w:val="1"/>
        </w:numPr>
      </w:pPr>
      <w:r>
        <w:t xml:space="preserve">The population standard deviation </w:t>
      </w:r>
      <w:r w:rsidR="00AC581C">
        <w:t xml:space="preserve">influences the </w:t>
      </w:r>
      <w:r w:rsidR="008D38F4">
        <w:t xml:space="preserve">sample </w:t>
      </w:r>
      <w:r w:rsidR="00AE2A13">
        <w:t>standard error which in turn influences the width of the confidence interval</w:t>
      </w:r>
      <w:r w:rsidR="007157CE">
        <w:t xml:space="preserve">s since CI’s are calculated using </w:t>
      </w:r>
      <w:r w:rsidR="008D38F4">
        <w:t>sample standard error.</w:t>
      </w:r>
      <w:r w:rsidR="00AE5579">
        <w:t xml:space="preserve"> A smaller variance in the population </w:t>
      </w:r>
      <w:r w:rsidR="00EC7DDF">
        <w:t>decreases the error and thus the width of the confidence intervals.</w:t>
      </w:r>
    </w:p>
    <w:p w14:paraId="287F2B98" w14:textId="77777777" w:rsidR="00BA7DC2" w:rsidRPr="002449A0" w:rsidRDefault="00BA7DC2" w:rsidP="00960A96">
      <w:pPr>
        <w:pStyle w:val="ListParagraph"/>
        <w:rPr>
          <w:u w:val="single"/>
        </w:rPr>
      </w:pPr>
    </w:p>
    <w:p w14:paraId="793573D9" w14:textId="3074FAA3" w:rsidR="009D4A62" w:rsidRDefault="00A50512" w:rsidP="00DC4BD4">
      <w:pPr>
        <w:pStyle w:val="ListParagraph"/>
        <w:numPr>
          <w:ilvl w:val="0"/>
          <w:numId w:val="1"/>
        </w:numPr>
      </w:pPr>
      <w:r>
        <w:t xml:space="preserve">The population size does not affect </w:t>
      </w:r>
      <w:r w:rsidR="003E0CE6">
        <w:t xml:space="preserve">the width of the confidence intervals. </w:t>
      </w:r>
      <w:r w:rsidR="00CD74C7">
        <w:t>The entire population is not sampled, and the confidence intervals are calculated from the sample statistics.</w:t>
      </w:r>
    </w:p>
    <w:p w14:paraId="603282FC" w14:textId="77777777" w:rsidR="00CD74C7" w:rsidRDefault="00CD74C7" w:rsidP="007E1A1C">
      <w:pPr>
        <w:pStyle w:val="ListParagraph"/>
      </w:pPr>
    </w:p>
    <w:p w14:paraId="49F4F9AD" w14:textId="4322A370" w:rsidR="002A7B52" w:rsidRDefault="002A7B52" w:rsidP="00DC4BD4">
      <w:pPr>
        <w:pStyle w:val="ListParagraph"/>
        <w:numPr>
          <w:ilvl w:val="0"/>
          <w:numId w:val="1"/>
        </w:numPr>
      </w:pPr>
      <w:r>
        <w:t>An increase in the sample size will allow you to reduce the standard error</w:t>
      </w:r>
      <w:r w:rsidR="002449A0">
        <w:t>. Since confidence intervals are calculated from standard errors, reducing the error allows you to get narrower confidence intervals.</w:t>
      </w:r>
    </w:p>
    <w:p w14:paraId="4D032AC8" w14:textId="77777777" w:rsidR="009D4A62" w:rsidRDefault="009D4A62" w:rsidP="007E1A1C">
      <w:pPr>
        <w:pStyle w:val="ListParagraph"/>
      </w:pPr>
    </w:p>
    <w:p w14:paraId="452D8EBA" w14:textId="77777777" w:rsidR="00000228" w:rsidRDefault="00000228" w:rsidP="00000228">
      <w:pPr>
        <w:pStyle w:val="ListParagraph"/>
      </w:pPr>
    </w:p>
    <w:p w14:paraId="0FD8FE59" w14:textId="09CF4A16" w:rsidR="00BA73D9" w:rsidRPr="00C613AC" w:rsidRDefault="00204A4B" w:rsidP="00D74466">
      <w:pPr>
        <w:pStyle w:val="ListParagraph"/>
        <w:numPr>
          <w:ilvl w:val="0"/>
          <w:numId w:val="1"/>
        </w:numPr>
      </w:pPr>
      <w:r>
        <w:t>If we</w:t>
      </w:r>
      <w:r w:rsidR="00587CE1">
        <w:t xml:space="preserve"> repeat </w:t>
      </w:r>
      <w:r>
        <w:t xml:space="preserve">Doug’s river herring </w:t>
      </w:r>
      <w:r w:rsidR="00000228">
        <w:t xml:space="preserve">sampling methodology many different times and calculate the </w:t>
      </w:r>
      <w:r w:rsidR="008B0926">
        <w:t xml:space="preserve">mean </w:t>
      </w:r>
      <w:r w:rsidR="00563C52">
        <w:t xml:space="preserve">fish length based on those samples, we will be able to say that with a 95% confidence interval </w:t>
      </w:r>
      <w:r w:rsidR="00BF7DD3">
        <w:t>we can expect that the true value of river herring length is located within the range that we get</w:t>
      </w:r>
      <w:r w:rsidR="0069718B">
        <w:t xml:space="preserve"> from the calculations</w:t>
      </w:r>
      <w:r w:rsidR="00BF7DD3">
        <w:t xml:space="preserve"> 95% of the time.</w:t>
      </w:r>
      <w:r w:rsidR="008D6415">
        <w:t xml:space="preserve"> Since the population is large and Doug is not capable of</w:t>
      </w:r>
      <w:r w:rsidR="00474447">
        <w:t xml:space="preserve"> catching and</w:t>
      </w:r>
      <w:r w:rsidR="008D6415">
        <w:t xml:space="preserve"> measuring every river herring, </w:t>
      </w:r>
      <w:r w:rsidR="00EC7FDE">
        <w:t xml:space="preserve">we cannot claim to know the true value of the mean river herring length. </w:t>
      </w:r>
    </w:p>
    <w:sectPr w:rsidR="00BA73D9" w:rsidRPr="00C6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0E8C"/>
    <w:multiLevelType w:val="hybridMultilevel"/>
    <w:tmpl w:val="6434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20"/>
    <w:rsid w:val="00000228"/>
    <w:rsid w:val="00005B28"/>
    <w:rsid w:val="000C6936"/>
    <w:rsid w:val="001A0601"/>
    <w:rsid w:val="00204A4B"/>
    <w:rsid w:val="002449A0"/>
    <w:rsid w:val="002A0E30"/>
    <w:rsid w:val="002A7B52"/>
    <w:rsid w:val="003A4224"/>
    <w:rsid w:val="003E0CE6"/>
    <w:rsid w:val="004220FA"/>
    <w:rsid w:val="0042413E"/>
    <w:rsid w:val="00474447"/>
    <w:rsid w:val="004906D0"/>
    <w:rsid w:val="00497CD4"/>
    <w:rsid w:val="004E6E31"/>
    <w:rsid w:val="00563C52"/>
    <w:rsid w:val="00567646"/>
    <w:rsid w:val="00587CE1"/>
    <w:rsid w:val="00597360"/>
    <w:rsid w:val="005C7B22"/>
    <w:rsid w:val="00604BF4"/>
    <w:rsid w:val="0069718B"/>
    <w:rsid w:val="006E6CD4"/>
    <w:rsid w:val="00700C20"/>
    <w:rsid w:val="007157CE"/>
    <w:rsid w:val="00723C5A"/>
    <w:rsid w:val="00730969"/>
    <w:rsid w:val="007A2898"/>
    <w:rsid w:val="007E1A1C"/>
    <w:rsid w:val="00861240"/>
    <w:rsid w:val="00871141"/>
    <w:rsid w:val="0087403E"/>
    <w:rsid w:val="008819EC"/>
    <w:rsid w:val="008B0926"/>
    <w:rsid w:val="008D38F4"/>
    <w:rsid w:val="008D6415"/>
    <w:rsid w:val="00920699"/>
    <w:rsid w:val="00960A96"/>
    <w:rsid w:val="009C42AC"/>
    <w:rsid w:val="009D4A62"/>
    <w:rsid w:val="009E03F9"/>
    <w:rsid w:val="009F137E"/>
    <w:rsid w:val="00A0384E"/>
    <w:rsid w:val="00A50512"/>
    <w:rsid w:val="00AC581C"/>
    <w:rsid w:val="00AE2A13"/>
    <w:rsid w:val="00AE3997"/>
    <w:rsid w:val="00AE5579"/>
    <w:rsid w:val="00B7649F"/>
    <w:rsid w:val="00BA73D9"/>
    <w:rsid w:val="00BA7DC2"/>
    <w:rsid w:val="00BF0033"/>
    <w:rsid w:val="00BF7DD3"/>
    <w:rsid w:val="00C32513"/>
    <w:rsid w:val="00C36BF1"/>
    <w:rsid w:val="00C613AC"/>
    <w:rsid w:val="00CD74C7"/>
    <w:rsid w:val="00CE1449"/>
    <w:rsid w:val="00D47522"/>
    <w:rsid w:val="00D74466"/>
    <w:rsid w:val="00DC4BD4"/>
    <w:rsid w:val="00DE31F4"/>
    <w:rsid w:val="00E84A72"/>
    <w:rsid w:val="00E87B05"/>
    <w:rsid w:val="00EA61BC"/>
    <w:rsid w:val="00EC7DDF"/>
    <w:rsid w:val="00EC7FDE"/>
    <w:rsid w:val="00F451D8"/>
    <w:rsid w:val="00FD1BD6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B6D7"/>
  <w15:chartTrackingRefBased/>
  <w15:docId w15:val="{B706F26D-5042-4D5F-938A-E5610F2C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9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69</cp:revision>
  <dcterms:created xsi:type="dcterms:W3CDTF">2021-10-14T01:52:00Z</dcterms:created>
  <dcterms:modified xsi:type="dcterms:W3CDTF">2021-10-14T18:48:00Z</dcterms:modified>
</cp:coreProperties>
</file>