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2337" w14:textId="044AE96C" w:rsidR="009A6698" w:rsidRPr="009A6698" w:rsidRDefault="009A6698" w:rsidP="009A6698">
      <w:pPr>
        <w:pStyle w:val="Tytu"/>
        <w:jc w:val="center"/>
        <w:rPr>
          <w:color w:val="000000" w:themeColor="text1"/>
        </w:rPr>
      </w:pPr>
      <w:r w:rsidRPr="009A6698">
        <w:rPr>
          <w:color w:val="000000" w:themeColor="text1"/>
        </w:rPr>
        <w:t>„Lista zadań z modułem analityki produktywności”</w:t>
      </w:r>
    </w:p>
    <w:p w14:paraId="5D6CB0B9" w14:textId="77777777" w:rsidR="009A6698" w:rsidRPr="009A6698" w:rsidRDefault="009A6698" w:rsidP="009A6698">
      <w:pPr>
        <w:jc w:val="both"/>
        <w:rPr>
          <w:color w:val="000000" w:themeColor="text1"/>
        </w:rPr>
      </w:pPr>
    </w:p>
    <w:p w14:paraId="6A9C600B" w14:textId="4928FFF0" w:rsidR="009A6698" w:rsidRPr="003D6827" w:rsidRDefault="009A6698" w:rsidP="003D6827">
      <w:pPr>
        <w:pStyle w:val="Akapitzlist"/>
        <w:numPr>
          <w:ilvl w:val="0"/>
          <w:numId w:val="12"/>
        </w:numPr>
        <w:rPr>
          <w:rFonts w:asciiTheme="majorHAnsi" w:hAnsiTheme="majorHAnsi"/>
          <w:sz w:val="36"/>
          <w:szCs w:val="36"/>
        </w:rPr>
      </w:pPr>
      <w:r w:rsidRPr="003D6827">
        <w:rPr>
          <w:rFonts w:asciiTheme="majorHAnsi" w:hAnsiTheme="majorHAnsi"/>
          <w:sz w:val="36"/>
          <w:szCs w:val="36"/>
        </w:rPr>
        <w:t xml:space="preserve">Inicjalizacja projektu i organizacja zespołu </w:t>
      </w:r>
    </w:p>
    <w:p w14:paraId="0C1D6B3A" w14:textId="707A7AFE" w:rsidR="009A6698" w:rsidRPr="009A6698" w:rsidRDefault="009A6698" w:rsidP="009A6698">
      <w:pPr>
        <w:jc w:val="both"/>
        <w:rPr>
          <w:color w:val="000000" w:themeColor="text1"/>
        </w:rPr>
      </w:pPr>
      <w:r w:rsidRPr="009A6698">
        <w:rPr>
          <w:color w:val="000000" w:themeColor="text1"/>
        </w:rPr>
        <w:t xml:space="preserve">W ramach projektu wybrano temat aplikacji „Lista zadań z modułem analityki produktywności. Zgodnie z wytycznymi, aplikacja oparta jest na dwóch niezależnych </w:t>
      </w:r>
      <w:r w:rsidR="005749EF" w:rsidRPr="009A6698">
        <w:rPr>
          <w:color w:val="000000" w:themeColor="text1"/>
        </w:rPr>
        <w:t>usługach,</w:t>
      </w:r>
      <w:r w:rsidRPr="009A6698">
        <w:rPr>
          <w:color w:val="000000" w:themeColor="text1"/>
        </w:rPr>
        <w:t xml:space="preserve"> z których każda realizuje odrębną funkcjonalność biznesową, posiada własny mechanizm przechowywania danych, a komunikacja między nimi odbywa się wyłącznie za pośrednictwem wymiany komunikatów w kolejce.</w:t>
      </w:r>
    </w:p>
    <w:p w14:paraId="5FA752C1" w14:textId="77777777" w:rsidR="009A6698" w:rsidRPr="009A6698" w:rsidRDefault="009A6698" w:rsidP="009A6698">
      <w:pPr>
        <w:jc w:val="both"/>
        <w:rPr>
          <w:color w:val="000000" w:themeColor="text1"/>
        </w:rPr>
      </w:pPr>
      <w:r w:rsidRPr="009A6698">
        <w:rPr>
          <w:color w:val="000000" w:themeColor="text1"/>
        </w:rPr>
        <w:t xml:space="preserve">Przyjęto podział systemu na dwie główne </w:t>
      </w:r>
      <w:proofErr w:type="spellStart"/>
      <w:r w:rsidRPr="009A6698">
        <w:rPr>
          <w:color w:val="000000" w:themeColor="text1"/>
        </w:rPr>
        <w:t>mikrousługi</w:t>
      </w:r>
      <w:proofErr w:type="spellEnd"/>
      <w:r w:rsidRPr="009A6698">
        <w:rPr>
          <w:color w:val="000000" w:themeColor="text1"/>
        </w:rPr>
        <w:t>:</w:t>
      </w:r>
    </w:p>
    <w:p w14:paraId="311EA948" w14:textId="25CD52E5" w:rsidR="009A6698" w:rsidRPr="009A6698" w:rsidRDefault="00FE55EA" w:rsidP="009A6698">
      <w:pPr>
        <w:numPr>
          <w:ilvl w:val="0"/>
          <w:numId w:val="1"/>
        </w:numPr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U</w:t>
      </w:r>
      <w:r w:rsidRPr="009A6698">
        <w:rPr>
          <w:b/>
          <w:bCs/>
          <w:color w:val="000000" w:themeColor="text1"/>
        </w:rPr>
        <w:t>sługa operacyjna</w:t>
      </w:r>
      <w:r w:rsidR="009A6698" w:rsidRPr="009A6698">
        <w:rPr>
          <w:b/>
          <w:bCs/>
          <w:color w:val="000000" w:themeColor="text1"/>
        </w:rPr>
        <w:t>:</w:t>
      </w:r>
      <w:r w:rsidR="009A6698" w:rsidRPr="009A6698">
        <w:rPr>
          <w:color w:val="000000" w:themeColor="text1"/>
        </w:rPr>
        <w:t xml:space="preserve"> Odpowiada za operacyjne zarządzanie zadaniami (tworzenie, modyfikację, usuwanie, zmianę statusu oraz oznaczanie jako wykonane). </w:t>
      </w:r>
      <w:r w:rsidR="005749EF">
        <w:rPr>
          <w:color w:val="000000" w:themeColor="text1"/>
        </w:rPr>
        <w:br/>
      </w:r>
      <w:r w:rsidR="009A6698" w:rsidRPr="009A6698">
        <w:rPr>
          <w:color w:val="000000" w:themeColor="text1"/>
        </w:rPr>
        <w:t>Usługa ta stanowi główną warstwę biznesową systemu z perspektywy użytkownika.</w:t>
      </w:r>
    </w:p>
    <w:p w14:paraId="75394E51" w14:textId="77777777" w:rsidR="003D6827" w:rsidRDefault="00FE55EA" w:rsidP="003D6827">
      <w:pPr>
        <w:numPr>
          <w:ilvl w:val="0"/>
          <w:numId w:val="1"/>
        </w:numPr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U</w:t>
      </w:r>
      <w:r w:rsidRPr="009A6698">
        <w:rPr>
          <w:b/>
          <w:bCs/>
          <w:color w:val="000000" w:themeColor="text1"/>
        </w:rPr>
        <w:t>sługa analityczna</w:t>
      </w:r>
      <w:r w:rsidR="009A6698" w:rsidRPr="009A6698">
        <w:rPr>
          <w:b/>
          <w:bCs/>
          <w:color w:val="000000" w:themeColor="text1"/>
        </w:rPr>
        <w:t>:</w:t>
      </w:r>
      <w:r w:rsidR="009A6698" w:rsidRPr="009A6698">
        <w:rPr>
          <w:color w:val="000000" w:themeColor="text1"/>
        </w:rPr>
        <w:t xml:space="preserve"> Odpowiada za analizę danych dotyczących realizacji zadań </w:t>
      </w:r>
      <w:r w:rsidR="005749EF">
        <w:rPr>
          <w:color w:val="000000" w:themeColor="text1"/>
        </w:rPr>
        <w:br/>
      </w:r>
      <w:r w:rsidR="009A6698" w:rsidRPr="009A6698">
        <w:rPr>
          <w:color w:val="000000" w:themeColor="text1"/>
        </w:rPr>
        <w:t>i generowanie statystyk produktywności. Zbiera informacje o liczbie zadań zaplanowanych i ukończonych, oblicza procent realizacji planu i terminowość wykonania, a następnie udostępnia podstawowe raporty dzienne i tygodniowe. Taki podział rygorystycznie przestrzega zasady rozdzielenia odpowiedzialności domenowej pomiędzy usługi.</w:t>
      </w:r>
    </w:p>
    <w:p w14:paraId="3B9D6243" w14:textId="0C9D3C15" w:rsidR="003D6827" w:rsidRPr="003D6827" w:rsidRDefault="009A6698" w:rsidP="003D6827">
      <w:pPr>
        <w:pStyle w:val="Akapitzlist"/>
        <w:numPr>
          <w:ilvl w:val="1"/>
          <w:numId w:val="12"/>
        </w:numPr>
        <w:ind w:left="567"/>
        <w:jc w:val="both"/>
        <w:rPr>
          <w:color w:val="000000" w:themeColor="text1"/>
        </w:rPr>
      </w:pPr>
      <w:r w:rsidRPr="003D6827">
        <w:rPr>
          <w:rFonts w:asciiTheme="majorHAnsi" w:hAnsiTheme="majorHAnsi"/>
          <w:sz w:val="32"/>
          <w:szCs w:val="32"/>
        </w:rPr>
        <w:t>Organizacja zespołu i stos technologiczny</w:t>
      </w:r>
    </w:p>
    <w:p w14:paraId="1D1A8FE8" w14:textId="4D4832C7" w:rsidR="009A6698" w:rsidRPr="009A6698" w:rsidRDefault="009A6698" w:rsidP="003D6827">
      <w:pPr>
        <w:ind w:firstLine="993"/>
        <w:jc w:val="both"/>
        <w:rPr>
          <w:color w:val="000000" w:themeColor="text1"/>
        </w:rPr>
      </w:pPr>
      <w:r w:rsidRPr="009A6698">
        <w:rPr>
          <w:color w:val="000000" w:themeColor="text1"/>
        </w:rPr>
        <w:t>Zespół projektowy składa się z dwóch osób</w:t>
      </w:r>
      <w:r w:rsidR="005749EF">
        <w:rPr>
          <w:color w:val="000000" w:themeColor="text1"/>
        </w:rPr>
        <w:t>.</w:t>
      </w:r>
    </w:p>
    <w:p w14:paraId="1F0F6A03" w14:textId="0013DFC7" w:rsidR="009A6698" w:rsidRPr="009A6698" w:rsidRDefault="009A6698" w:rsidP="003D6827">
      <w:pPr>
        <w:numPr>
          <w:ilvl w:val="0"/>
          <w:numId w:val="2"/>
        </w:numPr>
        <w:ind w:firstLine="993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Julia Winiarska</w:t>
      </w:r>
      <w:r w:rsidRPr="009A6698">
        <w:rPr>
          <w:b/>
          <w:bCs/>
          <w:color w:val="000000" w:themeColor="text1"/>
        </w:rPr>
        <w:t xml:space="preserve"> –</w:t>
      </w:r>
      <w:r w:rsidR="00FE55EA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U</w:t>
      </w:r>
      <w:r w:rsidRPr="009A6698">
        <w:rPr>
          <w:b/>
          <w:bCs/>
          <w:color w:val="000000" w:themeColor="text1"/>
        </w:rPr>
        <w:t>sługa operacyjna:</w:t>
      </w:r>
    </w:p>
    <w:p w14:paraId="2D62A771" w14:textId="77777777" w:rsidR="009A6698" w:rsidRPr="009A6698" w:rsidRDefault="009A6698" w:rsidP="003D6827">
      <w:pPr>
        <w:numPr>
          <w:ilvl w:val="1"/>
          <w:numId w:val="2"/>
        </w:numPr>
        <w:ind w:firstLine="993"/>
        <w:jc w:val="both"/>
        <w:rPr>
          <w:color w:val="000000" w:themeColor="text1"/>
          <w:lang w:val="sv-SE"/>
        </w:rPr>
      </w:pPr>
      <w:r w:rsidRPr="009A6698">
        <w:rPr>
          <w:b/>
          <w:bCs/>
          <w:color w:val="000000" w:themeColor="text1"/>
          <w:lang w:val="sv-SE"/>
        </w:rPr>
        <w:t>Język i framework:</w:t>
      </w:r>
      <w:r w:rsidRPr="009A6698">
        <w:rPr>
          <w:color w:val="000000" w:themeColor="text1"/>
          <w:lang w:val="sv-SE"/>
        </w:rPr>
        <w:t xml:space="preserve"> Java, Spring Boot.</w:t>
      </w:r>
    </w:p>
    <w:p w14:paraId="3CBE764A" w14:textId="605E8916" w:rsidR="009A6698" w:rsidRPr="009A6698" w:rsidRDefault="005749EF" w:rsidP="003D6827">
      <w:pPr>
        <w:numPr>
          <w:ilvl w:val="1"/>
          <w:numId w:val="2"/>
        </w:numPr>
        <w:ind w:firstLine="993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Przechowywanie danych</w:t>
      </w:r>
      <w:r w:rsidR="009A6698" w:rsidRPr="009A6698">
        <w:rPr>
          <w:b/>
          <w:bCs/>
          <w:color w:val="000000" w:themeColor="text1"/>
        </w:rPr>
        <w:t>:</w:t>
      </w:r>
      <w:r w:rsidR="009A6698" w:rsidRPr="009A6698">
        <w:rPr>
          <w:color w:val="000000" w:themeColor="text1"/>
        </w:rPr>
        <w:t xml:space="preserve"> </w:t>
      </w:r>
      <w:proofErr w:type="spellStart"/>
      <w:r w:rsidR="009A6698" w:rsidRPr="009A6698">
        <w:rPr>
          <w:color w:val="000000" w:themeColor="text1"/>
        </w:rPr>
        <w:t>PostgreSQL</w:t>
      </w:r>
      <w:proofErr w:type="spellEnd"/>
    </w:p>
    <w:p w14:paraId="71CCBF5C" w14:textId="00132739" w:rsidR="009A6698" w:rsidRPr="009A6698" w:rsidRDefault="009A6698" w:rsidP="003D6827">
      <w:pPr>
        <w:numPr>
          <w:ilvl w:val="0"/>
          <w:numId w:val="2"/>
        </w:numPr>
        <w:ind w:firstLine="993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Maciej Janusz</w:t>
      </w:r>
      <w:r w:rsidRPr="009A6698">
        <w:rPr>
          <w:b/>
          <w:bCs/>
          <w:color w:val="000000" w:themeColor="text1"/>
        </w:rPr>
        <w:t xml:space="preserve"> – </w:t>
      </w:r>
      <w:r>
        <w:rPr>
          <w:b/>
          <w:bCs/>
          <w:color w:val="000000" w:themeColor="text1"/>
        </w:rPr>
        <w:t>U</w:t>
      </w:r>
      <w:r w:rsidRPr="009A6698">
        <w:rPr>
          <w:b/>
          <w:bCs/>
          <w:color w:val="000000" w:themeColor="text1"/>
        </w:rPr>
        <w:t>sługa analityczna:</w:t>
      </w:r>
    </w:p>
    <w:p w14:paraId="56D61B64" w14:textId="77777777" w:rsidR="009A6698" w:rsidRPr="009A6698" w:rsidRDefault="009A6698" w:rsidP="003D6827">
      <w:pPr>
        <w:numPr>
          <w:ilvl w:val="1"/>
          <w:numId w:val="2"/>
        </w:numPr>
        <w:ind w:firstLine="993"/>
        <w:jc w:val="both"/>
        <w:rPr>
          <w:color w:val="000000" w:themeColor="text1"/>
        </w:rPr>
      </w:pPr>
      <w:r w:rsidRPr="009A6698">
        <w:rPr>
          <w:b/>
          <w:bCs/>
          <w:color w:val="000000" w:themeColor="text1"/>
        </w:rPr>
        <w:t xml:space="preserve">Język i </w:t>
      </w:r>
      <w:proofErr w:type="spellStart"/>
      <w:r w:rsidRPr="009A6698">
        <w:rPr>
          <w:b/>
          <w:bCs/>
          <w:color w:val="000000" w:themeColor="text1"/>
        </w:rPr>
        <w:t>framework</w:t>
      </w:r>
      <w:proofErr w:type="spellEnd"/>
      <w:r w:rsidRPr="009A6698">
        <w:rPr>
          <w:b/>
          <w:bCs/>
          <w:color w:val="000000" w:themeColor="text1"/>
        </w:rPr>
        <w:t>:</w:t>
      </w:r>
      <w:r w:rsidRPr="009A6698">
        <w:rPr>
          <w:color w:val="000000" w:themeColor="text1"/>
        </w:rPr>
        <w:t xml:space="preserve"> </w:t>
      </w:r>
      <w:proofErr w:type="spellStart"/>
      <w:r w:rsidRPr="009A6698">
        <w:rPr>
          <w:color w:val="000000" w:themeColor="text1"/>
        </w:rPr>
        <w:t>Python</w:t>
      </w:r>
      <w:proofErr w:type="spellEnd"/>
      <w:r w:rsidRPr="009A6698">
        <w:rPr>
          <w:color w:val="000000" w:themeColor="text1"/>
        </w:rPr>
        <w:t xml:space="preserve">, </w:t>
      </w:r>
      <w:proofErr w:type="spellStart"/>
      <w:r w:rsidRPr="009A6698">
        <w:rPr>
          <w:color w:val="000000" w:themeColor="text1"/>
        </w:rPr>
        <w:t>FastAPI</w:t>
      </w:r>
      <w:proofErr w:type="spellEnd"/>
      <w:r w:rsidRPr="009A6698">
        <w:rPr>
          <w:color w:val="000000" w:themeColor="text1"/>
        </w:rPr>
        <w:t>.</w:t>
      </w:r>
    </w:p>
    <w:p w14:paraId="0B59563A" w14:textId="2C221E87" w:rsidR="005749EF" w:rsidRDefault="005749EF" w:rsidP="003D6827">
      <w:pPr>
        <w:numPr>
          <w:ilvl w:val="1"/>
          <w:numId w:val="2"/>
        </w:numPr>
        <w:ind w:firstLine="993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Przechowywanie danych</w:t>
      </w:r>
      <w:r w:rsidR="009A6698" w:rsidRPr="009A6698">
        <w:rPr>
          <w:b/>
          <w:bCs/>
          <w:color w:val="000000" w:themeColor="text1"/>
        </w:rPr>
        <w:t>:</w:t>
      </w:r>
      <w:r w:rsidR="009A6698" w:rsidRPr="009A6698">
        <w:rPr>
          <w:color w:val="000000" w:themeColor="text1"/>
        </w:rPr>
        <w:t xml:space="preserve"> </w:t>
      </w:r>
      <w:proofErr w:type="spellStart"/>
      <w:r w:rsidR="009A6698" w:rsidRPr="009A6698">
        <w:rPr>
          <w:color w:val="000000" w:themeColor="text1"/>
        </w:rPr>
        <w:t>PostgreSQL</w:t>
      </w:r>
      <w:proofErr w:type="spellEnd"/>
    </w:p>
    <w:p w14:paraId="13B97437" w14:textId="77777777" w:rsidR="005749EF" w:rsidRPr="005749EF" w:rsidRDefault="005749EF" w:rsidP="003D6827">
      <w:pPr>
        <w:ind w:left="1440" w:firstLine="993"/>
        <w:jc w:val="both"/>
        <w:rPr>
          <w:color w:val="000000" w:themeColor="text1"/>
        </w:rPr>
      </w:pPr>
    </w:p>
    <w:p w14:paraId="00F8EF72" w14:textId="77777777" w:rsidR="003D6827" w:rsidRDefault="003D6827" w:rsidP="003D6827">
      <w:pPr>
        <w:pStyle w:val="Akapitzlist"/>
        <w:ind w:left="851"/>
        <w:rPr>
          <w:rFonts w:asciiTheme="majorHAnsi" w:hAnsiTheme="majorHAnsi"/>
          <w:sz w:val="32"/>
          <w:szCs w:val="32"/>
        </w:rPr>
      </w:pPr>
    </w:p>
    <w:p w14:paraId="7B0F7384" w14:textId="6CCC9EE7" w:rsidR="009A6698" w:rsidRPr="003D6827" w:rsidRDefault="009A6698" w:rsidP="003D6827">
      <w:pPr>
        <w:pStyle w:val="Akapitzlist"/>
        <w:numPr>
          <w:ilvl w:val="1"/>
          <w:numId w:val="12"/>
        </w:numPr>
        <w:ind w:left="567"/>
        <w:jc w:val="both"/>
        <w:rPr>
          <w:rFonts w:asciiTheme="majorHAnsi" w:hAnsiTheme="majorHAnsi"/>
          <w:sz w:val="32"/>
          <w:szCs w:val="32"/>
        </w:rPr>
      </w:pPr>
      <w:r w:rsidRPr="003D6827">
        <w:rPr>
          <w:rFonts w:asciiTheme="majorHAnsi" w:hAnsiTheme="majorHAnsi"/>
          <w:sz w:val="32"/>
          <w:szCs w:val="32"/>
        </w:rPr>
        <w:lastRenderedPageBreak/>
        <w:t>Infrastruktura i narzędzia wspólne:</w:t>
      </w:r>
    </w:p>
    <w:p w14:paraId="1ACF75FB" w14:textId="6684C782" w:rsidR="009A6698" w:rsidRPr="009A6698" w:rsidRDefault="009A6698" w:rsidP="003D6827">
      <w:pPr>
        <w:numPr>
          <w:ilvl w:val="0"/>
          <w:numId w:val="3"/>
        </w:numPr>
        <w:ind w:firstLine="993"/>
        <w:jc w:val="both"/>
        <w:rPr>
          <w:color w:val="000000" w:themeColor="text1"/>
        </w:rPr>
      </w:pPr>
      <w:r w:rsidRPr="009A6698">
        <w:rPr>
          <w:b/>
          <w:bCs/>
          <w:color w:val="000000" w:themeColor="text1"/>
        </w:rPr>
        <w:t>Broker wiadomości:</w:t>
      </w:r>
      <w:r w:rsidRPr="009A6698">
        <w:rPr>
          <w:color w:val="000000" w:themeColor="text1"/>
        </w:rPr>
        <w:t xml:space="preserve"> </w:t>
      </w:r>
      <w:proofErr w:type="spellStart"/>
      <w:r w:rsidRPr="009A6698">
        <w:rPr>
          <w:color w:val="000000" w:themeColor="text1"/>
        </w:rPr>
        <w:t>RabbitMQ</w:t>
      </w:r>
      <w:proofErr w:type="spellEnd"/>
    </w:p>
    <w:p w14:paraId="23EDEEBC" w14:textId="106BCE55" w:rsidR="009A6698" w:rsidRPr="009A6698" w:rsidRDefault="009A6698" w:rsidP="003D6827">
      <w:pPr>
        <w:numPr>
          <w:ilvl w:val="0"/>
          <w:numId w:val="3"/>
        </w:numPr>
        <w:ind w:firstLine="993"/>
        <w:jc w:val="both"/>
        <w:rPr>
          <w:color w:val="000000" w:themeColor="text1"/>
        </w:rPr>
      </w:pPr>
      <w:r w:rsidRPr="009A6698">
        <w:rPr>
          <w:b/>
          <w:bCs/>
          <w:color w:val="000000" w:themeColor="text1"/>
        </w:rPr>
        <w:t>Środowisko uruchomieniowe:</w:t>
      </w:r>
      <w:r w:rsidRPr="009A6698">
        <w:rPr>
          <w:color w:val="000000" w:themeColor="text1"/>
        </w:rPr>
        <w:t xml:space="preserve"> Docker</w:t>
      </w:r>
    </w:p>
    <w:p w14:paraId="79EC5FE2" w14:textId="77777777" w:rsidR="009A6698" w:rsidRPr="009A6698" w:rsidRDefault="009A6698" w:rsidP="003D6827">
      <w:pPr>
        <w:numPr>
          <w:ilvl w:val="0"/>
          <w:numId w:val="3"/>
        </w:numPr>
        <w:ind w:firstLine="993"/>
        <w:jc w:val="both"/>
        <w:rPr>
          <w:color w:val="000000" w:themeColor="text1"/>
        </w:rPr>
      </w:pPr>
      <w:r w:rsidRPr="009A6698">
        <w:rPr>
          <w:b/>
          <w:bCs/>
          <w:color w:val="000000" w:themeColor="text1"/>
        </w:rPr>
        <w:t>Format wymiany danych:</w:t>
      </w:r>
      <w:r w:rsidRPr="009A6698">
        <w:rPr>
          <w:color w:val="000000" w:themeColor="text1"/>
        </w:rPr>
        <w:t xml:space="preserve"> JSON.</w:t>
      </w:r>
    </w:p>
    <w:p w14:paraId="7C276D24" w14:textId="77777777" w:rsidR="009A6698" w:rsidRPr="009A6698" w:rsidRDefault="009A6698" w:rsidP="003D6827">
      <w:pPr>
        <w:numPr>
          <w:ilvl w:val="0"/>
          <w:numId w:val="3"/>
        </w:numPr>
        <w:ind w:firstLine="993"/>
        <w:jc w:val="both"/>
        <w:rPr>
          <w:color w:val="000000" w:themeColor="text1"/>
        </w:rPr>
      </w:pPr>
      <w:r w:rsidRPr="009A6698">
        <w:rPr>
          <w:b/>
          <w:bCs/>
          <w:color w:val="000000" w:themeColor="text1"/>
        </w:rPr>
        <w:t>Repozytorium kodu:</w:t>
      </w:r>
      <w:r w:rsidRPr="009A6698">
        <w:rPr>
          <w:color w:val="000000" w:themeColor="text1"/>
        </w:rPr>
        <w:t xml:space="preserve"> Git / GitHub.</w:t>
      </w:r>
    </w:p>
    <w:p w14:paraId="0F92EAA7" w14:textId="77777777" w:rsidR="009A6698" w:rsidRPr="009A6698" w:rsidRDefault="009A6698" w:rsidP="003D6827">
      <w:pPr>
        <w:jc w:val="both"/>
        <w:rPr>
          <w:color w:val="000000" w:themeColor="text1"/>
        </w:rPr>
      </w:pPr>
      <w:r w:rsidRPr="009A6698">
        <w:rPr>
          <w:color w:val="000000" w:themeColor="text1"/>
        </w:rPr>
        <w:t xml:space="preserve">Przyjęta organizacja prac zakłada, że każdy członek zespołu odpowiada za rozwój jednej przypisanej </w:t>
      </w:r>
      <w:proofErr w:type="spellStart"/>
      <w:r w:rsidRPr="009A6698">
        <w:rPr>
          <w:color w:val="000000" w:themeColor="text1"/>
        </w:rPr>
        <w:t>mikrousługi</w:t>
      </w:r>
      <w:proofErr w:type="spellEnd"/>
      <w:r w:rsidRPr="009A6698">
        <w:rPr>
          <w:color w:val="000000" w:themeColor="text1"/>
        </w:rPr>
        <w:t>. Z kolei elementy integracyjne (kontrakt komunikacyjny, konfiguracja brokera wiadomości, konteneryzacja oraz dokumentacja architektury) realizowane są wspólnie, co buduje współodpowiedzialność za ostateczny kształt systemu.</w:t>
      </w:r>
    </w:p>
    <w:p w14:paraId="1240C3CA" w14:textId="541EB225" w:rsidR="009A6698" w:rsidRDefault="009A6698" w:rsidP="009A6698">
      <w:pPr>
        <w:jc w:val="both"/>
        <w:rPr>
          <w:color w:val="000000" w:themeColor="text1"/>
        </w:rPr>
      </w:pPr>
    </w:p>
    <w:p w14:paraId="2DDDDF20" w14:textId="77777777" w:rsidR="00B62DAF" w:rsidRDefault="00B62DAF" w:rsidP="009A6698">
      <w:pPr>
        <w:jc w:val="both"/>
        <w:rPr>
          <w:color w:val="000000" w:themeColor="text1"/>
        </w:rPr>
      </w:pPr>
    </w:p>
    <w:p w14:paraId="3E1F4E75" w14:textId="77777777" w:rsidR="00B62DAF" w:rsidRDefault="00B62DAF" w:rsidP="009A6698">
      <w:pPr>
        <w:jc w:val="both"/>
        <w:rPr>
          <w:color w:val="000000" w:themeColor="text1"/>
        </w:rPr>
      </w:pPr>
    </w:p>
    <w:p w14:paraId="0DFF0C74" w14:textId="77777777" w:rsidR="00B62DAF" w:rsidRDefault="00B62DAF" w:rsidP="009A6698">
      <w:pPr>
        <w:jc w:val="both"/>
        <w:rPr>
          <w:color w:val="000000" w:themeColor="text1"/>
        </w:rPr>
      </w:pPr>
    </w:p>
    <w:p w14:paraId="297A8A01" w14:textId="77777777" w:rsidR="00B62DAF" w:rsidRDefault="00B62DAF" w:rsidP="009A6698">
      <w:pPr>
        <w:jc w:val="both"/>
        <w:rPr>
          <w:color w:val="000000" w:themeColor="text1"/>
        </w:rPr>
      </w:pPr>
    </w:p>
    <w:p w14:paraId="57B2E6EE" w14:textId="77777777" w:rsidR="00B62DAF" w:rsidRDefault="00B62DAF" w:rsidP="009A6698">
      <w:pPr>
        <w:jc w:val="both"/>
        <w:rPr>
          <w:color w:val="000000" w:themeColor="text1"/>
        </w:rPr>
      </w:pPr>
    </w:p>
    <w:p w14:paraId="39865AC8" w14:textId="77777777" w:rsidR="00B62DAF" w:rsidRDefault="00B62DAF" w:rsidP="009A6698">
      <w:pPr>
        <w:jc w:val="both"/>
        <w:rPr>
          <w:color w:val="000000" w:themeColor="text1"/>
        </w:rPr>
      </w:pPr>
    </w:p>
    <w:p w14:paraId="55951023" w14:textId="77777777" w:rsidR="00B62DAF" w:rsidRDefault="00B62DAF" w:rsidP="009A6698">
      <w:pPr>
        <w:jc w:val="both"/>
        <w:rPr>
          <w:color w:val="000000" w:themeColor="text1"/>
        </w:rPr>
      </w:pPr>
    </w:p>
    <w:p w14:paraId="4EAB666E" w14:textId="77777777" w:rsidR="00B62DAF" w:rsidRDefault="00B62DAF" w:rsidP="009A6698">
      <w:pPr>
        <w:jc w:val="both"/>
        <w:rPr>
          <w:color w:val="000000" w:themeColor="text1"/>
        </w:rPr>
      </w:pPr>
    </w:p>
    <w:p w14:paraId="39F62E43" w14:textId="77777777" w:rsidR="00B62DAF" w:rsidRDefault="00B62DAF" w:rsidP="009A6698">
      <w:pPr>
        <w:jc w:val="both"/>
        <w:rPr>
          <w:color w:val="000000" w:themeColor="text1"/>
        </w:rPr>
      </w:pPr>
    </w:p>
    <w:p w14:paraId="6E3D1435" w14:textId="77777777" w:rsidR="00B62DAF" w:rsidRDefault="00B62DAF" w:rsidP="009A6698">
      <w:pPr>
        <w:jc w:val="both"/>
        <w:rPr>
          <w:color w:val="000000" w:themeColor="text1"/>
        </w:rPr>
      </w:pPr>
    </w:p>
    <w:p w14:paraId="1ACC0E35" w14:textId="77777777" w:rsidR="00B62DAF" w:rsidRDefault="00B62DAF" w:rsidP="009A6698">
      <w:pPr>
        <w:jc w:val="both"/>
        <w:rPr>
          <w:color w:val="000000" w:themeColor="text1"/>
        </w:rPr>
      </w:pPr>
    </w:p>
    <w:p w14:paraId="2764A8E3" w14:textId="77777777" w:rsidR="00B62DAF" w:rsidRDefault="00B62DAF" w:rsidP="009A6698">
      <w:pPr>
        <w:jc w:val="both"/>
        <w:rPr>
          <w:color w:val="000000" w:themeColor="text1"/>
        </w:rPr>
      </w:pPr>
    </w:p>
    <w:p w14:paraId="050C3C8E" w14:textId="77777777" w:rsidR="00B62DAF" w:rsidRDefault="00B62DAF" w:rsidP="009A6698">
      <w:pPr>
        <w:jc w:val="both"/>
        <w:rPr>
          <w:color w:val="000000" w:themeColor="text1"/>
        </w:rPr>
      </w:pPr>
    </w:p>
    <w:p w14:paraId="46E94775" w14:textId="77777777" w:rsidR="00B62DAF" w:rsidRDefault="00B62DAF" w:rsidP="009A6698">
      <w:pPr>
        <w:jc w:val="both"/>
        <w:rPr>
          <w:color w:val="000000" w:themeColor="text1"/>
        </w:rPr>
      </w:pPr>
    </w:p>
    <w:p w14:paraId="549A194A" w14:textId="77777777" w:rsidR="00B62DAF" w:rsidRDefault="00B62DAF" w:rsidP="009A6698">
      <w:pPr>
        <w:jc w:val="both"/>
        <w:rPr>
          <w:color w:val="000000" w:themeColor="text1"/>
        </w:rPr>
      </w:pPr>
    </w:p>
    <w:p w14:paraId="5B827E22" w14:textId="77777777" w:rsidR="00B62DAF" w:rsidRPr="009A6698" w:rsidRDefault="00B62DAF" w:rsidP="009A6698">
      <w:pPr>
        <w:jc w:val="both"/>
        <w:rPr>
          <w:color w:val="000000" w:themeColor="text1"/>
        </w:rPr>
      </w:pPr>
    </w:p>
    <w:p w14:paraId="14CE478A" w14:textId="77777777" w:rsidR="003D6827" w:rsidRDefault="003D6827" w:rsidP="003D6827"/>
    <w:p w14:paraId="07A5E4D5" w14:textId="77777777" w:rsidR="003D6827" w:rsidRDefault="003D6827" w:rsidP="003D6827"/>
    <w:p w14:paraId="59A3DBEC" w14:textId="489B44A9" w:rsidR="009A6698" w:rsidRPr="003D6827" w:rsidRDefault="009A6698" w:rsidP="003D6827">
      <w:pPr>
        <w:pStyle w:val="Akapitzlist"/>
        <w:numPr>
          <w:ilvl w:val="0"/>
          <w:numId w:val="12"/>
        </w:numPr>
        <w:rPr>
          <w:rFonts w:asciiTheme="majorHAnsi" w:hAnsiTheme="majorHAnsi"/>
          <w:sz w:val="36"/>
          <w:szCs w:val="36"/>
        </w:rPr>
      </w:pPr>
      <w:r w:rsidRPr="003D6827">
        <w:rPr>
          <w:rFonts w:asciiTheme="majorHAnsi" w:hAnsiTheme="majorHAnsi"/>
          <w:sz w:val="36"/>
          <w:szCs w:val="36"/>
        </w:rPr>
        <w:t xml:space="preserve">Opracowanie Product </w:t>
      </w:r>
      <w:proofErr w:type="spellStart"/>
      <w:r w:rsidRPr="003D6827">
        <w:rPr>
          <w:rFonts w:asciiTheme="majorHAnsi" w:hAnsiTheme="majorHAnsi"/>
          <w:sz w:val="36"/>
          <w:szCs w:val="36"/>
        </w:rPr>
        <w:t>Backlog</w:t>
      </w:r>
      <w:proofErr w:type="spellEnd"/>
      <w:r w:rsidRPr="003D6827">
        <w:rPr>
          <w:rFonts w:asciiTheme="majorHAnsi" w:hAnsiTheme="majorHAnsi"/>
          <w:sz w:val="36"/>
          <w:szCs w:val="36"/>
        </w:rPr>
        <w:t xml:space="preserve"> i podział</w:t>
      </w:r>
      <w:r w:rsidR="00B62DAF" w:rsidRPr="003D6827">
        <w:rPr>
          <w:rFonts w:asciiTheme="majorHAnsi" w:hAnsiTheme="majorHAnsi"/>
          <w:sz w:val="36"/>
          <w:szCs w:val="36"/>
        </w:rPr>
        <w:t xml:space="preserve"> o</w:t>
      </w:r>
      <w:r w:rsidRPr="003D6827">
        <w:rPr>
          <w:rFonts w:asciiTheme="majorHAnsi" w:hAnsiTheme="majorHAnsi"/>
          <w:sz w:val="36"/>
          <w:szCs w:val="36"/>
        </w:rPr>
        <w:t xml:space="preserve">dpowiedzialności </w:t>
      </w:r>
    </w:p>
    <w:p w14:paraId="7E38C7C5" w14:textId="458F2F90" w:rsidR="009A6698" w:rsidRPr="009A6698" w:rsidRDefault="009A6698" w:rsidP="009A6698">
      <w:pPr>
        <w:jc w:val="both"/>
        <w:rPr>
          <w:color w:val="000000" w:themeColor="text1"/>
        </w:rPr>
      </w:pPr>
      <w:r w:rsidRPr="009A6698">
        <w:rPr>
          <w:color w:val="000000" w:themeColor="text1"/>
        </w:rPr>
        <w:t xml:space="preserve">Przygotowano </w:t>
      </w:r>
      <w:proofErr w:type="spellStart"/>
      <w:r w:rsidRPr="009A6698">
        <w:rPr>
          <w:color w:val="000000" w:themeColor="text1"/>
        </w:rPr>
        <w:t>backlog</w:t>
      </w:r>
      <w:proofErr w:type="spellEnd"/>
      <w:r w:rsidRPr="009A6698">
        <w:rPr>
          <w:color w:val="000000" w:themeColor="text1"/>
        </w:rPr>
        <w:t xml:space="preserve"> produktu obejmujący wymagania funkcjonalne i niefunkcjonalne. Został on opracowany w sposób umożliwiający jednoznaczny przydział zadań do konkretnych członków zespołu oraz wyraźne rozdzielenie odpowiedzialności za rozwój poszczególnych </w:t>
      </w:r>
      <w:proofErr w:type="spellStart"/>
      <w:r w:rsidRPr="009A6698">
        <w:rPr>
          <w:color w:val="000000" w:themeColor="text1"/>
        </w:rPr>
        <w:t>mikrousług</w:t>
      </w:r>
      <w:proofErr w:type="spellEnd"/>
      <w:r w:rsidRPr="009A6698">
        <w:rPr>
          <w:color w:val="000000" w:themeColor="text1"/>
        </w:rPr>
        <w:t>.</w:t>
      </w:r>
    </w:p>
    <w:p w14:paraId="6354C501" w14:textId="0B52A15B" w:rsidR="009A6698" w:rsidRPr="009A6698" w:rsidRDefault="009A6698" w:rsidP="009A6698">
      <w:pPr>
        <w:jc w:val="both"/>
        <w:rPr>
          <w:color w:val="000000" w:themeColor="text1"/>
        </w:rPr>
      </w:pPr>
      <w:proofErr w:type="spellStart"/>
      <w:r w:rsidRPr="009A6698">
        <w:rPr>
          <w:color w:val="000000" w:themeColor="text1"/>
        </w:rPr>
        <w:t>Backlog</w:t>
      </w:r>
      <w:proofErr w:type="spellEnd"/>
      <w:r w:rsidRPr="009A6698">
        <w:rPr>
          <w:color w:val="000000" w:themeColor="text1"/>
        </w:rPr>
        <w:t xml:space="preserve"> bezpośrednio odzwierciedla cele projektu, uwzględniając wymóg odrębności warstw danych, komunikację przez kolejkę komunikatów, konteneryzację oraz udokumentowanie API.</w:t>
      </w:r>
    </w:p>
    <w:p w14:paraId="46169BB1" w14:textId="1ECE957E" w:rsidR="009A6698" w:rsidRPr="009201BC" w:rsidRDefault="009A6698" w:rsidP="003D6827">
      <w:pPr>
        <w:pStyle w:val="Akapitzlist"/>
        <w:numPr>
          <w:ilvl w:val="1"/>
          <w:numId w:val="12"/>
        </w:numPr>
        <w:ind w:left="426"/>
        <w:rPr>
          <w:rFonts w:asciiTheme="majorHAnsi" w:hAnsiTheme="majorHAnsi"/>
          <w:sz w:val="32"/>
          <w:szCs w:val="32"/>
        </w:rPr>
      </w:pPr>
      <w:r w:rsidRPr="009201BC">
        <w:rPr>
          <w:rFonts w:asciiTheme="majorHAnsi" w:hAnsiTheme="majorHAnsi"/>
          <w:sz w:val="32"/>
          <w:szCs w:val="32"/>
        </w:rPr>
        <w:t xml:space="preserve">Product </w:t>
      </w:r>
      <w:proofErr w:type="spellStart"/>
      <w:r w:rsidRPr="009201BC">
        <w:rPr>
          <w:rFonts w:asciiTheme="majorHAnsi" w:hAnsiTheme="majorHAnsi"/>
          <w:sz w:val="32"/>
          <w:szCs w:val="32"/>
        </w:rPr>
        <w:t>Backlog</w:t>
      </w:r>
      <w:proofErr w:type="spellEnd"/>
    </w:p>
    <w:tbl>
      <w:tblPr>
        <w:tblStyle w:val="Tabela-Siatka"/>
        <w:tblW w:w="9607" w:type="dxa"/>
        <w:tblLook w:val="04A0" w:firstRow="1" w:lastRow="0" w:firstColumn="1" w:lastColumn="0" w:noHBand="0" w:noVBand="1"/>
      </w:tblPr>
      <w:tblGrid>
        <w:gridCol w:w="3198"/>
        <w:gridCol w:w="4443"/>
        <w:gridCol w:w="1966"/>
      </w:tblGrid>
      <w:tr w:rsidR="00A26357" w14:paraId="2F9CEB2F" w14:textId="77777777" w:rsidTr="00A26357">
        <w:trPr>
          <w:trHeight w:val="248"/>
        </w:trPr>
        <w:tc>
          <w:tcPr>
            <w:tcW w:w="3198" w:type="dxa"/>
            <w:vAlign w:val="center"/>
          </w:tcPr>
          <w:p w14:paraId="5DB0C66D" w14:textId="59AECAAC" w:rsidR="00A26357" w:rsidRDefault="00A26357" w:rsidP="00A26357">
            <w:r w:rsidRPr="009A6698">
              <w:rPr>
                <w:b/>
                <w:bCs/>
                <w:color w:val="000000" w:themeColor="text1"/>
              </w:rPr>
              <w:t>Typ</w:t>
            </w:r>
          </w:p>
        </w:tc>
        <w:tc>
          <w:tcPr>
            <w:tcW w:w="4443" w:type="dxa"/>
            <w:vAlign w:val="center"/>
          </w:tcPr>
          <w:p w14:paraId="61B93689" w14:textId="4D8F02F6" w:rsidR="00A26357" w:rsidRDefault="00A26357" w:rsidP="00A26357">
            <w:r w:rsidRPr="009A6698">
              <w:rPr>
                <w:b/>
                <w:bCs/>
                <w:color w:val="000000" w:themeColor="text1"/>
              </w:rPr>
              <w:t>Zadanie</w:t>
            </w:r>
          </w:p>
        </w:tc>
        <w:tc>
          <w:tcPr>
            <w:tcW w:w="1966" w:type="dxa"/>
            <w:vAlign w:val="center"/>
          </w:tcPr>
          <w:p w14:paraId="196E180A" w14:textId="101D3502" w:rsidR="00A26357" w:rsidRDefault="00A26357" w:rsidP="00A26357">
            <w:r w:rsidRPr="009A6698">
              <w:rPr>
                <w:b/>
                <w:bCs/>
                <w:color w:val="000000" w:themeColor="text1"/>
              </w:rPr>
              <w:t>Osoba</w:t>
            </w:r>
          </w:p>
        </w:tc>
      </w:tr>
      <w:tr w:rsidR="00FE55EA" w14:paraId="5FBB50C7" w14:textId="77777777" w:rsidTr="00A26357">
        <w:trPr>
          <w:trHeight w:val="590"/>
        </w:trPr>
        <w:tc>
          <w:tcPr>
            <w:tcW w:w="3198" w:type="dxa"/>
            <w:vAlign w:val="center"/>
          </w:tcPr>
          <w:p w14:paraId="75C73BBF" w14:textId="5A0AF1BC" w:rsidR="00FE55EA" w:rsidRDefault="00FE55EA" w:rsidP="00FE55EA">
            <w:r w:rsidRPr="009A6698">
              <w:rPr>
                <w:color w:val="000000" w:themeColor="text1"/>
              </w:rPr>
              <w:t>Funkcjonalne</w:t>
            </w:r>
          </w:p>
        </w:tc>
        <w:tc>
          <w:tcPr>
            <w:tcW w:w="4443" w:type="dxa"/>
            <w:vAlign w:val="center"/>
          </w:tcPr>
          <w:p w14:paraId="774C0359" w14:textId="70E8A6EA" w:rsidR="00FE55EA" w:rsidRDefault="00FE55EA" w:rsidP="00FE55EA">
            <w:r w:rsidRPr="009A6698">
              <w:rPr>
                <w:color w:val="000000" w:themeColor="text1"/>
              </w:rPr>
              <w:t>Tworzenie nowego zadania</w:t>
            </w:r>
          </w:p>
        </w:tc>
        <w:tc>
          <w:tcPr>
            <w:tcW w:w="1966" w:type="dxa"/>
            <w:vAlign w:val="center"/>
          </w:tcPr>
          <w:p w14:paraId="3A295C00" w14:textId="700FF8AD" w:rsidR="00FE55EA" w:rsidRDefault="00FE55EA" w:rsidP="00FE55EA">
            <w:r>
              <w:rPr>
                <w:color w:val="000000" w:themeColor="text1"/>
              </w:rPr>
              <w:t>Julia</w:t>
            </w:r>
          </w:p>
        </w:tc>
      </w:tr>
      <w:tr w:rsidR="00FE55EA" w14:paraId="5E7F6921" w14:textId="77777777" w:rsidTr="00A26357">
        <w:trPr>
          <w:trHeight w:val="590"/>
        </w:trPr>
        <w:tc>
          <w:tcPr>
            <w:tcW w:w="3198" w:type="dxa"/>
            <w:vAlign w:val="center"/>
          </w:tcPr>
          <w:p w14:paraId="74FF81B7" w14:textId="5FCB1DA3" w:rsidR="00FE55EA" w:rsidRDefault="00FE55EA" w:rsidP="00FE55EA">
            <w:r w:rsidRPr="009A6698">
              <w:rPr>
                <w:color w:val="000000" w:themeColor="text1"/>
              </w:rPr>
              <w:t>Funkcjonalne</w:t>
            </w:r>
          </w:p>
        </w:tc>
        <w:tc>
          <w:tcPr>
            <w:tcW w:w="4443" w:type="dxa"/>
            <w:vAlign w:val="center"/>
          </w:tcPr>
          <w:p w14:paraId="09204E68" w14:textId="0E3CE88F" w:rsidR="00FE55EA" w:rsidRDefault="00FE55EA" w:rsidP="00FE55EA">
            <w:r w:rsidRPr="009A6698">
              <w:rPr>
                <w:color w:val="000000" w:themeColor="text1"/>
              </w:rPr>
              <w:t>Pobieranie listy zadań</w:t>
            </w:r>
          </w:p>
        </w:tc>
        <w:tc>
          <w:tcPr>
            <w:tcW w:w="1966" w:type="dxa"/>
            <w:vAlign w:val="center"/>
          </w:tcPr>
          <w:p w14:paraId="376CA840" w14:textId="10B9AC47" w:rsidR="00FE55EA" w:rsidRDefault="00FE55EA" w:rsidP="00FE55EA">
            <w:r>
              <w:rPr>
                <w:color w:val="000000" w:themeColor="text1"/>
              </w:rPr>
              <w:t>Julia</w:t>
            </w:r>
          </w:p>
        </w:tc>
      </w:tr>
      <w:tr w:rsidR="00FE55EA" w14:paraId="5DD84839" w14:textId="77777777" w:rsidTr="00A26357">
        <w:trPr>
          <w:trHeight w:val="590"/>
        </w:trPr>
        <w:tc>
          <w:tcPr>
            <w:tcW w:w="3198" w:type="dxa"/>
            <w:vAlign w:val="center"/>
          </w:tcPr>
          <w:p w14:paraId="2EE38039" w14:textId="4591801D" w:rsidR="00FE55EA" w:rsidRDefault="00FE55EA" w:rsidP="00FE55EA">
            <w:r w:rsidRPr="009A6698">
              <w:rPr>
                <w:color w:val="000000" w:themeColor="text1"/>
              </w:rPr>
              <w:t>Funkcjonalne</w:t>
            </w:r>
          </w:p>
        </w:tc>
        <w:tc>
          <w:tcPr>
            <w:tcW w:w="4443" w:type="dxa"/>
            <w:vAlign w:val="center"/>
          </w:tcPr>
          <w:p w14:paraId="68BAD5DC" w14:textId="79ECAE2D" w:rsidR="00FE55EA" w:rsidRDefault="00FE55EA" w:rsidP="00FE55EA">
            <w:r w:rsidRPr="009A6698">
              <w:rPr>
                <w:color w:val="000000" w:themeColor="text1"/>
              </w:rPr>
              <w:t>Edycja danych zadania</w:t>
            </w:r>
          </w:p>
        </w:tc>
        <w:tc>
          <w:tcPr>
            <w:tcW w:w="1966" w:type="dxa"/>
            <w:vAlign w:val="center"/>
          </w:tcPr>
          <w:p w14:paraId="62AB39E1" w14:textId="73C409C9" w:rsidR="00FE55EA" w:rsidRDefault="00FE55EA" w:rsidP="00FE55EA">
            <w:r>
              <w:rPr>
                <w:color w:val="000000" w:themeColor="text1"/>
              </w:rPr>
              <w:t>Julia</w:t>
            </w:r>
          </w:p>
        </w:tc>
      </w:tr>
      <w:tr w:rsidR="00FE55EA" w14:paraId="57CBBBF6" w14:textId="77777777" w:rsidTr="00A26357">
        <w:trPr>
          <w:trHeight w:val="561"/>
        </w:trPr>
        <w:tc>
          <w:tcPr>
            <w:tcW w:w="3198" w:type="dxa"/>
            <w:vAlign w:val="center"/>
          </w:tcPr>
          <w:p w14:paraId="373854AC" w14:textId="26965086" w:rsidR="00FE55EA" w:rsidRPr="005749EF" w:rsidRDefault="00FE55EA" w:rsidP="00FE55EA">
            <w:pPr>
              <w:rPr>
                <w:color w:val="000000" w:themeColor="text1"/>
              </w:rPr>
            </w:pPr>
            <w:r w:rsidRPr="009A6698">
              <w:rPr>
                <w:color w:val="000000" w:themeColor="text1"/>
              </w:rPr>
              <w:t>Funkcjonalne</w:t>
            </w:r>
          </w:p>
        </w:tc>
        <w:tc>
          <w:tcPr>
            <w:tcW w:w="4443" w:type="dxa"/>
            <w:vAlign w:val="center"/>
          </w:tcPr>
          <w:p w14:paraId="071520F5" w14:textId="6F9BEBDC" w:rsidR="00FE55EA" w:rsidRPr="005749EF" w:rsidRDefault="00FE55EA" w:rsidP="00FE55EA">
            <w:pPr>
              <w:rPr>
                <w:color w:val="000000" w:themeColor="text1"/>
              </w:rPr>
            </w:pPr>
            <w:r w:rsidRPr="009A6698">
              <w:rPr>
                <w:color w:val="000000" w:themeColor="text1"/>
              </w:rPr>
              <w:t>Usuwanie zadania</w:t>
            </w:r>
          </w:p>
        </w:tc>
        <w:tc>
          <w:tcPr>
            <w:tcW w:w="1966" w:type="dxa"/>
            <w:vAlign w:val="center"/>
          </w:tcPr>
          <w:p w14:paraId="509DFBA5" w14:textId="36355861" w:rsidR="00FE55EA" w:rsidRPr="005749EF" w:rsidRDefault="00FE55EA" w:rsidP="00FE55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Julia</w:t>
            </w:r>
          </w:p>
        </w:tc>
      </w:tr>
      <w:tr w:rsidR="00FE55EA" w14:paraId="37A05FAD" w14:textId="77777777" w:rsidTr="00A26357">
        <w:trPr>
          <w:trHeight w:val="590"/>
        </w:trPr>
        <w:tc>
          <w:tcPr>
            <w:tcW w:w="3198" w:type="dxa"/>
            <w:vAlign w:val="center"/>
          </w:tcPr>
          <w:p w14:paraId="3BCE7FDB" w14:textId="5DF59599" w:rsidR="00FE55EA" w:rsidRDefault="00FE55EA" w:rsidP="00FE55EA">
            <w:r w:rsidRPr="009A6698">
              <w:rPr>
                <w:color w:val="000000" w:themeColor="text1"/>
              </w:rPr>
              <w:t>Funkcjonalne</w:t>
            </w:r>
          </w:p>
        </w:tc>
        <w:tc>
          <w:tcPr>
            <w:tcW w:w="4443" w:type="dxa"/>
            <w:vAlign w:val="center"/>
          </w:tcPr>
          <w:p w14:paraId="7C0BC70D" w14:textId="3178F995" w:rsidR="00FE55EA" w:rsidRDefault="00FE55EA" w:rsidP="00FE55EA">
            <w:r w:rsidRPr="009A6698">
              <w:rPr>
                <w:color w:val="000000" w:themeColor="text1"/>
              </w:rPr>
              <w:t>Zmiana statusu zadania</w:t>
            </w:r>
          </w:p>
        </w:tc>
        <w:tc>
          <w:tcPr>
            <w:tcW w:w="1966" w:type="dxa"/>
            <w:vAlign w:val="center"/>
          </w:tcPr>
          <w:p w14:paraId="6AE03D66" w14:textId="372EAD5A" w:rsidR="00FE55EA" w:rsidRDefault="00FE55EA" w:rsidP="00FE55EA">
            <w:r>
              <w:rPr>
                <w:color w:val="000000" w:themeColor="text1"/>
              </w:rPr>
              <w:t>Julia</w:t>
            </w:r>
          </w:p>
        </w:tc>
      </w:tr>
      <w:tr w:rsidR="00FE55EA" w14:paraId="7F3A3AAD" w14:textId="77777777" w:rsidTr="00A26357">
        <w:trPr>
          <w:trHeight w:val="879"/>
        </w:trPr>
        <w:tc>
          <w:tcPr>
            <w:tcW w:w="3198" w:type="dxa"/>
            <w:vAlign w:val="center"/>
          </w:tcPr>
          <w:p w14:paraId="2C3347AF" w14:textId="1AEB7EA3" w:rsidR="00FE55EA" w:rsidRDefault="00FE55EA" w:rsidP="00FE55EA">
            <w:r w:rsidRPr="009A6698">
              <w:rPr>
                <w:color w:val="000000" w:themeColor="text1"/>
              </w:rPr>
              <w:t>Funkcjonalne</w:t>
            </w:r>
          </w:p>
        </w:tc>
        <w:tc>
          <w:tcPr>
            <w:tcW w:w="4443" w:type="dxa"/>
            <w:vAlign w:val="center"/>
          </w:tcPr>
          <w:p w14:paraId="4651BE7E" w14:textId="5765E424" w:rsidR="00FE55EA" w:rsidRDefault="00FE55EA" w:rsidP="00FE55EA">
            <w:r w:rsidRPr="009A6698">
              <w:rPr>
                <w:color w:val="000000" w:themeColor="text1"/>
              </w:rPr>
              <w:t>Oznaczenie zadania jako ukończonego</w:t>
            </w:r>
          </w:p>
        </w:tc>
        <w:tc>
          <w:tcPr>
            <w:tcW w:w="1966" w:type="dxa"/>
            <w:vAlign w:val="center"/>
          </w:tcPr>
          <w:p w14:paraId="4905D146" w14:textId="727080E2" w:rsidR="00FE55EA" w:rsidRDefault="00FE55EA" w:rsidP="00FE55EA">
            <w:r>
              <w:rPr>
                <w:color w:val="000000" w:themeColor="text1"/>
              </w:rPr>
              <w:t>Julia</w:t>
            </w:r>
          </w:p>
        </w:tc>
      </w:tr>
      <w:tr w:rsidR="00FE55EA" w14:paraId="1E136B28" w14:textId="77777777" w:rsidTr="00A26357">
        <w:trPr>
          <w:trHeight w:val="590"/>
        </w:trPr>
        <w:tc>
          <w:tcPr>
            <w:tcW w:w="3198" w:type="dxa"/>
            <w:vAlign w:val="center"/>
          </w:tcPr>
          <w:p w14:paraId="64412631" w14:textId="1DDC4A91" w:rsidR="00FE55EA" w:rsidRDefault="00FE55EA" w:rsidP="00FE55EA">
            <w:r w:rsidRPr="009A6698">
              <w:rPr>
                <w:color w:val="000000" w:themeColor="text1"/>
              </w:rPr>
              <w:t>Funkcjonalne</w:t>
            </w:r>
          </w:p>
        </w:tc>
        <w:tc>
          <w:tcPr>
            <w:tcW w:w="4443" w:type="dxa"/>
            <w:vAlign w:val="center"/>
          </w:tcPr>
          <w:p w14:paraId="32631ED0" w14:textId="27255E3D" w:rsidR="00FE55EA" w:rsidRDefault="00FE55EA" w:rsidP="00FE55EA">
            <w:r w:rsidRPr="009A6698">
              <w:rPr>
                <w:color w:val="000000" w:themeColor="text1"/>
              </w:rPr>
              <w:t xml:space="preserve">Publikacja zdarzeń do </w:t>
            </w:r>
            <w:proofErr w:type="spellStart"/>
            <w:r w:rsidRPr="009A6698">
              <w:rPr>
                <w:color w:val="000000" w:themeColor="text1"/>
              </w:rPr>
              <w:t>RabbitMQ</w:t>
            </w:r>
            <w:proofErr w:type="spellEnd"/>
          </w:p>
        </w:tc>
        <w:tc>
          <w:tcPr>
            <w:tcW w:w="1966" w:type="dxa"/>
            <w:vAlign w:val="center"/>
          </w:tcPr>
          <w:p w14:paraId="1FA1D274" w14:textId="54BA5831" w:rsidR="00FE55EA" w:rsidRDefault="00FE55EA" w:rsidP="00FE55EA">
            <w:r>
              <w:rPr>
                <w:color w:val="000000" w:themeColor="text1"/>
              </w:rPr>
              <w:t>Julia</w:t>
            </w:r>
          </w:p>
        </w:tc>
      </w:tr>
      <w:tr w:rsidR="00FE55EA" w14:paraId="186BC1DF" w14:textId="77777777" w:rsidTr="00A26357">
        <w:trPr>
          <w:trHeight w:val="879"/>
        </w:trPr>
        <w:tc>
          <w:tcPr>
            <w:tcW w:w="3198" w:type="dxa"/>
            <w:vAlign w:val="center"/>
          </w:tcPr>
          <w:p w14:paraId="03DFF918" w14:textId="2A1C09F1" w:rsidR="00FE55EA" w:rsidRDefault="00FE55EA" w:rsidP="00FE55EA">
            <w:r w:rsidRPr="009A6698">
              <w:rPr>
                <w:color w:val="000000" w:themeColor="text1"/>
              </w:rPr>
              <w:t>Funkcjonalne</w:t>
            </w:r>
          </w:p>
        </w:tc>
        <w:tc>
          <w:tcPr>
            <w:tcW w:w="4443" w:type="dxa"/>
            <w:vAlign w:val="center"/>
          </w:tcPr>
          <w:p w14:paraId="4263C8EA" w14:textId="10B62A7C" w:rsidR="00FE55EA" w:rsidRDefault="00FE55EA" w:rsidP="00FE55EA">
            <w:r w:rsidRPr="009A6698">
              <w:rPr>
                <w:color w:val="000000" w:themeColor="text1"/>
              </w:rPr>
              <w:t>Odbiór zdarzeń przez Analytics Service</w:t>
            </w:r>
          </w:p>
        </w:tc>
        <w:tc>
          <w:tcPr>
            <w:tcW w:w="1966" w:type="dxa"/>
            <w:vAlign w:val="center"/>
          </w:tcPr>
          <w:p w14:paraId="091F7F85" w14:textId="49317905" w:rsidR="00FE55EA" w:rsidRDefault="00FE55EA" w:rsidP="00FE55EA">
            <w:r>
              <w:rPr>
                <w:color w:val="000000" w:themeColor="text1"/>
              </w:rPr>
              <w:t>Maciej</w:t>
            </w:r>
          </w:p>
        </w:tc>
      </w:tr>
      <w:tr w:rsidR="00FE55EA" w14:paraId="3F98DB5E" w14:textId="77777777" w:rsidTr="00A26357">
        <w:trPr>
          <w:trHeight w:val="879"/>
        </w:trPr>
        <w:tc>
          <w:tcPr>
            <w:tcW w:w="3198" w:type="dxa"/>
            <w:vAlign w:val="center"/>
          </w:tcPr>
          <w:p w14:paraId="1076CD87" w14:textId="0E5EEF86" w:rsidR="00FE55EA" w:rsidRDefault="00FE55EA" w:rsidP="00FE55EA">
            <w:r w:rsidRPr="009A6698">
              <w:rPr>
                <w:color w:val="000000" w:themeColor="text1"/>
              </w:rPr>
              <w:t>Funkcjonalne</w:t>
            </w:r>
          </w:p>
        </w:tc>
        <w:tc>
          <w:tcPr>
            <w:tcW w:w="4443" w:type="dxa"/>
            <w:vAlign w:val="center"/>
          </w:tcPr>
          <w:p w14:paraId="38B773CF" w14:textId="6B17A917" w:rsidR="00FE55EA" w:rsidRDefault="00FE55EA" w:rsidP="00FE55EA">
            <w:r w:rsidRPr="009A6698">
              <w:rPr>
                <w:color w:val="000000" w:themeColor="text1"/>
              </w:rPr>
              <w:t>Budowa lokalnego modelu analitycznego</w:t>
            </w:r>
          </w:p>
        </w:tc>
        <w:tc>
          <w:tcPr>
            <w:tcW w:w="1966" w:type="dxa"/>
            <w:vAlign w:val="center"/>
          </w:tcPr>
          <w:p w14:paraId="70E295C7" w14:textId="5608F646" w:rsidR="00FE55EA" w:rsidRDefault="00FE55EA" w:rsidP="00FE55EA">
            <w:r>
              <w:rPr>
                <w:color w:val="000000" w:themeColor="text1"/>
              </w:rPr>
              <w:t>Maciej</w:t>
            </w:r>
          </w:p>
        </w:tc>
      </w:tr>
      <w:tr w:rsidR="00FE55EA" w14:paraId="46195513" w14:textId="77777777" w:rsidTr="00A26357">
        <w:trPr>
          <w:trHeight w:val="590"/>
        </w:trPr>
        <w:tc>
          <w:tcPr>
            <w:tcW w:w="3198" w:type="dxa"/>
            <w:vAlign w:val="center"/>
          </w:tcPr>
          <w:p w14:paraId="22E32DAB" w14:textId="02EAD6F3" w:rsidR="00FE55EA" w:rsidRDefault="00FE55EA" w:rsidP="00FE55EA">
            <w:r w:rsidRPr="009A6698">
              <w:rPr>
                <w:color w:val="000000" w:themeColor="text1"/>
              </w:rPr>
              <w:t>Funkcjonalne</w:t>
            </w:r>
          </w:p>
        </w:tc>
        <w:tc>
          <w:tcPr>
            <w:tcW w:w="4443" w:type="dxa"/>
            <w:vAlign w:val="center"/>
          </w:tcPr>
          <w:p w14:paraId="005BBDAF" w14:textId="0644C91A" w:rsidR="00FE55EA" w:rsidRDefault="00FE55EA" w:rsidP="00FE55EA">
            <w:r w:rsidRPr="009A6698">
              <w:rPr>
                <w:color w:val="000000" w:themeColor="text1"/>
              </w:rPr>
              <w:t>Raport dzienny produktywności</w:t>
            </w:r>
          </w:p>
        </w:tc>
        <w:tc>
          <w:tcPr>
            <w:tcW w:w="1966" w:type="dxa"/>
            <w:vAlign w:val="center"/>
          </w:tcPr>
          <w:p w14:paraId="5A889DC4" w14:textId="03321993" w:rsidR="00FE55EA" w:rsidRDefault="00FE55EA" w:rsidP="00FE55EA">
            <w:r>
              <w:rPr>
                <w:color w:val="000000" w:themeColor="text1"/>
              </w:rPr>
              <w:t>Maciej</w:t>
            </w:r>
          </w:p>
        </w:tc>
      </w:tr>
      <w:tr w:rsidR="00FE55EA" w14:paraId="4BD5D603" w14:textId="77777777" w:rsidTr="00A26357">
        <w:trPr>
          <w:trHeight w:val="578"/>
        </w:trPr>
        <w:tc>
          <w:tcPr>
            <w:tcW w:w="3198" w:type="dxa"/>
            <w:vAlign w:val="center"/>
          </w:tcPr>
          <w:p w14:paraId="6EA57DE8" w14:textId="0FA4ACA1" w:rsidR="00FE55EA" w:rsidRDefault="00FE55EA" w:rsidP="00FE55EA">
            <w:r w:rsidRPr="009A6698">
              <w:rPr>
                <w:color w:val="000000" w:themeColor="text1"/>
              </w:rPr>
              <w:t>Funkcjonalne</w:t>
            </w:r>
          </w:p>
        </w:tc>
        <w:tc>
          <w:tcPr>
            <w:tcW w:w="4443" w:type="dxa"/>
            <w:vAlign w:val="center"/>
          </w:tcPr>
          <w:p w14:paraId="5DDC1C53" w14:textId="3B7F6834" w:rsidR="00FE55EA" w:rsidRDefault="00FE55EA" w:rsidP="00FE55EA">
            <w:r w:rsidRPr="009A6698">
              <w:rPr>
                <w:color w:val="000000" w:themeColor="text1"/>
              </w:rPr>
              <w:t>Raport tygodniowy produktywności</w:t>
            </w:r>
          </w:p>
        </w:tc>
        <w:tc>
          <w:tcPr>
            <w:tcW w:w="1966" w:type="dxa"/>
            <w:vAlign w:val="center"/>
          </w:tcPr>
          <w:p w14:paraId="60377D7C" w14:textId="498CD575" w:rsidR="00FE55EA" w:rsidRDefault="00FE55EA" w:rsidP="00FE55EA">
            <w:r>
              <w:rPr>
                <w:color w:val="000000" w:themeColor="text1"/>
              </w:rPr>
              <w:t>Maciej</w:t>
            </w:r>
          </w:p>
        </w:tc>
      </w:tr>
      <w:tr w:rsidR="00FE55EA" w14:paraId="6A2FDD5D" w14:textId="77777777" w:rsidTr="00A26357">
        <w:trPr>
          <w:trHeight w:val="891"/>
        </w:trPr>
        <w:tc>
          <w:tcPr>
            <w:tcW w:w="3198" w:type="dxa"/>
            <w:vAlign w:val="center"/>
          </w:tcPr>
          <w:p w14:paraId="7D9A4DD6" w14:textId="61178066" w:rsidR="00FE55EA" w:rsidRDefault="00FE55EA" w:rsidP="00FE55EA">
            <w:r w:rsidRPr="009A6698">
              <w:rPr>
                <w:color w:val="000000" w:themeColor="text1"/>
              </w:rPr>
              <w:t>Funkcjonalne</w:t>
            </w:r>
          </w:p>
        </w:tc>
        <w:tc>
          <w:tcPr>
            <w:tcW w:w="4443" w:type="dxa"/>
            <w:vAlign w:val="center"/>
          </w:tcPr>
          <w:p w14:paraId="23A8F5F7" w14:textId="5DA5AD15" w:rsidR="00FE55EA" w:rsidRDefault="00FE55EA" w:rsidP="00FE55EA">
            <w:r w:rsidRPr="009A6698">
              <w:rPr>
                <w:color w:val="000000" w:themeColor="text1"/>
              </w:rPr>
              <w:t>Obliczanie procentu realizacji planu</w:t>
            </w:r>
          </w:p>
        </w:tc>
        <w:tc>
          <w:tcPr>
            <w:tcW w:w="1966" w:type="dxa"/>
            <w:vAlign w:val="center"/>
          </w:tcPr>
          <w:p w14:paraId="23F0DBE0" w14:textId="005F33C9" w:rsidR="00FE55EA" w:rsidRDefault="00FE55EA" w:rsidP="00FE55EA">
            <w:r>
              <w:rPr>
                <w:color w:val="000000" w:themeColor="text1"/>
              </w:rPr>
              <w:t>Maciej</w:t>
            </w:r>
          </w:p>
        </w:tc>
      </w:tr>
      <w:tr w:rsidR="00FE55EA" w14:paraId="0E1E5EF2" w14:textId="77777777" w:rsidTr="00A26357">
        <w:trPr>
          <w:trHeight w:val="879"/>
        </w:trPr>
        <w:tc>
          <w:tcPr>
            <w:tcW w:w="3198" w:type="dxa"/>
            <w:vAlign w:val="center"/>
          </w:tcPr>
          <w:p w14:paraId="0B5E5D28" w14:textId="3D67C4CE" w:rsidR="00FE55EA" w:rsidRDefault="00FE55EA" w:rsidP="00FE55EA">
            <w:r w:rsidRPr="009A6698">
              <w:rPr>
                <w:color w:val="000000" w:themeColor="text1"/>
              </w:rPr>
              <w:t>Funkcjonalne</w:t>
            </w:r>
          </w:p>
        </w:tc>
        <w:tc>
          <w:tcPr>
            <w:tcW w:w="4443" w:type="dxa"/>
            <w:vAlign w:val="center"/>
          </w:tcPr>
          <w:p w14:paraId="3E28789C" w14:textId="50F5EDA6" w:rsidR="00FE55EA" w:rsidRDefault="00FE55EA" w:rsidP="00FE55EA">
            <w:r w:rsidRPr="009A6698">
              <w:rPr>
                <w:color w:val="000000" w:themeColor="text1"/>
              </w:rPr>
              <w:t>Analiza terminowości wykonania zadań</w:t>
            </w:r>
          </w:p>
        </w:tc>
        <w:tc>
          <w:tcPr>
            <w:tcW w:w="1966" w:type="dxa"/>
            <w:vAlign w:val="center"/>
          </w:tcPr>
          <w:p w14:paraId="31A7D18A" w14:textId="7C1A7B91" w:rsidR="00FE55EA" w:rsidRDefault="00FE55EA" w:rsidP="00FE55EA">
            <w:r>
              <w:rPr>
                <w:color w:val="000000" w:themeColor="text1"/>
              </w:rPr>
              <w:t>Maciej</w:t>
            </w:r>
          </w:p>
        </w:tc>
      </w:tr>
      <w:tr w:rsidR="00FE55EA" w14:paraId="62424507" w14:textId="77777777" w:rsidTr="00A26357">
        <w:trPr>
          <w:trHeight w:val="879"/>
        </w:trPr>
        <w:tc>
          <w:tcPr>
            <w:tcW w:w="3198" w:type="dxa"/>
            <w:vAlign w:val="center"/>
          </w:tcPr>
          <w:p w14:paraId="66039D85" w14:textId="064D7A4A" w:rsidR="00FE55EA" w:rsidRDefault="00FE55EA" w:rsidP="00FE55EA">
            <w:r w:rsidRPr="009A6698">
              <w:rPr>
                <w:color w:val="000000" w:themeColor="text1"/>
              </w:rPr>
              <w:t>Niefunkcjonalne</w:t>
            </w:r>
          </w:p>
        </w:tc>
        <w:tc>
          <w:tcPr>
            <w:tcW w:w="4443" w:type="dxa"/>
            <w:vAlign w:val="center"/>
          </w:tcPr>
          <w:p w14:paraId="33BEF0DA" w14:textId="6559159D" w:rsidR="00FE55EA" w:rsidRDefault="00FE55EA" w:rsidP="00FE55EA">
            <w:r w:rsidRPr="009A6698">
              <w:rPr>
                <w:color w:val="000000" w:themeColor="text1"/>
              </w:rPr>
              <w:t xml:space="preserve">Własna baza danych dla każdej usługi </w:t>
            </w:r>
          </w:p>
        </w:tc>
        <w:tc>
          <w:tcPr>
            <w:tcW w:w="1966" w:type="dxa"/>
            <w:vAlign w:val="center"/>
          </w:tcPr>
          <w:p w14:paraId="3F2AA680" w14:textId="7BEF8633" w:rsidR="00FE55EA" w:rsidRDefault="00FE55EA" w:rsidP="00FE55EA">
            <w:r>
              <w:rPr>
                <w:color w:val="000000" w:themeColor="text1"/>
              </w:rPr>
              <w:t>Julia / Maciej</w:t>
            </w:r>
          </w:p>
        </w:tc>
      </w:tr>
      <w:tr w:rsidR="00FE55EA" w14:paraId="26307AF8" w14:textId="77777777" w:rsidTr="00A26357">
        <w:trPr>
          <w:trHeight w:val="879"/>
        </w:trPr>
        <w:tc>
          <w:tcPr>
            <w:tcW w:w="3198" w:type="dxa"/>
            <w:vAlign w:val="center"/>
          </w:tcPr>
          <w:p w14:paraId="4EEFA38A" w14:textId="629E82F2" w:rsidR="00FE55EA" w:rsidRDefault="00FE55EA" w:rsidP="00FE55EA">
            <w:r w:rsidRPr="009A6698">
              <w:rPr>
                <w:color w:val="000000" w:themeColor="text1"/>
              </w:rPr>
              <w:t>Niefunkcjonalne</w:t>
            </w:r>
          </w:p>
        </w:tc>
        <w:tc>
          <w:tcPr>
            <w:tcW w:w="4443" w:type="dxa"/>
            <w:vAlign w:val="center"/>
          </w:tcPr>
          <w:p w14:paraId="5A61B707" w14:textId="76127725" w:rsidR="00FE55EA" w:rsidRDefault="00FE55EA" w:rsidP="00FE55EA">
            <w:r w:rsidRPr="009A6698">
              <w:rPr>
                <w:color w:val="000000" w:themeColor="text1"/>
              </w:rPr>
              <w:t xml:space="preserve">Komunikacja asynchroniczna przez kolejkę </w:t>
            </w:r>
          </w:p>
        </w:tc>
        <w:tc>
          <w:tcPr>
            <w:tcW w:w="1966" w:type="dxa"/>
            <w:vAlign w:val="center"/>
          </w:tcPr>
          <w:p w14:paraId="71B775D6" w14:textId="339E035C" w:rsidR="00FE55EA" w:rsidRDefault="00FE55EA" w:rsidP="00FE55EA">
            <w:r>
              <w:rPr>
                <w:color w:val="000000" w:themeColor="text1"/>
              </w:rPr>
              <w:t>Julia / Maciej</w:t>
            </w:r>
          </w:p>
        </w:tc>
      </w:tr>
      <w:tr w:rsidR="00FE55EA" w14:paraId="589BF260" w14:textId="77777777" w:rsidTr="00A26357">
        <w:trPr>
          <w:trHeight w:val="590"/>
        </w:trPr>
        <w:tc>
          <w:tcPr>
            <w:tcW w:w="3198" w:type="dxa"/>
            <w:vAlign w:val="center"/>
          </w:tcPr>
          <w:p w14:paraId="7C26135B" w14:textId="504340AC" w:rsidR="00FE55EA" w:rsidRDefault="00FE55EA" w:rsidP="00FE55EA">
            <w:r w:rsidRPr="009A6698">
              <w:rPr>
                <w:color w:val="000000" w:themeColor="text1"/>
              </w:rPr>
              <w:t>Niefunkcjonalne</w:t>
            </w:r>
          </w:p>
        </w:tc>
        <w:tc>
          <w:tcPr>
            <w:tcW w:w="4443" w:type="dxa"/>
            <w:vAlign w:val="center"/>
          </w:tcPr>
          <w:p w14:paraId="5BC18204" w14:textId="3F14DF33" w:rsidR="00FE55EA" w:rsidRDefault="00FE55EA" w:rsidP="00FE55EA">
            <w:r w:rsidRPr="009A6698">
              <w:rPr>
                <w:color w:val="000000" w:themeColor="text1"/>
              </w:rPr>
              <w:t xml:space="preserve">Konteneryzacja usług w </w:t>
            </w:r>
            <w:proofErr w:type="spellStart"/>
            <w:r w:rsidRPr="009A6698">
              <w:rPr>
                <w:color w:val="000000" w:themeColor="text1"/>
              </w:rPr>
              <w:t>Dockerze</w:t>
            </w:r>
            <w:proofErr w:type="spellEnd"/>
            <w:r w:rsidRPr="009A6698">
              <w:rPr>
                <w:color w:val="000000" w:themeColor="text1"/>
              </w:rPr>
              <w:t xml:space="preserve"> </w:t>
            </w:r>
          </w:p>
        </w:tc>
        <w:tc>
          <w:tcPr>
            <w:tcW w:w="1966" w:type="dxa"/>
            <w:vAlign w:val="center"/>
          </w:tcPr>
          <w:p w14:paraId="29A5CC50" w14:textId="577CA07F" w:rsidR="00FE55EA" w:rsidRDefault="00FE55EA" w:rsidP="00FE55EA">
            <w:r>
              <w:rPr>
                <w:color w:val="000000" w:themeColor="text1"/>
              </w:rPr>
              <w:t>Julia / Maciej</w:t>
            </w:r>
          </w:p>
        </w:tc>
      </w:tr>
      <w:tr w:rsidR="00FE55EA" w14:paraId="2B0F88F4" w14:textId="77777777" w:rsidTr="00A26357">
        <w:trPr>
          <w:trHeight w:val="879"/>
        </w:trPr>
        <w:tc>
          <w:tcPr>
            <w:tcW w:w="3198" w:type="dxa"/>
            <w:vAlign w:val="center"/>
          </w:tcPr>
          <w:p w14:paraId="7773D020" w14:textId="4DA2C0AE" w:rsidR="00FE55EA" w:rsidRDefault="00FE55EA" w:rsidP="00FE55EA">
            <w:r w:rsidRPr="009A6698">
              <w:rPr>
                <w:color w:val="000000" w:themeColor="text1"/>
              </w:rPr>
              <w:t>Niefunkcjonalne</w:t>
            </w:r>
          </w:p>
        </w:tc>
        <w:tc>
          <w:tcPr>
            <w:tcW w:w="4443" w:type="dxa"/>
            <w:vAlign w:val="center"/>
          </w:tcPr>
          <w:p w14:paraId="31046600" w14:textId="77C6C22D" w:rsidR="00FE55EA" w:rsidRDefault="00FE55EA" w:rsidP="00FE55EA">
            <w:r w:rsidRPr="009A6698">
              <w:rPr>
                <w:color w:val="000000" w:themeColor="text1"/>
              </w:rPr>
              <w:t xml:space="preserve">Przygotowanie specyfikacji i dokumentacji API </w:t>
            </w:r>
          </w:p>
        </w:tc>
        <w:tc>
          <w:tcPr>
            <w:tcW w:w="1966" w:type="dxa"/>
            <w:vAlign w:val="center"/>
          </w:tcPr>
          <w:p w14:paraId="10C9DC27" w14:textId="75820B54" w:rsidR="00FE55EA" w:rsidRDefault="00FE55EA" w:rsidP="00FE55EA">
            <w:r>
              <w:rPr>
                <w:color w:val="000000" w:themeColor="text1"/>
              </w:rPr>
              <w:t>Julia / Maciej</w:t>
            </w:r>
          </w:p>
        </w:tc>
      </w:tr>
      <w:tr w:rsidR="00FE55EA" w14:paraId="5BE23A10" w14:textId="77777777" w:rsidTr="00A26357">
        <w:trPr>
          <w:trHeight w:val="590"/>
        </w:trPr>
        <w:tc>
          <w:tcPr>
            <w:tcW w:w="3198" w:type="dxa"/>
            <w:vAlign w:val="center"/>
          </w:tcPr>
          <w:p w14:paraId="25FE2B0A" w14:textId="65D8AA3F" w:rsidR="00FE55EA" w:rsidRDefault="00FE55EA" w:rsidP="00FE55EA">
            <w:r w:rsidRPr="009A6698">
              <w:rPr>
                <w:color w:val="000000" w:themeColor="text1"/>
              </w:rPr>
              <w:t>Niefunkcjonalne</w:t>
            </w:r>
          </w:p>
        </w:tc>
        <w:tc>
          <w:tcPr>
            <w:tcW w:w="4443" w:type="dxa"/>
            <w:vAlign w:val="center"/>
          </w:tcPr>
          <w:p w14:paraId="22C5F22E" w14:textId="44081E09" w:rsidR="00FE55EA" w:rsidRDefault="00FE55EA" w:rsidP="00FE55EA">
            <w:r w:rsidRPr="009A6698">
              <w:rPr>
                <w:color w:val="000000" w:themeColor="text1"/>
              </w:rPr>
              <w:t xml:space="preserve">Zachowanie zasad </w:t>
            </w:r>
            <w:proofErr w:type="spellStart"/>
            <w:r w:rsidRPr="009A6698">
              <w:rPr>
                <w:color w:val="000000" w:themeColor="text1"/>
              </w:rPr>
              <w:t>Clean</w:t>
            </w:r>
            <w:proofErr w:type="spellEnd"/>
            <w:r w:rsidRPr="009A6698">
              <w:rPr>
                <w:color w:val="000000" w:themeColor="text1"/>
              </w:rPr>
              <w:t xml:space="preserve"> </w:t>
            </w:r>
            <w:proofErr w:type="spellStart"/>
            <w:r w:rsidRPr="009A6698">
              <w:rPr>
                <w:color w:val="000000" w:themeColor="text1"/>
              </w:rPr>
              <w:t>Code</w:t>
            </w:r>
            <w:proofErr w:type="spellEnd"/>
            <w:r w:rsidRPr="009A6698">
              <w:rPr>
                <w:color w:val="000000" w:themeColor="text1"/>
              </w:rPr>
              <w:t xml:space="preserve"> </w:t>
            </w:r>
          </w:p>
        </w:tc>
        <w:tc>
          <w:tcPr>
            <w:tcW w:w="1966" w:type="dxa"/>
            <w:vAlign w:val="center"/>
          </w:tcPr>
          <w:p w14:paraId="1EE8967F" w14:textId="55291C42" w:rsidR="00FE55EA" w:rsidRDefault="00FE55EA" w:rsidP="00FE55EA">
            <w:r>
              <w:rPr>
                <w:color w:val="000000" w:themeColor="text1"/>
              </w:rPr>
              <w:t>Julia / Maciej</w:t>
            </w:r>
          </w:p>
        </w:tc>
      </w:tr>
      <w:tr w:rsidR="00FE55EA" w14:paraId="596F7930" w14:textId="77777777" w:rsidTr="00A26357">
        <w:trPr>
          <w:trHeight w:val="879"/>
        </w:trPr>
        <w:tc>
          <w:tcPr>
            <w:tcW w:w="3198" w:type="dxa"/>
            <w:vAlign w:val="center"/>
          </w:tcPr>
          <w:p w14:paraId="60C7B981" w14:textId="53DB69A8" w:rsidR="00FE55EA" w:rsidRDefault="00FE55EA" w:rsidP="00FE55EA">
            <w:r w:rsidRPr="009A6698">
              <w:rPr>
                <w:color w:val="000000" w:themeColor="text1"/>
              </w:rPr>
              <w:t>Niefunkcjonalne</w:t>
            </w:r>
          </w:p>
        </w:tc>
        <w:tc>
          <w:tcPr>
            <w:tcW w:w="4443" w:type="dxa"/>
            <w:vAlign w:val="center"/>
          </w:tcPr>
          <w:p w14:paraId="692467D2" w14:textId="23712A13" w:rsidR="00FE55EA" w:rsidRDefault="00FE55EA" w:rsidP="00FE55EA">
            <w:r w:rsidRPr="009A6698">
              <w:rPr>
                <w:color w:val="000000" w:themeColor="text1"/>
              </w:rPr>
              <w:t xml:space="preserve">Zastosowanie wzorców projektowych </w:t>
            </w:r>
          </w:p>
        </w:tc>
        <w:tc>
          <w:tcPr>
            <w:tcW w:w="1966" w:type="dxa"/>
            <w:vAlign w:val="center"/>
          </w:tcPr>
          <w:p w14:paraId="34AFDAF3" w14:textId="1B107861" w:rsidR="00FE55EA" w:rsidRDefault="00FE55EA" w:rsidP="00FE55EA">
            <w:r>
              <w:rPr>
                <w:color w:val="000000" w:themeColor="text1"/>
              </w:rPr>
              <w:t>Julia / Maciej</w:t>
            </w:r>
          </w:p>
        </w:tc>
      </w:tr>
      <w:tr w:rsidR="00FE55EA" w14:paraId="211D0931" w14:textId="77777777" w:rsidTr="00A26357">
        <w:trPr>
          <w:trHeight w:val="578"/>
        </w:trPr>
        <w:tc>
          <w:tcPr>
            <w:tcW w:w="3198" w:type="dxa"/>
            <w:vAlign w:val="center"/>
          </w:tcPr>
          <w:p w14:paraId="7396B781" w14:textId="76DAB496" w:rsidR="00FE55EA" w:rsidRDefault="00FE55EA" w:rsidP="00FE55EA">
            <w:r w:rsidRPr="009A6698">
              <w:rPr>
                <w:color w:val="000000" w:themeColor="text1"/>
              </w:rPr>
              <w:t>Funkcjonalne</w:t>
            </w:r>
          </w:p>
        </w:tc>
        <w:tc>
          <w:tcPr>
            <w:tcW w:w="4443" w:type="dxa"/>
            <w:vAlign w:val="center"/>
          </w:tcPr>
          <w:p w14:paraId="780AD1B7" w14:textId="3F4ECA17" w:rsidR="00FE55EA" w:rsidRDefault="00FE55EA" w:rsidP="00FE55EA">
            <w:r w:rsidRPr="009A6698">
              <w:rPr>
                <w:color w:val="000000" w:themeColor="text1"/>
              </w:rPr>
              <w:t>Tworzenie nowego zadania</w:t>
            </w:r>
          </w:p>
        </w:tc>
        <w:tc>
          <w:tcPr>
            <w:tcW w:w="1966" w:type="dxa"/>
            <w:vAlign w:val="center"/>
          </w:tcPr>
          <w:p w14:paraId="521C4201" w14:textId="75B900C2" w:rsidR="00FE55EA" w:rsidRDefault="00FE55EA" w:rsidP="00FE55EA">
            <w:r>
              <w:rPr>
                <w:color w:val="000000" w:themeColor="text1"/>
              </w:rPr>
              <w:t>Julia</w:t>
            </w:r>
          </w:p>
        </w:tc>
      </w:tr>
    </w:tbl>
    <w:p w14:paraId="140945B3" w14:textId="77777777" w:rsidR="009A6698" w:rsidRDefault="009A6698" w:rsidP="009A6698"/>
    <w:p w14:paraId="1432760A" w14:textId="480B16B9" w:rsidR="009A6698" w:rsidRDefault="00B62DAF" w:rsidP="009201BC">
      <w:pPr>
        <w:pStyle w:val="Akapitzlist"/>
        <w:numPr>
          <w:ilvl w:val="1"/>
          <w:numId w:val="12"/>
        </w:numPr>
        <w:ind w:left="426"/>
        <w:rPr>
          <w:color w:val="000000" w:themeColor="text1"/>
        </w:rPr>
      </w:pPr>
      <w:r>
        <w:rPr>
          <w:color w:val="000000" w:themeColor="text1"/>
        </w:rPr>
        <w:br w:type="column"/>
      </w:r>
      <w:r w:rsidR="009A6698" w:rsidRPr="009201BC">
        <w:rPr>
          <w:rFonts w:asciiTheme="majorHAnsi" w:hAnsiTheme="majorHAnsi"/>
          <w:sz w:val="32"/>
          <w:szCs w:val="32"/>
        </w:rPr>
        <w:t>Podział odpowiedzialności w zespole</w:t>
      </w:r>
    </w:p>
    <w:tbl>
      <w:tblPr>
        <w:tblStyle w:val="Tabela-Siatka"/>
        <w:tblW w:w="9671" w:type="dxa"/>
        <w:tblLook w:val="04A0" w:firstRow="1" w:lastRow="0" w:firstColumn="1" w:lastColumn="0" w:noHBand="0" w:noVBand="1"/>
      </w:tblPr>
      <w:tblGrid>
        <w:gridCol w:w="3223"/>
        <w:gridCol w:w="4427"/>
        <w:gridCol w:w="2021"/>
      </w:tblGrid>
      <w:tr w:rsidR="00FE55EA" w14:paraId="7B736E48" w14:textId="77777777" w:rsidTr="00FE55EA">
        <w:trPr>
          <w:trHeight w:val="594"/>
        </w:trPr>
        <w:tc>
          <w:tcPr>
            <w:tcW w:w="3223" w:type="dxa"/>
            <w:vAlign w:val="center"/>
          </w:tcPr>
          <w:p w14:paraId="3C7D4303" w14:textId="273E743D" w:rsidR="00FE55EA" w:rsidRDefault="00FE55EA" w:rsidP="00FE55EA">
            <w:r w:rsidRPr="009A6698">
              <w:rPr>
                <w:b/>
                <w:bCs/>
                <w:color w:val="000000" w:themeColor="text1"/>
              </w:rPr>
              <w:t>Obszar</w:t>
            </w:r>
          </w:p>
        </w:tc>
        <w:tc>
          <w:tcPr>
            <w:tcW w:w="4427" w:type="dxa"/>
            <w:vAlign w:val="center"/>
          </w:tcPr>
          <w:p w14:paraId="2C809EC3" w14:textId="21FE1F27" w:rsidR="00FE55EA" w:rsidRDefault="00FE55EA" w:rsidP="00FE55EA">
            <w:r w:rsidRPr="009A6698">
              <w:rPr>
                <w:b/>
                <w:bCs/>
                <w:color w:val="000000" w:themeColor="text1"/>
              </w:rPr>
              <w:t>Zakres odpowiedzialności</w:t>
            </w:r>
          </w:p>
        </w:tc>
        <w:tc>
          <w:tcPr>
            <w:tcW w:w="2021" w:type="dxa"/>
            <w:vAlign w:val="center"/>
          </w:tcPr>
          <w:p w14:paraId="5D575C0E" w14:textId="2CFDF096" w:rsidR="00FE55EA" w:rsidRDefault="00FE55EA" w:rsidP="00FE55EA">
            <w:r w:rsidRPr="009A6698">
              <w:rPr>
                <w:b/>
                <w:bCs/>
                <w:color w:val="000000" w:themeColor="text1"/>
              </w:rPr>
              <w:t>Osoba</w:t>
            </w:r>
          </w:p>
        </w:tc>
      </w:tr>
      <w:tr w:rsidR="00FE55EA" w14:paraId="1DE909B9" w14:textId="77777777" w:rsidTr="00FE55EA">
        <w:trPr>
          <w:trHeight w:val="1176"/>
        </w:trPr>
        <w:tc>
          <w:tcPr>
            <w:tcW w:w="3223" w:type="dxa"/>
            <w:vAlign w:val="center"/>
          </w:tcPr>
          <w:p w14:paraId="165AC143" w14:textId="0FC889B9" w:rsidR="00FE55EA" w:rsidRDefault="00FE55EA" w:rsidP="00FE55EA">
            <w:r>
              <w:rPr>
                <w:b/>
                <w:bCs/>
                <w:color w:val="000000" w:themeColor="text1"/>
              </w:rPr>
              <w:t>U</w:t>
            </w:r>
            <w:r w:rsidRPr="009A6698">
              <w:rPr>
                <w:b/>
                <w:bCs/>
                <w:color w:val="000000" w:themeColor="text1"/>
              </w:rPr>
              <w:t>sługa operacyjna</w:t>
            </w:r>
          </w:p>
        </w:tc>
        <w:tc>
          <w:tcPr>
            <w:tcW w:w="4427" w:type="dxa"/>
            <w:vAlign w:val="center"/>
          </w:tcPr>
          <w:p w14:paraId="32B4D99E" w14:textId="135FFDE6" w:rsidR="00FE55EA" w:rsidRDefault="00FE55EA" w:rsidP="00FE55EA">
            <w:r w:rsidRPr="009A6698">
              <w:rPr>
                <w:color w:val="000000" w:themeColor="text1"/>
              </w:rPr>
              <w:t>Model danych zadania, REST API, operacje CRUD, zmiana statusu, publikacja zdarzeń na kolejkę.</w:t>
            </w:r>
          </w:p>
        </w:tc>
        <w:tc>
          <w:tcPr>
            <w:tcW w:w="2021" w:type="dxa"/>
            <w:vAlign w:val="center"/>
          </w:tcPr>
          <w:p w14:paraId="5F0D57AA" w14:textId="746B1EC2" w:rsidR="00FE55EA" w:rsidRDefault="00FE55EA" w:rsidP="00FE55EA">
            <w:r>
              <w:rPr>
                <w:color w:val="000000" w:themeColor="text1"/>
              </w:rPr>
              <w:t>Julia</w:t>
            </w:r>
          </w:p>
        </w:tc>
      </w:tr>
      <w:tr w:rsidR="00FE55EA" w14:paraId="1A8F3430" w14:textId="77777777" w:rsidTr="00FE55EA">
        <w:trPr>
          <w:trHeight w:val="1781"/>
        </w:trPr>
        <w:tc>
          <w:tcPr>
            <w:tcW w:w="3223" w:type="dxa"/>
            <w:vAlign w:val="center"/>
          </w:tcPr>
          <w:p w14:paraId="1026C671" w14:textId="56CC9BD8" w:rsidR="00FE55EA" w:rsidRDefault="00FE55EA" w:rsidP="00FE55EA">
            <w:r>
              <w:rPr>
                <w:b/>
                <w:bCs/>
                <w:color w:val="000000" w:themeColor="text1"/>
              </w:rPr>
              <w:t>U</w:t>
            </w:r>
            <w:r w:rsidRPr="009A6698">
              <w:rPr>
                <w:b/>
                <w:bCs/>
                <w:color w:val="000000" w:themeColor="text1"/>
              </w:rPr>
              <w:t>sługa analityczna</w:t>
            </w:r>
          </w:p>
        </w:tc>
        <w:tc>
          <w:tcPr>
            <w:tcW w:w="4427" w:type="dxa"/>
            <w:vAlign w:val="center"/>
          </w:tcPr>
          <w:p w14:paraId="3A97946C" w14:textId="5E2FD460" w:rsidR="00FE55EA" w:rsidRDefault="00FE55EA" w:rsidP="00FE55EA">
            <w:r w:rsidRPr="009A6698">
              <w:rPr>
                <w:color w:val="000000" w:themeColor="text1"/>
              </w:rPr>
              <w:t>Odbiór zdarzeń z kolejki, przetwarzanie danych, budowa modelu analitycznego, generowanie raportów i statystyk.</w:t>
            </w:r>
          </w:p>
        </w:tc>
        <w:tc>
          <w:tcPr>
            <w:tcW w:w="2021" w:type="dxa"/>
            <w:vAlign w:val="center"/>
          </w:tcPr>
          <w:p w14:paraId="6425D5FD" w14:textId="14A7934B" w:rsidR="00FE55EA" w:rsidRDefault="00FE55EA" w:rsidP="00FE55EA">
            <w:r>
              <w:rPr>
                <w:color w:val="000000" w:themeColor="text1"/>
              </w:rPr>
              <w:t>Maciej</w:t>
            </w:r>
          </w:p>
        </w:tc>
      </w:tr>
      <w:tr w:rsidR="00FE55EA" w14:paraId="3467F477" w14:textId="77777777" w:rsidTr="00FE55EA">
        <w:trPr>
          <w:trHeight w:val="1769"/>
        </w:trPr>
        <w:tc>
          <w:tcPr>
            <w:tcW w:w="3223" w:type="dxa"/>
            <w:vAlign w:val="center"/>
          </w:tcPr>
          <w:p w14:paraId="02D1D0C9" w14:textId="6FC40A1B" w:rsidR="00FE55EA" w:rsidRDefault="00FE55EA" w:rsidP="00FE55EA">
            <w:r w:rsidRPr="009A6698">
              <w:rPr>
                <w:b/>
                <w:bCs/>
                <w:color w:val="000000" w:themeColor="text1"/>
              </w:rPr>
              <w:t>Integracja usług</w:t>
            </w:r>
          </w:p>
        </w:tc>
        <w:tc>
          <w:tcPr>
            <w:tcW w:w="4427" w:type="dxa"/>
            <w:vAlign w:val="center"/>
          </w:tcPr>
          <w:p w14:paraId="46435D1A" w14:textId="4EC494AF" w:rsidR="00FE55EA" w:rsidRDefault="00FE55EA" w:rsidP="00FE55EA">
            <w:r w:rsidRPr="009A6698">
              <w:rPr>
                <w:color w:val="000000" w:themeColor="text1"/>
              </w:rPr>
              <w:t>Uzgodnienie formatu komunikatów (</w:t>
            </w:r>
            <w:proofErr w:type="spellStart"/>
            <w:r w:rsidRPr="009A6698">
              <w:rPr>
                <w:color w:val="000000" w:themeColor="text1"/>
              </w:rPr>
              <w:t>payload</w:t>
            </w:r>
            <w:proofErr w:type="spellEnd"/>
            <w:r w:rsidRPr="009A6698">
              <w:rPr>
                <w:color w:val="000000" w:themeColor="text1"/>
              </w:rPr>
              <w:t xml:space="preserve"> JSON), konfiguracja </w:t>
            </w:r>
            <w:proofErr w:type="spellStart"/>
            <w:r w:rsidRPr="009A6698">
              <w:rPr>
                <w:color w:val="000000" w:themeColor="text1"/>
              </w:rPr>
              <w:t>RabbitMQ</w:t>
            </w:r>
            <w:proofErr w:type="spellEnd"/>
            <w:r w:rsidRPr="009A6698">
              <w:rPr>
                <w:color w:val="000000" w:themeColor="text1"/>
              </w:rPr>
              <w:t>, testy integracyjne przepływu danych.</w:t>
            </w:r>
          </w:p>
        </w:tc>
        <w:tc>
          <w:tcPr>
            <w:tcW w:w="2021" w:type="dxa"/>
            <w:vAlign w:val="center"/>
          </w:tcPr>
          <w:p w14:paraId="21577D20" w14:textId="6688E68C" w:rsidR="00FE55EA" w:rsidRDefault="00FE55EA" w:rsidP="00FE55EA">
            <w:r w:rsidRPr="009A6698">
              <w:rPr>
                <w:color w:val="000000" w:themeColor="text1"/>
              </w:rPr>
              <w:t>Wspólnie</w:t>
            </w:r>
          </w:p>
        </w:tc>
      </w:tr>
      <w:tr w:rsidR="00FE55EA" w14:paraId="7D7611E1" w14:textId="77777777" w:rsidTr="00FE55EA">
        <w:trPr>
          <w:trHeight w:val="1781"/>
        </w:trPr>
        <w:tc>
          <w:tcPr>
            <w:tcW w:w="3223" w:type="dxa"/>
            <w:vAlign w:val="center"/>
          </w:tcPr>
          <w:p w14:paraId="131A49C8" w14:textId="2D01750F" w:rsidR="00FE55EA" w:rsidRDefault="00FE55EA" w:rsidP="00FE55EA">
            <w:r w:rsidRPr="009A6698">
              <w:rPr>
                <w:b/>
                <w:bCs/>
                <w:color w:val="000000" w:themeColor="text1"/>
              </w:rPr>
              <w:t>Infrastruktura</w:t>
            </w:r>
          </w:p>
        </w:tc>
        <w:tc>
          <w:tcPr>
            <w:tcW w:w="4427" w:type="dxa"/>
            <w:vAlign w:val="center"/>
          </w:tcPr>
          <w:p w14:paraId="728D3B3F" w14:textId="2BF47F04" w:rsidR="00FE55EA" w:rsidRDefault="00FE55EA" w:rsidP="00FE55EA">
            <w:r w:rsidRPr="009A6698">
              <w:rPr>
                <w:color w:val="000000" w:themeColor="text1"/>
              </w:rPr>
              <w:t xml:space="preserve">Przygotowanie plików </w:t>
            </w:r>
            <w:proofErr w:type="spellStart"/>
            <w:r w:rsidRPr="009A6698">
              <w:rPr>
                <w:color w:val="000000" w:themeColor="text1"/>
              </w:rPr>
              <w:t>Dockerfile</w:t>
            </w:r>
            <w:proofErr w:type="spellEnd"/>
            <w:r w:rsidRPr="009A6698">
              <w:rPr>
                <w:color w:val="000000" w:themeColor="text1"/>
              </w:rPr>
              <w:t xml:space="preserve">, konfiguracja Docker </w:t>
            </w:r>
            <w:proofErr w:type="spellStart"/>
            <w:r w:rsidRPr="009A6698">
              <w:rPr>
                <w:color w:val="000000" w:themeColor="text1"/>
              </w:rPr>
              <w:t>Compose</w:t>
            </w:r>
            <w:proofErr w:type="spellEnd"/>
            <w:r w:rsidRPr="009A6698">
              <w:rPr>
                <w:color w:val="000000" w:themeColor="text1"/>
              </w:rPr>
              <w:t>, przygotowanie spójnego środowiska uruchomieniowego.</w:t>
            </w:r>
          </w:p>
        </w:tc>
        <w:tc>
          <w:tcPr>
            <w:tcW w:w="2021" w:type="dxa"/>
            <w:vAlign w:val="center"/>
          </w:tcPr>
          <w:p w14:paraId="2F26C591" w14:textId="5DB989A1" w:rsidR="00FE55EA" w:rsidRDefault="00FE55EA" w:rsidP="00FE55EA">
            <w:r w:rsidRPr="009A6698">
              <w:rPr>
                <w:color w:val="000000" w:themeColor="text1"/>
              </w:rPr>
              <w:t>Wspólnie</w:t>
            </w:r>
          </w:p>
        </w:tc>
      </w:tr>
      <w:tr w:rsidR="00FE55EA" w14:paraId="20C4A0CA" w14:textId="77777777" w:rsidTr="00FE55EA">
        <w:trPr>
          <w:trHeight w:val="1478"/>
        </w:trPr>
        <w:tc>
          <w:tcPr>
            <w:tcW w:w="3223" w:type="dxa"/>
            <w:vAlign w:val="center"/>
          </w:tcPr>
          <w:p w14:paraId="3598EC82" w14:textId="31E1C2C6" w:rsidR="00FE55EA" w:rsidRDefault="00FE55EA" w:rsidP="00FE55EA">
            <w:r w:rsidRPr="009A6698">
              <w:rPr>
                <w:b/>
                <w:bCs/>
                <w:color w:val="000000" w:themeColor="text1"/>
              </w:rPr>
              <w:t>Dokumentacja</w:t>
            </w:r>
          </w:p>
        </w:tc>
        <w:tc>
          <w:tcPr>
            <w:tcW w:w="4427" w:type="dxa"/>
            <w:vAlign w:val="center"/>
          </w:tcPr>
          <w:p w14:paraId="46B61629" w14:textId="3CFA053D" w:rsidR="00FE55EA" w:rsidRDefault="00FE55EA" w:rsidP="00FE55EA">
            <w:r w:rsidRPr="009A6698">
              <w:rPr>
                <w:color w:val="000000" w:themeColor="text1"/>
              </w:rPr>
              <w:t xml:space="preserve">Opis architektury, definicja </w:t>
            </w:r>
            <w:proofErr w:type="spellStart"/>
            <w:r w:rsidRPr="009A6698">
              <w:rPr>
                <w:color w:val="000000" w:themeColor="text1"/>
              </w:rPr>
              <w:t>backlogu</w:t>
            </w:r>
            <w:proofErr w:type="spellEnd"/>
            <w:r w:rsidRPr="009A6698">
              <w:rPr>
                <w:color w:val="000000" w:themeColor="text1"/>
              </w:rPr>
              <w:t>, podział ról, argumentacja dla użytych technologii i wzorców projektowych.</w:t>
            </w:r>
          </w:p>
        </w:tc>
        <w:tc>
          <w:tcPr>
            <w:tcW w:w="2021" w:type="dxa"/>
            <w:vAlign w:val="center"/>
          </w:tcPr>
          <w:p w14:paraId="527D020D" w14:textId="5EA7D0CC" w:rsidR="00FE55EA" w:rsidRDefault="00FE55EA" w:rsidP="00FE55EA">
            <w:r w:rsidRPr="009A6698">
              <w:rPr>
                <w:color w:val="000000" w:themeColor="text1"/>
              </w:rPr>
              <w:t>Wspólnie</w:t>
            </w:r>
          </w:p>
        </w:tc>
      </w:tr>
    </w:tbl>
    <w:p w14:paraId="5741113C" w14:textId="77777777" w:rsidR="00B62DAF" w:rsidRDefault="00B62DAF" w:rsidP="009A6698">
      <w:pPr>
        <w:jc w:val="both"/>
        <w:rPr>
          <w:color w:val="000000" w:themeColor="text1"/>
        </w:rPr>
      </w:pPr>
    </w:p>
    <w:p w14:paraId="1BE0E89B" w14:textId="77777777" w:rsidR="00B62DAF" w:rsidRDefault="00B62DAF" w:rsidP="009A6698">
      <w:pPr>
        <w:jc w:val="both"/>
        <w:rPr>
          <w:color w:val="000000" w:themeColor="text1"/>
        </w:rPr>
      </w:pPr>
    </w:p>
    <w:p w14:paraId="60F7D175" w14:textId="77777777" w:rsidR="00B62DAF" w:rsidRDefault="00B62DAF" w:rsidP="009A6698">
      <w:pPr>
        <w:jc w:val="both"/>
        <w:rPr>
          <w:color w:val="000000" w:themeColor="text1"/>
        </w:rPr>
      </w:pPr>
    </w:p>
    <w:p w14:paraId="03247FE1" w14:textId="77777777" w:rsidR="00B62DAF" w:rsidRDefault="00B62DAF" w:rsidP="009A6698">
      <w:pPr>
        <w:jc w:val="both"/>
        <w:rPr>
          <w:color w:val="000000" w:themeColor="text1"/>
        </w:rPr>
      </w:pPr>
    </w:p>
    <w:p w14:paraId="53DC8AD6" w14:textId="77777777" w:rsidR="00B62DAF" w:rsidRDefault="00B62DAF" w:rsidP="009A6698">
      <w:pPr>
        <w:jc w:val="both"/>
        <w:rPr>
          <w:color w:val="000000" w:themeColor="text1"/>
        </w:rPr>
      </w:pPr>
    </w:p>
    <w:p w14:paraId="3E346AD2" w14:textId="77777777" w:rsidR="00B62DAF" w:rsidRDefault="00B62DAF" w:rsidP="009A6698">
      <w:pPr>
        <w:jc w:val="both"/>
        <w:rPr>
          <w:color w:val="000000" w:themeColor="text1"/>
        </w:rPr>
      </w:pPr>
    </w:p>
    <w:p w14:paraId="2EA6BD51" w14:textId="77777777" w:rsidR="00B62DAF" w:rsidRDefault="00B62DAF" w:rsidP="009A6698">
      <w:pPr>
        <w:jc w:val="both"/>
        <w:rPr>
          <w:color w:val="000000" w:themeColor="text1"/>
        </w:rPr>
      </w:pPr>
    </w:p>
    <w:p w14:paraId="0F04D045" w14:textId="77777777" w:rsidR="009201BC" w:rsidRDefault="009201BC" w:rsidP="009201BC">
      <w:pPr>
        <w:pStyle w:val="Akapitzlist"/>
        <w:ind w:left="360"/>
        <w:rPr>
          <w:rFonts w:asciiTheme="majorHAnsi" w:hAnsiTheme="majorHAnsi"/>
          <w:sz w:val="36"/>
          <w:szCs w:val="36"/>
        </w:rPr>
      </w:pPr>
    </w:p>
    <w:p w14:paraId="08BC9419" w14:textId="0EFCB051" w:rsidR="00B62DAF" w:rsidRPr="009201BC" w:rsidRDefault="00B62DAF" w:rsidP="009201BC">
      <w:pPr>
        <w:pStyle w:val="Akapitzlist"/>
        <w:numPr>
          <w:ilvl w:val="0"/>
          <w:numId w:val="12"/>
        </w:numPr>
        <w:rPr>
          <w:rFonts w:asciiTheme="majorHAnsi" w:hAnsiTheme="majorHAnsi"/>
          <w:sz w:val="36"/>
          <w:szCs w:val="36"/>
        </w:rPr>
      </w:pPr>
      <w:r w:rsidRPr="009201BC">
        <w:rPr>
          <w:rFonts w:asciiTheme="majorHAnsi" w:hAnsiTheme="majorHAnsi"/>
          <w:sz w:val="36"/>
          <w:szCs w:val="36"/>
        </w:rPr>
        <w:t xml:space="preserve">Implementacja logiki biznesowej </w:t>
      </w:r>
      <w:proofErr w:type="spellStart"/>
      <w:r w:rsidRPr="009201BC">
        <w:rPr>
          <w:rFonts w:asciiTheme="majorHAnsi" w:hAnsiTheme="majorHAnsi"/>
          <w:sz w:val="36"/>
          <w:szCs w:val="36"/>
        </w:rPr>
        <w:t>mikrousług</w:t>
      </w:r>
      <w:proofErr w:type="spellEnd"/>
      <w:r w:rsidRPr="009201BC">
        <w:rPr>
          <w:rFonts w:asciiTheme="majorHAnsi" w:hAnsiTheme="majorHAnsi"/>
          <w:sz w:val="36"/>
          <w:szCs w:val="36"/>
        </w:rPr>
        <w:t xml:space="preserve"> (etap izolowany)</w:t>
      </w:r>
    </w:p>
    <w:p w14:paraId="46C6AFFB" w14:textId="2119DD41" w:rsidR="00B62DAF" w:rsidRPr="009201BC" w:rsidRDefault="00B62DAF" w:rsidP="009201BC">
      <w:pPr>
        <w:jc w:val="both"/>
        <w:rPr>
          <w:color w:val="000000" w:themeColor="text1"/>
        </w:rPr>
      </w:pPr>
      <w:r w:rsidRPr="009201BC">
        <w:rPr>
          <w:color w:val="000000" w:themeColor="text1"/>
        </w:rPr>
        <w:t xml:space="preserve">W ramach trzeciego etapu projektu zrealizowano implementację podstawowej logiki biznesowej każdej </w:t>
      </w:r>
      <w:proofErr w:type="spellStart"/>
      <w:r w:rsidRPr="009201BC">
        <w:rPr>
          <w:color w:val="000000" w:themeColor="text1"/>
        </w:rPr>
        <w:t>mikrousługi</w:t>
      </w:r>
      <w:proofErr w:type="spellEnd"/>
      <w:r w:rsidRPr="009201BC">
        <w:rPr>
          <w:color w:val="000000" w:themeColor="text1"/>
        </w:rPr>
        <w:t xml:space="preserve"> w sposób niezależny, bez integracji z pozostałymi usługami. Każda usługa była rozwijana i testowana autonomicznie, co pozwoliło na weryfikację poprawności działania w izolacji przed przystąpieniem do integracji systemu.</w:t>
      </w:r>
    </w:p>
    <w:p w14:paraId="32C7927A" w14:textId="1E0142D0" w:rsidR="00B62DAF" w:rsidRPr="009201BC" w:rsidRDefault="00B62DAF" w:rsidP="009201BC">
      <w:pPr>
        <w:pStyle w:val="Akapitzlist"/>
        <w:numPr>
          <w:ilvl w:val="1"/>
          <w:numId w:val="12"/>
        </w:numPr>
        <w:ind w:left="426"/>
        <w:rPr>
          <w:rFonts w:asciiTheme="majorHAnsi" w:hAnsiTheme="majorHAnsi"/>
          <w:sz w:val="32"/>
          <w:szCs w:val="32"/>
        </w:rPr>
      </w:pPr>
      <w:r w:rsidRPr="009201BC">
        <w:rPr>
          <w:rFonts w:asciiTheme="majorHAnsi" w:hAnsiTheme="majorHAnsi"/>
          <w:sz w:val="32"/>
          <w:szCs w:val="32"/>
        </w:rPr>
        <w:t>Usługa operacyjna</w:t>
      </w:r>
    </w:p>
    <w:p w14:paraId="6EC326F1" w14:textId="534ABB5A" w:rsidR="00B62DAF" w:rsidRPr="009201BC" w:rsidRDefault="00B62DAF" w:rsidP="009201BC">
      <w:pPr>
        <w:jc w:val="both"/>
        <w:rPr>
          <w:color w:val="000000" w:themeColor="text1"/>
        </w:rPr>
      </w:pPr>
      <w:r w:rsidRPr="009201BC">
        <w:rPr>
          <w:color w:val="000000" w:themeColor="text1"/>
        </w:rPr>
        <w:t xml:space="preserve">Usługa operacyjna odpowiada za zarządzanie zadaniami: tworzenie, pobieranie, edycję, usuwanie oraz zmianę statusu. Została zaimplementowana w języku Java </w:t>
      </w:r>
      <w:r w:rsidR="00B97947">
        <w:rPr>
          <w:color w:val="000000" w:themeColor="text1"/>
        </w:rPr>
        <w:br/>
      </w:r>
      <w:r w:rsidRPr="009201BC">
        <w:rPr>
          <w:color w:val="000000" w:themeColor="text1"/>
        </w:rPr>
        <w:t xml:space="preserve">z wykorzystaniem </w:t>
      </w:r>
      <w:proofErr w:type="spellStart"/>
      <w:r w:rsidRPr="009201BC">
        <w:rPr>
          <w:color w:val="000000" w:themeColor="text1"/>
        </w:rPr>
        <w:t>frameworka</w:t>
      </w:r>
      <w:proofErr w:type="spellEnd"/>
      <w:r w:rsidRPr="009201BC">
        <w:rPr>
          <w:color w:val="000000" w:themeColor="text1"/>
        </w:rPr>
        <w:t xml:space="preserve"> Spring </w:t>
      </w:r>
      <w:proofErr w:type="spellStart"/>
      <w:r w:rsidRPr="009201BC">
        <w:rPr>
          <w:color w:val="000000" w:themeColor="text1"/>
        </w:rPr>
        <w:t>Boot</w:t>
      </w:r>
      <w:proofErr w:type="spellEnd"/>
      <w:r w:rsidRPr="009201BC">
        <w:rPr>
          <w:color w:val="000000" w:themeColor="text1"/>
        </w:rPr>
        <w:t>. Na etapie izolowanym zastosowano bazę danych H2 (in-</w:t>
      </w:r>
      <w:proofErr w:type="spellStart"/>
      <w:r w:rsidRPr="009201BC">
        <w:rPr>
          <w:color w:val="000000" w:themeColor="text1"/>
        </w:rPr>
        <w:t>memory</w:t>
      </w:r>
      <w:proofErr w:type="spellEnd"/>
      <w:r w:rsidRPr="009201BC">
        <w:rPr>
          <w:color w:val="000000" w:themeColor="text1"/>
        </w:rPr>
        <w:t>), co umożliwiło niezależne testowanie bez zewnętrznych zależności.</w:t>
      </w:r>
    </w:p>
    <w:p w14:paraId="1C9D2F01" w14:textId="77777777" w:rsidR="00B62DAF" w:rsidRPr="001D346E" w:rsidRDefault="00B62DAF" w:rsidP="001D346E">
      <w:pPr>
        <w:pStyle w:val="Akapitzlist"/>
        <w:numPr>
          <w:ilvl w:val="2"/>
          <w:numId w:val="12"/>
        </w:numPr>
        <w:ind w:left="1276" w:hanging="929"/>
        <w:rPr>
          <w:rFonts w:asciiTheme="majorHAnsi" w:hAnsiTheme="majorHAnsi"/>
          <w:sz w:val="30"/>
          <w:szCs w:val="30"/>
        </w:rPr>
      </w:pPr>
      <w:proofErr w:type="spellStart"/>
      <w:r w:rsidRPr="001D346E">
        <w:rPr>
          <w:rFonts w:asciiTheme="majorHAnsi" w:hAnsiTheme="majorHAnsi"/>
          <w:sz w:val="30"/>
          <w:szCs w:val="30"/>
        </w:rPr>
        <w:t>Endpointy</w:t>
      </w:r>
      <w:proofErr w:type="spellEnd"/>
      <w:r w:rsidRPr="001D346E">
        <w:rPr>
          <w:rFonts w:asciiTheme="majorHAnsi" w:hAnsiTheme="majorHAnsi"/>
          <w:sz w:val="30"/>
          <w:szCs w:val="30"/>
        </w:rPr>
        <w:t xml:space="preserve"> REST API</w:t>
      </w:r>
    </w:p>
    <w:p w14:paraId="2ACCBA7B" w14:textId="5521008B" w:rsidR="00B62DAF" w:rsidRPr="009201BC" w:rsidRDefault="00B62DAF" w:rsidP="001D346E">
      <w:pPr>
        <w:ind w:firstLine="347"/>
        <w:jc w:val="both"/>
        <w:rPr>
          <w:color w:val="000000" w:themeColor="text1"/>
        </w:rPr>
      </w:pPr>
      <w:r w:rsidRPr="009201BC">
        <w:rPr>
          <w:color w:val="000000" w:themeColor="text1"/>
        </w:rPr>
        <w:t xml:space="preserve">Usługa udostępnia następujące </w:t>
      </w:r>
      <w:proofErr w:type="spellStart"/>
      <w:r w:rsidRPr="009201BC">
        <w:rPr>
          <w:color w:val="000000" w:themeColor="text1"/>
        </w:rPr>
        <w:t>endpointy</w:t>
      </w:r>
      <w:proofErr w:type="spellEnd"/>
      <w:r w:rsidRPr="009201BC">
        <w:rPr>
          <w:color w:val="000000" w:themeColor="text1"/>
        </w:rPr>
        <w:t xml:space="preserve"> pod ścieżką bazową /</w:t>
      </w:r>
      <w:proofErr w:type="spellStart"/>
      <w:r w:rsidRPr="009201BC">
        <w:rPr>
          <w:color w:val="000000" w:themeColor="text1"/>
        </w:rPr>
        <w:t>api</w:t>
      </w:r>
      <w:proofErr w:type="spellEnd"/>
      <w:r w:rsidRPr="009201BC">
        <w:rPr>
          <w:color w:val="000000" w:themeColor="text1"/>
        </w:rPr>
        <w:t>/</w:t>
      </w:r>
      <w:proofErr w:type="spellStart"/>
      <w:r w:rsidRPr="009201BC">
        <w:rPr>
          <w:color w:val="000000" w:themeColor="text1"/>
        </w:rPr>
        <w:t>tasks</w:t>
      </w:r>
      <w:proofErr w:type="spellEnd"/>
      <w:r w:rsidRPr="009201BC">
        <w:rPr>
          <w:color w:val="000000" w:themeColor="text1"/>
        </w:rPr>
        <w:t>:</w:t>
      </w:r>
    </w:p>
    <w:tbl>
      <w:tblPr>
        <w:tblStyle w:val="Tabela-Siatka"/>
        <w:tblW w:w="0" w:type="auto"/>
        <w:tblInd w:w="426" w:type="dxa"/>
        <w:tblLook w:val="04A0" w:firstRow="1" w:lastRow="0" w:firstColumn="1" w:lastColumn="0" w:noHBand="0" w:noVBand="1"/>
      </w:tblPr>
      <w:tblGrid>
        <w:gridCol w:w="1271"/>
        <w:gridCol w:w="2701"/>
        <w:gridCol w:w="4239"/>
      </w:tblGrid>
      <w:tr w:rsidR="00B62DAF" w14:paraId="3E4E51B7" w14:textId="77777777" w:rsidTr="001D346E">
        <w:tc>
          <w:tcPr>
            <w:tcW w:w="1271" w:type="dxa"/>
          </w:tcPr>
          <w:p w14:paraId="7FAEDFD0" w14:textId="2F6AA618" w:rsidR="00B62DAF" w:rsidRPr="00B62DAF" w:rsidRDefault="00B62DAF" w:rsidP="00B62DAF">
            <w:pPr>
              <w:pStyle w:val="Akapitzlist"/>
              <w:ind w:left="0"/>
              <w:rPr>
                <w:b/>
                <w:bCs/>
              </w:rPr>
            </w:pPr>
            <w:r w:rsidRPr="00B62DAF">
              <w:rPr>
                <w:b/>
                <w:bCs/>
              </w:rPr>
              <w:t>Metoda</w:t>
            </w:r>
          </w:p>
        </w:tc>
        <w:tc>
          <w:tcPr>
            <w:tcW w:w="2701" w:type="dxa"/>
          </w:tcPr>
          <w:p w14:paraId="72CD338F" w14:textId="2972AA9B" w:rsidR="00B62DAF" w:rsidRPr="00B62DAF" w:rsidRDefault="00B62DAF" w:rsidP="00B62DAF">
            <w:pPr>
              <w:pStyle w:val="Akapitzlist"/>
              <w:ind w:left="0"/>
              <w:rPr>
                <w:b/>
                <w:bCs/>
              </w:rPr>
            </w:pPr>
            <w:proofErr w:type="spellStart"/>
            <w:r w:rsidRPr="00B62DAF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239" w:type="dxa"/>
          </w:tcPr>
          <w:p w14:paraId="453FDEAC" w14:textId="2F07C584" w:rsidR="00B62DAF" w:rsidRPr="00B62DAF" w:rsidRDefault="00B62DAF" w:rsidP="00B62DAF">
            <w:pPr>
              <w:pStyle w:val="Akapitzlist"/>
              <w:ind w:left="0"/>
              <w:rPr>
                <w:b/>
                <w:bCs/>
              </w:rPr>
            </w:pPr>
            <w:r w:rsidRPr="00B62DAF">
              <w:rPr>
                <w:b/>
                <w:bCs/>
              </w:rPr>
              <w:t>Opis</w:t>
            </w:r>
          </w:p>
        </w:tc>
      </w:tr>
      <w:tr w:rsidR="00B62DAF" w14:paraId="27E6FD8C" w14:textId="77777777" w:rsidTr="001D346E">
        <w:tc>
          <w:tcPr>
            <w:tcW w:w="1271" w:type="dxa"/>
          </w:tcPr>
          <w:p w14:paraId="5DA19C2A" w14:textId="58311E30" w:rsidR="00B62DAF" w:rsidRDefault="00B62DAF" w:rsidP="00B62DAF">
            <w:pPr>
              <w:pStyle w:val="Akapitzlist"/>
              <w:ind w:left="0"/>
            </w:pPr>
            <w:r w:rsidRPr="001B0670">
              <w:t>POST</w:t>
            </w:r>
          </w:p>
        </w:tc>
        <w:tc>
          <w:tcPr>
            <w:tcW w:w="2701" w:type="dxa"/>
          </w:tcPr>
          <w:p w14:paraId="1BF0EA6D" w14:textId="6F5FEAFB" w:rsidR="00B62DAF" w:rsidRDefault="00B62DAF" w:rsidP="00B62DAF">
            <w:pPr>
              <w:pStyle w:val="Akapitzlist"/>
              <w:ind w:left="0"/>
            </w:pPr>
            <w:r w:rsidRPr="001B0670">
              <w:t>/</w:t>
            </w:r>
            <w:proofErr w:type="spellStart"/>
            <w:r w:rsidRPr="001B0670">
              <w:t>api</w:t>
            </w:r>
            <w:proofErr w:type="spellEnd"/>
            <w:r w:rsidRPr="001B0670">
              <w:t>/</w:t>
            </w:r>
            <w:proofErr w:type="spellStart"/>
            <w:r w:rsidRPr="001B0670">
              <w:t>tasks</w:t>
            </w:r>
            <w:proofErr w:type="spellEnd"/>
          </w:p>
        </w:tc>
        <w:tc>
          <w:tcPr>
            <w:tcW w:w="4239" w:type="dxa"/>
          </w:tcPr>
          <w:p w14:paraId="045E120C" w14:textId="4DC68D54" w:rsidR="00B62DAF" w:rsidRDefault="00B62DAF" w:rsidP="00B62DAF">
            <w:pPr>
              <w:pStyle w:val="Akapitzlist"/>
              <w:ind w:left="0"/>
            </w:pPr>
            <w:r w:rsidRPr="001B0670">
              <w:t>Tworzenie nowego zadania</w:t>
            </w:r>
          </w:p>
        </w:tc>
      </w:tr>
      <w:tr w:rsidR="00B62DAF" w14:paraId="1F9E77E5" w14:textId="77777777" w:rsidTr="001D346E">
        <w:tc>
          <w:tcPr>
            <w:tcW w:w="1271" w:type="dxa"/>
          </w:tcPr>
          <w:p w14:paraId="6399BD9F" w14:textId="5528A9F4" w:rsidR="00B62DAF" w:rsidRDefault="00B62DAF" w:rsidP="00B62DAF">
            <w:pPr>
              <w:pStyle w:val="Akapitzlist"/>
              <w:ind w:left="0"/>
            </w:pPr>
            <w:r w:rsidRPr="001B0670">
              <w:t>GET</w:t>
            </w:r>
          </w:p>
        </w:tc>
        <w:tc>
          <w:tcPr>
            <w:tcW w:w="2701" w:type="dxa"/>
          </w:tcPr>
          <w:p w14:paraId="1C0C6DD5" w14:textId="140CD8B3" w:rsidR="00B62DAF" w:rsidRDefault="00B62DAF" w:rsidP="00B62DAF">
            <w:pPr>
              <w:pStyle w:val="Akapitzlist"/>
              <w:ind w:left="0"/>
            </w:pPr>
            <w:r w:rsidRPr="001B0670">
              <w:t>/</w:t>
            </w:r>
            <w:proofErr w:type="spellStart"/>
            <w:r w:rsidRPr="001B0670">
              <w:t>api</w:t>
            </w:r>
            <w:proofErr w:type="spellEnd"/>
            <w:r w:rsidRPr="001B0670">
              <w:t>/</w:t>
            </w:r>
            <w:proofErr w:type="spellStart"/>
            <w:r w:rsidRPr="001B0670">
              <w:t>tasks</w:t>
            </w:r>
            <w:proofErr w:type="spellEnd"/>
          </w:p>
        </w:tc>
        <w:tc>
          <w:tcPr>
            <w:tcW w:w="4239" w:type="dxa"/>
          </w:tcPr>
          <w:p w14:paraId="23DE3B87" w14:textId="4BE20373" w:rsidR="00B62DAF" w:rsidRDefault="00B62DAF" w:rsidP="00B62DAF">
            <w:pPr>
              <w:pStyle w:val="Akapitzlist"/>
              <w:ind w:left="0"/>
            </w:pPr>
            <w:r w:rsidRPr="001B0670">
              <w:t xml:space="preserve">Pobieranie listy zadań (opcjonalny </w:t>
            </w:r>
            <w:proofErr w:type="gramStart"/>
            <w:r w:rsidRPr="001B0670">
              <w:t>filtr ?status</w:t>
            </w:r>
            <w:proofErr w:type="gramEnd"/>
            <w:r w:rsidRPr="001B0670">
              <w:t>=)</w:t>
            </w:r>
          </w:p>
        </w:tc>
      </w:tr>
      <w:tr w:rsidR="00B62DAF" w14:paraId="30874D2B" w14:textId="77777777" w:rsidTr="001D346E">
        <w:tc>
          <w:tcPr>
            <w:tcW w:w="1271" w:type="dxa"/>
          </w:tcPr>
          <w:p w14:paraId="1D6A5B78" w14:textId="38AB2400" w:rsidR="00B62DAF" w:rsidRDefault="00B62DAF" w:rsidP="00B62DAF">
            <w:pPr>
              <w:pStyle w:val="Akapitzlist"/>
              <w:ind w:left="0"/>
            </w:pPr>
            <w:r w:rsidRPr="001B0670">
              <w:t>GET</w:t>
            </w:r>
          </w:p>
        </w:tc>
        <w:tc>
          <w:tcPr>
            <w:tcW w:w="2701" w:type="dxa"/>
          </w:tcPr>
          <w:p w14:paraId="1443C4D1" w14:textId="1890E9F2" w:rsidR="00B62DAF" w:rsidRDefault="00B62DAF" w:rsidP="00B62DAF">
            <w:pPr>
              <w:pStyle w:val="Akapitzlist"/>
              <w:ind w:left="0"/>
            </w:pPr>
            <w:r w:rsidRPr="001B0670">
              <w:t>/</w:t>
            </w:r>
            <w:proofErr w:type="spellStart"/>
            <w:r w:rsidRPr="001B0670">
              <w:t>api</w:t>
            </w:r>
            <w:proofErr w:type="spellEnd"/>
            <w:r w:rsidRPr="001B0670">
              <w:t>/</w:t>
            </w:r>
            <w:proofErr w:type="spellStart"/>
            <w:r w:rsidRPr="001B0670">
              <w:t>tasks</w:t>
            </w:r>
            <w:proofErr w:type="spellEnd"/>
            <w:r w:rsidRPr="001B0670">
              <w:t>/{id}</w:t>
            </w:r>
          </w:p>
        </w:tc>
        <w:tc>
          <w:tcPr>
            <w:tcW w:w="4239" w:type="dxa"/>
          </w:tcPr>
          <w:p w14:paraId="06E23E93" w14:textId="0A6BA981" w:rsidR="00B62DAF" w:rsidRDefault="00B62DAF" w:rsidP="00B62DAF">
            <w:pPr>
              <w:pStyle w:val="Akapitzlist"/>
              <w:ind w:left="0"/>
            </w:pPr>
            <w:r w:rsidRPr="001B0670">
              <w:t>Pobieranie zadania po ID</w:t>
            </w:r>
          </w:p>
        </w:tc>
      </w:tr>
      <w:tr w:rsidR="00B62DAF" w14:paraId="0D84C5E8" w14:textId="77777777" w:rsidTr="001D346E">
        <w:tc>
          <w:tcPr>
            <w:tcW w:w="1271" w:type="dxa"/>
          </w:tcPr>
          <w:p w14:paraId="51A83433" w14:textId="5F52835E" w:rsidR="00B62DAF" w:rsidRDefault="00B62DAF" w:rsidP="00B62DAF">
            <w:pPr>
              <w:pStyle w:val="Akapitzlist"/>
              <w:ind w:left="0"/>
            </w:pPr>
            <w:r w:rsidRPr="001B0670">
              <w:t>PUT</w:t>
            </w:r>
          </w:p>
        </w:tc>
        <w:tc>
          <w:tcPr>
            <w:tcW w:w="2701" w:type="dxa"/>
          </w:tcPr>
          <w:p w14:paraId="3CE7709A" w14:textId="7B868E41" w:rsidR="00B62DAF" w:rsidRDefault="00B62DAF" w:rsidP="00B62DAF">
            <w:pPr>
              <w:pStyle w:val="Akapitzlist"/>
              <w:ind w:left="0"/>
            </w:pPr>
            <w:r w:rsidRPr="001B0670">
              <w:t>/</w:t>
            </w:r>
            <w:proofErr w:type="spellStart"/>
            <w:r w:rsidRPr="001B0670">
              <w:t>api</w:t>
            </w:r>
            <w:proofErr w:type="spellEnd"/>
            <w:r w:rsidRPr="001B0670">
              <w:t>/</w:t>
            </w:r>
            <w:proofErr w:type="spellStart"/>
            <w:r w:rsidRPr="001B0670">
              <w:t>tasks</w:t>
            </w:r>
            <w:proofErr w:type="spellEnd"/>
            <w:r w:rsidRPr="001B0670">
              <w:t>/{id}</w:t>
            </w:r>
          </w:p>
        </w:tc>
        <w:tc>
          <w:tcPr>
            <w:tcW w:w="4239" w:type="dxa"/>
          </w:tcPr>
          <w:p w14:paraId="15D7A940" w14:textId="740C3D09" w:rsidR="00B62DAF" w:rsidRDefault="00B62DAF" w:rsidP="00B62DAF">
            <w:pPr>
              <w:pStyle w:val="Akapitzlist"/>
              <w:ind w:left="0"/>
            </w:pPr>
            <w:r w:rsidRPr="001B0670">
              <w:t>Edycja danych zadania</w:t>
            </w:r>
          </w:p>
        </w:tc>
      </w:tr>
      <w:tr w:rsidR="00B62DAF" w14:paraId="7A94A0C5" w14:textId="77777777" w:rsidTr="001D346E">
        <w:tc>
          <w:tcPr>
            <w:tcW w:w="1271" w:type="dxa"/>
          </w:tcPr>
          <w:p w14:paraId="39A91DF6" w14:textId="148E71FE" w:rsidR="00B62DAF" w:rsidRDefault="00B62DAF" w:rsidP="00B62DAF">
            <w:pPr>
              <w:pStyle w:val="Akapitzlist"/>
              <w:ind w:left="0"/>
            </w:pPr>
            <w:r w:rsidRPr="001B0670">
              <w:t>DELETE</w:t>
            </w:r>
          </w:p>
        </w:tc>
        <w:tc>
          <w:tcPr>
            <w:tcW w:w="2701" w:type="dxa"/>
          </w:tcPr>
          <w:p w14:paraId="27EF478D" w14:textId="37B7CA28" w:rsidR="00B62DAF" w:rsidRDefault="00B62DAF" w:rsidP="00B62DAF">
            <w:pPr>
              <w:pStyle w:val="Akapitzlist"/>
              <w:ind w:left="0"/>
            </w:pPr>
            <w:r w:rsidRPr="001B0670">
              <w:t>/</w:t>
            </w:r>
            <w:proofErr w:type="spellStart"/>
            <w:r w:rsidRPr="001B0670">
              <w:t>api</w:t>
            </w:r>
            <w:proofErr w:type="spellEnd"/>
            <w:r w:rsidRPr="001B0670">
              <w:t>/</w:t>
            </w:r>
            <w:proofErr w:type="spellStart"/>
            <w:r w:rsidRPr="001B0670">
              <w:t>tasks</w:t>
            </w:r>
            <w:proofErr w:type="spellEnd"/>
            <w:r w:rsidRPr="001B0670">
              <w:t>/{id}</w:t>
            </w:r>
          </w:p>
        </w:tc>
        <w:tc>
          <w:tcPr>
            <w:tcW w:w="4239" w:type="dxa"/>
          </w:tcPr>
          <w:p w14:paraId="2198B641" w14:textId="20D332CE" w:rsidR="00B62DAF" w:rsidRDefault="00B62DAF" w:rsidP="00B62DAF">
            <w:pPr>
              <w:pStyle w:val="Akapitzlist"/>
              <w:ind w:left="0"/>
            </w:pPr>
            <w:r w:rsidRPr="001B0670">
              <w:t>Usuwanie zadania</w:t>
            </w:r>
          </w:p>
        </w:tc>
      </w:tr>
      <w:tr w:rsidR="00B62DAF" w14:paraId="0862C058" w14:textId="77777777" w:rsidTr="001D346E">
        <w:tc>
          <w:tcPr>
            <w:tcW w:w="1271" w:type="dxa"/>
          </w:tcPr>
          <w:p w14:paraId="32E89882" w14:textId="6150CD3E" w:rsidR="00B62DAF" w:rsidRDefault="00B62DAF" w:rsidP="00B62DAF">
            <w:pPr>
              <w:pStyle w:val="Akapitzlist"/>
              <w:ind w:left="0"/>
            </w:pPr>
            <w:r w:rsidRPr="001B0670">
              <w:t>PATCH</w:t>
            </w:r>
          </w:p>
        </w:tc>
        <w:tc>
          <w:tcPr>
            <w:tcW w:w="2701" w:type="dxa"/>
          </w:tcPr>
          <w:p w14:paraId="202F7F48" w14:textId="73DEBD81" w:rsidR="00B62DAF" w:rsidRDefault="00B62DAF" w:rsidP="00B62DAF">
            <w:pPr>
              <w:pStyle w:val="Akapitzlist"/>
              <w:ind w:left="0"/>
            </w:pPr>
            <w:r w:rsidRPr="001B0670">
              <w:t>/</w:t>
            </w:r>
            <w:proofErr w:type="spellStart"/>
            <w:r w:rsidRPr="001B0670">
              <w:t>api</w:t>
            </w:r>
            <w:proofErr w:type="spellEnd"/>
            <w:r w:rsidRPr="001B0670">
              <w:t>/</w:t>
            </w:r>
            <w:proofErr w:type="spellStart"/>
            <w:r w:rsidRPr="001B0670">
              <w:t>tasks</w:t>
            </w:r>
            <w:proofErr w:type="spellEnd"/>
            <w:r w:rsidRPr="001B0670">
              <w:t>/{id}/status</w:t>
            </w:r>
          </w:p>
        </w:tc>
        <w:tc>
          <w:tcPr>
            <w:tcW w:w="4239" w:type="dxa"/>
          </w:tcPr>
          <w:p w14:paraId="5932AEA4" w14:textId="4318F2FA" w:rsidR="00B62DAF" w:rsidRDefault="00B62DAF" w:rsidP="00B62DAF">
            <w:pPr>
              <w:pStyle w:val="Akapitzlist"/>
              <w:ind w:left="0"/>
            </w:pPr>
            <w:r w:rsidRPr="001B0670">
              <w:t>Zmiana statusu zadania</w:t>
            </w:r>
          </w:p>
        </w:tc>
      </w:tr>
      <w:tr w:rsidR="00B62DAF" w14:paraId="5200827C" w14:textId="77777777" w:rsidTr="001D346E">
        <w:tc>
          <w:tcPr>
            <w:tcW w:w="1271" w:type="dxa"/>
          </w:tcPr>
          <w:p w14:paraId="4F799F9F" w14:textId="2F2E3710" w:rsidR="00B62DAF" w:rsidRDefault="00B62DAF" w:rsidP="00B62DAF">
            <w:pPr>
              <w:pStyle w:val="Akapitzlist"/>
              <w:ind w:left="0"/>
            </w:pPr>
            <w:r w:rsidRPr="001B0670">
              <w:t>PATCH</w:t>
            </w:r>
          </w:p>
        </w:tc>
        <w:tc>
          <w:tcPr>
            <w:tcW w:w="2701" w:type="dxa"/>
          </w:tcPr>
          <w:p w14:paraId="07ED84AF" w14:textId="1B033D47" w:rsidR="00B62DAF" w:rsidRDefault="00B62DAF" w:rsidP="00B62DAF">
            <w:pPr>
              <w:pStyle w:val="Akapitzlist"/>
              <w:ind w:left="0"/>
            </w:pPr>
            <w:r w:rsidRPr="001B0670">
              <w:t>/</w:t>
            </w:r>
            <w:proofErr w:type="spellStart"/>
            <w:r w:rsidRPr="001B0670">
              <w:t>api</w:t>
            </w:r>
            <w:proofErr w:type="spellEnd"/>
            <w:r w:rsidRPr="001B0670">
              <w:t>/</w:t>
            </w:r>
            <w:proofErr w:type="spellStart"/>
            <w:r w:rsidRPr="001B0670">
              <w:t>tasks</w:t>
            </w:r>
            <w:proofErr w:type="spellEnd"/>
            <w:r w:rsidRPr="001B0670">
              <w:t>/{id}/</w:t>
            </w:r>
            <w:proofErr w:type="spellStart"/>
            <w:r w:rsidRPr="001B0670">
              <w:t>complete</w:t>
            </w:r>
            <w:proofErr w:type="spellEnd"/>
          </w:p>
        </w:tc>
        <w:tc>
          <w:tcPr>
            <w:tcW w:w="4239" w:type="dxa"/>
          </w:tcPr>
          <w:p w14:paraId="3E07F2F5" w14:textId="665285D0" w:rsidR="00B62DAF" w:rsidRDefault="00B62DAF" w:rsidP="00B62DAF">
            <w:pPr>
              <w:pStyle w:val="Akapitzlist"/>
              <w:ind w:left="0"/>
            </w:pPr>
            <w:r w:rsidRPr="001B0670">
              <w:t>Oznaczenie zadania jako ukończone</w:t>
            </w:r>
          </w:p>
        </w:tc>
      </w:tr>
    </w:tbl>
    <w:p w14:paraId="2D4905EE" w14:textId="77777777" w:rsidR="00B62DAF" w:rsidRDefault="00B62DAF" w:rsidP="00B62DAF">
      <w:pPr>
        <w:pStyle w:val="Akapitzlist"/>
        <w:ind w:left="851"/>
      </w:pPr>
    </w:p>
    <w:p w14:paraId="2932065F" w14:textId="77777777" w:rsidR="003D6827" w:rsidRPr="001D346E" w:rsidRDefault="003D6827" w:rsidP="001D346E">
      <w:pPr>
        <w:pStyle w:val="Akapitzlist"/>
        <w:numPr>
          <w:ilvl w:val="2"/>
          <w:numId w:val="12"/>
        </w:numPr>
        <w:ind w:left="1276" w:hanging="929"/>
        <w:rPr>
          <w:rFonts w:asciiTheme="majorHAnsi" w:hAnsiTheme="majorHAnsi"/>
          <w:sz w:val="30"/>
          <w:szCs w:val="30"/>
        </w:rPr>
      </w:pPr>
      <w:r w:rsidRPr="001D346E">
        <w:rPr>
          <w:rFonts w:asciiTheme="majorHAnsi" w:hAnsiTheme="majorHAnsi"/>
          <w:sz w:val="30"/>
          <w:szCs w:val="30"/>
        </w:rPr>
        <w:t>Maszyna stanów zadania</w:t>
      </w:r>
    </w:p>
    <w:p w14:paraId="2128626B" w14:textId="40B23461" w:rsidR="003D6827" w:rsidRPr="009201BC" w:rsidRDefault="003D6827" w:rsidP="001D346E">
      <w:pPr>
        <w:ind w:left="347"/>
        <w:jc w:val="both"/>
        <w:rPr>
          <w:color w:val="000000" w:themeColor="text1"/>
        </w:rPr>
      </w:pPr>
      <w:r w:rsidRPr="009201BC">
        <w:rPr>
          <w:color w:val="000000" w:themeColor="text1"/>
        </w:rPr>
        <w:t xml:space="preserve">Zmiana statusu zadania podlega walidacji dozwolonych przejść. </w:t>
      </w:r>
      <w:r w:rsidR="00B97947">
        <w:rPr>
          <w:color w:val="000000" w:themeColor="text1"/>
        </w:rPr>
        <w:br/>
      </w:r>
      <w:r w:rsidRPr="009201BC">
        <w:rPr>
          <w:color w:val="000000" w:themeColor="text1"/>
        </w:rPr>
        <w:t>Zaimplementowano uproszczoną maszynę stanów, która zapobiega niedozwolonym tranzycjom (np. bezpośrednie przejście z TODO na DONE jest zablokowane):</w:t>
      </w:r>
    </w:p>
    <w:tbl>
      <w:tblPr>
        <w:tblStyle w:val="Tabela-Siatka"/>
        <w:tblW w:w="8008" w:type="dxa"/>
        <w:tblInd w:w="530" w:type="dxa"/>
        <w:tblLook w:val="04A0" w:firstRow="1" w:lastRow="0" w:firstColumn="1" w:lastColumn="0" w:noHBand="0" w:noVBand="1"/>
      </w:tblPr>
      <w:tblGrid>
        <w:gridCol w:w="2546"/>
        <w:gridCol w:w="5462"/>
      </w:tblGrid>
      <w:tr w:rsidR="003D6827" w14:paraId="6B2B0225" w14:textId="77777777" w:rsidTr="001D346E">
        <w:tc>
          <w:tcPr>
            <w:tcW w:w="2546" w:type="dxa"/>
          </w:tcPr>
          <w:p w14:paraId="1AEC1B00" w14:textId="483DAB9F" w:rsidR="003D6827" w:rsidRPr="003D6827" w:rsidRDefault="003D6827" w:rsidP="003D6827">
            <w:pPr>
              <w:pStyle w:val="Akapitzlist"/>
              <w:ind w:left="0"/>
              <w:rPr>
                <w:b/>
                <w:bCs/>
              </w:rPr>
            </w:pPr>
            <w:r w:rsidRPr="003D6827">
              <w:rPr>
                <w:b/>
                <w:bCs/>
              </w:rPr>
              <w:t>Status źródłowy</w:t>
            </w:r>
          </w:p>
        </w:tc>
        <w:tc>
          <w:tcPr>
            <w:tcW w:w="5462" w:type="dxa"/>
          </w:tcPr>
          <w:p w14:paraId="6ED48CD0" w14:textId="00EDDF69" w:rsidR="003D6827" w:rsidRPr="003D6827" w:rsidRDefault="003D6827" w:rsidP="003D6827">
            <w:pPr>
              <w:pStyle w:val="Akapitzlist"/>
              <w:ind w:left="0"/>
              <w:rPr>
                <w:b/>
                <w:bCs/>
              </w:rPr>
            </w:pPr>
            <w:r w:rsidRPr="003D6827">
              <w:rPr>
                <w:b/>
                <w:bCs/>
              </w:rPr>
              <w:t>Dozwolone przejścia</w:t>
            </w:r>
          </w:p>
        </w:tc>
      </w:tr>
      <w:tr w:rsidR="003D6827" w14:paraId="2B48E32B" w14:textId="77777777" w:rsidTr="001D346E">
        <w:tc>
          <w:tcPr>
            <w:tcW w:w="2546" w:type="dxa"/>
          </w:tcPr>
          <w:p w14:paraId="6BFE2592" w14:textId="40A08128" w:rsidR="003D6827" w:rsidRDefault="003D6827" w:rsidP="003D6827">
            <w:pPr>
              <w:pStyle w:val="Akapitzlist"/>
              <w:ind w:left="0"/>
            </w:pPr>
            <w:r w:rsidRPr="004900EE">
              <w:t>TODO</w:t>
            </w:r>
          </w:p>
        </w:tc>
        <w:tc>
          <w:tcPr>
            <w:tcW w:w="5462" w:type="dxa"/>
          </w:tcPr>
          <w:p w14:paraId="0FF4540B" w14:textId="6887B658" w:rsidR="003D6827" w:rsidRDefault="003D6827" w:rsidP="003D6827">
            <w:pPr>
              <w:pStyle w:val="Akapitzlist"/>
              <w:ind w:left="0"/>
            </w:pPr>
            <w:r w:rsidRPr="004900EE">
              <w:t>IN_PROGRESS, CANCELLED</w:t>
            </w:r>
          </w:p>
        </w:tc>
      </w:tr>
      <w:tr w:rsidR="003D6827" w14:paraId="4D02E660" w14:textId="77777777" w:rsidTr="001D346E">
        <w:tc>
          <w:tcPr>
            <w:tcW w:w="2546" w:type="dxa"/>
          </w:tcPr>
          <w:p w14:paraId="263FB2CD" w14:textId="396B38F8" w:rsidR="003D6827" w:rsidRDefault="003D6827" w:rsidP="003D6827">
            <w:pPr>
              <w:pStyle w:val="Akapitzlist"/>
              <w:ind w:left="0"/>
            </w:pPr>
            <w:r w:rsidRPr="004900EE">
              <w:t>IN_PROGRESS</w:t>
            </w:r>
          </w:p>
        </w:tc>
        <w:tc>
          <w:tcPr>
            <w:tcW w:w="5462" w:type="dxa"/>
          </w:tcPr>
          <w:p w14:paraId="74BB3591" w14:textId="61754441" w:rsidR="003D6827" w:rsidRDefault="003D6827" w:rsidP="003D6827">
            <w:pPr>
              <w:pStyle w:val="Akapitzlist"/>
              <w:ind w:left="0"/>
            </w:pPr>
            <w:r w:rsidRPr="004900EE">
              <w:t>TODO, DONE, CANCELLED</w:t>
            </w:r>
          </w:p>
        </w:tc>
      </w:tr>
      <w:tr w:rsidR="003D6827" w14:paraId="1FE904CE" w14:textId="77777777" w:rsidTr="001D346E">
        <w:tc>
          <w:tcPr>
            <w:tcW w:w="2546" w:type="dxa"/>
          </w:tcPr>
          <w:p w14:paraId="034CBD88" w14:textId="6AC85A5C" w:rsidR="003D6827" w:rsidRDefault="003D6827" w:rsidP="003D6827">
            <w:pPr>
              <w:pStyle w:val="Akapitzlist"/>
              <w:ind w:left="0"/>
            </w:pPr>
            <w:r w:rsidRPr="004900EE">
              <w:t>DONE</w:t>
            </w:r>
          </w:p>
        </w:tc>
        <w:tc>
          <w:tcPr>
            <w:tcW w:w="5462" w:type="dxa"/>
          </w:tcPr>
          <w:p w14:paraId="320FB6EA" w14:textId="233F7914" w:rsidR="003D6827" w:rsidRDefault="003D6827" w:rsidP="003D6827">
            <w:pPr>
              <w:pStyle w:val="Akapitzlist"/>
              <w:ind w:left="0"/>
            </w:pPr>
            <w:r w:rsidRPr="004900EE">
              <w:t>(brak – stan końcowy)</w:t>
            </w:r>
          </w:p>
        </w:tc>
      </w:tr>
      <w:tr w:rsidR="003D6827" w14:paraId="07D70154" w14:textId="77777777" w:rsidTr="001D346E">
        <w:tc>
          <w:tcPr>
            <w:tcW w:w="2546" w:type="dxa"/>
          </w:tcPr>
          <w:p w14:paraId="496A1C7D" w14:textId="5514BF45" w:rsidR="003D6827" w:rsidRDefault="003D6827" w:rsidP="003D6827">
            <w:pPr>
              <w:pStyle w:val="Akapitzlist"/>
              <w:ind w:left="0"/>
            </w:pPr>
            <w:r w:rsidRPr="004900EE">
              <w:t>CANCELLED</w:t>
            </w:r>
          </w:p>
        </w:tc>
        <w:tc>
          <w:tcPr>
            <w:tcW w:w="5462" w:type="dxa"/>
          </w:tcPr>
          <w:p w14:paraId="06D3D675" w14:textId="17FA8D17" w:rsidR="003D6827" w:rsidRDefault="003D6827" w:rsidP="003D6827">
            <w:pPr>
              <w:pStyle w:val="Akapitzlist"/>
              <w:ind w:left="0"/>
            </w:pPr>
            <w:r w:rsidRPr="004900EE">
              <w:t>TODO (przywrócenie)</w:t>
            </w:r>
          </w:p>
        </w:tc>
      </w:tr>
    </w:tbl>
    <w:p w14:paraId="5A2B70AD" w14:textId="77777777" w:rsidR="003D6827" w:rsidRDefault="003D6827" w:rsidP="003D6827">
      <w:pPr>
        <w:pStyle w:val="Akapitzlist"/>
        <w:ind w:left="851"/>
      </w:pPr>
    </w:p>
    <w:p w14:paraId="6A1B38E9" w14:textId="77777777" w:rsidR="009201BC" w:rsidRDefault="009201BC" w:rsidP="003D6827">
      <w:pPr>
        <w:pStyle w:val="Akapitzlist"/>
        <w:ind w:left="851"/>
      </w:pPr>
    </w:p>
    <w:p w14:paraId="2C90A1D7" w14:textId="77777777" w:rsidR="001D346E" w:rsidRDefault="001D346E" w:rsidP="003D6827">
      <w:pPr>
        <w:pStyle w:val="Akapitzlist"/>
        <w:ind w:left="851"/>
      </w:pPr>
    </w:p>
    <w:p w14:paraId="461FA67D" w14:textId="77777777" w:rsidR="009201BC" w:rsidRDefault="009201BC" w:rsidP="003D6827">
      <w:pPr>
        <w:pStyle w:val="Akapitzlist"/>
        <w:ind w:left="851"/>
      </w:pPr>
    </w:p>
    <w:p w14:paraId="78F51D3D" w14:textId="0CF9EECD" w:rsidR="003D6827" w:rsidRPr="001D346E" w:rsidRDefault="003D6827" w:rsidP="001D346E">
      <w:pPr>
        <w:pStyle w:val="Akapitzlist"/>
        <w:numPr>
          <w:ilvl w:val="2"/>
          <w:numId w:val="12"/>
        </w:numPr>
        <w:ind w:left="1276" w:hanging="929"/>
        <w:rPr>
          <w:rFonts w:asciiTheme="majorHAnsi" w:hAnsiTheme="majorHAnsi"/>
          <w:sz w:val="30"/>
          <w:szCs w:val="30"/>
        </w:rPr>
      </w:pPr>
      <w:r w:rsidRPr="001D346E">
        <w:rPr>
          <w:rFonts w:asciiTheme="majorHAnsi" w:hAnsiTheme="majorHAnsi"/>
          <w:sz w:val="30"/>
          <w:szCs w:val="30"/>
        </w:rPr>
        <w:t>Weryfikacja działania</w:t>
      </w:r>
    </w:p>
    <w:p w14:paraId="6E6FB1DB" w14:textId="77777777" w:rsidR="003D6827" w:rsidRPr="009201BC" w:rsidRDefault="003D6827" w:rsidP="001D346E">
      <w:pPr>
        <w:ind w:left="347"/>
        <w:jc w:val="both"/>
        <w:rPr>
          <w:color w:val="000000" w:themeColor="text1"/>
        </w:rPr>
      </w:pPr>
      <w:r w:rsidRPr="009201BC">
        <w:rPr>
          <w:color w:val="000000" w:themeColor="text1"/>
        </w:rPr>
        <w:t xml:space="preserve">Poniżej przedstawiono przebieg testów manualnych wszystkich </w:t>
      </w:r>
      <w:proofErr w:type="spellStart"/>
      <w:r w:rsidRPr="009201BC">
        <w:rPr>
          <w:color w:val="000000" w:themeColor="text1"/>
        </w:rPr>
        <w:t>endpointów</w:t>
      </w:r>
      <w:proofErr w:type="spellEnd"/>
      <w:r w:rsidRPr="009201BC">
        <w:rPr>
          <w:color w:val="000000" w:themeColor="text1"/>
        </w:rPr>
        <w:t xml:space="preserve"> usługi operacyjnej, przeprowadzonych za pomocą narzędzia </w:t>
      </w:r>
      <w:proofErr w:type="spellStart"/>
      <w:r w:rsidRPr="009201BC">
        <w:rPr>
          <w:color w:val="000000" w:themeColor="text1"/>
        </w:rPr>
        <w:t>Postman</w:t>
      </w:r>
      <w:proofErr w:type="spellEnd"/>
      <w:r w:rsidRPr="009201BC">
        <w:rPr>
          <w:color w:val="000000" w:themeColor="text1"/>
        </w:rPr>
        <w:t>.</w:t>
      </w:r>
    </w:p>
    <w:p w14:paraId="4E0712C6" w14:textId="77777777" w:rsidR="003D6827" w:rsidRDefault="003D6827" w:rsidP="003D6827">
      <w:pPr>
        <w:pStyle w:val="Akapitzlist"/>
        <w:numPr>
          <w:ilvl w:val="0"/>
          <w:numId w:val="8"/>
        </w:numPr>
        <w:spacing w:before="160" w:after="0" w:line="240" w:lineRule="auto"/>
        <w:contextualSpacing w:val="0"/>
      </w:pPr>
      <w:r>
        <w:rPr>
          <w:b/>
          <w:bCs/>
        </w:rPr>
        <w:t>Tworzenie nowego zadania (POST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>)</w:t>
      </w:r>
    </w:p>
    <w:p w14:paraId="00680548" w14:textId="77777777" w:rsidR="003D6827" w:rsidRDefault="003D6827" w:rsidP="00B97947">
      <w:pPr>
        <w:spacing w:after="80"/>
        <w:ind w:left="720"/>
        <w:jc w:val="both"/>
      </w:pPr>
      <w:r>
        <w:t xml:space="preserve">Wysłano żądanie POST z danymi zadania. Serwer zwrócił status 201 </w:t>
      </w:r>
      <w:proofErr w:type="spellStart"/>
      <w:r>
        <w:t>Created</w:t>
      </w:r>
      <w:proofErr w:type="spellEnd"/>
      <w:r>
        <w:t xml:space="preserve"> oraz obiekt zadania z nadanym identyfikatorem i domyślnym statusem TODO.</w:t>
      </w:r>
    </w:p>
    <w:p w14:paraId="17F9446B" w14:textId="77777777" w:rsidR="00795365" w:rsidRDefault="001D346E" w:rsidP="00795365">
      <w:pPr>
        <w:keepNext/>
        <w:spacing w:after="80"/>
        <w:ind w:left="720"/>
      </w:pPr>
      <w:r>
        <w:rPr>
          <w:noProof/>
        </w:rPr>
        <w:drawing>
          <wp:inline distT="0" distB="0" distL="0" distR="0" wp14:anchorId="030B3461" wp14:editId="0D5DDB03">
            <wp:extent cx="5040000" cy="2846523"/>
            <wp:effectExtent l="0" t="0" r="8255" b="0"/>
            <wp:docPr id="1697190310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4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CF18" w14:textId="5B74CC8A" w:rsidR="001D346E" w:rsidRDefault="00795365" w:rsidP="00795365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45C63">
        <w:rPr>
          <w:noProof/>
        </w:rPr>
        <w:t>1</w:t>
      </w:r>
      <w:r>
        <w:fldChar w:fldCharType="end"/>
      </w:r>
      <w:r>
        <w:t xml:space="preserve">. </w:t>
      </w:r>
      <w:r w:rsidRPr="00353F9A">
        <w:t>Tworzenie zadania (POST)</w:t>
      </w:r>
    </w:p>
    <w:p w14:paraId="122AA473" w14:textId="77777777" w:rsidR="003D6827" w:rsidRDefault="003D6827" w:rsidP="003D6827">
      <w:pPr>
        <w:pStyle w:val="Akapitzlist"/>
        <w:numPr>
          <w:ilvl w:val="0"/>
          <w:numId w:val="8"/>
        </w:numPr>
        <w:spacing w:before="160" w:after="0" w:line="240" w:lineRule="auto"/>
        <w:contextualSpacing w:val="0"/>
      </w:pPr>
      <w:r>
        <w:rPr>
          <w:b/>
          <w:bCs/>
        </w:rPr>
        <w:t>Dodanie kolejnych zadań testowych (POST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>)</w:t>
      </w:r>
    </w:p>
    <w:p w14:paraId="08F3910B" w14:textId="77777777" w:rsidR="003D6827" w:rsidRDefault="003D6827" w:rsidP="00B97947">
      <w:pPr>
        <w:spacing w:after="80"/>
        <w:ind w:left="720"/>
        <w:jc w:val="both"/>
      </w:pPr>
      <w:r>
        <w:t>Utworzono dodatkowe zadania z różnymi priorytetami i terminami w celu weryfikacji dalszych operacji.</w:t>
      </w:r>
    </w:p>
    <w:p w14:paraId="7C4F02FE" w14:textId="77777777" w:rsidR="00795365" w:rsidRDefault="001D346E" w:rsidP="00795365">
      <w:pPr>
        <w:keepNext/>
        <w:spacing w:after="80"/>
        <w:ind w:left="720"/>
      </w:pPr>
      <w:r>
        <w:rPr>
          <w:noProof/>
        </w:rPr>
        <w:drawing>
          <wp:inline distT="0" distB="0" distL="0" distR="0" wp14:anchorId="50A61FB7" wp14:editId="701FC1E1">
            <wp:extent cx="5040000" cy="2846523"/>
            <wp:effectExtent l="0" t="0" r="8255" b="0"/>
            <wp:docPr id="131569350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4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CDC0" w14:textId="37185A61" w:rsidR="001D346E" w:rsidRDefault="00795365" w:rsidP="00795365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45C63">
        <w:rPr>
          <w:noProof/>
        </w:rPr>
        <w:t>2</w:t>
      </w:r>
      <w:r>
        <w:fldChar w:fldCharType="end"/>
      </w:r>
      <w:r>
        <w:t xml:space="preserve">. </w:t>
      </w:r>
      <w:r w:rsidRPr="00F51B87">
        <w:t>Dodanie kolejnych zadań</w:t>
      </w:r>
    </w:p>
    <w:p w14:paraId="4D289572" w14:textId="77777777" w:rsidR="001D346E" w:rsidRDefault="001D346E" w:rsidP="003D6827">
      <w:pPr>
        <w:spacing w:after="200"/>
        <w:jc w:val="center"/>
      </w:pPr>
    </w:p>
    <w:p w14:paraId="5AE6392E" w14:textId="77777777" w:rsidR="003D6827" w:rsidRDefault="003D6827" w:rsidP="003D6827">
      <w:pPr>
        <w:pStyle w:val="Akapitzlist"/>
        <w:numPr>
          <w:ilvl w:val="0"/>
          <w:numId w:val="8"/>
        </w:numPr>
        <w:spacing w:before="160" w:after="0" w:line="240" w:lineRule="auto"/>
        <w:contextualSpacing w:val="0"/>
      </w:pPr>
      <w:r>
        <w:rPr>
          <w:b/>
          <w:bCs/>
        </w:rPr>
        <w:t>Pobranie listy wszystkich zadań (GET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>)</w:t>
      </w:r>
    </w:p>
    <w:p w14:paraId="4D2C80A9" w14:textId="77777777" w:rsidR="003D6827" w:rsidRDefault="003D6827" w:rsidP="00B97947">
      <w:pPr>
        <w:spacing w:after="80"/>
        <w:ind w:left="720"/>
        <w:jc w:val="both"/>
      </w:pPr>
      <w:r>
        <w:t>Żądanie GET zwróciło tablicę wszystkich zadań posortowanych malejąco po dacie utworzenia.</w:t>
      </w:r>
    </w:p>
    <w:p w14:paraId="64939BB3" w14:textId="77777777" w:rsidR="00795365" w:rsidRDefault="001D346E" w:rsidP="00795365">
      <w:pPr>
        <w:keepNext/>
        <w:spacing w:after="80"/>
        <w:ind w:left="720"/>
      </w:pPr>
      <w:r>
        <w:rPr>
          <w:noProof/>
        </w:rPr>
        <w:drawing>
          <wp:inline distT="0" distB="0" distL="0" distR="0" wp14:anchorId="12DDC588" wp14:editId="593562E5">
            <wp:extent cx="5040000" cy="3453313"/>
            <wp:effectExtent l="0" t="0" r="8255" b="0"/>
            <wp:docPr id="1996615585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53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65703" w14:textId="08EF6076" w:rsidR="001D346E" w:rsidRDefault="00795365" w:rsidP="00795365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45C63">
        <w:rPr>
          <w:noProof/>
        </w:rPr>
        <w:t>3</w:t>
      </w:r>
      <w:r>
        <w:fldChar w:fldCharType="end"/>
      </w:r>
      <w:r>
        <w:t xml:space="preserve">. </w:t>
      </w:r>
      <w:r w:rsidRPr="00521B61">
        <w:t>Lista wszystkich zadań (GET)</w:t>
      </w:r>
    </w:p>
    <w:p w14:paraId="2CB378D7" w14:textId="77777777" w:rsidR="003D6827" w:rsidRDefault="003D6827" w:rsidP="003D6827">
      <w:pPr>
        <w:pStyle w:val="Akapitzlist"/>
        <w:numPr>
          <w:ilvl w:val="0"/>
          <w:numId w:val="8"/>
        </w:numPr>
        <w:spacing w:before="160" w:after="0" w:line="240" w:lineRule="auto"/>
        <w:contextualSpacing w:val="0"/>
      </w:pPr>
      <w:r>
        <w:rPr>
          <w:b/>
          <w:bCs/>
        </w:rPr>
        <w:t>Filtrowanie zadań po statusie (GET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tasks?status</w:t>
      </w:r>
      <w:proofErr w:type="spellEnd"/>
      <w:r>
        <w:rPr>
          <w:b/>
          <w:bCs/>
        </w:rPr>
        <w:t>=TODO)</w:t>
      </w:r>
    </w:p>
    <w:p w14:paraId="7C2F9962" w14:textId="4C7E1D88" w:rsidR="003D6827" w:rsidRDefault="003D6827" w:rsidP="00B97947">
      <w:pPr>
        <w:spacing w:after="80"/>
        <w:ind w:left="720"/>
        <w:jc w:val="both"/>
      </w:pPr>
      <w:r>
        <w:t xml:space="preserve">Zastosowano parametr </w:t>
      </w:r>
      <w:proofErr w:type="spellStart"/>
      <w:proofErr w:type="gramStart"/>
      <w:r>
        <w:t>query</w:t>
      </w:r>
      <w:proofErr w:type="spellEnd"/>
      <w:r>
        <w:t xml:space="preserve"> ?status</w:t>
      </w:r>
      <w:proofErr w:type="gramEnd"/>
      <w:r>
        <w:t xml:space="preserve">=TODO, co zwróciło wyłącznie zadania </w:t>
      </w:r>
      <w:r w:rsidR="00B97947">
        <w:br/>
      </w:r>
      <w:r>
        <w:t>o podanym statusie.</w:t>
      </w:r>
    </w:p>
    <w:p w14:paraId="5881FD47" w14:textId="77777777" w:rsidR="00795365" w:rsidRDefault="001D346E" w:rsidP="00795365">
      <w:pPr>
        <w:keepNext/>
        <w:spacing w:after="80"/>
        <w:ind w:left="720"/>
      </w:pPr>
      <w:r>
        <w:rPr>
          <w:noProof/>
        </w:rPr>
        <w:drawing>
          <wp:inline distT="0" distB="0" distL="0" distR="0" wp14:anchorId="41C16E6F" wp14:editId="2E644EF2">
            <wp:extent cx="5040000" cy="3249803"/>
            <wp:effectExtent l="0" t="0" r="8255" b="8255"/>
            <wp:docPr id="2135448385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49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A4391" w14:textId="2650C40A" w:rsidR="001D346E" w:rsidRDefault="00795365" w:rsidP="00795365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45C63">
        <w:rPr>
          <w:noProof/>
        </w:rPr>
        <w:t>4</w:t>
      </w:r>
      <w:r>
        <w:fldChar w:fldCharType="end"/>
      </w:r>
      <w:r>
        <w:t xml:space="preserve">. </w:t>
      </w:r>
      <w:r w:rsidRPr="003710DA">
        <w:t>Filtrowanie po statusie</w:t>
      </w:r>
    </w:p>
    <w:p w14:paraId="11784064" w14:textId="77777777" w:rsidR="003D6827" w:rsidRDefault="003D6827" w:rsidP="003D6827">
      <w:pPr>
        <w:pStyle w:val="Akapitzlist"/>
        <w:numPr>
          <w:ilvl w:val="0"/>
          <w:numId w:val="8"/>
        </w:numPr>
        <w:spacing w:before="160" w:after="0" w:line="240" w:lineRule="auto"/>
        <w:contextualSpacing w:val="0"/>
      </w:pPr>
      <w:r>
        <w:rPr>
          <w:b/>
          <w:bCs/>
        </w:rPr>
        <w:t>Pobranie zadania po identyfikatorze (GET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>/1)</w:t>
      </w:r>
    </w:p>
    <w:p w14:paraId="4D4AE89C" w14:textId="77777777" w:rsidR="003D6827" w:rsidRDefault="003D6827" w:rsidP="00B97947">
      <w:pPr>
        <w:spacing w:after="80"/>
        <w:ind w:left="720"/>
        <w:jc w:val="both"/>
      </w:pPr>
      <w:r>
        <w:t>Żądanie GET z parametrem ścieżki zwróciło szczegóły pojedynczego zadania.</w:t>
      </w:r>
    </w:p>
    <w:p w14:paraId="294B0B5B" w14:textId="77777777" w:rsidR="00795365" w:rsidRDefault="001D346E" w:rsidP="00795365">
      <w:pPr>
        <w:keepNext/>
        <w:spacing w:after="80"/>
        <w:ind w:left="720"/>
      </w:pPr>
      <w:r>
        <w:rPr>
          <w:noProof/>
        </w:rPr>
        <w:drawing>
          <wp:inline distT="0" distB="0" distL="0" distR="0" wp14:anchorId="04A7E234" wp14:editId="28A721F1">
            <wp:extent cx="5040000" cy="1982942"/>
            <wp:effectExtent l="0" t="0" r="8255" b="0"/>
            <wp:docPr id="1601770322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82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4F71" w14:textId="691C3A70" w:rsidR="001D346E" w:rsidRDefault="00795365" w:rsidP="00795365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45C63">
        <w:rPr>
          <w:noProof/>
        </w:rPr>
        <w:t>5</w:t>
      </w:r>
      <w:r>
        <w:fldChar w:fldCharType="end"/>
      </w:r>
      <w:r>
        <w:t xml:space="preserve">. </w:t>
      </w:r>
      <w:r w:rsidRPr="00E00C14">
        <w:t>Pobranie zadania po ID</w:t>
      </w:r>
    </w:p>
    <w:p w14:paraId="7628C728" w14:textId="77777777" w:rsidR="003D6827" w:rsidRDefault="003D6827" w:rsidP="003D6827">
      <w:pPr>
        <w:pStyle w:val="Akapitzlist"/>
        <w:numPr>
          <w:ilvl w:val="0"/>
          <w:numId w:val="8"/>
        </w:numPr>
        <w:spacing w:before="160" w:after="0" w:line="240" w:lineRule="auto"/>
        <w:contextualSpacing w:val="0"/>
      </w:pPr>
      <w:r>
        <w:rPr>
          <w:b/>
          <w:bCs/>
        </w:rPr>
        <w:t>Edycja danych zadania (PUT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>/1)</w:t>
      </w:r>
    </w:p>
    <w:p w14:paraId="156D3475" w14:textId="77777777" w:rsidR="003D6827" w:rsidRDefault="003D6827" w:rsidP="00B97947">
      <w:pPr>
        <w:spacing w:after="80"/>
        <w:ind w:left="720"/>
        <w:jc w:val="both"/>
      </w:pPr>
      <w:r>
        <w:t>Zaktualizowano tytuł i priorytet zadania. Pozostałe pola (opis, termin) pozostały bez zmian, co potwierdza częściową aktualizację.</w:t>
      </w:r>
    </w:p>
    <w:p w14:paraId="7A3DFD37" w14:textId="77777777" w:rsidR="00795365" w:rsidRDefault="001D346E" w:rsidP="00795365">
      <w:pPr>
        <w:keepNext/>
        <w:spacing w:after="80"/>
        <w:ind w:left="720"/>
      </w:pPr>
      <w:r>
        <w:rPr>
          <w:noProof/>
        </w:rPr>
        <w:drawing>
          <wp:inline distT="0" distB="0" distL="0" distR="0" wp14:anchorId="5933C435" wp14:editId="669344AB">
            <wp:extent cx="5040000" cy="2660247"/>
            <wp:effectExtent l="0" t="0" r="8255" b="6985"/>
            <wp:docPr id="1797613630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6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7DDCD" w14:textId="58282316" w:rsidR="001D346E" w:rsidRDefault="00795365" w:rsidP="00795365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45C63">
        <w:rPr>
          <w:noProof/>
        </w:rPr>
        <w:t>6</w:t>
      </w:r>
      <w:r>
        <w:fldChar w:fldCharType="end"/>
      </w:r>
      <w:r>
        <w:t xml:space="preserve">. </w:t>
      </w:r>
      <w:r w:rsidRPr="00330BFF">
        <w:t>Edycja zadania (PUT)</w:t>
      </w:r>
    </w:p>
    <w:p w14:paraId="2DA28048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3F711D92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1458D823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546B23B6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6E7362B8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0547EED5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6DB8F3B3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5F270A7E" w14:textId="77777777" w:rsidR="001C2901" w:rsidRDefault="001C2901" w:rsidP="003D6827">
      <w:pPr>
        <w:spacing w:after="200"/>
        <w:jc w:val="center"/>
      </w:pPr>
    </w:p>
    <w:p w14:paraId="7E7BFC93" w14:textId="77777777" w:rsidR="003D6827" w:rsidRDefault="003D6827" w:rsidP="003D6827">
      <w:pPr>
        <w:pStyle w:val="Akapitzlist"/>
        <w:numPr>
          <w:ilvl w:val="0"/>
          <w:numId w:val="8"/>
        </w:numPr>
        <w:spacing w:before="160" w:after="0" w:line="240" w:lineRule="auto"/>
        <w:contextualSpacing w:val="0"/>
      </w:pPr>
      <w:r>
        <w:rPr>
          <w:b/>
          <w:bCs/>
        </w:rPr>
        <w:t>Zmiana statusu zadania (PATCH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>/1/status)</w:t>
      </w:r>
    </w:p>
    <w:p w14:paraId="75958896" w14:textId="77777777" w:rsidR="003D6827" w:rsidRDefault="003D6827" w:rsidP="00B97947">
      <w:pPr>
        <w:spacing w:after="80"/>
        <w:ind w:left="720"/>
        <w:jc w:val="both"/>
      </w:pPr>
      <w:r>
        <w:t>Zmieniono status zadania z TODO na IN_PROGRESS. Serwer zaakceptował przejście zgodnie z dozwolonymi tranzycjami maszyny stanów.</w:t>
      </w:r>
    </w:p>
    <w:p w14:paraId="12872CA0" w14:textId="77777777" w:rsidR="00795365" w:rsidRDefault="001D346E" w:rsidP="00795365">
      <w:pPr>
        <w:keepNext/>
        <w:spacing w:after="80"/>
        <w:ind w:left="720"/>
      </w:pPr>
      <w:r>
        <w:rPr>
          <w:noProof/>
        </w:rPr>
        <w:drawing>
          <wp:inline distT="0" distB="0" distL="0" distR="0" wp14:anchorId="3FCFA11C" wp14:editId="48E3C2FF">
            <wp:extent cx="5040000" cy="2565283"/>
            <wp:effectExtent l="0" t="0" r="8255" b="6985"/>
            <wp:docPr id="201379917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565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2D890" w14:textId="51D5E607" w:rsidR="001D346E" w:rsidRDefault="00795365" w:rsidP="00795365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45C63">
        <w:rPr>
          <w:noProof/>
        </w:rPr>
        <w:t>7</w:t>
      </w:r>
      <w:r>
        <w:fldChar w:fldCharType="end"/>
      </w:r>
      <w:r>
        <w:t xml:space="preserve">. </w:t>
      </w:r>
      <w:r w:rsidRPr="00DD33D3">
        <w:t>Zmiana statusu na IN_PROGRESS</w:t>
      </w:r>
    </w:p>
    <w:p w14:paraId="055C07B2" w14:textId="77777777" w:rsidR="003D6827" w:rsidRDefault="003D6827" w:rsidP="003D6827">
      <w:pPr>
        <w:pStyle w:val="Akapitzlist"/>
        <w:numPr>
          <w:ilvl w:val="0"/>
          <w:numId w:val="8"/>
        </w:numPr>
        <w:spacing w:before="160" w:after="0" w:line="240" w:lineRule="auto"/>
        <w:contextualSpacing w:val="0"/>
      </w:pPr>
      <w:r>
        <w:rPr>
          <w:b/>
          <w:bCs/>
        </w:rPr>
        <w:t>Niedozwolona zmiana statusu (PATCH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>/2/status → DONE)</w:t>
      </w:r>
    </w:p>
    <w:p w14:paraId="369FEC0A" w14:textId="77777777" w:rsidR="003D6827" w:rsidRDefault="003D6827" w:rsidP="00B97947">
      <w:pPr>
        <w:spacing w:after="80"/>
        <w:ind w:left="720"/>
        <w:jc w:val="both"/>
      </w:pPr>
      <w:r>
        <w:t xml:space="preserve">Próba bezpośredniej zmiany statusu z TODO na DONE zakończyła się błędem 400 Bad </w:t>
      </w:r>
      <w:proofErr w:type="spellStart"/>
      <w:r>
        <w:t>Request</w:t>
      </w:r>
      <w:proofErr w:type="spellEnd"/>
      <w:r>
        <w:t>, co potwierdza działanie walidacji maszyny stanów.</w:t>
      </w:r>
    </w:p>
    <w:p w14:paraId="72A42237" w14:textId="77777777" w:rsidR="00795365" w:rsidRDefault="001D346E" w:rsidP="00795365">
      <w:pPr>
        <w:keepNext/>
        <w:spacing w:after="80"/>
        <w:ind w:left="720"/>
      </w:pPr>
      <w:r>
        <w:rPr>
          <w:noProof/>
        </w:rPr>
        <w:drawing>
          <wp:inline distT="0" distB="0" distL="0" distR="0" wp14:anchorId="0FF4E126" wp14:editId="62F20AB5">
            <wp:extent cx="5040000" cy="1982942"/>
            <wp:effectExtent l="0" t="0" r="8255" b="0"/>
            <wp:docPr id="199601037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82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2F4E" w14:textId="1C8F2DE3" w:rsidR="001D346E" w:rsidRDefault="00795365" w:rsidP="00795365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45C63">
        <w:rPr>
          <w:noProof/>
        </w:rPr>
        <w:t>8</w:t>
      </w:r>
      <w:r>
        <w:fldChar w:fldCharType="end"/>
      </w:r>
      <w:r>
        <w:t xml:space="preserve">. </w:t>
      </w:r>
      <w:r w:rsidRPr="00510404">
        <w:t>Odrzucona niedozwolona zmiana statusu</w:t>
      </w:r>
    </w:p>
    <w:p w14:paraId="40F951A6" w14:textId="77777777" w:rsidR="001C2901" w:rsidRDefault="001C2901" w:rsidP="00795365">
      <w:pPr>
        <w:spacing w:after="200"/>
        <w:rPr>
          <w:i/>
          <w:iCs/>
          <w:color w:val="555555"/>
          <w:sz w:val="18"/>
          <w:szCs w:val="18"/>
        </w:rPr>
      </w:pPr>
    </w:p>
    <w:p w14:paraId="1227A830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490A3509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7A3A8D75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62EE4996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45E4BDBB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4157375B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1DDDF220" w14:textId="77777777" w:rsidR="001C2901" w:rsidRDefault="001C2901" w:rsidP="003D6827">
      <w:pPr>
        <w:spacing w:after="200"/>
        <w:jc w:val="center"/>
      </w:pPr>
    </w:p>
    <w:p w14:paraId="7D40B5BC" w14:textId="77777777" w:rsidR="003D6827" w:rsidRDefault="003D6827" w:rsidP="003D6827">
      <w:pPr>
        <w:pStyle w:val="Akapitzlist"/>
        <w:numPr>
          <w:ilvl w:val="0"/>
          <w:numId w:val="8"/>
        </w:numPr>
        <w:spacing w:before="160" w:after="0" w:line="240" w:lineRule="auto"/>
        <w:contextualSpacing w:val="0"/>
      </w:pPr>
      <w:r>
        <w:rPr>
          <w:b/>
          <w:bCs/>
        </w:rPr>
        <w:t>Oznaczenie zadania jako ukończone (PATCH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>/1/</w:t>
      </w:r>
      <w:proofErr w:type="spellStart"/>
      <w:r>
        <w:rPr>
          <w:b/>
          <w:bCs/>
        </w:rPr>
        <w:t>complete</w:t>
      </w:r>
      <w:proofErr w:type="spellEnd"/>
      <w:r>
        <w:rPr>
          <w:b/>
          <w:bCs/>
        </w:rPr>
        <w:t>)</w:t>
      </w:r>
    </w:p>
    <w:p w14:paraId="3688DB84" w14:textId="3D2C88E2" w:rsidR="003D6827" w:rsidRDefault="003D6827" w:rsidP="00B97947">
      <w:pPr>
        <w:spacing w:after="80"/>
        <w:ind w:left="720"/>
        <w:jc w:val="both"/>
      </w:pPr>
      <w:r>
        <w:t xml:space="preserve">Zadanie w statusie IN_PROGRESS zostało oznaczone jako ukończone. </w:t>
      </w:r>
      <w:r w:rsidR="00B97947">
        <w:br/>
      </w:r>
      <w:r>
        <w:t xml:space="preserve">Serwer ustawił status DONE oraz zapisał datę ukończenia w polu </w:t>
      </w:r>
      <w:proofErr w:type="spellStart"/>
      <w:r>
        <w:t>completedAt</w:t>
      </w:r>
      <w:proofErr w:type="spellEnd"/>
      <w:r>
        <w:t>.</w:t>
      </w:r>
    </w:p>
    <w:p w14:paraId="543F491B" w14:textId="77777777" w:rsidR="00045C63" w:rsidRDefault="0050053A" w:rsidP="00045C63">
      <w:pPr>
        <w:keepNext/>
        <w:spacing w:after="80"/>
        <w:ind w:left="720"/>
      </w:pPr>
      <w:r>
        <w:rPr>
          <w:noProof/>
        </w:rPr>
        <w:drawing>
          <wp:inline distT="0" distB="0" distL="0" distR="0" wp14:anchorId="04BD1C5E" wp14:editId="4185358E">
            <wp:extent cx="5040000" cy="1931147"/>
            <wp:effectExtent l="0" t="0" r="8255" b="0"/>
            <wp:docPr id="677069470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3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EAD4F" w14:textId="097E2BC2" w:rsidR="001D346E" w:rsidRDefault="00045C63" w:rsidP="00045C63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. </w:t>
      </w:r>
      <w:r w:rsidRPr="009A79D1">
        <w:t>Oznaczenie jako ukończone</w:t>
      </w:r>
    </w:p>
    <w:p w14:paraId="77A11853" w14:textId="77777777" w:rsidR="003D6827" w:rsidRDefault="003D6827" w:rsidP="003D6827">
      <w:pPr>
        <w:pStyle w:val="Akapitzlist"/>
        <w:numPr>
          <w:ilvl w:val="0"/>
          <w:numId w:val="8"/>
        </w:numPr>
        <w:spacing w:before="160" w:after="0" w:line="240" w:lineRule="auto"/>
        <w:contextualSpacing w:val="0"/>
      </w:pPr>
      <w:r>
        <w:rPr>
          <w:b/>
          <w:bCs/>
        </w:rPr>
        <w:t>Usuwanie zadania i weryfikacja (DELETE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>/3 +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>)</w:t>
      </w:r>
    </w:p>
    <w:p w14:paraId="7A2F1BD7" w14:textId="708C2BED" w:rsidR="003D6827" w:rsidRDefault="003D6827" w:rsidP="00B97947">
      <w:pPr>
        <w:spacing w:after="80"/>
        <w:ind w:left="720"/>
        <w:jc w:val="both"/>
      </w:pPr>
      <w:r>
        <w:t xml:space="preserve">Usunięto zadanie (odpowiedź 204 No Content), a następnie pobrano listę zadań </w:t>
      </w:r>
      <w:r w:rsidR="00B97947">
        <w:br/>
      </w:r>
      <w:r>
        <w:t>w celu potwierdzenia, że usunięte zadanie nie jest już widoczne w systemie.</w:t>
      </w:r>
    </w:p>
    <w:p w14:paraId="5856D48F" w14:textId="16255D06" w:rsidR="0050053A" w:rsidRDefault="0050053A" w:rsidP="0050053A">
      <w:pPr>
        <w:spacing w:after="80"/>
        <w:ind w:left="720"/>
      </w:pPr>
      <w:r>
        <w:rPr>
          <w:noProof/>
        </w:rPr>
        <w:drawing>
          <wp:inline distT="0" distB="0" distL="0" distR="0" wp14:anchorId="5AE6374C" wp14:editId="627B8E81">
            <wp:extent cx="5040000" cy="1064272"/>
            <wp:effectExtent l="0" t="0" r="8255" b="2540"/>
            <wp:docPr id="526358301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06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30207" w14:textId="77777777" w:rsidR="00045C63" w:rsidRDefault="0050053A" w:rsidP="00045C63">
      <w:pPr>
        <w:keepNext/>
        <w:spacing w:after="80"/>
        <w:ind w:left="720"/>
      </w:pPr>
      <w:r>
        <w:rPr>
          <w:noProof/>
        </w:rPr>
        <w:drawing>
          <wp:inline distT="0" distB="0" distL="0" distR="0" wp14:anchorId="76F21619" wp14:editId="56F37708">
            <wp:extent cx="5040000" cy="3146108"/>
            <wp:effectExtent l="0" t="0" r="8255" b="0"/>
            <wp:docPr id="973341810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14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C57A9" w14:textId="7962BC11" w:rsidR="003D6827" w:rsidRPr="00045C63" w:rsidRDefault="00045C63" w:rsidP="00045C63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. </w:t>
      </w:r>
      <w:r w:rsidRPr="002062DA">
        <w:t>Usunięcie zadania i weryfikacja (GET)</w:t>
      </w:r>
    </w:p>
    <w:p w14:paraId="53990A57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6251C61C" w14:textId="77777777" w:rsidR="001C2901" w:rsidRDefault="001C2901" w:rsidP="003D682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1781B15F" w14:textId="24426555" w:rsidR="0050053A" w:rsidRDefault="0050053A" w:rsidP="0050053A">
      <w:pPr>
        <w:pStyle w:val="Akapitzlist"/>
        <w:numPr>
          <w:ilvl w:val="0"/>
          <w:numId w:val="8"/>
        </w:numPr>
        <w:spacing w:before="160" w:after="0" w:line="240" w:lineRule="auto"/>
        <w:contextualSpacing w:val="0"/>
      </w:pPr>
      <w:r w:rsidRPr="0050053A">
        <w:rPr>
          <w:b/>
          <w:bCs/>
        </w:rPr>
        <w:t>Test walidacji danych wejściowych (POST /</w:t>
      </w:r>
      <w:proofErr w:type="spellStart"/>
      <w:r w:rsidRPr="0050053A">
        <w:rPr>
          <w:b/>
          <w:bCs/>
        </w:rPr>
        <w:t>api</w:t>
      </w:r>
      <w:proofErr w:type="spellEnd"/>
      <w:r w:rsidRPr="0050053A">
        <w:rPr>
          <w:b/>
          <w:bCs/>
        </w:rPr>
        <w:t>/</w:t>
      </w:r>
      <w:proofErr w:type="spellStart"/>
      <w:r w:rsidRPr="0050053A">
        <w:rPr>
          <w:b/>
          <w:bCs/>
        </w:rPr>
        <w:t>tasks</w:t>
      </w:r>
      <w:proofErr w:type="spellEnd"/>
      <w:r w:rsidRPr="0050053A">
        <w:rPr>
          <w:b/>
          <w:bCs/>
        </w:rPr>
        <w:t xml:space="preserve"> z pustym tytułem</w:t>
      </w:r>
      <w:r>
        <w:rPr>
          <w:b/>
          <w:bCs/>
        </w:rPr>
        <w:t>)</w:t>
      </w:r>
    </w:p>
    <w:p w14:paraId="657E3A5D" w14:textId="2435297C" w:rsidR="0050053A" w:rsidRDefault="0050053A" w:rsidP="00B97947">
      <w:pPr>
        <w:spacing w:after="80"/>
        <w:ind w:left="720"/>
        <w:jc w:val="both"/>
      </w:pPr>
      <w:r w:rsidRPr="0050053A">
        <w:t xml:space="preserve">Wysłano żądanie POST z celowo pustym polem tytułu. Serwer zwrócił status 400 Bad </w:t>
      </w:r>
      <w:proofErr w:type="spellStart"/>
      <w:r w:rsidRPr="0050053A">
        <w:t>Request</w:t>
      </w:r>
      <w:proofErr w:type="spellEnd"/>
      <w:r w:rsidRPr="0050053A">
        <w:t xml:space="preserve"> wraz z komunikatem „Tytuł zadania jest wymagany", co potwierdza działanie mechanizmu walidacji danych wejściowych.</w:t>
      </w:r>
    </w:p>
    <w:p w14:paraId="0741412A" w14:textId="77777777" w:rsidR="00045C63" w:rsidRDefault="0050053A" w:rsidP="00045C63">
      <w:pPr>
        <w:keepNext/>
        <w:spacing w:after="80"/>
        <w:ind w:left="720"/>
      </w:pPr>
      <w:r>
        <w:rPr>
          <w:noProof/>
        </w:rPr>
        <w:drawing>
          <wp:inline distT="0" distB="0" distL="0" distR="0" wp14:anchorId="1E4D82E9" wp14:editId="55937AF8">
            <wp:extent cx="5040000" cy="2335949"/>
            <wp:effectExtent l="0" t="0" r="8255" b="7620"/>
            <wp:docPr id="734530789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35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3E51" w14:textId="78AED663" w:rsidR="0050053A" w:rsidRDefault="00045C63" w:rsidP="00045C63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. </w:t>
      </w:r>
      <w:r w:rsidRPr="00874F54">
        <w:t>Odrzucenie żądania z brakującym tytułem (walidacja)</w:t>
      </w:r>
    </w:p>
    <w:p w14:paraId="70DBAB75" w14:textId="77777777" w:rsidR="003D6827" w:rsidRPr="0050053A" w:rsidRDefault="003D6827" w:rsidP="0050053A">
      <w:pPr>
        <w:pStyle w:val="Akapitzlist"/>
        <w:numPr>
          <w:ilvl w:val="2"/>
          <w:numId w:val="12"/>
        </w:numPr>
        <w:ind w:left="1276" w:hanging="929"/>
        <w:rPr>
          <w:rFonts w:asciiTheme="majorHAnsi" w:hAnsiTheme="majorHAnsi"/>
          <w:sz w:val="30"/>
          <w:szCs w:val="30"/>
        </w:rPr>
      </w:pPr>
      <w:r w:rsidRPr="0050053A">
        <w:rPr>
          <w:rFonts w:asciiTheme="majorHAnsi" w:hAnsiTheme="majorHAnsi"/>
          <w:sz w:val="30"/>
          <w:szCs w:val="30"/>
        </w:rPr>
        <w:t>Podsumowanie etapu</w:t>
      </w:r>
    </w:p>
    <w:p w14:paraId="06B678B9" w14:textId="2098B66C" w:rsidR="003D6827" w:rsidRDefault="003D6827" w:rsidP="00B97947">
      <w:pPr>
        <w:ind w:left="347"/>
        <w:jc w:val="both"/>
        <w:rPr>
          <w:color w:val="000000" w:themeColor="text1"/>
        </w:rPr>
      </w:pPr>
      <w:r w:rsidRPr="0050053A">
        <w:rPr>
          <w:color w:val="000000" w:themeColor="text1"/>
        </w:rPr>
        <w:t xml:space="preserve">W ramach etapu trzeciego zrealizowano kompletną implementację usługi operacyjnej w wariancie izolowanym. Usługa obsługuje pełen cykl życia zadania: tworzenie, odczyt, edycję, usuwanie oraz zmianę statusu z walidacją dozwolonych przejść. </w:t>
      </w:r>
      <w:r w:rsidR="00B97947">
        <w:rPr>
          <w:color w:val="000000" w:themeColor="text1"/>
        </w:rPr>
        <w:br/>
      </w:r>
      <w:r w:rsidRPr="0050053A">
        <w:rPr>
          <w:color w:val="000000" w:themeColor="text1"/>
        </w:rPr>
        <w:t xml:space="preserve">Testy manualne w narzędziu </w:t>
      </w:r>
      <w:proofErr w:type="spellStart"/>
      <w:r w:rsidRPr="0050053A">
        <w:rPr>
          <w:color w:val="000000" w:themeColor="text1"/>
        </w:rPr>
        <w:t>Postman</w:t>
      </w:r>
      <w:proofErr w:type="spellEnd"/>
      <w:r w:rsidRPr="0050053A">
        <w:rPr>
          <w:color w:val="000000" w:themeColor="text1"/>
        </w:rPr>
        <w:t xml:space="preserve"> potwierdziły poprawność działania wszystkich </w:t>
      </w:r>
      <w:proofErr w:type="spellStart"/>
      <w:r w:rsidRPr="0050053A">
        <w:rPr>
          <w:color w:val="000000" w:themeColor="text1"/>
        </w:rPr>
        <w:t>endpointów</w:t>
      </w:r>
      <w:proofErr w:type="spellEnd"/>
      <w:r w:rsidRPr="0050053A">
        <w:rPr>
          <w:color w:val="000000" w:themeColor="text1"/>
        </w:rPr>
        <w:t xml:space="preserve"> REST API.</w:t>
      </w:r>
    </w:p>
    <w:p w14:paraId="6DE40433" w14:textId="77777777" w:rsidR="0050053A" w:rsidRDefault="0050053A" w:rsidP="0050053A">
      <w:pPr>
        <w:ind w:left="347"/>
        <w:jc w:val="both"/>
        <w:rPr>
          <w:color w:val="000000" w:themeColor="text1"/>
        </w:rPr>
      </w:pPr>
    </w:p>
    <w:p w14:paraId="1BD09D22" w14:textId="77777777" w:rsidR="0050053A" w:rsidRDefault="0050053A" w:rsidP="0050053A">
      <w:pPr>
        <w:ind w:left="347"/>
        <w:jc w:val="both"/>
        <w:rPr>
          <w:color w:val="000000" w:themeColor="text1"/>
        </w:rPr>
      </w:pPr>
    </w:p>
    <w:p w14:paraId="1470A40F" w14:textId="77777777" w:rsidR="0050053A" w:rsidRDefault="0050053A" w:rsidP="0050053A">
      <w:pPr>
        <w:ind w:left="347"/>
        <w:jc w:val="both"/>
        <w:rPr>
          <w:color w:val="000000" w:themeColor="text1"/>
        </w:rPr>
      </w:pPr>
    </w:p>
    <w:p w14:paraId="3A25D73A" w14:textId="77777777" w:rsidR="0050053A" w:rsidRDefault="0050053A" w:rsidP="0050053A">
      <w:pPr>
        <w:ind w:left="347"/>
        <w:jc w:val="both"/>
        <w:rPr>
          <w:color w:val="000000" w:themeColor="text1"/>
        </w:rPr>
      </w:pPr>
    </w:p>
    <w:p w14:paraId="227469E6" w14:textId="77777777" w:rsidR="0050053A" w:rsidRDefault="0050053A" w:rsidP="0050053A">
      <w:pPr>
        <w:ind w:left="347"/>
        <w:jc w:val="both"/>
        <w:rPr>
          <w:color w:val="000000" w:themeColor="text1"/>
        </w:rPr>
      </w:pPr>
    </w:p>
    <w:p w14:paraId="55AE4457" w14:textId="77777777" w:rsidR="0050053A" w:rsidRDefault="0050053A" w:rsidP="0050053A">
      <w:pPr>
        <w:ind w:left="347"/>
        <w:jc w:val="both"/>
        <w:rPr>
          <w:color w:val="000000" w:themeColor="text1"/>
        </w:rPr>
      </w:pPr>
    </w:p>
    <w:p w14:paraId="74C8E763" w14:textId="77777777" w:rsidR="0050053A" w:rsidRDefault="0050053A" w:rsidP="0050053A">
      <w:pPr>
        <w:ind w:left="347"/>
        <w:jc w:val="both"/>
        <w:rPr>
          <w:color w:val="000000" w:themeColor="text1"/>
        </w:rPr>
      </w:pPr>
    </w:p>
    <w:p w14:paraId="6FBE6883" w14:textId="77777777" w:rsidR="0050053A" w:rsidRDefault="0050053A" w:rsidP="0050053A">
      <w:pPr>
        <w:ind w:left="347"/>
        <w:jc w:val="both"/>
        <w:rPr>
          <w:color w:val="000000" w:themeColor="text1"/>
        </w:rPr>
      </w:pPr>
    </w:p>
    <w:p w14:paraId="31BB2A88" w14:textId="77777777" w:rsidR="0050053A" w:rsidRDefault="0050053A" w:rsidP="0050053A">
      <w:pPr>
        <w:ind w:left="347"/>
        <w:jc w:val="both"/>
        <w:rPr>
          <w:color w:val="000000" w:themeColor="text1"/>
        </w:rPr>
      </w:pPr>
    </w:p>
    <w:p w14:paraId="7245C98F" w14:textId="77777777" w:rsidR="0050053A" w:rsidRDefault="0050053A" w:rsidP="0050053A">
      <w:pPr>
        <w:ind w:left="347"/>
        <w:jc w:val="both"/>
        <w:rPr>
          <w:color w:val="000000" w:themeColor="text1"/>
        </w:rPr>
      </w:pPr>
    </w:p>
    <w:p w14:paraId="4799F69B" w14:textId="77777777" w:rsidR="0050053A" w:rsidRDefault="0050053A" w:rsidP="0050053A">
      <w:pPr>
        <w:ind w:left="347"/>
        <w:jc w:val="both"/>
        <w:rPr>
          <w:color w:val="000000" w:themeColor="text1"/>
        </w:rPr>
      </w:pPr>
    </w:p>
    <w:p w14:paraId="7057DD7B" w14:textId="77777777" w:rsidR="0050053A" w:rsidRPr="0050053A" w:rsidRDefault="0050053A" w:rsidP="004D4A58">
      <w:pPr>
        <w:jc w:val="both"/>
        <w:rPr>
          <w:color w:val="000000" w:themeColor="text1"/>
        </w:rPr>
      </w:pPr>
    </w:p>
    <w:p w14:paraId="24C0A41B" w14:textId="677A53AB" w:rsidR="00A76A4E" w:rsidRDefault="00B62DAF" w:rsidP="0050053A">
      <w:pPr>
        <w:pStyle w:val="Akapitzlist"/>
        <w:numPr>
          <w:ilvl w:val="1"/>
          <w:numId w:val="12"/>
        </w:numPr>
        <w:ind w:left="426"/>
        <w:rPr>
          <w:rFonts w:asciiTheme="majorHAnsi" w:hAnsiTheme="majorHAnsi"/>
          <w:sz w:val="32"/>
          <w:szCs w:val="32"/>
        </w:rPr>
      </w:pPr>
      <w:r w:rsidRPr="0050053A">
        <w:rPr>
          <w:rFonts w:asciiTheme="majorHAnsi" w:hAnsiTheme="majorHAnsi"/>
          <w:sz w:val="32"/>
          <w:szCs w:val="32"/>
        </w:rPr>
        <w:t>Usługa analityczna</w:t>
      </w:r>
    </w:p>
    <w:p w14:paraId="150121CC" w14:textId="73EF8CB6" w:rsidR="00B62DAF" w:rsidRPr="004B0761" w:rsidRDefault="00B62DAF" w:rsidP="00A76A4E"/>
    <w:p w14:paraId="208E36B8" w14:textId="77777777" w:rsidR="004B0761" w:rsidRPr="00B62DAF" w:rsidRDefault="004B0761" w:rsidP="004B0761">
      <w:pPr>
        <w:ind w:left="-6"/>
      </w:pPr>
    </w:p>
    <w:p w14:paraId="4A635B8F" w14:textId="0EF5D03B" w:rsidR="00A76A4E" w:rsidRDefault="00A76A4E" w:rsidP="00A76A4E">
      <w:pPr>
        <w:pStyle w:val="Akapitzlist"/>
        <w:numPr>
          <w:ilvl w:val="0"/>
          <w:numId w:val="12"/>
        </w:numPr>
        <w:rPr>
          <w:rFonts w:asciiTheme="majorHAnsi" w:hAnsiTheme="majorHAnsi"/>
          <w:sz w:val="36"/>
          <w:szCs w:val="36"/>
        </w:rPr>
      </w:pPr>
      <w:r>
        <w:rPr>
          <w:color w:val="000000" w:themeColor="text1"/>
        </w:rPr>
        <w:br w:type="column"/>
      </w:r>
      <w:r w:rsidRPr="00A76A4E">
        <w:rPr>
          <w:rFonts w:asciiTheme="majorHAnsi" w:hAnsiTheme="majorHAnsi"/>
          <w:sz w:val="36"/>
          <w:szCs w:val="36"/>
        </w:rPr>
        <w:t>Implementacja lokalnej warstwy przechowywania danych</w:t>
      </w:r>
    </w:p>
    <w:p w14:paraId="6A513681" w14:textId="7F9FF878" w:rsidR="00B62DAF" w:rsidRDefault="00A76A4E" w:rsidP="009A6698">
      <w:pPr>
        <w:jc w:val="both"/>
        <w:rPr>
          <w:color w:val="000000" w:themeColor="text1"/>
        </w:rPr>
      </w:pPr>
      <w:r w:rsidRPr="00A76A4E">
        <w:rPr>
          <w:color w:val="000000" w:themeColor="text1"/>
        </w:rPr>
        <w:t>W ramach czwartego etapu projektu zastąpiono tymczasową bazę danych H2 (in-</w:t>
      </w:r>
      <w:proofErr w:type="spellStart"/>
      <w:r w:rsidRPr="00A76A4E">
        <w:rPr>
          <w:color w:val="000000" w:themeColor="text1"/>
        </w:rPr>
        <w:t>memory</w:t>
      </w:r>
      <w:proofErr w:type="spellEnd"/>
      <w:r w:rsidRPr="00A76A4E">
        <w:rPr>
          <w:color w:val="000000" w:themeColor="text1"/>
        </w:rPr>
        <w:t xml:space="preserve">) trwałą bazą </w:t>
      </w:r>
      <w:proofErr w:type="spellStart"/>
      <w:r w:rsidRPr="00A76A4E">
        <w:rPr>
          <w:color w:val="000000" w:themeColor="text1"/>
        </w:rPr>
        <w:t>PostgreSQL</w:t>
      </w:r>
      <w:proofErr w:type="spellEnd"/>
      <w:r w:rsidRPr="00A76A4E">
        <w:rPr>
          <w:color w:val="000000" w:themeColor="text1"/>
        </w:rPr>
        <w:t xml:space="preserve">, uruchomioną w kontenerze Docker. Zaprojektowano schemat bazy danych oraz wdrożono mechanizm migracji z wykorzystaniem narzędzia </w:t>
      </w:r>
      <w:proofErr w:type="spellStart"/>
      <w:r w:rsidRPr="00A76A4E">
        <w:rPr>
          <w:color w:val="000000" w:themeColor="text1"/>
        </w:rPr>
        <w:t>Flyway</w:t>
      </w:r>
      <w:proofErr w:type="spellEnd"/>
      <w:r w:rsidRPr="00A76A4E">
        <w:rPr>
          <w:color w:val="000000" w:themeColor="text1"/>
        </w:rPr>
        <w:t xml:space="preserve">. Każda </w:t>
      </w:r>
      <w:proofErr w:type="spellStart"/>
      <w:r w:rsidRPr="00A76A4E">
        <w:rPr>
          <w:color w:val="000000" w:themeColor="text1"/>
        </w:rPr>
        <w:t>mikrousługa</w:t>
      </w:r>
      <w:proofErr w:type="spellEnd"/>
      <w:r w:rsidRPr="00A76A4E">
        <w:rPr>
          <w:color w:val="000000" w:themeColor="text1"/>
        </w:rPr>
        <w:t xml:space="preserve"> posiada własną, odseparowaną bazę danych, co jest zgodne z zasadą niezależności zasobów w architekturze </w:t>
      </w:r>
      <w:proofErr w:type="spellStart"/>
      <w:r w:rsidRPr="00A76A4E">
        <w:rPr>
          <w:color w:val="000000" w:themeColor="text1"/>
        </w:rPr>
        <w:t>mikrousług</w:t>
      </w:r>
      <w:proofErr w:type="spellEnd"/>
      <w:r w:rsidRPr="00A76A4E">
        <w:rPr>
          <w:color w:val="000000" w:themeColor="text1"/>
        </w:rPr>
        <w:t>.</w:t>
      </w:r>
    </w:p>
    <w:p w14:paraId="268139E0" w14:textId="71E7B7B1" w:rsidR="00A76A4E" w:rsidRPr="009201BC" w:rsidRDefault="00A76A4E" w:rsidP="00A76A4E">
      <w:pPr>
        <w:pStyle w:val="Akapitzlist"/>
        <w:numPr>
          <w:ilvl w:val="1"/>
          <w:numId w:val="12"/>
        </w:numPr>
        <w:ind w:left="426"/>
        <w:rPr>
          <w:rFonts w:asciiTheme="majorHAnsi" w:hAnsiTheme="majorHAnsi"/>
          <w:sz w:val="32"/>
          <w:szCs w:val="32"/>
        </w:rPr>
      </w:pPr>
      <w:r w:rsidRPr="00A76A4E">
        <w:rPr>
          <w:rFonts w:asciiTheme="majorHAnsi" w:hAnsiTheme="majorHAnsi"/>
          <w:sz w:val="32"/>
          <w:szCs w:val="32"/>
        </w:rPr>
        <w:t xml:space="preserve">Usługa operacyjna – </w:t>
      </w:r>
      <w:proofErr w:type="spellStart"/>
      <w:r w:rsidRPr="00A76A4E">
        <w:rPr>
          <w:rFonts w:asciiTheme="majorHAnsi" w:hAnsiTheme="majorHAnsi"/>
          <w:sz w:val="32"/>
          <w:szCs w:val="32"/>
        </w:rPr>
        <w:t>PostgreSQL</w:t>
      </w:r>
      <w:proofErr w:type="spellEnd"/>
    </w:p>
    <w:p w14:paraId="04AA1A55" w14:textId="065A8335" w:rsidR="00A76A4E" w:rsidRPr="001D346E" w:rsidRDefault="00A76A4E" w:rsidP="00A76A4E">
      <w:pPr>
        <w:pStyle w:val="Akapitzlist"/>
        <w:numPr>
          <w:ilvl w:val="2"/>
          <w:numId w:val="12"/>
        </w:numPr>
        <w:ind w:left="1276" w:hanging="929"/>
        <w:rPr>
          <w:rFonts w:asciiTheme="majorHAnsi" w:hAnsiTheme="majorHAnsi"/>
          <w:sz w:val="30"/>
          <w:szCs w:val="30"/>
        </w:rPr>
      </w:pPr>
      <w:r w:rsidRPr="00A76A4E">
        <w:rPr>
          <w:rFonts w:asciiTheme="majorHAnsi" w:hAnsiTheme="majorHAnsi"/>
          <w:sz w:val="30"/>
          <w:szCs w:val="30"/>
        </w:rPr>
        <w:t>Konteneryzacja bazy danych</w:t>
      </w:r>
    </w:p>
    <w:p w14:paraId="18129690" w14:textId="66664B0B" w:rsidR="00A76A4E" w:rsidRPr="00A76A4E" w:rsidRDefault="00A76A4E" w:rsidP="00A76A4E">
      <w:pPr>
        <w:ind w:left="347"/>
        <w:jc w:val="both"/>
        <w:rPr>
          <w:color w:val="000000" w:themeColor="text1"/>
        </w:rPr>
      </w:pPr>
      <w:r w:rsidRPr="00A76A4E">
        <w:rPr>
          <w:color w:val="000000" w:themeColor="text1"/>
        </w:rPr>
        <w:t xml:space="preserve">Bazę danych </w:t>
      </w:r>
      <w:proofErr w:type="spellStart"/>
      <w:r w:rsidRPr="00A76A4E">
        <w:rPr>
          <w:color w:val="000000" w:themeColor="text1"/>
        </w:rPr>
        <w:t>PostgreSQL</w:t>
      </w:r>
      <w:proofErr w:type="spellEnd"/>
      <w:r w:rsidRPr="00A76A4E">
        <w:rPr>
          <w:color w:val="000000" w:themeColor="text1"/>
        </w:rPr>
        <w:t xml:space="preserve"> uruchomiono jako kontener Docker. Konfiguracja obejmuje:</w:t>
      </w:r>
    </w:p>
    <w:tbl>
      <w:tblPr>
        <w:tblW w:w="8179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7"/>
        <w:gridCol w:w="5642"/>
      </w:tblGrid>
      <w:tr w:rsidR="00A76A4E" w:rsidRPr="00A76A4E" w14:paraId="3550086B" w14:textId="77777777" w:rsidTr="00A76A4E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25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CCAF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Parametr</w:t>
            </w:r>
          </w:p>
        </w:tc>
        <w:tc>
          <w:tcPr>
            <w:tcW w:w="56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1C29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Wartość</w:t>
            </w:r>
          </w:p>
        </w:tc>
      </w:tr>
      <w:tr w:rsidR="00A76A4E" w:rsidRPr="00A76A4E" w14:paraId="248D7468" w14:textId="77777777" w:rsidTr="00A76A4E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25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BB33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Obraz</w:t>
            </w:r>
          </w:p>
        </w:tc>
        <w:tc>
          <w:tcPr>
            <w:tcW w:w="56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7490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postgres:16-alpine</w:t>
            </w:r>
          </w:p>
        </w:tc>
      </w:tr>
      <w:tr w:rsidR="00A76A4E" w:rsidRPr="00A76A4E" w14:paraId="53EC2DDD" w14:textId="77777777" w:rsidTr="00A76A4E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25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872E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Nazwa bazy</w:t>
            </w:r>
          </w:p>
        </w:tc>
        <w:tc>
          <w:tcPr>
            <w:tcW w:w="56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E1E7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spellStart"/>
            <w:r w:rsidRPr="00A76A4E">
              <w:t>taskdb</w:t>
            </w:r>
            <w:proofErr w:type="spellEnd"/>
          </w:p>
        </w:tc>
      </w:tr>
      <w:tr w:rsidR="00A76A4E" w:rsidRPr="00A76A4E" w14:paraId="677B00BC" w14:textId="77777777" w:rsidTr="00A76A4E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25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540C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Użytkownik</w:t>
            </w:r>
          </w:p>
        </w:tc>
        <w:tc>
          <w:tcPr>
            <w:tcW w:w="56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D2541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spellStart"/>
            <w:r w:rsidRPr="00A76A4E">
              <w:t>taskuser</w:t>
            </w:r>
            <w:proofErr w:type="spellEnd"/>
          </w:p>
        </w:tc>
      </w:tr>
      <w:tr w:rsidR="00A76A4E" w:rsidRPr="00A76A4E" w14:paraId="0E16C122" w14:textId="77777777" w:rsidTr="00A76A4E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25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0921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Port</w:t>
            </w:r>
          </w:p>
        </w:tc>
        <w:tc>
          <w:tcPr>
            <w:tcW w:w="56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3937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5432</w:t>
            </w:r>
          </w:p>
        </w:tc>
      </w:tr>
      <w:tr w:rsidR="00A76A4E" w:rsidRPr="00A76A4E" w14:paraId="13386C13" w14:textId="77777777" w:rsidTr="00A76A4E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25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FA23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Wolumen</w:t>
            </w:r>
          </w:p>
        </w:tc>
        <w:tc>
          <w:tcPr>
            <w:tcW w:w="56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E0CF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spellStart"/>
            <w:r w:rsidRPr="00A76A4E">
              <w:t>task</w:t>
            </w:r>
            <w:proofErr w:type="spellEnd"/>
            <w:r w:rsidRPr="00A76A4E">
              <w:t>-</w:t>
            </w:r>
            <w:proofErr w:type="spellStart"/>
            <w:r w:rsidRPr="00A76A4E">
              <w:t>db</w:t>
            </w:r>
            <w:proofErr w:type="spellEnd"/>
            <w:r w:rsidRPr="00A76A4E">
              <w:t>-data (trwałość danych)</w:t>
            </w:r>
          </w:p>
        </w:tc>
      </w:tr>
      <w:tr w:rsidR="00A76A4E" w:rsidRPr="00A76A4E" w14:paraId="52EC90CF" w14:textId="77777777" w:rsidTr="00A76A4E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25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C694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spellStart"/>
            <w:r w:rsidRPr="00A76A4E">
              <w:t>Health</w:t>
            </w:r>
            <w:proofErr w:type="spellEnd"/>
            <w:r w:rsidRPr="00A76A4E">
              <w:t xml:space="preserve"> </w:t>
            </w:r>
            <w:proofErr w:type="spellStart"/>
            <w:r w:rsidRPr="00A76A4E">
              <w:t>check</w:t>
            </w:r>
            <w:proofErr w:type="spellEnd"/>
          </w:p>
        </w:tc>
        <w:tc>
          <w:tcPr>
            <w:tcW w:w="56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D0604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spellStart"/>
            <w:r w:rsidRPr="00A76A4E">
              <w:t>pg_isready</w:t>
            </w:r>
            <w:proofErr w:type="spellEnd"/>
            <w:r w:rsidRPr="00A76A4E">
              <w:t xml:space="preserve"> co 5 sekund</w:t>
            </w:r>
          </w:p>
        </w:tc>
      </w:tr>
    </w:tbl>
    <w:p w14:paraId="55712E9A" w14:textId="77777777" w:rsidR="00A76A4E" w:rsidRDefault="00A76A4E" w:rsidP="00A76A4E">
      <w:pPr>
        <w:pStyle w:val="Akapitzlist"/>
        <w:ind w:left="1276"/>
        <w:rPr>
          <w:rFonts w:asciiTheme="majorHAnsi" w:hAnsiTheme="majorHAnsi"/>
          <w:sz w:val="30"/>
          <w:szCs w:val="30"/>
        </w:rPr>
      </w:pPr>
    </w:p>
    <w:p w14:paraId="587C285E" w14:textId="4B49488D" w:rsidR="00A76A4E" w:rsidRPr="00A76A4E" w:rsidRDefault="00A76A4E" w:rsidP="00A76A4E">
      <w:pPr>
        <w:pStyle w:val="Akapitzlist"/>
        <w:numPr>
          <w:ilvl w:val="2"/>
          <w:numId w:val="12"/>
        </w:numPr>
        <w:ind w:left="1276" w:hanging="929"/>
        <w:rPr>
          <w:rFonts w:asciiTheme="majorHAnsi" w:hAnsiTheme="majorHAnsi"/>
          <w:sz w:val="30"/>
          <w:szCs w:val="30"/>
        </w:rPr>
      </w:pPr>
      <w:r w:rsidRPr="00A76A4E">
        <w:rPr>
          <w:rFonts w:asciiTheme="majorHAnsi" w:hAnsiTheme="majorHAnsi"/>
          <w:sz w:val="30"/>
          <w:szCs w:val="30"/>
        </w:rPr>
        <w:t>Migracje schematu bazy danych (</w:t>
      </w:r>
      <w:proofErr w:type="spellStart"/>
      <w:r w:rsidRPr="00A76A4E">
        <w:rPr>
          <w:rFonts w:asciiTheme="majorHAnsi" w:hAnsiTheme="majorHAnsi"/>
          <w:sz w:val="30"/>
          <w:szCs w:val="30"/>
        </w:rPr>
        <w:t>Flyway</w:t>
      </w:r>
      <w:proofErr w:type="spellEnd"/>
      <w:r w:rsidRPr="00A76A4E">
        <w:rPr>
          <w:rFonts w:asciiTheme="majorHAnsi" w:hAnsiTheme="majorHAnsi"/>
          <w:sz w:val="30"/>
          <w:szCs w:val="30"/>
        </w:rPr>
        <w:t>)</w:t>
      </w:r>
    </w:p>
    <w:p w14:paraId="2E258FD1" w14:textId="0A26033F" w:rsidR="00A76A4E" w:rsidRPr="00A76A4E" w:rsidRDefault="00A76A4E" w:rsidP="00A76A4E">
      <w:pPr>
        <w:ind w:left="347"/>
        <w:jc w:val="both"/>
        <w:rPr>
          <w:color w:val="000000" w:themeColor="text1"/>
        </w:rPr>
      </w:pPr>
      <w:r w:rsidRPr="00A76A4E">
        <w:rPr>
          <w:color w:val="000000" w:themeColor="text1"/>
        </w:rPr>
        <w:t xml:space="preserve">Do zarządzania schematem bazy danych zastosowano narzędzie </w:t>
      </w:r>
      <w:proofErr w:type="spellStart"/>
      <w:r w:rsidRPr="00A76A4E">
        <w:rPr>
          <w:color w:val="000000" w:themeColor="text1"/>
        </w:rPr>
        <w:t>Flyway</w:t>
      </w:r>
      <w:proofErr w:type="spellEnd"/>
      <w:r w:rsidRPr="00A76A4E">
        <w:rPr>
          <w:color w:val="000000" w:themeColor="text1"/>
        </w:rPr>
        <w:t xml:space="preserve">, które automatycznie wykonuje skrypty migracji SQL przy starcie aplikacji. Skrypt tworzy tabelę </w:t>
      </w:r>
      <w:proofErr w:type="spellStart"/>
      <w:r w:rsidRPr="00A76A4E">
        <w:rPr>
          <w:color w:val="000000" w:themeColor="text1"/>
        </w:rPr>
        <w:t>tasks</w:t>
      </w:r>
      <w:proofErr w:type="spellEnd"/>
      <w:r w:rsidRPr="00A76A4E">
        <w:rPr>
          <w:color w:val="000000" w:themeColor="text1"/>
        </w:rPr>
        <w:t xml:space="preserve"> z następującymi kolumnami:</w:t>
      </w:r>
    </w:p>
    <w:tbl>
      <w:tblPr>
        <w:tblW w:w="9026" w:type="dxa"/>
        <w:tblInd w:w="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A76A4E" w14:paraId="52207676" w14:textId="77777777" w:rsidTr="00A76A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B0D74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Kolumna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014C0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Typ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DC18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A76A4E" w14:paraId="7699693A" w14:textId="77777777" w:rsidTr="00A76A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D5C5E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5145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BIGSERIAL PK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3BD13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Unikalny identyfikator (auto-</w:t>
            </w:r>
            <w:proofErr w:type="spellStart"/>
            <w:r w:rsidRPr="00A76A4E">
              <w:t>increment</w:t>
            </w:r>
            <w:proofErr w:type="spellEnd"/>
            <w:r w:rsidRPr="00A76A4E">
              <w:t>)</w:t>
            </w:r>
          </w:p>
        </w:tc>
      </w:tr>
      <w:tr w:rsidR="00A76A4E" w14:paraId="68DEAF32" w14:textId="77777777" w:rsidTr="00A76A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C27D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spellStart"/>
            <w:r w:rsidRPr="00A76A4E">
              <w:t>title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02F51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gramStart"/>
            <w:r w:rsidRPr="00A76A4E">
              <w:t>VARCHAR(</w:t>
            </w:r>
            <w:proofErr w:type="gramEnd"/>
            <w:r w:rsidRPr="00A76A4E">
              <w:t>255)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424A5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Tytuł zadania (wymagany)</w:t>
            </w:r>
          </w:p>
        </w:tc>
      </w:tr>
      <w:tr w:rsidR="00A76A4E" w14:paraId="00D00A84" w14:textId="77777777" w:rsidTr="00A76A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40886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spellStart"/>
            <w:r w:rsidRPr="00A76A4E"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E415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TEXT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C695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Szczegółowy opis zadania</w:t>
            </w:r>
          </w:p>
        </w:tc>
      </w:tr>
      <w:tr w:rsidR="00A76A4E" w:rsidRPr="008048C3" w14:paraId="39CFB368" w14:textId="77777777" w:rsidTr="00A76A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08E6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status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3A11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gramStart"/>
            <w:r w:rsidRPr="00A76A4E">
              <w:t>VARCHAR(</w:t>
            </w:r>
            <w:proofErr w:type="gramEnd"/>
            <w:r w:rsidRPr="00A76A4E">
              <w:t>20)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93AA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Status: TODO, IN_PROGRESS, DONE, CANCELLED</w:t>
            </w:r>
          </w:p>
        </w:tc>
      </w:tr>
      <w:tr w:rsidR="00A76A4E" w14:paraId="62515121" w14:textId="77777777" w:rsidTr="00A76A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25DAB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spellStart"/>
            <w:r w:rsidRPr="00A76A4E">
              <w:t>priority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04E7F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gramStart"/>
            <w:r w:rsidRPr="00A76A4E">
              <w:t>VARCHAR(</w:t>
            </w:r>
            <w:proofErr w:type="gramEnd"/>
            <w:r w:rsidRPr="00A76A4E">
              <w:t>10)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05532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Priorytet: LOW, MEDIUM, HIGH</w:t>
            </w:r>
          </w:p>
        </w:tc>
      </w:tr>
      <w:tr w:rsidR="00A76A4E" w14:paraId="24CE7489" w14:textId="77777777" w:rsidTr="00A76A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4377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spellStart"/>
            <w:r w:rsidRPr="00A76A4E">
              <w:t>due_date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1C53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DATE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6BCD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Planowany termin realizacji</w:t>
            </w:r>
          </w:p>
        </w:tc>
      </w:tr>
      <w:tr w:rsidR="00A76A4E" w14:paraId="2B7A2DE1" w14:textId="77777777" w:rsidTr="00A76A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9762D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spellStart"/>
            <w:r w:rsidRPr="00A76A4E"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75DFC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TIMESTAMP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6AE3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Data i czas utworzenia</w:t>
            </w:r>
          </w:p>
        </w:tc>
      </w:tr>
      <w:tr w:rsidR="00A76A4E" w14:paraId="6FE6210A" w14:textId="77777777" w:rsidTr="00A76A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D90C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spellStart"/>
            <w:r w:rsidRPr="00A76A4E"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95FB3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TIMESTAMP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934AA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Data ostatniej modyfikacji</w:t>
            </w:r>
          </w:p>
        </w:tc>
      </w:tr>
      <w:tr w:rsidR="00A76A4E" w14:paraId="566F716E" w14:textId="77777777" w:rsidTr="00A76A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812E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proofErr w:type="spellStart"/>
            <w:r w:rsidRPr="00A76A4E">
              <w:t>completed_at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EA7FC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TIMESTAMP</w:t>
            </w:r>
          </w:p>
        </w:tc>
        <w:tc>
          <w:tcPr>
            <w:tcW w:w="4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F6C6C" w14:textId="77777777" w:rsidR="00A76A4E" w:rsidRPr="00A76A4E" w:rsidRDefault="00A76A4E" w:rsidP="00A76A4E">
            <w:pPr>
              <w:pStyle w:val="Akapitzlist"/>
              <w:spacing w:after="0" w:line="240" w:lineRule="auto"/>
              <w:ind w:left="0"/>
            </w:pPr>
            <w:r w:rsidRPr="00A76A4E">
              <w:t>Data ukończenia (</w:t>
            </w:r>
            <w:proofErr w:type="spellStart"/>
            <w:proofErr w:type="gramStart"/>
            <w:r w:rsidRPr="00A76A4E">
              <w:t>null</w:t>
            </w:r>
            <w:proofErr w:type="spellEnd"/>
            <w:proofErr w:type="gramEnd"/>
            <w:r w:rsidRPr="00A76A4E">
              <w:t xml:space="preserve"> jeśli nieukończone)</w:t>
            </w:r>
          </w:p>
        </w:tc>
      </w:tr>
    </w:tbl>
    <w:p w14:paraId="1A89BFB2" w14:textId="77777777" w:rsidR="00A76A4E" w:rsidRDefault="00A76A4E" w:rsidP="00A76A4E">
      <w:pPr>
        <w:ind w:left="347"/>
        <w:jc w:val="both"/>
        <w:rPr>
          <w:color w:val="000000" w:themeColor="text1"/>
        </w:rPr>
      </w:pPr>
    </w:p>
    <w:p w14:paraId="0C5F6F17" w14:textId="69D13922" w:rsidR="00A76A4E" w:rsidRPr="00A76A4E" w:rsidRDefault="00A76A4E" w:rsidP="00A76A4E">
      <w:pPr>
        <w:ind w:left="347"/>
        <w:jc w:val="both"/>
        <w:rPr>
          <w:color w:val="000000" w:themeColor="text1"/>
        </w:rPr>
      </w:pPr>
      <w:r w:rsidRPr="00A76A4E">
        <w:rPr>
          <w:color w:val="000000" w:themeColor="text1"/>
        </w:rPr>
        <w:t xml:space="preserve">Dodatkowo utworzono indeksy na kolumnach status oraz </w:t>
      </w:r>
      <w:proofErr w:type="spellStart"/>
      <w:r w:rsidRPr="00A76A4E">
        <w:rPr>
          <w:color w:val="000000" w:themeColor="text1"/>
        </w:rPr>
        <w:t>created_at</w:t>
      </w:r>
      <w:proofErr w:type="spellEnd"/>
      <w:r w:rsidRPr="00A76A4E">
        <w:rPr>
          <w:color w:val="000000" w:themeColor="text1"/>
        </w:rPr>
        <w:t xml:space="preserve"> w celu optymalizacji najczęściej wykonywanych zapytań (filtrowanie po statusie i sortowanie po dacie).</w:t>
      </w:r>
    </w:p>
    <w:p w14:paraId="44358EEF" w14:textId="77777777" w:rsidR="00A76A4E" w:rsidRPr="00A76A4E" w:rsidRDefault="00A76A4E" w:rsidP="00A76A4E">
      <w:pPr>
        <w:pStyle w:val="Akapitzlist"/>
        <w:numPr>
          <w:ilvl w:val="2"/>
          <w:numId w:val="12"/>
        </w:numPr>
        <w:ind w:left="1276" w:hanging="929"/>
        <w:rPr>
          <w:rFonts w:asciiTheme="majorHAnsi" w:hAnsiTheme="majorHAnsi"/>
          <w:sz w:val="30"/>
          <w:szCs w:val="30"/>
        </w:rPr>
      </w:pPr>
      <w:r w:rsidRPr="00A76A4E">
        <w:rPr>
          <w:rFonts w:asciiTheme="majorHAnsi" w:hAnsiTheme="majorHAnsi"/>
          <w:sz w:val="30"/>
          <w:szCs w:val="30"/>
        </w:rPr>
        <w:t xml:space="preserve">Profile konfiguracyjne Spring </w:t>
      </w:r>
      <w:proofErr w:type="spellStart"/>
      <w:r w:rsidRPr="00A76A4E">
        <w:rPr>
          <w:rFonts w:asciiTheme="majorHAnsi" w:hAnsiTheme="majorHAnsi"/>
          <w:sz w:val="30"/>
          <w:szCs w:val="30"/>
        </w:rPr>
        <w:t>Boot</w:t>
      </w:r>
      <w:proofErr w:type="spellEnd"/>
    </w:p>
    <w:p w14:paraId="55B94EE6" w14:textId="2EE00005" w:rsidR="00A76A4E" w:rsidRPr="00A76A4E" w:rsidRDefault="00A76A4E" w:rsidP="00A76A4E">
      <w:pPr>
        <w:ind w:left="347"/>
        <w:jc w:val="both"/>
        <w:rPr>
          <w:color w:val="000000" w:themeColor="text1"/>
        </w:rPr>
      </w:pPr>
      <w:r w:rsidRPr="00A76A4E">
        <w:rPr>
          <w:color w:val="000000" w:themeColor="text1"/>
        </w:rPr>
        <w:t xml:space="preserve">Zastosowano mechanizm profili Spring </w:t>
      </w:r>
      <w:proofErr w:type="spellStart"/>
      <w:r w:rsidRPr="00A76A4E">
        <w:rPr>
          <w:color w:val="000000" w:themeColor="text1"/>
        </w:rPr>
        <w:t>Boot</w:t>
      </w:r>
      <w:proofErr w:type="spellEnd"/>
      <w:r w:rsidRPr="00A76A4E">
        <w:rPr>
          <w:color w:val="000000" w:themeColor="text1"/>
        </w:rPr>
        <w:t xml:space="preserve"> w celu oddzielenia konfiguracji środowisk. Profil domyślny wykorzystuje bazę H2 do szybkiego prototypowania </w:t>
      </w:r>
      <w:r w:rsidR="00CD183F">
        <w:rPr>
          <w:color w:val="000000" w:themeColor="text1"/>
        </w:rPr>
        <w:br/>
      </w:r>
      <w:r w:rsidRPr="00A76A4E">
        <w:rPr>
          <w:color w:val="000000" w:themeColor="text1"/>
        </w:rPr>
        <w:t xml:space="preserve">i testów, natomiast profil </w:t>
      </w:r>
      <w:proofErr w:type="spellStart"/>
      <w:r w:rsidRPr="00A76A4E">
        <w:rPr>
          <w:color w:val="000000" w:themeColor="text1"/>
        </w:rPr>
        <w:t>postgres</w:t>
      </w:r>
      <w:proofErr w:type="spellEnd"/>
      <w:r w:rsidRPr="00A76A4E">
        <w:rPr>
          <w:color w:val="000000" w:themeColor="text1"/>
        </w:rPr>
        <w:t xml:space="preserve"> łączy się z konteneryzowaną bazą </w:t>
      </w:r>
      <w:proofErr w:type="spellStart"/>
      <w:r w:rsidRPr="00A76A4E">
        <w:rPr>
          <w:color w:val="000000" w:themeColor="text1"/>
        </w:rPr>
        <w:t>PostgreSQL</w:t>
      </w:r>
      <w:proofErr w:type="spellEnd"/>
      <w:r w:rsidRPr="00A76A4E">
        <w:rPr>
          <w:color w:val="000000" w:themeColor="text1"/>
        </w:rPr>
        <w:t>. Przełączanie profilu odbywa się za pomocą parametru -</w:t>
      </w:r>
      <w:proofErr w:type="spellStart"/>
      <w:r w:rsidRPr="00A76A4E">
        <w:rPr>
          <w:color w:val="000000" w:themeColor="text1"/>
        </w:rPr>
        <w:t>Dspring-boot.run.profiles</w:t>
      </w:r>
      <w:proofErr w:type="spellEnd"/>
      <w:r w:rsidRPr="00A76A4E">
        <w:rPr>
          <w:color w:val="000000" w:themeColor="text1"/>
        </w:rPr>
        <w:t>=</w:t>
      </w:r>
      <w:proofErr w:type="spellStart"/>
      <w:r w:rsidRPr="00A76A4E">
        <w:rPr>
          <w:color w:val="000000" w:themeColor="text1"/>
        </w:rPr>
        <w:t>postgres</w:t>
      </w:r>
      <w:proofErr w:type="spellEnd"/>
      <w:r w:rsidRPr="00A76A4E">
        <w:rPr>
          <w:color w:val="000000" w:themeColor="text1"/>
        </w:rPr>
        <w:t xml:space="preserve"> lub zmiennej środowiskowej SPRING_PROFILES_ACTIVE.</w:t>
      </w:r>
    </w:p>
    <w:p w14:paraId="4114B2DC" w14:textId="77777777" w:rsidR="00A76A4E" w:rsidRPr="00A76A4E" w:rsidRDefault="00A76A4E" w:rsidP="00A76A4E">
      <w:pPr>
        <w:pStyle w:val="Akapitzlist"/>
        <w:numPr>
          <w:ilvl w:val="2"/>
          <w:numId w:val="12"/>
        </w:numPr>
        <w:ind w:left="1276" w:hanging="929"/>
        <w:rPr>
          <w:rFonts w:asciiTheme="majorHAnsi" w:hAnsiTheme="majorHAnsi"/>
          <w:sz w:val="30"/>
          <w:szCs w:val="30"/>
        </w:rPr>
      </w:pPr>
      <w:r w:rsidRPr="00A76A4E">
        <w:rPr>
          <w:rFonts w:asciiTheme="majorHAnsi" w:hAnsiTheme="majorHAnsi"/>
          <w:sz w:val="30"/>
          <w:szCs w:val="30"/>
        </w:rPr>
        <w:t>Weryfikacja trwałości danych</w:t>
      </w:r>
    </w:p>
    <w:p w14:paraId="521E6B93" w14:textId="77777777" w:rsidR="00A76A4E" w:rsidRPr="00A76A4E" w:rsidRDefault="00A76A4E" w:rsidP="00A76A4E">
      <w:pPr>
        <w:ind w:left="347"/>
        <w:jc w:val="both"/>
        <w:rPr>
          <w:color w:val="000000" w:themeColor="text1"/>
        </w:rPr>
      </w:pPr>
      <w:r w:rsidRPr="00A76A4E">
        <w:rPr>
          <w:color w:val="000000" w:themeColor="text1"/>
        </w:rPr>
        <w:t>Poniżej przedstawiono weryfikację poprawności wdrożenia warstwy przechowywania danych.</w:t>
      </w:r>
    </w:p>
    <w:p w14:paraId="7411D571" w14:textId="4A952070" w:rsidR="00A76A4E" w:rsidRDefault="00A76A4E" w:rsidP="00A76A4E">
      <w:pPr>
        <w:pStyle w:val="Akapitzlist"/>
        <w:numPr>
          <w:ilvl w:val="0"/>
          <w:numId w:val="19"/>
        </w:numPr>
        <w:spacing w:before="160" w:after="0" w:line="240" w:lineRule="auto"/>
        <w:contextualSpacing w:val="0"/>
      </w:pPr>
      <w:r>
        <w:rPr>
          <w:b/>
          <w:bCs/>
        </w:rPr>
        <w:t xml:space="preserve">Uruchomienie kontenera </w:t>
      </w:r>
      <w:proofErr w:type="spellStart"/>
      <w:r>
        <w:rPr>
          <w:b/>
          <w:bCs/>
        </w:rPr>
        <w:t>PostgreSQL</w:t>
      </w:r>
      <w:proofErr w:type="spellEnd"/>
    </w:p>
    <w:p w14:paraId="6B365798" w14:textId="77777777" w:rsidR="00A76A4E" w:rsidRDefault="00A76A4E" w:rsidP="00DD35D0">
      <w:pPr>
        <w:spacing w:after="80"/>
        <w:ind w:left="708"/>
      </w:pPr>
      <w:r>
        <w:t xml:space="preserve">Kontener z bazą </w:t>
      </w:r>
      <w:proofErr w:type="spellStart"/>
      <w:r>
        <w:t>PostgreSQL</w:t>
      </w:r>
      <w:proofErr w:type="spellEnd"/>
      <w:r>
        <w:t xml:space="preserve"> został uruchomiony i przeszedł pomyślnie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>.</w:t>
      </w:r>
    </w:p>
    <w:p w14:paraId="30CB38EA" w14:textId="77777777" w:rsidR="00795365" w:rsidRDefault="00DD35D0" w:rsidP="00795365">
      <w:pPr>
        <w:keepNext/>
        <w:spacing w:after="80"/>
        <w:ind w:left="708"/>
      </w:pPr>
      <w:r>
        <w:rPr>
          <w:noProof/>
        </w:rPr>
        <w:drawing>
          <wp:inline distT="0" distB="0" distL="0" distR="0" wp14:anchorId="0B3453F3" wp14:editId="718555C2">
            <wp:extent cx="5755640" cy="236855"/>
            <wp:effectExtent l="0" t="0" r="0" b="0"/>
            <wp:docPr id="600236680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FF623" w14:textId="23EA6C9C" w:rsidR="00A76A4E" w:rsidRPr="00795365" w:rsidRDefault="00795365" w:rsidP="00CD183F">
      <w:pPr>
        <w:pStyle w:val="Legenda"/>
        <w:ind w:firstLine="708"/>
        <w:jc w:val="center"/>
        <w:rPr>
          <w:lang w:val="en-US"/>
        </w:rPr>
      </w:pPr>
      <w:proofErr w:type="spellStart"/>
      <w:r w:rsidRPr="00795365">
        <w:rPr>
          <w:lang w:val="en-US"/>
        </w:rPr>
        <w:t>Rysunek</w:t>
      </w:r>
      <w:proofErr w:type="spellEnd"/>
      <w:r w:rsidRPr="00795365">
        <w:rPr>
          <w:lang w:val="en-US"/>
        </w:rPr>
        <w:t xml:space="preserve"> </w:t>
      </w:r>
      <w:r>
        <w:fldChar w:fldCharType="begin"/>
      </w:r>
      <w:r w:rsidRPr="00795365">
        <w:rPr>
          <w:lang w:val="en-US"/>
        </w:rPr>
        <w:instrText xml:space="preserve"> SEQ Rysunek \* ARABIC </w:instrText>
      </w:r>
      <w:r>
        <w:fldChar w:fldCharType="separate"/>
      </w:r>
      <w:r w:rsidR="00045C63">
        <w:rPr>
          <w:noProof/>
          <w:lang w:val="en-US"/>
        </w:rPr>
        <w:t>12</w:t>
      </w:r>
      <w:r>
        <w:fldChar w:fldCharType="end"/>
      </w:r>
      <w:r w:rsidRPr="00795365">
        <w:rPr>
          <w:lang w:val="en-US"/>
        </w:rPr>
        <w:t xml:space="preserve">. </w:t>
      </w:r>
      <w:proofErr w:type="spellStart"/>
      <w:r w:rsidRPr="00795365">
        <w:rPr>
          <w:lang w:val="en-US"/>
        </w:rPr>
        <w:t>Kontener</w:t>
      </w:r>
      <w:proofErr w:type="spellEnd"/>
      <w:r w:rsidRPr="00795365">
        <w:rPr>
          <w:lang w:val="en-US"/>
        </w:rPr>
        <w:t xml:space="preserve"> PostgreSQL (docker-compose </w:t>
      </w:r>
      <w:proofErr w:type="spellStart"/>
      <w:r w:rsidRPr="00795365">
        <w:rPr>
          <w:lang w:val="en-US"/>
        </w:rPr>
        <w:t>ps</w:t>
      </w:r>
      <w:proofErr w:type="spellEnd"/>
      <w:r w:rsidRPr="00795365">
        <w:rPr>
          <w:lang w:val="en-US"/>
        </w:rPr>
        <w:t>)</w:t>
      </w:r>
    </w:p>
    <w:p w14:paraId="40029281" w14:textId="77777777" w:rsidR="00A76A4E" w:rsidRDefault="00A76A4E" w:rsidP="00A76A4E">
      <w:pPr>
        <w:pStyle w:val="Akapitzlist"/>
        <w:numPr>
          <w:ilvl w:val="0"/>
          <w:numId w:val="19"/>
        </w:numPr>
        <w:spacing w:before="160" w:after="0" w:line="240" w:lineRule="auto"/>
        <w:contextualSpacing w:val="0"/>
      </w:pPr>
      <w:r>
        <w:rPr>
          <w:b/>
          <w:bCs/>
        </w:rPr>
        <w:t xml:space="preserve">Start aplikacji z profilem </w:t>
      </w:r>
      <w:proofErr w:type="spellStart"/>
      <w:r>
        <w:rPr>
          <w:b/>
          <w:bCs/>
        </w:rPr>
        <w:t>postgres</w:t>
      </w:r>
      <w:proofErr w:type="spellEnd"/>
      <w:r>
        <w:rPr>
          <w:b/>
          <w:bCs/>
        </w:rPr>
        <w:t xml:space="preserve"> i migracja </w:t>
      </w:r>
      <w:proofErr w:type="spellStart"/>
      <w:r>
        <w:rPr>
          <w:b/>
          <w:bCs/>
        </w:rPr>
        <w:t>Flyway</w:t>
      </w:r>
      <w:proofErr w:type="spellEnd"/>
    </w:p>
    <w:p w14:paraId="3DBB2705" w14:textId="38E10299" w:rsidR="00A76A4E" w:rsidRDefault="00A76A4E" w:rsidP="00DD35D0">
      <w:pPr>
        <w:spacing w:after="80"/>
        <w:ind w:left="708"/>
      </w:pPr>
      <w:r>
        <w:t xml:space="preserve">Aplikacja wystartowała pomyślnie z profilem </w:t>
      </w:r>
      <w:proofErr w:type="spellStart"/>
      <w:r>
        <w:t>postgres</w:t>
      </w:r>
      <w:proofErr w:type="spellEnd"/>
      <w:r>
        <w:t>.</w:t>
      </w:r>
    </w:p>
    <w:p w14:paraId="6031A1F4" w14:textId="77777777" w:rsidR="00045C63" w:rsidRDefault="00DD35D0" w:rsidP="00045C63">
      <w:pPr>
        <w:keepNext/>
        <w:spacing w:after="80"/>
        <w:ind w:left="708"/>
      </w:pPr>
      <w:r>
        <w:rPr>
          <w:noProof/>
        </w:rPr>
        <w:drawing>
          <wp:inline distT="0" distB="0" distL="0" distR="0" wp14:anchorId="3FF4005C" wp14:editId="79142260">
            <wp:extent cx="5755640" cy="2635885"/>
            <wp:effectExtent l="0" t="0" r="0" b="0"/>
            <wp:docPr id="668072292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5ADF4" w14:textId="5913675D" w:rsidR="00DD35D0" w:rsidRDefault="00045C63" w:rsidP="00CD183F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. </w:t>
      </w:r>
      <w:r w:rsidRPr="00D60E2F">
        <w:t xml:space="preserve">Logi startu aplikacji z migracją </w:t>
      </w:r>
      <w:proofErr w:type="spellStart"/>
      <w:r w:rsidRPr="00D60E2F">
        <w:t>Flyway</w:t>
      </w:r>
      <w:proofErr w:type="spellEnd"/>
    </w:p>
    <w:p w14:paraId="30135802" w14:textId="623B8CAD" w:rsidR="00A76A4E" w:rsidRDefault="00A76A4E" w:rsidP="00DD35D0">
      <w:pPr>
        <w:pStyle w:val="Akapitzlist"/>
        <w:spacing w:after="200"/>
      </w:pPr>
    </w:p>
    <w:p w14:paraId="7EB60D67" w14:textId="77777777" w:rsidR="00CD183F" w:rsidRDefault="00CD183F" w:rsidP="00CD183F">
      <w:pPr>
        <w:pStyle w:val="Akapitzlist"/>
        <w:spacing w:before="160" w:after="0" w:line="240" w:lineRule="auto"/>
        <w:contextualSpacing w:val="0"/>
      </w:pPr>
    </w:p>
    <w:p w14:paraId="415191FB" w14:textId="77777777" w:rsidR="00CD183F" w:rsidRDefault="00CD183F" w:rsidP="00CD183F">
      <w:pPr>
        <w:pStyle w:val="Akapitzlist"/>
        <w:spacing w:before="160" w:after="0" w:line="240" w:lineRule="auto"/>
        <w:contextualSpacing w:val="0"/>
      </w:pPr>
    </w:p>
    <w:p w14:paraId="270E4F6B" w14:textId="77777777" w:rsidR="00CD183F" w:rsidRPr="00CD183F" w:rsidRDefault="00CD183F" w:rsidP="00CD183F">
      <w:pPr>
        <w:pStyle w:val="Akapitzlist"/>
        <w:spacing w:before="160" w:after="0" w:line="240" w:lineRule="auto"/>
        <w:contextualSpacing w:val="0"/>
      </w:pPr>
    </w:p>
    <w:p w14:paraId="71240743" w14:textId="048BB547" w:rsidR="00A76A4E" w:rsidRDefault="00A76A4E" w:rsidP="00A76A4E">
      <w:pPr>
        <w:pStyle w:val="Akapitzlist"/>
        <w:numPr>
          <w:ilvl w:val="0"/>
          <w:numId w:val="19"/>
        </w:numPr>
        <w:spacing w:before="160" w:after="0" w:line="240" w:lineRule="auto"/>
        <w:contextualSpacing w:val="0"/>
      </w:pPr>
      <w:r>
        <w:rPr>
          <w:b/>
          <w:bCs/>
        </w:rPr>
        <w:t>Trwałość danych po restarcie aplikacji</w:t>
      </w:r>
    </w:p>
    <w:p w14:paraId="3F938D3E" w14:textId="35689020" w:rsidR="00A76A4E" w:rsidRDefault="00A76A4E" w:rsidP="00DD35D0">
      <w:pPr>
        <w:spacing w:after="80"/>
        <w:ind w:left="708"/>
      </w:pPr>
      <w:r>
        <w:t xml:space="preserve">Utworzono zadanie, zrestartowano aplikację, a następnie pobrano listę zadań. Dane przetrwały restart, co potwierdza poprawność trwałego przechowywania danych w </w:t>
      </w:r>
      <w:proofErr w:type="spellStart"/>
      <w:r>
        <w:t>PostgreSQL</w:t>
      </w:r>
      <w:proofErr w:type="spellEnd"/>
      <w:r>
        <w:t>.</w:t>
      </w:r>
    </w:p>
    <w:p w14:paraId="24EDB2F5" w14:textId="77777777" w:rsidR="00045C63" w:rsidRDefault="00DD35D0" w:rsidP="00045C63">
      <w:pPr>
        <w:keepNext/>
        <w:spacing w:after="80"/>
        <w:ind w:left="708"/>
      </w:pPr>
      <w:r>
        <w:rPr>
          <w:noProof/>
        </w:rPr>
        <w:drawing>
          <wp:inline distT="0" distB="0" distL="0" distR="0" wp14:anchorId="5CA76D21" wp14:editId="6DA5AB6C">
            <wp:extent cx="5755640" cy="2764790"/>
            <wp:effectExtent l="0" t="0" r="0" b="0"/>
            <wp:docPr id="324347602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A3C4" w14:textId="49536812" w:rsidR="00DD35D0" w:rsidRDefault="00045C63" w:rsidP="00CD183F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. </w:t>
      </w:r>
      <w:r w:rsidRPr="00593A34">
        <w:t>Dane po restarcie aplikacji (GET /</w:t>
      </w:r>
      <w:proofErr w:type="spellStart"/>
      <w:r w:rsidRPr="00593A34">
        <w:t>api</w:t>
      </w:r>
      <w:proofErr w:type="spellEnd"/>
      <w:r w:rsidRPr="00593A34">
        <w:t>/</w:t>
      </w:r>
      <w:proofErr w:type="spellStart"/>
      <w:r w:rsidRPr="00593A34">
        <w:t>tasks</w:t>
      </w:r>
      <w:proofErr w:type="spellEnd"/>
      <w:r w:rsidRPr="00593A34">
        <w:t>)</w:t>
      </w:r>
    </w:p>
    <w:p w14:paraId="1A9E6037" w14:textId="77777777" w:rsidR="00A76A4E" w:rsidRDefault="00A76A4E" w:rsidP="00A76A4E">
      <w:pPr>
        <w:pStyle w:val="Akapitzlist"/>
        <w:numPr>
          <w:ilvl w:val="0"/>
          <w:numId w:val="19"/>
        </w:numPr>
        <w:spacing w:before="160" w:after="0" w:line="240" w:lineRule="auto"/>
        <w:contextualSpacing w:val="0"/>
      </w:pPr>
      <w:r>
        <w:rPr>
          <w:b/>
          <w:bCs/>
        </w:rPr>
        <w:t xml:space="preserve">Podgląd danych w konsoli </w:t>
      </w:r>
      <w:proofErr w:type="spellStart"/>
      <w:r>
        <w:rPr>
          <w:b/>
          <w:bCs/>
        </w:rPr>
        <w:t>PostgreSQL</w:t>
      </w:r>
      <w:proofErr w:type="spellEnd"/>
    </w:p>
    <w:p w14:paraId="48DDD102" w14:textId="77777777" w:rsidR="00A76A4E" w:rsidRDefault="00A76A4E" w:rsidP="00DD35D0">
      <w:pPr>
        <w:spacing w:after="80"/>
        <w:ind w:left="708"/>
      </w:pPr>
      <w:r>
        <w:t xml:space="preserve">Połączono się z bazą danych za pomocą klienta </w:t>
      </w:r>
      <w:proofErr w:type="spellStart"/>
      <w:r>
        <w:t>psql</w:t>
      </w:r>
      <w:proofErr w:type="spellEnd"/>
      <w:r>
        <w:t xml:space="preserve"> wewnątrz kontenera Docker. Zapytanie SELECT * FROM </w:t>
      </w:r>
      <w:proofErr w:type="spellStart"/>
      <w:r>
        <w:t>tasks</w:t>
      </w:r>
      <w:proofErr w:type="spellEnd"/>
      <w:r>
        <w:t xml:space="preserve"> potwierdza obecność danych w tabeli.</w:t>
      </w:r>
    </w:p>
    <w:p w14:paraId="6258A5FB" w14:textId="77777777" w:rsidR="00045C63" w:rsidRDefault="00DD35D0" w:rsidP="00045C63">
      <w:pPr>
        <w:keepNext/>
        <w:spacing w:after="80"/>
        <w:ind w:left="708"/>
      </w:pPr>
      <w:r>
        <w:rPr>
          <w:noProof/>
        </w:rPr>
        <w:drawing>
          <wp:inline distT="0" distB="0" distL="0" distR="0" wp14:anchorId="7F5E9364" wp14:editId="63D9FFC8">
            <wp:extent cx="5755640" cy="1129665"/>
            <wp:effectExtent l="0" t="0" r="0" b="0"/>
            <wp:docPr id="1998032513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C7B4" w14:textId="4167E24F" w:rsidR="00DD35D0" w:rsidRDefault="00045C63" w:rsidP="00CD183F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. </w:t>
      </w:r>
      <w:r w:rsidRPr="00423E12">
        <w:t xml:space="preserve">Konsola </w:t>
      </w:r>
      <w:proofErr w:type="spellStart"/>
      <w:r w:rsidRPr="00423E12">
        <w:t>psql</w:t>
      </w:r>
      <w:proofErr w:type="spellEnd"/>
      <w:r w:rsidRPr="00423E12">
        <w:t xml:space="preserve"> z zawartością tabeli </w:t>
      </w:r>
      <w:proofErr w:type="spellStart"/>
      <w:r w:rsidRPr="00423E12">
        <w:t>tasks</w:t>
      </w:r>
      <w:proofErr w:type="spellEnd"/>
    </w:p>
    <w:p w14:paraId="4945E765" w14:textId="112AA6B6" w:rsidR="00A76A4E" w:rsidRDefault="00A76A4E" w:rsidP="00DD35D0">
      <w:pPr>
        <w:spacing w:after="200"/>
      </w:pPr>
    </w:p>
    <w:p w14:paraId="365546E4" w14:textId="4D2F9249" w:rsidR="00561E6C" w:rsidRDefault="00561E6C" w:rsidP="00561E6C">
      <w:pPr>
        <w:pStyle w:val="Akapitzlist"/>
        <w:numPr>
          <w:ilvl w:val="0"/>
          <w:numId w:val="12"/>
        </w:numPr>
        <w:rPr>
          <w:rFonts w:asciiTheme="majorHAnsi" w:hAnsiTheme="majorHAnsi"/>
          <w:sz w:val="36"/>
          <w:szCs w:val="36"/>
        </w:rPr>
      </w:pPr>
      <w:r>
        <w:rPr>
          <w:color w:val="000000" w:themeColor="text1"/>
        </w:rPr>
        <w:br w:type="column"/>
      </w:r>
      <w:r w:rsidRPr="00561E6C">
        <w:rPr>
          <w:rFonts w:asciiTheme="majorHAnsi" w:hAnsiTheme="majorHAnsi"/>
          <w:sz w:val="36"/>
          <w:szCs w:val="36"/>
        </w:rPr>
        <w:t xml:space="preserve">Finalizacja autonomicznych </w:t>
      </w:r>
      <w:proofErr w:type="spellStart"/>
      <w:r w:rsidRPr="00561E6C">
        <w:rPr>
          <w:rFonts w:asciiTheme="majorHAnsi" w:hAnsiTheme="majorHAnsi"/>
          <w:sz w:val="36"/>
          <w:szCs w:val="36"/>
        </w:rPr>
        <w:t>mikrousług</w:t>
      </w:r>
      <w:proofErr w:type="spellEnd"/>
    </w:p>
    <w:p w14:paraId="6192045A" w14:textId="5812264A" w:rsidR="00561E6C" w:rsidRDefault="00561E6C" w:rsidP="00561E6C">
      <w:pPr>
        <w:jc w:val="both"/>
        <w:rPr>
          <w:color w:val="000000" w:themeColor="text1"/>
        </w:rPr>
      </w:pPr>
      <w:r w:rsidRPr="00561E6C">
        <w:rPr>
          <w:color w:val="000000" w:themeColor="text1"/>
        </w:rPr>
        <w:t xml:space="preserve">Piąty etap projektu obejmuje dopracowanie i stabilizację usług w wariancie działającym niezależnie. Przeprowadzono konteneryzację aplikacji Spring </w:t>
      </w:r>
      <w:proofErr w:type="spellStart"/>
      <w:r w:rsidRPr="00561E6C">
        <w:rPr>
          <w:color w:val="000000" w:themeColor="text1"/>
        </w:rPr>
        <w:t>Boot</w:t>
      </w:r>
      <w:proofErr w:type="spellEnd"/>
      <w:r w:rsidRPr="00561E6C">
        <w:rPr>
          <w:color w:val="000000" w:themeColor="text1"/>
        </w:rPr>
        <w:t>, dodano mechanizm monitoringu, rozszerzono API o paginację wyników oraz zweryfikowano kompletność funkcjonalną usługi w pełni skonteneryzowanym środowisku.</w:t>
      </w:r>
    </w:p>
    <w:p w14:paraId="4D695C4F" w14:textId="2C8A2C76" w:rsidR="00561E6C" w:rsidRPr="009201BC" w:rsidRDefault="00561E6C" w:rsidP="00561E6C">
      <w:pPr>
        <w:pStyle w:val="Akapitzlist"/>
        <w:numPr>
          <w:ilvl w:val="1"/>
          <w:numId w:val="12"/>
        </w:numPr>
        <w:ind w:left="426"/>
        <w:rPr>
          <w:rFonts w:asciiTheme="majorHAnsi" w:hAnsiTheme="majorHAnsi"/>
          <w:sz w:val="32"/>
          <w:szCs w:val="32"/>
        </w:rPr>
      </w:pPr>
      <w:r w:rsidRPr="00A76A4E">
        <w:rPr>
          <w:rFonts w:asciiTheme="majorHAnsi" w:hAnsiTheme="majorHAnsi"/>
          <w:sz w:val="32"/>
          <w:szCs w:val="32"/>
        </w:rPr>
        <w:t xml:space="preserve">Usługa operacyjna – </w:t>
      </w:r>
      <w:r w:rsidRPr="00561E6C">
        <w:rPr>
          <w:rFonts w:asciiTheme="majorHAnsi" w:hAnsiTheme="majorHAnsi"/>
          <w:sz w:val="32"/>
          <w:szCs w:val="32"/>
        </w:rPr>
        <w:t>finalizacja</w:t>
      </w:r>
    </w:p>
    <w:p w14:paraId="5E072C93" w14:textId="7E1305C4" w:rsidR="00561E6C" w:rsidRPr="001D346E" w:rsidRDefault="00561E6C" w:rsidP="00561E6C">
      <w:pPr>
        <w:pStyle w:val="Akapitzlist"/>
        <w:numPr>
          <w:ilvl w:val="2"/>
          <w:numId w:val="12"/>
        </w:numPr>
        <w:ind w:left="1276" w:hanging="929"/>
        <w:rPr>
          <w:rFonts w:asciiTheme="majorHAnsi" w:hAnsiTheme="majorHAnsi"/>
          <w:sz w:val="30"/>
          <w:szCs w:val="30"/>
        </w:rPr>
      </w:pPr>
      <w:r w:rsidRPr="00561E6C">
        <w:rPr>
          <w:rFonts w:asciiTheme="majorHAnsi" w:hAnsiTheme="majorHAnsi"/>
          <w:sz w:val="30"/>
          <w:szCs w:val="30"/>
        </w:rPr>
        <w:t>Konteneryzacja aplikacji (</w:t>
      </w:r>
      <w:proofErr w:type="spellStart"/>
      <w:r w:rsidRPr="00561E6C">
        <w:rPr>
          <w:rFonts w:asciiTheme="majorHAnsi" w:hAnsiTheme="majorHAnsi"/>
          <w:sz w:val="30"/>
          <w:szCs w:val="30"/>
        </w:rPr>
        <w:t>Dockerfile</w:t>
      </w:r>
      <w:proofErr w:type="spellEnd"/>
      <w:r>
        <w:rPr>
          <w:rFonts w:asciiTheme="majorHAnsi" w:hAnsiTheme="majorHAnsi"/>
          <w:sz w:val="30"/>
          <w:szCs w:val="30"/>
        </w:rPr>
        <w:t>)</w:t>
      </w:r>
    </w:p>
    <w:p w14:paraId="0F967F54" w14:textId="557DE833" w:rsidR="00561E6C" w:rsidRDefault="00561E6C" w:rsidP="00561E6C">
      <w:pPr>
        <w:ind w:left="347"/>
        <w:jc w:val="both"/>
        <w:rPr>
          <w:color w:val="000000" w:themeColor="text1"/>
        </w:rPr>
      </w:pPr>
      <w:r w:rsidRPr="00561E6C">
        <w:rPr>
          <w:color w:val="000000" w:themeColor="text1"/>
        </w:rPr>
        <w:t xml:space="preserve">Aplikację Spring </w:t>
      </w:r>
      <w:proofErr w:type="spellStart"/>
      <w:r w:rsidRPr="00561E6C">
        <w:rPr>
          <w:color w:val="000000" w:themeColor="text1"/>
        </w:rPr>
        <w:t>Boot</w:t>
      </w:r>
      <w:proofErr w:type="spellEnd"/>
      <w:r w:rsidRPr="00561E6C">
        <w:rPr>
          <w:color w:val="000000" w:themeColor="text1"/>
        </w:rPr>
        <w:t xml:space="preserve"> opakowano w kontener Docker z wykorzystaniem wieloetapowego budowania. Pierwszy etap kompiluje kod źródłowy przy użyciu </w:t>
      </w:r>
      <w:proofErr w:type="spellStart"/>
      <w:r w:rsidRPr="00561E6C">
        <w:rPr>
          <w:color w:val="000000" w:themeColor="text1"/>
        </w:rPr>
        <w:t>Maven</w:t>
      </w:r>
      <w:proofErr w:type="spellEnd"/>
      <w:r w:rsidRPr="00561E6C">
        <w:rPr>
          <w:color w:val="000000" w:themeColor="text1"/>
        </w:rPr>
        <w:t xml:space="preserve">, a drugi tworzy lekki obraz uruchomieniowy oparty na eclipse-temurin:17-jre-alpine. Takie podejście minimalizuje rozmiar </w:t>
      </w:r>
      <w:r w:rsidR="00CD183F" w:rsidRPr="00561E6C">
        <w:rPr>
          <w:color w:val="000000" w:themeColor="text1"/>
        </w:rPr>
        <w:t>końcowego</w:t>
      </w:r>
      <w:r w:rsidRPr="00561E6C">
        <w:rPr>
          <w:color w:val="000000" w:themeColor="text1"/>
        </w:rPr>
        <w:t xml:space="preserve"> obrazu i zwiększa bezpieczeństwo, ponieważ obraz uruchomieniowy nie zawiera narzędzi deweloperskich.</w:t>
      </w:r>
    </w:p>
    <w:p w14:paraId="28A62194" w14:textId="77777777" w:rsidR="00561E6C" w:rsidRPr="00561E6C" w:rsidRDefault="00561E6C" w:rsidP="00561E6C">
      <w:pPr>
        <w:pStyle w:val="Akapitzlist"/>
        <w:numPr>
          <w:ilvl w:val="2"/>
          <w:numId w:val="12"/>
        </w:numPr>
        <w:ind w:left="1276" w:hanging="929"/>
        <w:rPr>
          <w:rFonts w:asciiTheme="majorHAnsi" w:hAnsiTheme="majorHAnsi"/>
          <w:sz w:val="30"/>
          <w:szCs w:val="30"/>
        </w:rPr>
      </w:pPr>
      <w:r w:rsidRPr="00561E6C">
        <w:rPr>
          <w:rFonts w:asciiTheme="majorHAnsi" w:hAnsiTheme="majorHAnsi"/>
          <w:sz w:val="30"/>
          <w:szCs w:val="30"/>
        </w:rPr>
        <w:t>Rozszerzenie API o paginację</w:t>
      </w:r>
    </w:p>
    <w:p w14:paraId="086305F5" w14:textId="77777777" w:rsidR="00561E6C" w:rsidRPr="00561E6C" w:rsidRDefault="00561E6C" w:rsidP="00561E6C">
      <w:pPr>
        <w:ind w:left="347"/>
        <w:jc w:val="both"/>
        <w:rPr>
          <w:color w:val="000000" w:themeColor="text1"/>
        </w:rPr>
      </w:pPr>
      <w:r w:rsidRPr="00561E6C">
        <w:rPr>
          <w:color w:val="000000" w:themeColor="text1"/>
        </w:rPr>
        <w:t xml:space="preserve">Dodano nowy </w:t>
      </w:r>
      <w:proofErr w:type="spellStart"/>
      <w:r w:rsidRPr="00561E6C">
        <w:rPr>
          <w:color w:val="000000" w:themeColor="text1"/>
        </w:rPr>
        <w:t>endpoint</w:t>
      </w:r>
      <w:proofErr w:type="spellEnd"/>
      <w:r w:rsidRPr="00561E6C">
        <w:rPr>
          <w:color w:val="000000" w:themeColor="text1"/>
        </w:rPr>
        <w:t xml:space="preserve"> GET /</w:t>
      </w:r>
      <w:proofErr w:type="spellStart"/>
      <w:r w:rsidRPr="00561E6C">
        <w:rPr>
          <w:color w:val="000000" w:themeColor="text1"/>
        </w:rPr>
        <w:t>api</w:t>
      </w:r>
      <w:proofErr w:type="spellEnd"/>
      <w:r w:rsidRPr="00561E6C">
        <w:rPr>
          <w:color w:val="000000" w:themeColor="text1"/>
        </w:rPr>
        <w:t>/</w:t>
      </w:r>
      <w:proofErr w:type="spellStart"/>
      <w:r w:rsidRPr="00561E6C">
        <w:rPr>
          <w:color w:val="000000" w:themeColor="text1"/>
        </w:rPr>
        <w:t>tasks</w:t>
      </w:r>
      <w:proofErr w:type="spellEnd"/>
      <w:r w:rsidRPr="00561E6C">
        <w:rPr>
          <w:color w:val="000000" w:themeColor="text1"/>
        </w:rPr>
        <w:t>/</w:t>
      </w:r>
      <w:proofErr w:type="spellStart"/>
      <w:r w:rsidRPr="00561E6C">
        <w:rPr>
          <w:color w:val="000000" w:themeColor="text1"/>
        </w:rPr>
        <w:t>paged</w:t>
      </w:r>
      <w:proofErr w:type="spellEnd"/>
      <w:r w:rsidRPr="00561E6C">
        <w:rPr>
          <w:color w:val="000000" w:themeColor="text1"/>
        </w:rPr>
        <w:t xml:space="preserve"> obsługujący paginację wyników. </w:t>
      </w:r>
      <w:proofErr w:type="spellStart"/>
      <w:r w:rsidRPr="00561E6C">
        <w:rPr>
          <w:color w:val="000000" w:themeColor="text1"/>
        </w:rPr>
        <w:t>Endpoint</w:t>
      </w:r>
      <w:proofErr w:type="spellEnd"/>
      <w:r w:rsidRPr="00561E6C">
        <w:rPr>
          <w:color w:val="000000" w:themeColor="text1"/>
        </w:rPr>
        <w:t xml:space="preserve"> przyjmuje parametry </w:t>
      </w:r>
      <w:proofErr w:type="spellStart"/>
      <w:r w:rsidRPr="00561E6C">
        <w:rPr>
          <w:color w:val="000000" w:themeColor="text1"/>
        </w:rPr>
        <w:t>page</w:t>
      </w:r>
      <w:proofErr w:type="spellEnd"/>
      <w:r w:rsidRPr="00561E6C">
        <w:rPr>
          <w:color w:val="000000" w:themeColor="text1"/>
        </w:rPr>
        <w:t xml:space="preserve"> (numer strony, domyślnie 0) oraz </w:t>
      </w:r>
      <w:proofErr w:type="spellStart"/>
      <w:r w:rsidRPr="00561E6C">
        <w:rPr>
          <w:color w:val="000000" w:themeColor="text1"/>
        </w:rPr>
        <w:t>size</w:t>
      </w:r>
      <w:proofErr w:type="spellEnd"/>
      <w:r w:rsidRPr="00561E6C">
        <w:rPr>
          <w:color w:val="000000" w:themeColor="text1"/>
        </w:rPr>
        <w:t xml:space="preserve"> (liczba elementów na stronie, domyślnie 10). Wyniki są sortowane malejąco po dacie utworzenia. Paginacja jest istotna z perspektywy wydajności, szczególnie przy dużej liczbie zadań w systemie.</w:t>
      </w:r>
    </w:p>
    <w:p w14:paraId="59E83DA7" w14:textId="77777777" w:rsidR="00561E6C" w:rsidRPr="00561E6C" w:rsidRDefault="00561E6C" w:rsidP="00561E6C">
      <w:pPr>
        <w:pStyle w:val="Akapitzlist"/>
        <w:numPr>
          <w:ilvl w:val="2"/>
          <w:numId w:val="12"/>
        </w:numPr>
        <w:ind w:left="1276" w:hanging="929"/>
        <w:rPr>
          <w:rFonts w:asciiTheme="majorHAnsi" w:hAnsiTheme="majorHAnsi"/>
          <w:sz w:val="30"/>
          <w:szCs w:val="30"/>
        </w:rPr>
      </w:pPr>
      <w:r w:rsidRPr="00561E6C">
        <w:rPr>
          <w:rFonts w:asciiTheme="majorHAnsi" w:hAnsiTheme="majorHAnsi"/>
          <w:sz w:val="30"/>
          <w:szCs w:val="30"/>
        </w:rPr>
        <w:t xml:space="preserve">Monitoring (Spring </w:t>
      </w:r>
      <w:proofErr w:type="spellStart"/>
      <w:r w:rsidRPr="00561E6C">
        <w:rPr>
          <w:rFonts w:asciiTheme="majorHAnsi" w:hAnsiTheme="majorHAnsi"/>
          <w:sz w:val="30"/>
          <w:szCs w:val="30"/>
        </w:rPr>
        <w:t>Actuator</w:t>
      </w:r>
      <w:proofErr w:type="spellEnd"/>
      <w:r w:rsidRPr="00561E6C">
        <w:rPr>
          <w:rFonts w:asciiTheme="majorHAnsi" w:hAnsiTheme="majorHAnsi"/>
          <w:sz w:val="30"/>
          <w:szCs w:val="30"/>
        </w:rPr>
        <w:t>)</w:t>
      </w:r>
    </w:p>
    <w:p w14:paraId="3D920B9B" w14:textId="77777777" w:rsidR="00561E6C" w:rsidRPr="00561E6C" w:rsidRDefault="00561E6C" w:rsidP="00561E6C">
      <w:pPr>
        <w:ind w:left="347"/>
        <w:jc w:val="both"/>
        <w:rPr>
          <w:color w:val="000000" w:themeColor="text1"/>
        </w:rPr>
      </w:pPr>
      <w:r w:rsidRPr="00561E6C">
        <w:rPr>
          <w:color w:val="000000" w:themeColor="text1"/>
        </w:rPr>
        <w:t xml:space="preserve">Dodano moduł Spring </w:t>
      </w:r>
      <w:proofErr w:type="spellStart"/>
      <w:r w:rsidRPr="00561E6C">
        <w:rPr>
          <w:color w:val="000000" w:themeColor="text1"/>
        </w:rPr>
        <w:t>Boot</w:t>
      </w:r>
      <w:proofErr w:type="spellEnd"/>
      <w:r w:rsidRPr="00561E6C">
        <w:rPr>
          <w:color w:val="000000" w:themeColor="text1"/>
        </w:rPr>
        <w:t xml:space="preserve"> </w:t>
      </w:r>
      <w:proofErr w:type="spellStart"/>
      <w:r w:rsidRPr="00561E6C">
        <w:rPr>
          <w:color w:val="000000" w:themeColor="text1"/>
        </w:rPr>
        <w:t>Actuator</w:t>
      </w:r>
      <w:proofErr w:type="spellEnd"/>
      <w:r w:rsidRPr="00561E6C">
        <w:rPr>
          <w:color w:val="000000" w:themeColor="text1"/>
        </w:rPr>
        <w:t xml:space="preserve"> udostępniający </w:t>
      </w:r>
      <w:proofErr w:type="spellStart"/>
      <w:r w:rsidRPr="00561E6C">
        <w:rPr>
          <w:color w:val="000000" w:themeColor="text1"/>
        </w:rPr>
        <w:t>endpoint</w:t>
      </w:r>
      <w:proofErr w:type="spellEnd"/>
      <w:r w:rsidRPr="00561E6C">
        <w:rPr>
          <w:color w:val="000000" w:themeColor="text1"/>
        </w:rPr>
        <w:t xml:space="preserve"> GET /</w:t>
      </w:r>
      <w:proofErr w:type="spellStart"/>
      <w:r w:rsidRPr="00561E6C">
        <w:rPr>
          <w:color w:val="000000" w:themeColor="text1"/>
        </w:rPr>
        <w:t>actuator</w:t>
      </w:r>
      <w:proofErr w:type="spellEnd"/>
      <w:r w:rsidRPr="00561E6C">
        <w:rPr>
          <w:color w:val="000000" w:themeColor="text1"/>
        </w:rPr>
        <w:t>/</w:t>
      </w:r>
      <w:proofErr w:type="spellStart"/>
      <w:r w:rsidRPr="00561E6C">
        <w:rPr>
          <w:color w:val="000000" w:themeColor="text1"/>
        </w:rPr>
        <w:t>health</w:t>
      </w:r>
      <w:proofErr w:type="spellEnd"/>
      <w:r w:rsidRPr="00561E6C">
        <w:rPr>
          <w:color w:val="000000" w:themeColor="text1"/>
        </w:rPr>
        <w:t>, który zwraca informację o stanie aplikacji oraz połączenia z bazą danych. Mechanizm ten umożliwia automatyczne monitorowanie dostępności usługi i jest wykorzystywany przez Docker do weryfikacji gotowości kontenera.</w:t>
      </w:r>
    </w:p>
    <w:p w14:paraId="26D40E47" w14:textId="77777777" w:rsidR="00561E6C" w:rsidRPr="00561E6C" w:rsidRDefault="00561E6C" w:rsidP="00561E6C">
      <w:pPr>
        <w:pStyle w:val="Akapitzlist"/>
        <w:numPr>
          <w:ilvl w:val="2"/>
          <w:numId w:val="12"/>
        </w:numPr>
        <w:ind w:left="1276" w:hanging="929"/>
        <w:rPr>
          <w:rFonts w:asciiTheme="majorHAnsi" w:hAnsiTheme="majorHAnsi"/>
          <w:sz w:val="30"/>
          <w:szCs w:val="30"/>
        </w:rPr>
      </w:pPr>
      <w:r w:rsidRPr="00561E6C">
        <w:rPr>
          <w:rFonts w:asciiTheme="majorHAnsi" w:hAnsiTheme="majorHAnsi"/>
          <w:sz w:val="30"/>
          <w:szCs w:val="30"/>
        </w:rPr>
        <w:t xml:space="preserve">Kompletne środowisko Docker </w:t>
      </w:r>
      <w:proofErr w:type="spellStart"/>
      <w:r w:rsidRPr="00561E6C">
        <w:rPr>
          <w:rFonts w:asciiTheme="majorHAnsi" w:hAnsiTheme="majorHAnsi"/>
          <w:sz w:val="30"/>
          <w:szCs w:val="30"/>
        </w:rPr>
        <w:t>Compose</w:t>
      </w:r>
      <w:proofErr w:type="spellEnd"/>
    </w:p>
    <w:p w14:paraId="303492E2" w14:textId="77777777" w:rsidR="00561E6C" w:rsidRPr="00561E6C" w:rsidRDefault="00561E6C" w:rsidP="00561E6C">
      <w:pPr>
        <w:ind w:left="347"/>
        <w:jc w:val="both"/>
        <w:rPr>
          <w:color w:val="000000" w:themeColor="text1"/>
        </w:rPr>
      </w:pPr>
      <w:r w:rsidRPr="00561E6C">
        <w:rPr>
          <w:color w:val="000000" w:themeColor="text1"/>
        </w:rPr>
        <w:t xml:space="preserve">Plik </w:t>
      </w:r>
      <w:proofErr w:type="spellStart"/>
      <w:r w:rsidRPr="00561E6C">
        <w:rPr>
          <w:color w:val="000000" w:themeColor="text1"/>
        </w:rPr>
        <w:t>docker-compose.yml</w:t>
      </w:r>
      <w:proofErr w:type="spellEnd"/>
      <w:r w:rsidRPr="00561E6C">
        <w:rPr>
          <w:color w:val="000000" w:themeColor="text1"/>
        </w:rPr>
        <w:t xml:space="preserve"> został rozszerzony o kontener aplikacji. System składa się z dwóch kontenerów:</w:t>
      </w:r>
    </w:p>
    <w:tbl>
      <w:tblPr>
        <w:tblW w:w="9026" w:type="dxa"/>
        <w:tblInd w:w="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561E6C" w:rsidRPr="00882C00" w14:paraId="55A17A23" w14:textId="77777777" w:rsidTr="007953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C0D0" w14:textId="77777777" w:rsidR="00561E6C" w:rsidRPr="00882C00" w:rsidRDefault="00561E6C" w:rsidP="00882C00">
            <w:pPr>
              <w:pStyle w:val="Akapitzlist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Kontener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EE2B" w14:textId="77777777" w:rsidR="00561E6C" w:rsidRPr="00882C00" w:rsidRDefault="00561E6C" w:rsidP="00882C00">
            <w:pPr>
              <w:pStyle w:val="Akapitzlist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Obraz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58BD1" w14:textId="77777777" w:rsidR="00561E6C" w:rsidRPr="00882C00" w:rsidRDefault="00561E6C" w:rsidP="00882C00">
            <w:pPr>
              <w:pStyle w:val="Akapitzlist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Rola</w:t>
            </w:r>
          </w:p>
        </w:tc>
      </w:tr>
      <w:tr w:rsidR="00561E6C" w:rsidRPr="00882C00" w14:paraId="246B7AD0" w14:textId="77777777" w:rsidTr="007953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724F" w14:textId="77777777" w:rsidR="00561E6C" w:rsidRPr="00882C00" w:rsidRDefault="00561E6C" w:rsidP="00882C00">
            <w:pPr>
              <w:pStyle w:val="Akapitzlist"/>
              <w:spacing w:after="0" w:line="240" w:lineRule="auto"/>
              <w:ind w:left="0"/>
            </w:pPr>
            <w:proofErr w:type="spellStart"/>
            <w:r w:rsidRPr="00882C00">
              <w:t>task-db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0902" w14:textId="77777777" w:rsidR="00561E6C" w:rsidRPr="00882C00" w:rsidRDefault="00561E6C" w:rsidP="00882C00">
            <w:pPr>
              <w:pStyle w:val="Akapitzlist"/>
              <w:spacing w:after="0" w:line="240" w:lineRule="auto"/>
              <w:ind w:left="0"/>
            </w:pPr>
            <w:r w:rsidRPr="00882C00">
              <w:t>postgres:16-alpine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5010" w14:textId="77777777" w:rsidR="00561E6C" w:rsidRPr="00882C00" w:rsidRDefault="00561E6C" w:rsidP="00882C00">
            <w:pPr>
              <w:pStyle w:val="Akapitzlist"/>
              <w:spacing w:after="0" w:line="240" w:lineRule="auto"/>
              <w:ind w:left="0"/>
            </w:pPr>
            <w:r w:rsidRPr="00882C00">
              <w:t xml:space="preserve">Baza danych </w:t>
            </w:r>
            <w:proofErr w:type="spellStart"/>
            <w:r w:rsidRPr="00882C00">
              <w:t>PostgreSQL</w:t>
            </w:r>
            <w:proofErr w:type="spellEnd"/>
            <w:r w:rsidRPr="00882C00">
              <w:t xml:space="preserve"> z wolumenem trwałych danych</w:t>
            </w:r>
          </w:p>
        </w:tc>
      </w:tr>
      <w:tr w:rsidR="00561E6C" w:rsidRPr="00882C00" w14:paraId="668D6BDB" w14:textId="77777777" w:rsidTr="007953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40EC" w14:textId="77777777" w:rsidR="00561E6C" w:rsidRPr="00882C00" w:rsidRDefault="00561E6C" w:rsidP="00882C00">
            <w:pPr>
              <w:pStyle w:val="Akapitzlist"/>
              <w:spacing w:after="0" w:line="240" w:lineRule="auto"/>
              <w:ind w:left="0"/>
            </w:pPr>
            <w:proofErr w:type="spellStart"/>
            <w:r w:rsidRPr="00882C00">
              <w:t>task</w:t>
            </w:r>
            <w:proofErr w:type="spellEnd"/>
            <w:r w:rsidRPr="00882C00">
              <w:t>-service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82E2" w14:textId="77777777" w:rsidR="00561E6C" w:rsidRPr="00882C00" w:rsidRDefault="00561E6C" w:rsidP="00882C00">
            <w:pPr>
              <w:pStyle w:val="Akapitzlist"/>
              <w:spacing w:after="0" w:line="240" w:lineRule="auto"/>
              <w:ind w:left="0"/>
            </w:pPr>
            <w:proofErr w:type="spellStart"/>
            <w:r w:rsidRPr="00882C00">
              <w:t>build</w:t>
            </w:r>
            <w:proofErr w:type="spellEnd"/>
            <w:proofErr w:type="gramStart"/>
            <w:r w:rsidRPr="00882C00">
              <w:t>: .</w:t>
            </w:r>
            <w:proofErr w:type="gramEnd"/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208C" w14:textId="77777777" w:rsidR="00561E6C" w:rsidRPr="00882C00" w:rsidRDefault="00561E6C" w:rsidP="00882C00">
            <w:pPr>
              <w:pStyle w:val="Akapitzlist"/>
              <w:spacing w:after="0" w:line="240" w:lineRule="auto"/>
              <w:ind w:left="0"/>
            </w:pPr>
            <w:r w:rsidRPr="00882C00">
              <w:t xml:space="preserve">Aplikacja Spring </w:t>
            </w:r>
            <w:proofErr w:type="spellStart"/>
            <w:r w:rsidRPr="00882C00">
              <w:t>Boot</w:t>
            </w:r>
            <w:proofErr w:type="spellEnd"/>
            <w:r w:rsidRPr="00882C00">
              <w:t xml:space="preserve"> z profilem </w:t>
            </w:r>
            <w:proofErr w:type="spellStart"/>
            <w:r w:rsidRPr="00882C00">
              <w:t>postgres</w:t>
            </w:r>
            <w:proofErr w:type="spellEnd"/>
          </w:p>
        </w:tc>
      </w:tr>
    </w:tbl>
    <w:p w14:paraId="030A5903" w14:textId="77777777" w:rsidR="00795365" w:rsidRDefault="00795365" w:rsidP="00561E6C">
      <w:pPr>
        <w:ind w:left="347"/>
        <w:jc w:val="both"/>
        <w:rPr>
          <w:color w:val="000000" w:themeColor="text1"/>
        </w:rPr>
      </w:pPr>
    </w:p>
    <w:p w14:paraId="5A6F97F5" w14:textId="2960CA71" w:rsidR="00561E6C" w:rsidRPr="00561E6C" w:rsidRDefault="00561E6C" w:rsidP="00561E6C">
      <w:pPr>
        <w:ind w:left="347"/>
        <w:jc w:val="both"/>
        <w:rPr>
          <w:color w:val="000000" w:themeColor="text1"/>
        </w:rPr>
      </w:pPr>
      <w:r w:rsidRPr="00561E6C">
        <w:rPr>
          <w:color w:val="000000" w:themeColor="text1"/>
        </w:rPr>
        <w:t xml:space="preserve">Kontener aplikacji uruchamia się dopiero po pomyślnym </w:t>
      </w:r>
      <w:proofErr w:type="spellStart"/>
      <w:r w:rsidRPr="00561E6C">
        <w:rPr>
          <w:color w:val="000000" w:themeColor="text1"/>
        </w:rPr>
        <w:t>health</w:t>
      </w:r>
      <w:proofErr w:type="spellEnd"/>
      <w:r w:rsidRPr="00561E6C">
        <w:rPr>
          <w:color w:val="000000" w:themeColor="text1"/>
        </w:rPr>
        <w:t xml:space="preserve"> </w:t>
      </w:r>
      <w:proofErr w:type="spellStart"/>
      <w:r w:rsidRPr="00561E6C">
        <w:rPr>
          <w:color w:val="000000" w:themeColor="text1"/>
        </w:rPr>
        <w:t>checku</w:t>
      </w:r>
      <w:proofErr w:type="spellEnd"/>
      <w:r w:rsidRPr="00561E6C">
        <w:rPr>
          <w:color w:val="000000" w:themeColor="text1"/>
        </w:rPr>
        <w:t xml:space="preserve"> bazy danych, co zapobiega błędom połączenia przy starcie.</w:t>
      </w:r>
    </w:p>
    <w:p w14:paraId="06258553" w14:textId="77777777" w:rsidR="00561E6C" w:rsidRPr="00561E6C" w:rsidRDefault="00561E6C" w:rsidP="00561E6C">
      <w:pPr>
        <w:pStyle w:val="Akapitzlist"/>
        <w:numPr>
          <w:ilvl w:val="2"/>
          <w:numId w:val="12"/>
        </w:numPr>
        <w:ind w:left="1276" w:hanging="929"/>
        <w:rPr>
          <w:rFonts w:asciiTheme="majorHAnsi" w:hAnsiTheme="majorHAnsi"/>
          <w:sz w:val="30"/>
          <w:szCs w:val="30"/>
        </w:rPr>
      </w:pPr>
      <w:r w:rsidRPr="00561E6C">
        <w:rPr>
          <w:rFonts w:asciiTheme="majorHAnsi" w:hAnsiTheme="majorHAnsi"/>
          <w:sz w:val="30"/>
          <w:szCs w:val="30"/>
        </w:rPr>
        <w:t>Weryfikacja kompletności funkcjonalnej</w:t>
      </w:r>
    </w:p>
    <w:p w14:paraId="6878632B" w14:textId="77777777" w:rsidR="00561E6C" w:rsidRPr="00561E6C" w:rsidRDefault="00561E6C" w:rsidP="00561E6C">
      <w:pPr>
        <w:ind w:left="347"/>
        <w:jc w:val="both"/>
        <w:rPr>
          <w:color w:val="000000" w:themeColor="text1"/>
        </w:rPr>
      </w:pPr>
      <w:r w:rsidRPr="00561E6C">
        <w:rPr>
          <w:color w:val="000000" w:themeColor="text1"/>
        </w:rPr>
        <w:t>Przeprowadzono weryfikację działania usługi w pełni skonteneryzowanym środowisku Docker.</w:t>
      </w:r>
    </w:p>
    <w:p w14:paraId="6D81544A" w14:textId="1928EDD3" w:rsidR="00561E6C" w:rsidRPr="00561E6C" w:rsidRDefault="00561E6C" w:rsidP="00561E6C">
      <w:pPr>
        <w:pStyle w:val="Akapitzlist"/>
        <w:numPr>
          <w:ilvl w:val="0"/>
          <w:numId w:val="21"/>
        </w:numPr>
        <w:spacing w:before="160" w:after="0" w:line="240" w:lineRule="auto"/>
        <w:contextualSpacing w:val="0"/>
        <w:rPr>
          <w:b/>
          <w:bCs/>
          <w:lang w:val="en-US"/>
        </w:rPr>
      </w:pPr>
      <w:proofErr w:type="spellStart"/>
      <w:r w:rsidRPr="00561E6C">
        <w:rPr>
          <w:b/>
          <w:bCs/>
          <w:lang w:val="en-US"/>
        </w:rPr>
        <w:t>Kontenery</w:t>
      </w:r>
      <w:proofErr w:type="spellEnd"/>
      <w:r w:rsidRPr="00561E6C">
        <w:rPr>
          <w:b/>
          <w:bCs/>
          <w:lang w:val="en-US"/>
        </w:rPr>
        <w:t xml:space="preserve"> </w:t>
      </w:r>
      <w:proofErr w:type="spellStart"/>
      <w:r w:rsidRPr="00561E6C">
        <w:rPr>
          <w:b/>
          <w:bCs/>
          <w:lang w:val="en-US"/>
        </w:rPr>
        <w:t>uruchomione</w:t>
      </w:r>
      <w:proofErr w:type="spellEnd"/>
    </w:p>
    <w:p w14:paraId="158B9BC3" w14:textId="77777777" w:rsidR="00561E6C" w:rsidRDefault="00561E6C" w:rsidP="00561E6C">
      <w:pPr>
        <w:spacing w:before="160" w:after="0" w:line="240" w:lineRule="auto"/>
        <w:ind w:firstLine="708"/>
      </w:pPr>
      <w:r w:rsidRPr="00561E6C">
        <w:t>Oba kontenery (</w:t>
      </w:r>
      <w:proofErr w:type="spellStart"/>
      <w:r w:rsidRPr="00561E6C">
        <w:t>task-db</w:t>
      </w:r>
      <w:proofErr w:type="spellEnd"/>
      <w:r w:rsidRPr="00561E6C">
        <w:t xml:space="preserve"> i </w:t>
      </w:r>
      <w:proofErr w:type="spellStart"/>
      <w:r w:rsidRPr="00561E6C">
        <w:t>task</w:t>
      </w:r>
      <w:proofErr w:type="spellEnd"/>
      <w:r w:rsidRPr="00561E6C">
        <w:t>-service) działają poprawnie w środowisku Docker.</w:t>
      </w:r>
    </w:p>
    <w:p w14:paraId="1FF110C1" w14:textId="77777777" w:rsidR="00045C63" w:rsidRDefault="00882C00" w:rsidP="00045C63">
      <w:pPr>
        <w:keepNext/>
        <w:spacing w:before="160" w:after="0" w:line="240" w:lineRule="auto"/>
        <w:ind w:firstLine="708"/>
      </w:pPr>
      <w:r>
        <w:rPr>
          <w:noProof/>
        </w:rPr>
        <w:drawing>
          <wp:inline distT="0" distB="0" distL="0" distR="0" wp14:anchorId="5FDDAED1" wp14:editId="64F6A433">
            <wp:extent cx="5760085" cy="1244600"/>
            <wp:effectExtent l="0" t="0" r="0" b="0"/>
            <wp:docPr id="1513403876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1B41A" w14:textId="0956485B" w:rsidR="00882C00" w:rsidRPr="00045C63" w:rsidRDefault="00045C63" w:rsidP="00CD183F">
      <w:pPr>
        <w:pStyle w:val="Legenda"/>
        <w:jc w:val="center"/>
        <w:rPr>
          <w:lang w:val="en-US"/>
        </w:rPr>
      </w:pPr>
      <w:proofErr w:type="spellStart"/>
      <w:r w:rsidRPr="00045C63">
        <w:rPr>
          <w:lang w:val="en-US"/>
        </w:rPr>
        <w:t>Rysunek</w:t>
      </w:r>
      <w:proofErr w:type="spellEnd"/>
      <w:r w:rsidRPr="00045C63">
        <w:rPr>
          <w:lang w:val="en-US"/>
        </w:rPr>
        <w:t xml:space="preserve"> </w:t>
      </w:r>
      <w:r>
        <w:fldChar w:fldCharType="begin"/>
      </w:r>
      <w:r w:rsidRPr="00045C63">
        <w:rPr>
          <w:lang w:val="en-US"/>
        </w:rPr>
        <w:instrText xml:space="preserve"> SEQ Rysunek \* ARABIC </w:instrText>
      </w:r>
      <w:r>
        <w:fldChar w:fldCharType="separate"/>
      </w:r>
      <w:r>
        <w:rPr>
          <w:noProof/>
          <w:lang w:val="en-US"/>
        </w:rPr>
        <w:t>16</w:t>
      </w:r>
      <w:r>
        <w:fldChar w:fldCharType="end"/>
      </w:r>
      <w:r w:rsidRPr="00045C63">
        <w:rPr>
          <w:lang w:val="en-US"/>
        </w:rPr>
        <w:t xml:space="preserve">. </w:t>
      </w:r>
      <w:proofErr w:type="spellStart"/>
      <w:r w:rsidRPr="00045C63">
        <w:rPr>
          <w:lang w:val="en-US"/>
        </w:rPr>
        <w:t>Kontenery</w:t>
      </w:r>
      <w:proofErr w:type="spellEnd"/>
      <w:r w:rsidRPr="00045C63">
        <w:rPr>
          <w:lang w:val="en-US"/>
        </w:rPr>
        <w:t xml:space="preserve"> Docker (docker-compose </w:t>
      </w:r>
      <w:proofErr w:type="spellStart"/>
      <w:r w:rsidRPr="00045C63">
        <w:rPr>
          <w:lang w:val="en-US"/>
        </w:rPr>
        <w:t>ps</w:t>
      </w:r>
      <w:proofErr w:type="spellEnd"/>
      <w:r w:rsidRPr="00045C63">
        <w:rPr>
          <w:lang w:val="en-US"/>
        </w:rPr>
        <w:t>)</w:t>
      </w:r>
    </w:p>
    <w:p w14:paraId="67CCC484" w14:textId="77777777" w:rsidR="00561E6C" w:rsidRPr="00561E6C" w:rsidRDefault="00561E6C" w:rsidP="00561E6C">
      <w:pPr>
        <w:pStyle w:val="Akapitzlist"/>
        <w:numPr>
          <w:ilvl w:val="0"/>
          <w:numId w:val="21"/>
        </w:numPr>
        <w:spacing w:before="160" w:after="0" w:line="240" w:lineRule="auto"/>
        <w:contextualSpacing w:val="0"/>
        <w:rPr>
          <w:b/>
          <w:bCs/>
        </w:rPr>
      </w:pPr>
      <w:r w:rsidRPr="00561E6C">
        <w:rPr>
          <w:b/>
          <w:bCs/>
        </w:rPr>
        <w:t>Test CRUD na skonteneryzowanej usłudze</w:t>
      </w:r>
    </w:p>
    <w:p w14:paraId="359BF171" w14:textId="77777777" w:rsidR="00561E6C" w:rsidRDefault="00561E6C" w:rsidP="00561E6C">
      <w:pPr>
        <w:pStyle w:val="Akapitzlist"/>
        <w:spacing w:before="160" w:after="0" w:line="240" w:lineRule="auto"/>
        <w:contextualSpacing w:val="0"/>
      </w:pPr>
      <w:r w:rsidRPr="00561E6C">
        <w:t xml:space="preserve">Utworzono zadanie za pomocą </w:t>
      </w:r>
      <w:proofErr w:type="spellStart"/>
      <w:r w:rsidRPr="00561E6C">
        <w:t>Postmana</w:t>
      </w:r>
      <w:proofErr w:type="spellEnd"/>
      <w:r w:rsidRPr="00561E6C">
        <w:t xml:space="preserve">. Aplikacja działająca w kontenerze Docker poprawnie przyjęła żądanie i zapisała dane w bazie </w:t>
      </w:r>
      <w:proofErr w:type="spellStart"/>
      <w:r w:rsidRPr="00561E6C">
        <w:t>PostgreSQL</w:t>
      </w:r>
      <w:proofErr w:type="spellEnd"/>
      <w:r w:rsidRPr="00561E6C">
        <w:t>.</w:t>
      </w:r>
    </w:p>
    <w:p w14:paraId="178C8591" w14:textId="77777777" w:rsidR="00045C63" w:rsidRDefault="00882C00" w:rsidP="00045C63">
      <w:pPr>
        <w:pStyle w:val="Akapitzlist"/>
        <w:keepNext/>
        <w:spacing w:before="160" w:after="0" w:line="240" w:lineRule="auto"/>
        <w:contextualSpacing w:val="0"/>
      </w:pPr>
      <w:r>
        <w:rPr>
          <w:noProof/>
        </w:rPr>
        <w:drawing>
          <wp:inline distT="0" distB="0" distL="0" distR="0" wp14:anchorId="09422F0D" wp14:editId="4EF2F45D">
            <wp:extent cx="4789046" cy="4320000"/>
            <wp:effectExtent l="0" t="0" r="0" b="4445"/>
            <wp:docPr id="526620050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99" b="6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046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CDD64" w14:textId="28664EE0" w:rsidR="00882C00" w:rsidRPr="00561E6C" w:rsidRDefault="00045C63" w:rsidP="00CD183F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. </w:t>
      </w:r>
      <w:r w:rsidRPr="00BE6ED0">
        <w:t>Tworzenie zadania (konteneryzowana aplikacja)</w:t>
      </w:r>
    </w:p>
    <w:p w14:paraId="1C8F9B63" w14:textId="3AA75337" w:rsidR="00561E6C" w:rsidRPr="00561E6C" w:rsidRDefault="00561E6C" w:rsidP="00561E6C">
      <w:pPr>
        <w:pStyle w:val="Akapitzlist"/>
        <w:numPr>
          <w:ilvl w:val="0"/>
          <w:numId w:val="21"/>
        </w:numPr>
        <w:spacing w:before="160" w:after="0" w:line="240" w:lineRule="auto"/>
        <w:contextualSpacing w:val="0"/>
        <w:rPr>
          <w:b/>
          <w:bCs/>
        </w:rPr>
      </w:pPr>
      <w:r w:rsidRPr="00561E6C">
        <w:rPr>
          <w:b/>
          <w:bCs/>
        </w:rPr>
        <w:t>Paginacja wyników</w:t>
      </w:r>
    </w:p>
    <w:p w14:paraId="4C48F596" w14:textId="77777777" w:rsidR="00561E6C" w:rsidRDefault="00561E6C" w:rsidP="00561E6C">
      <w:pPr>
        <w:pStyle w:val="Akapitzlist"/>
        <w:spacing w:before="160" w:after="0" w:line="240" w:lineRule="auto"/>
        <w:contextualSpacing w:val="0"/>
      </w:pPr>
      <w:proofErr w:type="spellStart"/>
      <w:r w:rsidRPr="00561E6C">
        <w:t>Endpoint</w:t>
      </w:r>
      <w:proofErr w:type="spellEnd"/>
      <w:r w:rsidRPr="00561E6C">
        <w:t xml:space="preserve"> z paginacją zwrócił poprawną strukturę z informacjami o numerze strony, liczbie elementów, łącznej liczbie stron i zadań.</w:t>
      </w:r>
    </w:p>
    <w:p w14:paraId="1D91F295" w14:textId="77777777" w:rsidR="00045C63" w:rsidRDefault="00882C00" w:rsidP="00045C63">
      <w:pPr>
        <w:pStyle w:val="Akapitzlist"/>
        <w:keepNext/>
        <w:spacing w:before="160" w:after="0" w:line="240" w:lineRule="auto"/>
        <w:contextualSpacing w:val="0"/>
      </w:pPr>
      <w:r>
        <w:rPr>
          <w:noProof/>
        </w:rPr>
        <w:drawing>
          <wp:inline distT="0" distB="0" distL="0" distR="0" wp14:anchorId="18521527" wp14:editId="40C58976">
            <wp:extent cx="5760085" cy="6692900"/>
            <wp:effectExtent l="0" t="0" r="0" b="0"/>
            <wp:docPr id="220296132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69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C8C81" w14:textId="1972C3AB" w:rsidR="00882C00" w:rsidRDefault="00045C63" w:rsidP="00CD183F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. </w:t>
      </w:r>
      <w:r w:rsidRPr="00F65A84">
        <w:t>Paginacja wyników</w:t>
      </w:r>
    </w:p>
    <w:p w14:paraId="1277378A" w14:textId="77777777" w:rsidR="00CD183F" w:rsidRDefault="00CD183F" w:rsidP="00CD183F"/>
    <w:p w14:paraId="7610A7A7" w14:textId="77777777" w:rsidR="00CD183F" w:rsidRDefault="00CD183F" w:rsidP="00CD183F"/>
    <w:p w14:paraId="32A8730D" w14:textId="77777777" w:rsidR="00CD183F" w:rsidRDefault="00CD183F" w:rsidP="00CD183F"/>
    <w:p w14:paraId="11FF4C78" w14:textId="77777777" w:rsidR="00CD183F" w:rsidRPr="00CD183F" w:rsidRDefault="00CD183F" w:rsidP="00CD183F"/>
    <w:p w14:paraId="70CA9CAE" w14:textId="68138D08" w:rsidR="00561E6C" w:rsidRPr="00561E6C" w:rsidRDefault="00561E6C" w:rsidP="00561E6C">
      <w:pPr>
        <w:pStyle w:val="Akapitzlist"/>
        <w:numPr>
          <w:ilvl w:val="0"/>
          <w:numId w:val="21"/>
        </w:numPr>
        <w:spacing w:before="160" w:after="0" w:line="240" w:lineRule="auto"/>
        <w:contextualSpacing w:val="0"/>
        <w:rPr>
          <w:b/>
          <w:bCs/>
          <w:lang w:val="en-US"/>
        </w:rPr>
      </w:pPr>
      <w:r w:rsidRPr="00561E6C">
        <w:rPr>
          <w:b/>
          <w:bCs/>
          <w:lang w:val="en-US"/>
        </w:rPr>
        <w:t>Health check</w:t>
      </w:r>
    </w:p>
    <w:p w14:paraId="27E9BC7E" w14:textId="77777777" w:rsidR="00561E6C" w:rsidRDefault="00561E6C" w:rsidP="00561E6C">
      <w:pPr>
        <w:pStyle w:val="Akapitzlist"/>
        <w:spacing w:before="160" w:after="0" w:line="240" w:lineRule="auto"/>
        <w:contextualSpacing w:val="0"/>
      </w:pPr>
      <w:proofErr w:type="spellStart"/>
      <w:r w:rsidRPr="00561E6C">
        <w:t>Endpoint</w:t>
      </w:r>
      <w:proofErr w:type="spellEnd"/>
      <w:r w:rsidRPr="00561E6C">
        <w:t xml:space="preserve"> </w:t>
      </w:r>
      <w:proofErr w:type="spellStart"/>
      <w:r w:rsidRPr="00561E6C">
        <w:t>health</w:t>
      </w:r>
      <w:proofErr w:type="spellEnd"/>
      <w:r w:rsidRPr="00561E6C">
        <w:t xml:space="preserve"> </w:t>
      </w:r>
      <w:proofErr w:type="spellStart"/>
      <w:r w:rsidRPr="00561E6C">
        <w:t>check</w:t>
      </w:r>
      <w:proofErr w:type="spellEnd"/>
      <w:r w:rsidRPr="00561E6C">
        <w:t xml:space="preserve"> zwrócił status UP z informacją o stanie połączenia z bazą danych </w:t>
      </w:r>
      <w:proofErr w:type="spellStart"/>
      <w:r w:rsidRPr="00561E6C">
        <w:t>PostgreSQL</w:t>
      </w:r>
      <w:proofErr w:type="spellEnd"/>
      <w:r w:rsidRPr="00561E6C">
        <w:t>, potwierdzając stabilność usługi.</w:t>
      </w:r>
    </w:p>
    <w:p w14:paraId="1D07E24B" w14:textId="77777777" w:rsidR="00045C63" w:rsidRDefault="00882C00" w:rsidP="00045C63">
      <w:pPr>
        <w:pStyle w:val="Akapitzlist"/>
        <w:keepNext/>
        <w:spacing w:before="160" w:after="0" w:line="240" w:lineRule="auto"/>
        <w:contextualSpacing w:val="0"/>
      </w:pPr>
      <w:r>
        <w:rPr>
          <w:noProof/>
        </w:rPr>
        <w:drawing>
          <wp:inline distT="0" distB="0" distL="0" distR="0" wp14:anchorId="7457D7FB" wp14:editId="650BABA7">
            <wp:extent cx="5760085" cy="4854575"/>
            <wp:effectExtent l="0" t="0" r="0" b="3175"/>
            <wp:docPr id="1282698835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558FB" w14:textId="721BAC0D" w:rsidR="00882C00" w:rsidRDefault="00045C63" w:rsidP="00CD183F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. </w:t>
      </w:r>
      <w:proofErr w:type="spellStart"/>
      <w:r w:rsidRPr="0076625F">
        <w:t>Health</w:t>
      </w:r>
      <w:proofErr w:type="spellEnd"/>
      <w:r w:rsidRPr="0076625F">
        <w:t xml:space="preserve"> </w:t>
      </w:r>
      <w:proofErr w:type="spellStart"/>
      <w:r w:rsidRPr="0076625F">
        <w:t>check</w:t>
      </w:r>
      <w:proofErr w:type="spellEnd"/>
      <w:r w:rsidRPr="0076625F">
        <w:t xml:space="preserve"> (</w:t>
      </w:r>
      <w:proofErr w:type="spellStart"/>
      <w:r w:rsidRPr="0076625F">
        <w:t>Actuator</w:t>
      </w:r>
      <w:proofErr w:type="spellEnd"/>
      <w:r w:rsidRPr="0076625F">
        <w:t>)</w:t>
      </w:r>
    </w:p>
    <w:p w14:paraId="616FA02C" w14:textId="77777777" w:rsidR="00CD183F" w:rsidRDefault="00CD183F" w:rsidP="00CD183F"/>
    <w:p w14:paraId="22A0E575" w14:textId="77777777" w:rsidR="00CD183F" w:rsidRDefault="00CD183F" w:rsidP="00CD183F"/>
    <w:p w14:paraId="49AD4451" w14:textId="77777777" w:rsidR="00CD183F" w:rsidRDefault="00CD183F" w:rsidP="00CD183F"/>
    <w:p w14:paraId="28D4D0EE" w14:textId="77777777" w:rsidR="00CD183F" w:rsidRDefault="00CD183F" w:rsidP="00CD183F"/>
    <w:p w14:paraId="07D00F80" w14:textId="77777777" w:rsidR="00CD183F" w:rsidRDefault="00CD183F" w:rsidP="00CD183F"/>
    <w:p w14:paraId="1E14DE15" w14:textId="77777777" w:rsidR="00CD183F" w:rsidRDefault="00CD183F" w:rsidP="00CD183F"/>
    <w:p w14:paraId="75C098E7" w14:textId="77777777" w:rsidR="00CD183F" w:rsidRDefault="00CD183F" w:rsidP="00CD183F"/>
    <w:p w14:paraId="19EDAD40" w14:textId="77777777" w:rsidR="00CD183F" w:rsidRDefault="00CD183F" w:rsidP="00CD183F"/>
    <w:p w14:paraId="2CC0B822" w14:textId="77777777" w:rsidR="00CD183F" w:rsidRPr="00CD183F" w:rsidRDefault="00CD183F" w:rsidP="00CD183F"/>
    <w:p w14:paraId="770690C2" w14:textId="77777777" w:rsidR="00561E6C" w:rsidRPr="00561E6C" w:rsidRDefault="00561E6C" w:rsidP="00561E6C">
      <w:pPr>
        <w:pStyle w:val="Akapitzlist"/>
        <w:numPr>
          <w:ilvl w:val="0"/>
          <w:numId w:val="21"/>
        </w:numPr>
        <w:spacing w:before="160" w:after="0" w:line="240" w:lineRule="auto"/>
        <w:contextualSpacing w:val="0"/>
        <w:rPr>
          <w:b/>
          <w:bCs/>
        </w:rPr>
      </w:pPr>
      <w:r w:rsidRPr="00561E6C">
        <w:rPr>
          <w:b/>
          <w:bCs/>
        </w:rPr>
        <w:t>Widok kontenerów w Docker Desktop</w:t>
      </w:r>
    </w:p>
    <w:p w14:paraId="51EC6AD8" w14:textId="77777777" w:rsidR="00561E6C" w:rsidRDefault="00561E6C" w:rsidP="00561E6C">
      <w:pPr>
        <w:pStyle w:val="Akapitzlist"/>
        <w:spacing w:before="160" w:after="0" w:line="240" w:lineRule="auto"/>
        <w:contextualSpacing w:val="0"/>
      </w:pPr>
      <w:r w:rsidRPr="00561E6C">
        <w:t>Docker Desktop prezentuje oba kontenery (</w:t>
      </w:r>
      <w:proofErr w:type="spellStart"/>
      <w:r w:rsidRPr="00561E6C">
        <w:t>task-db</w:t>
      </w:r>
      <w:proofErr w:type="spellEnd"/>
      <w:r w:rsidRPr="00561E6C">
        <w:t xml:space="preserve"> i </w:t>
      </w:r>
      <w:proofErr w:type="spellStart"/>
      <w:r w:rsidRPr="00561E6C">
        <w:t>task</w:t>
      </w:r>
      <w:proofErr w:type="spellEnd"/>
      <w:r w:rsidRPr="00561E6C">
        <w:t>-service) jako działające, co potwierdza poprawną konteneryzację całego stosu technologicznego.</w:t>
      </w:r>
    </w:p>
    <w:p w14:paraId="6D37AE6C" w14:textId="77777777" w:rsidR="00045C63" w:rsidRDefault="00882C00" w:rsidP="00045C63">
      <w:pPr>
        <w:pStyle w:val="Akapitzlist"/>
        <w:keepNext/>
        <w:spacing w:before="160" w:after="0" w:line="240" w:lineRule="auto"/>
        <w:contextualSpacing w:val="0"/>
      </w:pPr>
      <w:r>
        <w:rPr>
          <w:noProof/>
        </w:rPr>
        <w:drawing>
          <wp:inline distT="0" distB="0" distL="0" distR="0" wp14:anchorId="5393F472" wp14:editId="23979C7E">
            <wp:extent cx="5760085" cy="3007360"/>
            <wp:effectExtent l="0" t="0" r="0" b="2540"/>
            <wp:docPr id="73459161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8605" w14:textId="6A3D2577" w:rsidR="00882C00" w:rsidRPr="00561E6C" w:rsidRDefault="00045C63" w:rsidP="00CD183F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. </w:t>
      </w:r>
      <w:r w:rsidRPr="00550E71">
        <w:t>Docker Desktop – widok kontenerów</w:t>
      </w:r>
    </w:p>
    <w:p w14:paraId="27159393" w14:textId="69F7E593" w:rsidR="00561E6C" w:rsidRDefault="00561E6C" w:rsidP="00561E6C">
      <w:pPr>
        <w:spacing w:after="200"/>
      </w:pPr>
    </w:p>
    <w:p w14:paraId="01CB3F41" w14:textId="77777777" w:rsidR="00561E6C" w:rsidRPr="00561E6C" w:rsidRDefault="00561E6C" w:rsidP="00561E6C">
      <w:pPr>
        <w:pStyle w:val="Akapitzlist"/>
        <w:numPr>
          <w:ilvl w:val="2"/>
          <w:numId w:val="12"/>
        </w:numPr>
        <w:ind w:left="1276" w:hanging="929"/>
        <w:rPr>
          <w:rFonts w:asciiTheme="majorHAnsi" w:hAnsiTheme="majorHAnsi"/>
          <w:sz w:val="30"/>
          <w:szCs w:val="30"/>
        </w:rPr>
      </w:pPr>
      <w:r w:rsidRPr="00561E6C">
        <w:rPr>
          <w:rFonts w:asciiTheme="majorHAnsi" w:hAnsiTheme="majorHAnsi"/>
          <w:sz w:val="30"/>
          <w:szCs w:val="30"/>
        </w:rPr>
        <w:t>Podsumowanie etapów 4 i 5</w:t>
      </w:r>
    </w:p>
    <w:p w14:paraId="6D4653B6" w14:textId="77777777" w:rsidR="00561E6C" w:rsidRPr="00561E6C" w:rsidRDefault="00561E6C" w:rsidP="00561E6C">
      <w:pPr>
        <w:ind w:left="347"/>
        <w:jc w:val="both"/>
        <w:rPr>
          <w:color w:val="000000" w:themeColor="text1"/>
        </w:rPr>
      </w:pPr>
      <w:r w:rsidRPr="00561E6C">
        <w:rPr>
          <w:color w:val="000000" w:themeColor="text1"/>
        </w:rPr>
        <w:t xml:space="preserve">W ramach etapów czwartego i piątego wdrożono trwałą warstwę przechowywania danych opartą na </w:t>
      </w:r>
      <w:proofErr w:type="spellStart"/>
      <w:r w:rsidRPr="00561E6C">
        <w:rPr>
          <w:color w:val="000000" w:themeColor="text1"/>
        </w:rPr>
        <w:t>PostgreSQL</w:t>
      </w:r>
      <w:proofErr w:type="spellEnd"/>
      <w:r w:rsidRPr="00561E6C">
        <w:rPr>
          <w:color w:val="000000" w:themeColor="text1"/>
        </w:rPr>
        <w:t xml:space="preserve"> z automatycznymi migracjami </w:t>
      </w:r>
      <w:proofErr w:type="spellStart"/>
      <w:r w:rsidRPr="00561E6C">
        <w:rPr>
          <w:color w:val="000000" w:themeColor="text1"/>
        </w:rPr>
        <w:t>Flyway</w:t>
      </w:r>
      <w:proofErr w:type="spellEnd"/>
      <w:r w:rsidRPr="00561E6C">
        <w:rPr>
          <w:color w:val="000000" w:themeColor="text1"/>
        </w:rPr>
        <w:t xml:space="preserve">. Aplikację skonteneryzowano przy użyciu wieloetapowego </w:t>
      </w:r>
      <w:proofErr w:type="spellStart"/>
      <w:r w:rsidRPr="00561E6C">
        <w:rPr>
          <w:color w:val="000000" w:themeColor="text1"/>
        </w:rPr>
        <w:t>Dockerfile</w:t>
      </w:r>
      <w:proofErr w:type="spellEnd"/>
      <w:r w:rsidRPr="00561E6C">
        <w:rPr>
          <w:color w:val="000000" w:themeColor="text1"/>
        </w:rPr>
        <w:t xml:space="preserve"> i zintegrowano z bazą danych w ramach Docker </w:t>
      </w:r>
      <w:proofErr w:type="spellStart"/>
      <w:r w:rsidRPr="00561E6C">
        <w:rPr>
          <w:color w:val="000000" w:themeColor="text1"/>
        </w:rPr>
        <w:t>Compose</w:t>
      </w:r>
      <w:proofErr w:type="spellEnd"/>
      <w:r w:rsidRPr="00561E6C">
        <w:rPr>
          <w:color w:val="000000" w:themeColor="text1"/>
        </w:rPr>
        <w:t xml:space="preserve">. Rozszerzono API o paginację wyników oraz dodano mechanizm monitoringu (Spring </w:t>
      </w:r>
      <w:proofErr w:type="spellStart"/>
      <w:r w:rsidRPr="00561E6C">
        <w:rPr>
          <w:color w:val="000000" w:themeColor="text1"/>
        </w:rPr>
        <w:t>Actuator</w:t>
      </w:r>
      <w:proofErr w:type="spellEnd"/>
      <w:r w:rsidRPr="00561E6C">
        <w:rPr>
          <w:color w:val="000000" w:themeColor="text1"/>
        </w:rPr>
        <w:t xml:space="preserve">). Usługa operacyjna działa autonomicznie w pełni skonteneryzowanym środowisku i jest gotowa do integracji z usługą analityczną za pośrednictwem kolejki komunikatów </w:t>
      </w:r>
      <w:proofErr w:type="spellStart"/>
      <w:r w:rsidRPr="00561E6C">
        <w:rPr>
          <w:color w:val="000000" w:themeColor="text1"/>
        </w:rPr>
        <w:t>RabbitMQ</w:t>
      </w:r>
      <w:proofErr w:type="spellEnd"/>
      <w:r w:rsidRPr="00561E6C">
        <w:rPr>
          <w:color w:val="000000" w:themeColor="text1"/>
        </w:rPr>
        <w:t xml:space="preserve"> w kolejnym etapie.</w:t>
      </w:r>
    </w:p>
    <w:p w14:paraId="13608AE9" w14:textId="77777777" w:rsidR="00561E6C" w:rsidRPr="00A76A4E" w:rsidRDefault="00561E6C" w:rsidP="00561E6C">
      <w:pPr>
        <w:ind w:left="347"/>
        <w:jc w:val="both"/>
        <w:rPr>
          <w:color w:val="000000" w:themeColor="text1"/>
        </w:rPr>
      </w:pPr>
    </w:p>
    <w:p w14:paraId="64FBAF4E" w14:textId="1706280B" w:rsidR="00A76A4E" w:rsidRPr="009A6698" w:rsidRDefault="00A76A4E" w:rsidP="00A76A4E">
      <w:pPr>
        <w:jc w:val="both"/>
        <w:rPr>
          <w:color w:val="000000" w:themeColor="text1"/>
        </w:rPr>
      </w:pPr>
    </w:p>
    <w:sectPr w:rsidR="00A76A4E" w:rsidRPr="009A66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7A96"/>
    <w:multiLevelType w:val="hybridMultilevel"/>
    <w:tmpl w:val="0FD4BE7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C378790A">
      <w:numFmt w:val="decimal"/>
      <w:lvlText w:val=""/>
      <w:lvlJc w:val="left"/>
    </w:lvl>
    <w:lvl w:ilvl="2" w:tplc="D35E373A">
      <w:numFmt w:val="decimal"/>
      <w:lvlText w:val=""/>
      <w:lvlJc w:val="left"/>
    </w:lvl>
    <w:lvl w:ilvl="3" w:tplc="2014289A">
      <w:numFmt w:val="decimal"/>
      <w:lvlText w:val=""/>
      <w:lvlJc w:val="left"/>
    </w:lvl>
    <w:lvl w:ilvl="4" w:tplc="EB3E6916">
      <w:numFmt w:val="decimal"/>
      <w:lvlText w:val=""/>
      <w:lvlJc w:val="left"/>
    </w:lvl>
    <w:lvl w:ilvl="5" w:tplc="0BA4FF6C">
      <w:numFmt w:val="decimal"/>
      <w:lvlText w:val=""/>
      <w:lvlJc w:val="left"/>
    </w:lvl>
    <w:lvl w:ilvl="6" w:tplc="80E68BBE">
      <w:numFmt w:val="decimal"/>
      <w:lvlText w:val=""/>
      <w:lvlJc w:val="left"/>
    </w:lvl>
    <w:lvl w:ilvl="7" w:tplc="9C5AA954">
      <w:numFmt w:val="decimal"/>
      <w:lvlText w:val=""/>
      <w:lvlJc w:val="left"/>
    </w:lvl>
    <w:lvl w:ilvl="8" w:tplc="A42C9EBA">
      <w:numFmt w:val="decimal"/>
      <w:lvlText w:val=""/>
      <w:lvlJc w:val="left"/>
    </w:lvl>
  </w:abstractNum>
  <w:abstractNum w:abstractNumId="1" w15:restartNumberingAfterBreak="0">
    <w:nsid w:val="0A662D5B"/>
    <w:multiLevelType w:val="multilevel"/>
    <w:tmpl w:val="728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0701"/>
    <w:multiLevelType w:val="multilevel"/>
    <w:tmpl w:val="D6C2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4177D"/>
    <w:multiLevelType w:val="multilevel"/>
    <w:tmpl w:val="DF044A06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16667F1D"/>
    <w:multiLevelType w:val="hybridMultilevel"/>
    <w:tmpl w:val="D614345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E8047B"/>
    <w:multiLevelType w:val="multilevel"/>
    <w:tmpl w:val="EA6E0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EA00DB5"/>
    <w:multiLevelType w:val="hybridMultilevel"/>
    <w:tmpl w:val="0A280D66"/>
    <w:lvl w:ilvl="0" w:tplc="2F4CBF5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B38C1"/>
    <w:multiLevelType w:val="multilevel"/>
    <w:tmpl w:val="42DED234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  <w:sz w:val="36"/>
        <w:szCs w:val="3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8" w15:restartNumberingAfterBreak="0">
    <w:nsid w:val="2AA83822"/>
    <w:multiLevelType w:val="hybridMultilevel"/>
    <w:tmpl w:val="6C4C09F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84F64"/>
    <w:multiLevelType w:val="multilevel"/>
    <w:tmpl w:val="1ECA9A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5DB6177"/>
    <w:multiLevelType w:val="multilevel"/>
    <w:tmpl w:val="99C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B0AD1"/>
    <w:multiLevelType w:val="multilevel"/>
    <w:tmpl w:val="0415001F"/>
    <w:lvl w:ilvl="0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84" w:hanging="432"/>
      </w:pPr>
    </w:lvl>
    <w:lvl w:ilvl="2">
      <w:start w:val="1"/>
      <w:numFmt w:val="decimal"/>
      <w:lvlText w:val="%1.%2.%3."/>
      <w:lvlJc w:val="left"/>
      <w:pPr>
        <w:ind w:left="2616" w:hanging="504"/>
      </w:pPr>
    </w:lvl>
    <w:lvl w:ilvl="3">
      <w:start w:val="1"/>
      <w:numFmt w:val="decimal"/>
      <w:lvlText w:val="%1.%2.%3.%4."/>
      <w:lvlJc w:val="left"/>
      <w:pPr>
        <w:ind w:left="3120" w:hanging="648"/>
      </w:pPr>
    </w:lvl>
    <w:lvl w:ilvl="4">
      <w:start w:val="1"/>
      <w:numFmt w:val="decimal"/>
      <w:lvlText w:val="%1.%2.%3.%4.%5."/>
      <w:lvlJc w:val="left"/>
      <w:pPr>
        <w:ind w:left="3624" w:hanging="792"/>
      </w:pPr>
    </w:lvl>
    <w:lvl w:ilvl="5">
      <w:start w:val="1"/>
      <w:numFmt w:val="decimal"/>
      <w:lvlText w:val="%1.%2.%3.%4.%5.%6."/>
      <w:lvlJc w:val="left"/>
      <w:pPr>
        <w:ind w:left="4128" w:hanging="936"/>
      </w:pPr>
    </w:lvl>
    <w:lvl w:ilvl="6">
      <w:start w:val="1"/>
      <w:numFmt w:val="decimal"/>
      <w:lvlText w:val="%1.%2.%3.%4.%5.%6.%7."/>
      <w:lvlJc w:val="left"/>
      <w:pPr>
        <w:ind w:left="4632" w:hanging="1080"/>
      </w:pPr>
    </w:lvl>
    <w:lvl w:ilvl="7">
      <w:start w:val="1"/>
      <w:numFmt w:val="decimal"/>
      <w:lvlText w:val="%1.%2.%3.%4.%5.%6.%7.%8."/>
      <w:lvlJc w:val="left"/>
      <w:pPr>
        <w:ind w:left="5136" w:hanging="1224"/>
      </w:pPr>
    </w:lvl>
    <w:lvl w:ilvl="8">
      <w:start w:val="1"/>
      <w:numFmt w:val="decimal"/>
      <w:lvlText w:val="%1.%2.%3.%4.%5.%6.%7.%8.%9."/>
      <w:lvlJc w:val="left"/>
      <w:pPr>
        <w:ind w:left="5712" w:hanging="1440"/>
      </w:pPr>
    </w:lvl>
  </w:abstractNum>
  <w:abstractNum w:abstractNumId="12" w15:restartNumberingAfterBreak="0">
    <w:nsid w:val="43F9727D"/>
    <w:multiLevelType w:val="hybridMultilevel"/>
    <w:tmpl w:val="5E22AF8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FE4910"/>
    <w:multiLevelType w:val="hybridMultilevel"/>
    <w:tmpl w:val="6FA6D554"/>
    <w:lvl w:ilvl="0" w:tplc="9D3A6936">
      <w:start w:val="1"/>
      <w:numFmt w:val="decimal"/>
      <w:lvlText w:val="%1."/>
      <w:lvlJc w:val="left"/>
      <w:pPr>
        <w:ind w:left="720" w:hanging="360"/>
      </w:pPr>
    </w:lvl>
    <w:lvl w:ilvl="1" w:tplc="B1B05442">
      <w:numFmt w:val="decimal"/>
      <w:lvlText w:val=""/>
      <w:lvlJc w:val="left"/>
    </w:lvl>
    <w:lvl w:ilvl="2" w:tplc="DAF691BA">
      <w:numFmt w:val="decimal"/>
      <w:lvlText w:val=""/>
      <w:lvlJc w:val="left"/>
    </w:lvl>
    <w:lvl w:ilvl="3" w:tplc="1FF2F2B4">
      <w:numFmt w:val="decimal"/>
      <w:lvlText w:val=""/>
      <w:lvlJc w:val="left"/>
    </w:lvl>
    <w:lvl w:ilvl="4" w:tplc="79285384">
      <w:numFmt w:val="decimal"/>
      <w:lvlText w:val=""/>
      <w:lvlJc w:val="left"/>
    </w:lvl>
    <w:lvl w:ilvl="5" w:tplc="7A12A53A">
      <w:numFmt w:val="decimal"/>
      <w:lvlText w:val=""/>
      <w:lvlJc w:val="left"/>
    </w:lvl>
    <w:lvl w:ilvl="6" w:tplc="3C981DAE">
      <w:numFmt w:val="decimal"/>
      <w:lvlText w:val=""/>
      <w:lvlJc w:val="left"/>
    </w:lvl>
    <w:lvl w:ilvl="7" w:tplc="171291C8">
      <w:numFmt w:val="decimal"/>
      <w:lvlText w:val=""/>
      <w:lvlJc w:val="left"/>
    </w:lvl>
    <w:lvl w:ilvl="8" w:tplc="3B48C07A">
      <w:numFmt w:val="decimal"/>
      <w:lvlText w:val=""/>
      <w:lvlJc w:val="left"/>
    </w:lvl>
  </w:abstractNum>
  <w:abstractNum w:abstractNumId="14" w15:restartNumberingAfterBreak="0">
    <w:nsid w:val="5811453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C2C4112"/>
    <w:multiLevelType w:val="hybridMultilevel"/>
    <w:tmpl w:val="1E16B4D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C74FF6"/>
    <w:multiLevelType w:val="hybridMultilevel"/>
    <w:tmpl w:val="8AFC4B0E"/>
    <w:lvl w:ilvl="0" w:tplc="DD049536">
      <w:start w:val="1"/>
      <w:numFmt w:val="decimal"/>
      <w:lvlText w:val="%1."/>
      <w:lvlJc w:val="left"/>
      <w:pPr>
        <w:ind w:left="720" w:hanging="360"/>
      </w:pPr>
    </w:lvl>
    <w:lvl w:ilvl="1" w:tplc="A978F198">
      <w:numFmt w:val="decimal"/>
      <w:lvlText w:val=""/>
      <w:lvlJc w:val="left"/>
    </w:lvl>
    <w:lvl w:ilvl="2" w:tplc="DD6ACE02">
      <w:numFmt w:val="decimal"/>
      <w:lvlText w:val=""/>
      <w:lvlJc w:val="left"/>
    </w:lvl>
    <w:lvl w:ilvl="3" w:tplc="B7D4EC54">
      <w:numFmt w:val="decimal"/>
      <w:lvlText w:val=""/>
      <w:lvlJc w:val="left"/>
    </w:lvl>
    <w:lvl w:ilvl="4" w:tplc="0368F17E">
      <w:numFmt w:val="decimal"/>
      <w:lvlText w:val=""/>
      <w:lvlJc w:val="left"/>
    </w:lvl>
    <w:lvl w:ilvl="5" w:tplc="09D6C4E0">
      <w:numFmt w:val="decimal"/>
      <w:lvlText w:val=""/>
      <w:lvlJc w:val="left"/>
    </w:lvl>
    <w:lvl w:ilvl="6" w:tplc="4A7E5988">
      <w:numFmt w:val="decimal"/>
      <w:lvlText w:val=""/>
      <w:lvlJc w:val="left"/>
    </w:lvl>
    <w:lvl w:ilvl="7" w:tplc="1C066B5C">
      <w:numFmt w:val="decimal"/>
      <w:lvlText w:val=""/>
      <w:lvlJc w:val="left"/>
    </w:lvl>
    <w:lvl w:ilvl="8" w:tplc="2708E1B2">
      <w:numFmt w:val="decimal"/>
      <w:lvlText w:val=""/>
      <w:lvlJc w:val="left"/>
    </w:lvl>
  </w:abstractNum>
  <w:abstractNum w:abstractNumId="17" w15:restartNumberingAfterBreak="0">
    <w:nsid w:val="76EE6698"/>
    <w:multiLevelType w:val="hybridMultilevel"/>
    <w:tmpl w:val="5E22AF8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420BE5"/>
    <w:multiLevelType w:val="multilevel"/>
    <w:tmpl w:val="42DED234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  <w:sz w:val="36"/>
        <w:szCs w:val="3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9" w15:restartNumberingAfterBreak="0">
    <w:nsid w:val="7ACF1DD7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30987656">
    <w:abstractNumId w:val="2"/>
  </w:num>
  <w:num w:numId="2" w16cid:durableId="150028857">
    <w:abstractNumId w:val="1"/>
  </w:num>
  <w:num w:numId="3" w16cid:durableId="772214498">
    <w:abstractNumId w:val="10"/>
  </w:num>
  <w:num w:numId="4" w16cid:durableId="1492260710">
    <w:abstractNumId w:val="15"/>
  </w:num>
  <w:num w:numId="5" w16cid:durableId="887103621">
    <w:abstractNumId w:val="18"/>
  </w:num>
  <w:num w:numId="6" w16cid:durableId="1198784794">
    <w:abstractNumId w:val="3"/>
  </w:num>
  <w:num w:numId="7" w16cid:durableId="1009717682">
    <w:abstractNumId w:val="6"/>
  </w:num>
  <w:num w:numId="8" w16cid:durableId="116149265">
    <w:abstractNumId w:val="0"/>
  </w:num>
  <w:num w:numId="9" w16cid:durableId="751202732">
    <w:abstractNumId w:val="7"/>
  </w:num>
  <w:num w:numId="10" w16cid:durableId="996884391">
    <w:abstractNumId w:val="11"/>
  </w:num>
  <w:num w:numId="11" w16cid:durableId="1071855888">
    <w:abstractNumId w:val="14"/>
  </w:num>
  <w:num w:numId="12" w16cid:durableId="568153654">
    <w:abstractNumId w:val="5"/>
  </w:num>
  <w:num w:numId="13" w16cid:durableId="1587298151">
    <w:abstractNumId w:val="0"/>
  </w:num>
  <w:num w:numId="14" w16cid:durableId="1197502786">
    <w:abstractNumId w:val="4"/>
  </w:num>
  <w:num w:numId="15" w16cid:durableId="1487865442">
    <w:abstractNumId w:val="19"/>
  </w:num>
  <w:num w:numId="16" w16cid:durableId="47456628">
    <w:abstractNumId w:val="9"/>
  </w:num>
  <w:num w:numId="17" w16cid:durableId="535001695">
    <w:abstractNumId w:val="16"/>
    <w:lvlOverride w:ilvl="0">
      <w:startOverride w:val="1"/>
    </w:lvlOverride>
  </w:num>
  <w:num w:numId="18" w16cid:durableId="375811670">
    <w:abstractNumId w:val="8"/>
  </w:num>
  <w:num w:numId="19" w16cid:durableId="637299605">
    <w:abstractNumId w:val="17"/>
  </w:num>
  <w:num w:numId="20" w16cid:durableId="1556314095">
    <w:abstractNumId w:val="13"/>
    <w:lvlOverride w:ilvl="0">
      <w:startOverride w:val="1"/>
    </w:lvlOverride>
  </w:num>
  <w:num w:numId="21" w16cid:durableId="20189194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98"/>
    <w:rsid w:val="00045C63"/>
    <w:rsid w:val="001C2901"/>
    <w:rsid w:val="001D346E"/>
    <w:rsid w:val="003A731C"/>
    <w:rsid w:val="003D6827"/>
    <w:rsid w:val="004B0761"/>
    <w:rsid w:val="004D4A58"/>
    <w:rsid w:val="0050053A"/>
    <w:rsid w:val="00561E6C"/>
    <w:rsid w:val="005749EF"/>
    <w:rsid w:val="00792EA2"/>
    <w:rsid w:val="00795365"/>
    <w:rsid w:val="00882C00"/>
    <w:rsid w:val="009201BC"/>
    <w:rsid w:val="009A6698"/>
    <w:rsid w:val="00A26357"/>
    <w:rsid w:val="00A76A4E"/>
    <w:rsid w:val="00B62DAF"/>
    <w:rsid w:val="00B97947"/>
    <w:rsid w:val="00CD183F"/>
    <w:rsid w:val="00D73C39"/>
    <w:rsid w:val="00DD35D0"/>
    <w:rsid w:val="00E775C6"/>
    <w:rsid w:val="00FE2FD5"/>
    <w:rsid w:val="00FE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1DB6C"/>
  <w15:chartTrackingRefBased/>
  <w15:docId w15:val="{C59FA83E-25A5-4ED2-90C0-772BD987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61E6C"/>
  </w:style>
  <w:style w:type="paragraph" w:styleId="Nagwek1">
    <w:name w:val="heading 1"/>
    <w:basedOn w:val="Normalny"/>
    <w:next w:val="Normalny"/>
    <w:link w:val="Nagwek1Znak"/>
    <w:uiPriority w:val="9"/>
    <w:qFormat/>
    <w:rsid w:val="009A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A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9A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A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A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A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A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A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A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9A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9A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A669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A669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A669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A669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A669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A669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A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A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A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A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A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A6698"/>
    <w:rPr>
      <w:i/>
      <w:iCs/>
      <w:color w:val="404040" w:themeColor="text1" w:themeTint="BF"/>
    </w:rPr>
  </w:style>
  <w:style w:type="paragraph" w:styleId="Akapitzlist">
    <w:name w:val="List Paragraph"/>
    <w:basedOn w:val="Normalny"/>
    <w:qFormat/>
    <w:rsid w:val="009A669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A669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A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A669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A6698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9A6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ny"/>
    <w:next w:val="Normalny"/>
    <w:uiPriority w:val="35"/>
    <w:unhideWhenUsed/>
    <w:qFormat/>
    <w:rsid w:val="0079536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21</Pages>
  <Words>2308</Words>
  <Characters>13854</Characters>
  <Application>Microsoft Office Word</Application>
  <DocSecurity>0</DocSecurity>
  <Lines>115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Winiarska - KOMUNALNIK</dc:creator>
  <cp:keywords/>
  <dc:description/>
  <cp:lastModifiedBy>Julia Winiarska</cp:lastModifiedBy>
  <cp:revision>13</cp:revision>
  <dcterms:created xsi:type="dcterms:W3CDTF">2026-03-10T08:53:00Z</dcterms:created>
  <dcterms:modified xsi:type="dcterms:W3CDTF">2026-04-13T17:03:00Z</dcterms:modified>
</cp:coreProperties>
</file>