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BE409" w14:textId="77777777" w:rsidR="00E26E9F" w:rsidRPr="002F6750" w:rsidRDefault="002F6750" w:rsidP="002F6750">
      <w:pPr>
        <w:pStyle w:val="Title"/>
        <w:rPr>
          <w:b/>
        </w:rPr>
      </w:pPr>
      <w:r w:rsidRPr="002F6750">
        <w:rPr>
          <w:b/>
        </w:rPr>
        <w:t>Week 2 In-Class Exercises</w:t>
      </w:r>
    </w:p>
    <w:p w14:paraId="3FF7D7AE" w14:textId="77777777" w:rsidR="002F6750" w:rsidRDefault="002F6750"/>
    <w:p w14:paraId="221A00B6" w14:textId="0BB683C5" w:rsidR="0089582C" w:rsidRDefault="002F6750">
      <w:r w:rsidRPr="00605C47">
        <w:rPr>
          <w:b/>
        </w:rPr>
        <w:t>Note:</w:t>
      </w:r>
      <w:r>
        <w:t xml:space="preserve"> Download the Jupyter notebook “</w:t>
      </w:r>
      <w:r w:rsidR="00002D64" w:rsidRPr="00002D64">
        <w:t>Week 2 In-Class Exercises -- Student Starting Code (v1.0H).ipynb</w:t>
      </w:r>
      <w:r w:rsidR="0086238B">
        <w:t>” (which contains the starting code for the exercises below) from eLearn</w:t>
      </w:r>
      <w:r>
        <w:t>.</w:t>
      </w:r>
      <w:r w:rsidR="00D71767">
        <w:t xml:space="preserve"> Also download the file </w:t>
      </w:r>
      <w:r w:rsidR="00D71767" w:rsidRPr="00D71767">
        <w:rPr>
          <w:rFonts w:ascii="Courier New" w:hAnsi="Courier New" w:cs="Courier New"/>
        </w:rPr>
        <w:t>week2_utility.py</w:t>
      </w:r>
      <w:r w:rsidR="00D71767">
        <w:t xml:space="preserve"> from eLearn.</w:t>
      </w:r>
    </w:p>
    <w:p w14:paraId="5A99F911" w14:textId="77777777" w:rsidR="002F6750" w:rsidRDefault="002F6750"/>
    <w:p w14:paraId="5FF4EECB" w14:textId="77777777" w:rsidR="0089582C" w:rsidRDefault="0089582C">
      <w:pPr>
        <w:rPr>
          <w:b/>
          <w:sz w:val="28"/>
        </w:rPr>
      </w:pPr>
      <w:r>
        <w:rPr>
          <w:b/>
          <w:sz w:val="28"/>
        </w:rPr>
        <w:t>Q1: Functions for Numbers [</w:t>
      </w:r>
      <w:r w:rsidR="00C91CC3">
        <w:rPr>
          <w:b/>
          <w:sz w:val="28"/>
        </w:rPr>
        <w:t xml:space="preserve"> </w:t>
      </w:r>
      <w:r>
        <w:rPr>
          <w:b/>
          <w:sz w:val="28"/>
        </w:rPr>
        <w:t>*</w:t>
      </w:r>
      <w:r w:rsidR="00C91CC3">
        <w:rPr>
          <w:b/>
          <w:sz w:val="28"/>
        </w:rPr>
        <w:t xml:space="preserve"> </w:t>
      </w:r>
      <w:r>
        <w:rPr>
          <w:b/>
          <w:sz w:val="28"/>
        </w:rPr>
        <w:t>]</w:t>
      </w:r>
    </w:p>
    <w:p w14:paraId="5279D7FB" w14:textId="77777777" w:rsidR="0089582C" w:rsidRDefault="003C18E1" w:rsidP="003C18E1">
      <w:r>
        <w:tab/>
        <w:t xml:space="preserve">(a) </w:t>
      </w:r>
      <w:r w:rsidR="0089582C">
        <w:t xml:space="preserve">You are given a function called </w:t>
      </w:r>
      <w:r w:rsidR="0089582C" w:rsidRPr="003C18E1">
        <w:rPr>
          <w:rFonts w:ascii="Courier New" w:hAnsi="Courier New" w:cs="Courier New"/>
        </w:rPr>
        <w:t>compute_average()</w:t>
      </w:r>
      <w:r w:rsidR="0089582C">
        <w:t xml:space="preserve">. </w:t>
      </w:r>
      <w:r>
        <w:t xml:space="preserve">Read the docstring of the function to understand what it does. </w:t>
      </w:r>
      <w:r w:rsidR="0089582C">
        <w:t xml:space="preserve">Write a piece of code that prompts the user for three numbers and displays the average of the three numbers by calling </w:t>
      </w:r>
      <w:r w:rsidR="0089582C" w:rsidRPr="003C18E1">
        <w:rPr>
          <w:rFonts w:ascii="Courier New" w:hAnsi="Courier New" w:cs="Courier New"/>
        </w:rPr>
        <w:t>compute_average()</w:t>
      </w:r>
      <w:r w:rsidR="0089582C">
        <w:t>.</w:t>
      </w:r>
    </w:p>
    <w:p w14:paraId="275FAA27" w14:textId="77777777" w:rsidR="003C18E1" w:rsidRDefault="003C18E1" w:rsidP="003C18E1">
      <w:r>
        <w:t>A sample run of your code is shown below:</w:t>
      </w:r>
    </w:p>
    <w:p w14:paraId="1C0F5836" w14:textId="77777777" w:rsidR="003C18E1" w:rsidRPr="0089582C" w:rsidRDefault="003C18E1" w:rsidP="00A3298F">
      <w:pPr>
        <w:jc w:val="center"/>
      </w:pPr>
      <w:r>
        <w:rPr>
          <w:noProof/>
          <w:lang w:eastAsia="zh-CN"/>
        </w:rPr>
        <w:drawing>
          <wp:inline distT="0" distB="0" distL="0" distR="0" wp14:anchorId="2B4FA326" wp14:editId="2932B861">
            <wp:extent cx="1931031" cy="6108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2260" cy="623878"/>
                    </a:xfrm>
                    <a:prstGeom prst="rect">
                      <a:avLst/>
                    </a:prstGeom>
                  </pic:spPr>
                </pic:pic>
              </a:graphicData>
            </a:graphic>
          </wp:inline>
        </w:drawing>
      </w:r>
    </w:p>
    <w:p w14:paraId="13B7D262" w14:textId="77777777" w:rsidR="0089582C" w:rsidRDefault="0089582C">
      <w:pPr>
        <w:rPr>
          <w:rFonts w:eastAsiaTheme="minorEastAsia"/>
        </w:rPr>
      </w:pPr>
      <w:r w:rsidRPr="0089582C">
        <w:tab/>
        <w:t>(b)</w:t>
      </w:r>
      <w:r>
        <w:t xml:space="preserve"> Define a function called </w:t>
      </w:r>
      <w:r w:rsidR="003C18E1" w:rsidRPr="003C18E1">
        <w:rPr>
          <w:rFonts w:ascii="Courier New" w:hAnsi="Courier New" w:cs="Courier New"/>
        </w:rPr>
        <w:t>compute_geometric_mean()</w:t>
      </w:r>
      <w:r w:rsidR="003C18E1">
        <w:t xml:space="preserve">. This function should take in three numbers and return the geometric mean of the three numbers. The geometric mean of three numbers </w:t>
      </w:r>
      <m:oMath>
        <m:r>
          <w:rPr>
            <w:rFonts w:ascii="Cambria Math" w:hAnsi="Cambria Math"/>
          </w:rPr>
          <m:t>x</m:t>
        </m:r>
      </m:oMath>
      <w:r w:rsidR="003C18E1">
        <w:t xml:space="preserve">, </w:t>
      </w:r>
      <m:oMath>
        <m:r>
          <w:rPr>
            <w:rFonts w:ascii="Cambria Math" w:hAnsi="Cambria Math"/>
          </w:rPr>
          <m:t>y</m:t>
        </m:r>
      </m:oMath>
      <w:r w:rsidR="003C18E1">
        <w:t xml:space="preserve"> and </w:t>
      </w:r>
      <m:oMath>
        <m:r>
          <w:rPr>
            <w:rFonts w:ascii="Cambria Math" w:hAnsi="Cambria Math"/>
          </w:rPr>
          <m:t>z</m:t>
        </m:r>
      </m:oMath>
      <w:r w:rsidR="003C18E1">
        <w:t xml:space="preserve"> is defined as </w:t>
      </w:r>
      <m:oMath>
        <m:rad>
          <m:radPr>
            <m:ctrlPr>
              <w:rPr>
                <w:rFonts w:ascii="Cambria Math" w:hAnsi="Cambria Math"/>
                <w:i/>
              </w:rPr>
            </m:ctrlPr>
          </m:radPr>
          <m:deg>
            <m:r>
              <w:rPr>
                <w:rFonts w:ascii="Cambria Math" w:hAnsi="Cambria Math"/>
              </w:rPr>
              <m:t>3</m:t>
            </m:r>
          </m:deg>
          <m:e>
            <m:r>
              <w:rPr>
                <w:rFonts w:ascii="Cambria Math" w:hAnsi="Cambria Math"/>
              </w:rPr>
              <m:t>x×y×z</m:t>
            </m:r>
          </m:e>
        </m:rad>
      </m:oMath>
      <w:r w:rsidR="003C18E1">
        <w:rPr>
          <w:rFonts w:eastAsiaTheme="minorEastAsia"/>
        </w:rPr>
        <w:t xml:space="preserve">. (See </w:t>
      </w:r>
      <w:hyperlink r:id="rId11" w:history="1">
        <w:r w:rsidR="003C18E1" w:rsidRPr="005B67D7">
          <w:rPr>
            <w:rStyle w:val="Hyperlink"/>
            <w:rFonts w:eastAsiaTheme="minorEastAsia"/>
          </w:rPr>
          <w:t>https://en.wikipedia.org/wiki/Geometric_mean</w:t>
        </w:r>
      </w:hyperlink>
      <w:r w:rsidR="003C18E1">
        <w:rPr>
          <w:rFonts w:eastAsiaTheme="minorEastAsia"/>
        </w:rPr>
        <w:t>.)</w:t>
      </w:r>
      <w:r w:rsidR="00A3298F">
        <w:rPr>
          <w:rFonts w:eastAsiaTheme="minorEastAsia"/>
        </w:rPr>
        <w:t xml:space="preserve"> (Hint: </w:t>
      </w:r>
      <m:oMath>
        <m:rad>
          <m:radPr>
            <m:ctrlPr>
              <w:rPr>
                <w:rFonts w:ascii="Cambria Math" w:hAnsi="Cambria Math"/>
                <w:i/>
              </w:rPr>
            </m:ctrlPr>
          </m:radPr>
          <m:deg>
            <m:r>
              <w:rPr>
                <w:rFonts w:ascii="Cambria Math" w:hAnsi="Cambria Math"/>
              </w:rPr>
              <m:t>3</m:t>
            </m:r>
          </m:deg>
          <m:e>
            <m:r>
              <w:rPr>
                <w:rFonts w:ascii="Cambria Math" w:hAnsi="Cambria Math"/>
              </w:rPr>
              <m:t>x×y×z</m:t>
            </m:r>
          </m:e>
        </m:rad>
      </m:oMath>
      <w:r w:rsidR="00A3298F">
        <w:rPr>
          <w:rFonts w:eastAsiaTheme="minorEastAsia"/>
        </w:rPr>
        <w:t xml:space="preserve"> is the same as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x×y×z</m:t>
                </m:r>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oMath>
      <w:r w:rsidR="00A3298F">
        <w:rPr>
          <w:rFonts w:eastAsiaTheme="minorEastAsia"/>
        </w:rPr>
        <w:t>.)</w:t>
      </w:r>
    </w:p>
    <w:p w14:paraId="0E0EA703" w14:textId="77777777" w:rsidR="003C18E1" w:rsidRDefault="00A3298F">
      <w:pPr>
        <w:rPr>
          <w:rFonts w:eastAsiaTheme="minorEastAsia"/>
        </w:rPr>
      </w:pPr>
      <w:r>
        <w:rPr>
          <w:rFonts w:eastAsiaTheme="minorEastAsia"/>
        </w:rPr>
        <w:t>When you run our test code, you should get the following output</w:t>
      </w:r>
      <w:r w:rsidR="003C18E1">
        <w:rPr>
          <w:rFonts w:eastAsiaTheme="minorEastAsia"/>
        </w:rPr>
        <w:t>:</w:t>
      </w:r>
    </w:p>
    <w:p w14:paraId="6329D469" w14:textId="77777777" w:rsidR="003C18E1" w:rsidRPr="0089582C" w:rsidRDefault="00A3298F" w:rsidP="00A3298F">
      <w:pPr>
        <w:jc w:val="center"/>
      </w:pPr>
      <w:r>
        <w:rPr>
          <w:noProof/>
          <w:lang w:eastAsia="zh-CN"/>
        </w:rPr>
        <w:drawing>
          <wp:inline distT="0" distB="0" distL="0" distR="0" wp14:anchorId="19D83755" wp14:editId="16CF8668">
            <wp:extent cx="3589446" cy="22841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4724" cy="240209"/>
                    </a:xfrm>
                    <a:prstGeom prst="rect">
                      <a:avLst/>
                    </a:prstGeom>
                  </pic:spPr>
                </pic:pic>
              </a:graphicData>
            </a:graphic>
          </wp:inline>
        </w:drawing>
      </w:r>
    </w:p>
    <w:p w14:paraId="56C6B46F" w14:textId="77777777" w:rsidR="00A3298F" w:rsidRDefault="00A3298F">
      <w:pPr>
        <w:rPr>
          <w:b/>
          <w:sz w:val="28"/>
        </w:rPr>
      </w:pPr>
    </w:p>
    <w:p w14:paraId="2004DC92" w14:textId="77777777" w:rsidR="002F6750" w:rsidRPr="002F6750" w:rsidRDefault="0089582C">
      <w:pPr>
        <w:rPr>
          <w:b/>
          <w:sz w:val="28"/>
        </w:rPr>
      </w:pPr>
      <w:r>
        <w:rPr>
          <w:b/>
          <w:sz w:val="28"/>
        </w:rPr>
        <w:t>Q2</w:t>
      </w:r>
      <w:r w:rsidR="002F6750" w:rsidRPr="002F6750">
        <w:rPr>
          <w:b/>
          <w:sz w:val="28"/>
        </w:rPr>
        <w:t>: Message Printer</w:t>
      </w:r>
      <w:r>
        <w:rPr>
          <w:b/>
          <w:sz w:val="28"/>
        </w:rPr>
        <w:t xml:space="preserve"> [</w:t>
      </w:r>
      <w:r w:rsidR="00C91CC3">
        <w:rPr>
          <w:b/>
          <w:sz w:val="28"/>
        </w:rPr>
        <w:t xml:space="preserve"> </w:t>
      </w:r>
      <w:r>
        <w:rPr>
          <w:b/>
          <w:sz w:val="28"/>
        </w:rPr>
        <w:t>*</w:t>
      </w:r>
      <w:r w:rsidR="00C91CC3">
        <w:rPr>
          <w:b/>
          <w:sz w:val="28"/>
        </w:rPr>
        <w:t xml:space="preserve"> </w:t>
      </w:r>
      <w:r>
        <w:rPr>
          <w:b/>
          <w:sz w:val="28"/>
        </w:rPr>
        <w:t>]</w:t>
      </w:r>
    </w:p>
    <w:p w14:paraId="758E8322" w14:textId="77777777" w:rsidR="002F6750" w:rsidRDefault="002F6750">
      <w:r>
        <w:t xml:space="preserve">You are given two functions, </w:t>
      </w:r>
      <w:r w:rsidRPr="00306C8F">
        <w:rPr>
          <w:rFonts w:ascii="Courier New" w:hAnsi="Courier New" w:cs="Courier New"/>
        </w:rPr>
        <w:t>print_a_line()</w:t>
      </w:r>
      <w:r>
        <w:t xml:space="preserve"> and </w:t>
      </w:r>
      <w:r w:rsidRPr="00306C8F">
        <w:rPr>
          <w:rFonts w:ascii="Courier New" w:hAnsi="Courier New" w:cs="Courier New"/>
        </w:rPr>
        <w:t>print_a_message()</w:t>
      </w:r>
      <w:r>
        <w:t xml:space="preserve">, </w:t>
      </w:r>
      <w:r w:rsidRPr="002F6750">
        <w:t>that are already defined for you.</w:t>
      </w:r>
      <w:r>
        <w:t xml:space="preserve"> Read the docstrings of the two functions to understand what they do.</w:t>
      </w:r>
    </w:p>
    <w:p w14:paraId="7749B518" w14:textId="77777777" w:rsidR="00605C47" w:rsidRDefault="00605C47">
      <w:r>
        <w:t>Write code to call these functions to produce the following output:</w:t>
      </w:r>
    </w:p>
    <w:p w14:paraId="61B562C3" w14:textId="77777777" w:rsidR="00605C47" w:rsidRDefault="00AC13CC">
      <w:r>
        <w:rPr>
          <w:noProof/>
        </w:rPr>
      </w:r>
      <w:r w:rsidR="00AC13CC">
        <w:rPr>
          <w:noProof/>
        </w:rPr>
        <w:pict w14:anchorId="326405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Q3" style="width:124.1pt;height:85.9pt;mso-width-percent:0;mso-height-percent:0;mso-width-percent:0;mso-height-percent:0">
            <v:imagedata r:id="rId13" o:title="Q3"/>
          </v:shape>
        </w:pict>
      </w:r>
    </w:p>
    <w:p w14:paraId="069AB539" w14:textId="77777777" w:rsidR="002F6750" w:rsidRDefault="002F6750"/>
    <w:p w14:paraId="78271223" w14:textId="77777777" w:rsidR="00DD76FB" w:rsidRPr="00DD76FB" w:rsidRDefault="0089582C">
      <w:pPr>
        <w:rPr>
          <w:b/>
        </w:rPr>
      </w:pPr>
      <w:r>
        <w:rPr>
          <w:b/>
          <w:sz w:val="28"/>
        </w:rPr>
        <w:t>Q3</w:t>
      </w:r>
      <w:r w:rsidR="00DD76FB" w:rsidRPr="00DD76FB">
        <w:rPr>
          <w:b/>
          <w:sz w:val="28"/>
        </w:rPr>
        <w:t>: Signage Printer</w:t>
      </w:r>
      <w:r>
        <w:rPr>
          <w:b/>
          <w:sz w:val="28"/>
        </w:rPr>
        <w:t xml:space="preserve"> [</w:t>
      </w:r>
      <w:r w:rsidR="00C91CC3">
        <w:rPr>
          <w:b/>
          <w:sz w:val="28"/>
        </w:rPr>
        <w:t xml:space="preserve"> </w:t>
      </w:r>
      <w:r>
        <w:rPr>
          <w:b/>
          <w:sz w:val="28"/>
        </w:rPr>
        <w:t>**</w:t>
      </w:r>
      <w:r w:rsidR="00C91CC3">
        <w:rPr>
          <w:b/>
          <w:sz w:val="28"/>
        </w:rPr>
        <w:t xml:space="preserve"> </w:t>
      </w:r>
      <w:r>
        <w:rPr>
          <w:b/>
          <w:sz w:val="28"/>
        </w:rPr>
        <w:t>]</w:t>
      </w:r>
    </w:p>
    <w:p w14:paraId="0DEFBF08" w14:textId="77777777" w:rsidR="00DD76FB" w:rsidRDefault="00DD76FB" w:rsidP="00DD76FB">
      <w:r>
        <w:lastRenderedPageBreak/>
        <w:t xml:space="preserve">You are now given a new function called </w:t>
      </w:r>
      <w:r w:rsidRPr="00306C8F">
        <w:rPr>
          <w:rFonts w:ascii="Courier New" w:hAnsi="Courier New" w:cs="Courier New"/>
        </w:rPr>
        <w:t>print_a_customized_line()</w:t>
      </w:r>
      <w:r w:rsidR="0086238B">
        <w:t xml:space="preserve"> that displays a row of a given</w:t>
      </w:r>
      <w:r>
        <w:t xml:space="preserve"> symbol</w:t>
      </w:r>
      <w:r w:rsidR="0086238B">
        <w:t xml:space="preserve"> for a specified number of times</w:t>
      </w:r>
      <w:r>
        <w:t>. Read the docstring of the function to understand how it works.</w:t>
      </w:r>
    </w:p>
    <w:p w14:paraId="41804230" w14:textId="77777777" w:rsidR="00DD76FB" w:rsidRDefault="00DD76FB" w:rsidP="00DD76FB">
      <w:r w:rsidRPr="00DD76FB">
        <w:rPr>
          <w:b/>
        </w:rPr>
        <w:t>Note:</w:t>
      </w:r>
      <w:r>
        <w:t xml:space="preserve"> In the body of this function, you w</w:t>
      </w:r>
      <w:r w:rsidR="00540BA8">
        <w:t>ill see a for-loop (from Line 12 to Line 13</w:t>
      </w:r>
      <w:r>
        <w:t xml:space="preserve">). This loop basically repeats the action of printing out a single symbol for </w:t>
      </w:r>
      <w:r w:rsidRPr="00B93F91">
        <w:rPr>
          <w:i/>
        </w:rPr>
        <w:t>n</w:t>
      </w:r>
      <w:r>
        <w:t xml:space="preserve"> times. For now, you do not need to understand how this code works. We will learn how to write for-loops in a later week.</w:t>
      </w:r>
    </w:p>
    <w:p w14:paraId="707812B0" w14:textId="77777777" w:rsidR="00DD76FB" w:rsidRDefault="00DD76FB" w:rsidP="00DD76FB">
      <w:r>
        <w:t xml:space="preserve">Making use of this </w:t>
      </w:r>
      <w:r w:rsidRPr="00306C8F">
        <w:rPr>
          <w:rFonts w:ascii="Courier New" w:hAnsi="Courier New" w:cs="Courier New"/>
        </w:rPr>
        <w:t>print_a_customized_line()</w:t>
      </w:r>
      <w:r>
        <w:t xml:space="preserve"> function together with the </w:t>
      </w:r>
      <w:r w:rsidRPr="00306C8F">
        <w:rPr>
          <w:rFonts w:ascii="Courier New" w:hAnsi="Courier New" w:cs="Courier New"/>
        </w:rPr>
        <w:t>print_a_message()</w:t>
      </w:r>
      <w:r>
        <w:t xml:space="preserve"> function earlier, can you define a Python function called </w:t>
      </w:r>
      <w:r w:rsidRPr="00306C8F">
        <w:rPr>
          <w:rFonts w:ascii="Courier New" w:hAnsi="Courier New" w:cs="Courier New"/>
        </w:rPr>
        <w:t>print_signage()</w:t>
      </w:r>
      <w:r>
        <w:t xml:space="preserve"> that takes in a text message and a symbol, and prints out the message surrounded by the symbol?</w:t>
      </w:r>
    </w:p>
    <w:p w14:paraId="4971CF51" w14:textId="77777777" w:rsidR="00DD76FB" w:rsidRDefault="00DD76FB" w:rsidP="00DD76FB">
      <w:r>
        <w:t xml:space="preserve">For example, if </w:t>
      </w:r>
      <w:r w:rsidRPr="00306C8F">
        <w:rPr>
          <w:rFonts w:ascii="Courier New" w:hAnsi="Courier New" w:cs="Courier New"/>
        </w:rPr>
        <w:t>"Hello!"</w:t>
      </w:r>
      <w:r>
        <w:t xml:space="preserve"> and </w:t>
      </w:r>
      <w:r w:rsidRPr="00306C8F">
        <w:rPr>
          <w:rFonts w:ascii="Courier New" w:hAnsi="Courier New" w:cs="Courier New"/>
        </w:rPr>
        <w:t>"*"</w:t>
      </w:r>
      <w:r>
        <w:t xml:space="preserve"> are passed to the function, the function should print out</w:t>
      </w:r>
    </w:p>
    <w:p w14:paraId="2E2B2720" w14:textId="77777777" w:rsidR="00DD76FB" w:rsidRDefault="00DD76FB">
      <w:r>
        <w:rPr>
          <w:noProof/>
          <w:lang w:eastAsia="zh-CN"/>
        </w:rPr>
        <w:drawing>
          <wp:inline distT="0" distB="0" distL="0" distR="0" wp14:anchorId="422258DA" wp14:editId="3AB78594">
            <wp:extent cx="1000800" cy="486000"/>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00800" cy="486000"/>
                    </a:xfrm>
                    <a:prstGeom prst="rect">
                      <a:avLst/>
                    </a:prstGeom>
                  </pic:spPr>
                </pic:pic>
              </a:graphicData>
            </a:graphic>
          </wp:inline>
        </w:drawing>
      </w:r>
    </w:p>
    <w:p w14:paraId="4888C227" w14:textId="77777777" w:rsidR="002F6750" w:rsidRDefault="00E63A4E">
      <w:r w:rsidRPr="00E63A4E">
        <w:t xml:space="preserve">If </w:t>
      </w:r>
      <w:r w:rsidRPr="00306C8F">
        <w:rPr>
          <w:rFonts w:ascii="Courier New" w:hAnsi="Courier New" w:cs="Courier New"/>
        </w:rPr>
        <w:t>"Welcome to SMU"</w:t>
      </w:r>
      <w:r w:rsidRPr="00E63A4E">
        <w:t xml:space="preserve"> and </w:t>
      </w:r>
      <w:r w:rsidRPr="00306C8F">
        <w:rPr>
          <w:rFonts w:ascii="Courier New" w:hAnsi="Courier New" w:cs="Courier New"/>
        </w:rPr>
        <w:t>"#"</w:t>
      </w:r>
      <w:r w:rsidRPr="00E63A4E">
        <w:t xml:space="preserve"> are passed to the function, the function should print out</w:t>
      </w:r>
    </w:p>
    <w:p w14:paraId="418D2F9B" w14:textId="77777777" w:rsidR="0086238B" w:rsidRDefault="00306C8F">
      <w:r>
        <w:rPr>
          <w:noProof/>
          <w:lang w:eastAsia="zh-CN"/>
        </w:rPr>
        <w:drawing>
          <wp:inline distT="0" distB="0" distL="0" distR="0" wp14:anchorId="2D8C4533" wp14:editId="79478579">
            <wp:extent cx="1508400" cy="565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8400" cy="565200"/>
                    </a:xfrm>
                    <a:prstGeom prst="rect">
                      <a:avLst/>
                    </a:prstGeom>
                  </pic:spPr>
                </pic:pic>
              </a:graphicData>
            </a:graphic>
          </wp:inline>
        </w:drawing>
      </w:r>
    </w:p>
    <w:p w14:paraId="60681430" w14:textId="77777777" w:rsidR="00306C8F" w:rsidRDefault="00E718F9">
      <w:r>
        <w:t>We have given you some code to test your implementation.</w:t>
      </w:r>
    </w:p>
    <w:p w14:paraId="13DB6F33" w14:textId="0D301487" w:rsidR="004753E4" w:rsidRDefault="004753E4">
      <w:r w:rsidRPr="004753E4">
        <w:rPr>
          <w:b/>
        </w:rPr>
        <w:t>Hint:</w:t>
      </w:r>
      <w:r w:rsidRPr="004753E4">
        <w:t xml:space="preserve"> You will need to figure out how many characters the given message contains in order to figure out how many times you need to print out the symbol in the line above the message and t</w:t>
      </w:r>
      <w:r w:rsidR="0089582C">
        <w:t>he line below the message. Use the</w:t>
      </w:r>
      <w:r w:rsidRPr="004753E4">
        <w:t xml:space="preserve"> Python built-in function </w:t>
      </w:r>
      <w:r w:rsidR="0089582C" w:rsidRPr="0089582C">
        <w:rPr>
          <w:rFonts w:ascii="Courier New" w:hAnsi="Courier New" w:cs="Courier New"/>
        </w:rPr>
        <w:t>len()</w:t>
      </w:r>
      <w:r w:rsidR="0089582C">
        <w:t xml:space="preserve"> </w:t>
      </w:r>
      <w:r w:rsidRPr="004753E4">
        <w:t>to help you with this</w:t>
      </w:r>
      <w:r w:rsidR="00CB5149">
        <w:t xml:space="preserve"> (Below is the example of </w:t>
      </w:r>
      <w:r w:rsidR="00CB5149" w:rsidRPr="00CB5149">
        <w:rPr>
          <w:rFonts w:ascii="Courier New" w:hAnsi="Courier New" w:cs="Courier New"/>
        </w:rPr>
        <w:t>len()</w:t>
      </w:r>
      <w:r w:rsidR="00CB5149">
        <w:t>)</w:t>
      </w:r>
      <w:r w:rsidRPr="004753E4">
        <w:t>.</w:t>
      </w:r>
    </w:p>
    <w:p w14:paraId="6445B15F" w14:textId="47DD1EE9" w:rsidR="00E718F9" w:rsidRDefault="00C1439E">
      <w:r w:rsidRPr="00C1439E">
        <w:rPr>
          <w:noProof/>
        </w:rPr>
        <w:drawing>
          <wp:inline distT="0" distB="0" distL="0" distR="0" wp14:anchorId="08F7A1CC" wp14:editId="34D58C52">
            <wp:extent cx="4800600" cy="1423267"/>
            <wp:effectExtent l="0" t="0" r="0" b="0"/>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chat or text message&#10;&#10;Description automatically generated"/>
                    <pic:cNvPicPr/>
                  </pic:nvPicPr>
                  <pic:blipFill>
                    <a:blip r:embed="rId16"/>
                    <a:stretch>
                      <a:fillRect/>
                    </a:stretch>
                  </pic:blipFill>
                  <pic:spPr>
                    <a:xfrm>
                      <a:off x="0" y="0"/>
                      <a:ext cx="4811044" cy="1426364"/>
                    </a:xfrm>
                    <a:prstGeom prst="rect">
                      <a:avLst/>
                    </a:prstGeom>
                  </pic:spPr>
                </pic:pic>
              </a:graphicData>
            </a:graphic>
          </wp:inline>
        </w:drawing>
      </w:r>
    </w:p>
    <w:p w14:paraId="60B26C0A" w14:textId="77777777" w:rsidR="00A12359" w:rsidRDefault="00A12359" w:rsidP="00A12359"/>
    <w:p w14:paraId="37E7B65E" w14:textId="77777777" w:rsidR="00A12359" w:rsidRPr="00A01350" w:rsidRDefault="000C6792" w:rsidP="00A12359">
      <w:pPr>
        <w:rPr>
          <w:b/>
        </w:rPr>
      </w:pPr>
      <w:r>
        <w:rPr>
          <w:b/>
          <w:sz w:val="28"/>
        </w:rPr>
        <w:t>Q4</w:t>
      </w:r>
      <w:r w:rsidR="00A12359" w:rsidRPr="00A01350">
        <w:rPr>
          <w:b/>
          <w:sz w:val="28"/>
        </w:rPr>
        <w:t xml:space="preserve">: </w:t>
      </w:r>
      <w:r w:rsidR="00A01350" w:rsidRPr="00A01350">
        <w:rPr>
          <w:b/>
          <w:sz w:val="28"/>
        </w:rPr>
        <w:t>Banknotes and Coins</w:t>
      </w:r>
      <w:r w:rsidR="00292081">
        <w:rPr>
          <w:b/>
          <w:sz w:val="28"/>
        </w:rPr>
        <w:t xml:space="preserve"> [</w:t>
      </w:r>
      <w:r w:rsidR="00C91CC3">
        <w:rPr>
          <w:b/>
          <w:sz w:val="28"/>
        </w:rPr>
        <w:t xml:space="preserve"> </w:t>
      </w:r>
      <w:r w:rsidR="00292081">
        <w:rPr>
          <w:b/>
          <w:sz w:val="28"/>
        </w:rPr>
        <w:t>*</w:t>
      </w:r>
      <w:r w:rsidR="00C91CC3">
        <w:rPr>
          <w:b/>
          <w:sz w:val="28"/>
        </w:rPr>
        <w:t xml:space="preserve"> </w:t>
      </w:r>
      <w:r w:rsidR="00292081">
        <w:rPr>
          <w:b/>
          <w:sz w:val="28"/>
        </w:rPr>
        <w:t>]</w:t>
      </w:r>
    </w:p>
    <w:p w14:paraId="4F4BFBDB" w14:textId="77777777" w:rsidR="003A245E" w:rsidRDefault="003A245E" w:rsidP="00A12359">
      <w:r>
        <w:t xml:space="preserve">You are given a function called </w:t>
      </w:r>
      <w:r w:rsidRPr="003A245E">
        <w:rPr>
          <w:rFonts w:ascii="Courier New" w:hAnsi="Courier New" w:cs="Courier New"/>
        </w:rPr>
        <w:t>calculate_total_amount()</w:t>
      </w:r>
      <w:r>
        <w:t xml:space="preserve"> that has several parameters.</w:t>
      </w:r>
      <w:r w:rsidR="002F2A21">
        <w:t xml:space="preserve"> See the Jupyter notebook for the function definition.</w:t>
      </w:r>
    </w:p>
    <w:p w14:paraId="3109D3E1" w14:textId="77777777" w:rsidR="003A245E" w:rsidRDefault="003A245E" w:rsidP="00A12359">
      <w:r>
        <w:t>What do the following function calls return? You are expected to work out the answers without using your computer. Use your computer only to verify your answers.</w:t>
      </w:r>
    </w:p>
    <w:p w14:paraId="611237FA" w14:textId="77777777" w:rsidR="003A245E" w:rsidRPr="003A245E" w:rsidRDefault="003A245E" w:rsidP="003A245E">
      <w:pPr>
        <w:pStyle w:val="ListParagraph"/>
        <w:numPr>
          <w:ilvl w:val="0"/>
          <w:numId w:val="2"/>
        </w:numPr>
      </w:pPr>
      <w:r w:rsidRPr="003A245E">
        <w:rPr>
          <w:rFonts w:ascii="Courier New" w:hAnsi="Courier New" w:cs="Courier New"/>
        </w:rPr>
        <w:t>calculate_total_amount(</w:t>
      </w:r>
      <w:r>
        <w:rPr>
          <w:rFonts w:ascii="Courier New" w:hAnsi="Courier New" w:cs="Courier New"/>
        </w:rPr>
        <w:t>2, 3</w:t>
      </w:r>
      <w:r w:rsidRPr="003A245E">
        <w:rPr>
          <w:rFonts w:ascii="Courier New" w:hAnsi="Courier New" w:cs="Courier New"/>
        </w:rPr>
        <w:t>)</w:t>
      </w:r>
    </w:p>
    <w:p w14:paraId="12FA587A" w14:textId="77777777" w:rsidR="003A245E" w:rsidRPr="003A245E" w:rsidRDefault="003A245E" w:rsidP="003A245E">
      <w:pPr>
        <w:pStyle w:val="ListParagraph"/>
        <w:numPr>
          <w:ilvl w:val="0"/>
          <w:numId w:val="2"/>
        </w:numPr>
      </w:pPr>
      <w:r w:rsidRPr="003A245E">
        <w:rPr>
          <w:rFonts w:ascii="Courier New" w:hAnsi="Courier New" w:cs="Courier New"/>
        </w:rPr>
        <w:t>calculate_total_amount(</w:t>
      </w:r>
      <w:r>
        <w:rPr>
          <w:rFonts w:ascii="Courier New" w:hAnsi="Courier New" w:cs="Courier New"/>
        </w:rPr>
        <w:t>2, 3, 4</w:t>
      </w:r>
      <w:r w:rsidRPr="003A245E">
        <w:rPr>
          <w:rFonts w:ascii="Courier New" w:hAnsi="Courier New" w:cs="Courier New"/>
        </w:rPr>
        <w:t>)</w:t>
      </w:r>
    </w:p>
    <w:p w14:paraId="2920EDF4" w14:textId="77777777" w:rsidR="003A245E" w:rsidRPr="003A245E" w:rsidRDefault="003A245E" w:rsidP="003A245E">
      <w:pPr>
        <w:pStyle w:val="ListParagraph"/>
        <w:numPr>
          <w:ilvl w:val="0"/>
          <w:numId w:val="2"/>
        </w:numPr>
        <w:rPr>
          <w:rFonts w:ascii="Courier New" w:hAnsi="Courier New" w:cs="Courier New"/>
        </w:rPr>
      </w:pPr>
      <w:r w:rsidRPr="003A245E">
        <w:rPr>
          <w:rFonts w:ascii="Courier New" w:hAnsi="Courier New" w:cs="Courier New"/>
        </w:rPr>
        <w:t>cal</w:t>
      </w:r>
      <w:r w:rsidR="00B93F91">
        <w:rPr>
          <w:rFonts w:ascii="Courier New" w:hAnsi="Courier New" w:cs="Courier New"/>
        </w:rPr>
        <w:t>culate_total_amount(2, 3, 4, 1)</w:t>
      </w:r>
    </w:p>
    <w:p w14:paraId="6F5574DE" w14:textId="77777777" w:rsidR="003A245E" w:rsidRDefault="003A245E" w:rsidP="003A245E">
      <w:pPr>
        <w:pStyle w:val="ListParagraph"/>
        <w:numPr>
          <w:ilvl w:val="0"/>
          <w:numId w:val="2"/>
        </w:numPr>
      </w:pPr>
      <w:r w:rsidRPr="003A245E">
        <w:rPr>
          <w:rFonts w:ascii="Courier New" w:hAnsi="Courier New" w:cs="Courier New"/>
        </w:rPr>
        <w:lastRenderedPageBreak/>
        <w:t>calcul</w:t>
      </w:r>
      <w:r w:rsidR="00B93F91">
        <w:rPr>
          <w:rFonts w:ascii="Courier New" w:hAnsi="Courier New" w:cs="Courier New"/>
        </w:rPr>
        <w:t>ate_total_amount(2, 3, 4, 1, 3)</w:t>
      </w:r>
    </w:p>
    <w:p w14:paraId="3C715093" w14:textId="77777777" w:rsidR="003A245E" w:rsidRDefault="003A245E" w:rsidP="003A245E">
      <w:pPr>
        <w:pStyle w:val="ListParagraph"/>
        <w:numPr>
          <w:ilvl w:val="0"/>
          <w:numId w:val="2"/>
        </w:numPr>
      </w:pPr>
      <w:r w:rsidRPr="003A245E">
        <w:rPr>
          <w:rFonts w:ascii="Courier New" w:hAnsi="Courier New" w:cs="Courier New"/>
        </w:rPr>
        <w:t>calculate</w:t>
      </w:r>
      <w:r w:rsidR="00B93F91">
        <w:rPr>
          <w:rFonts w:ascii="Courier New" w:hAnsi="Courier New" w:cs="Courier New"/>
        </w:rPr>
        <w:t>_total_amount(2, 3, two_note=4)</w:t>
      </w:r>
    </w:p>
    <w:p w14:paraId="622CEED8" w14:textId="77777777" w:rsidR="003A245E" w:rsidRDefault="003A245E" w:rsidP="003A245E">
      <w:pPr>
        <w:pStyle w:val="ListParagraph"/>
        <w:numPr>
          <w:ilvl w:val="0"/>
          <w:numId w:val="2"/>
        </w:numPr>
      </w:pPr>
      <w:r w:rsidRPr="003A245E">
        <w:rPr>
          <w:rFonts w:ascii="Courier New" w:hAnsi="Courier New" w:cs="Courier New"/>
        </w:rPr>
        <w:t>calculate_total_amount</w:t>
      </w:r>
      <w:r w:rsidR="00B93F91">
        <w:rPr>
          <w:rFonts w:ascii="Courier New" w:hAnsi="Courier New" w:cs="Courier New"/>
        </w:rPr>
        <w:t>(2, 3, two_note=4, five_note=1)</w:t>
      </w:r>
    </w:p>
    <w:p w14:paraId="70D3AD55" w14:textId="77777777" w:rsidR="003A245E" w:rsidRDefault="003A245E" w:rsidP="003A245E">
      <w:pPr>
        <w:pStyle w:val="ListParagraph"/>
        <w:numPr>
          <w:ilvl w:val="0"/>
          <w:numId w:val="2"/>
        </w:numPr>
      </w:pPr>
      <w:r w:rsidRPr="003A245E">
        <w:rPr>
          <w:rFonts w:ascii="Courier New" w:hAnsi="Courier New" w:cs="Courier New"/>
        </w:rPr>
        <w:t>calculate_total_amount(3, two_note=4, five_note=1)</w:t>
      </w:r>
    </w:p>
    <w:p w14:paraId="03AD800E" w14:textId="77777777" w:rsidR="00B93F91" w:rsidRDefault="00B93F91" w:rsidP="004C3396">
      <w:pPr>
        <w:rPr>
          <w:b/>
          <w:sz w:val="28"/>
        </w:rPr>
      </w:pPr>
    </w:p>
    <w:p w14:paraId="32165B66" w14:textId="77777777" w:rsidR="004C3396" w:rsidRPr="004C3396" w:rsidRDefault="000C6792" w:rsidP="004C3396">
      <w:pPr>
        <w:rPr>
          <w:b/>
        </w:rPr>
      </w:pPr>
      <w:r>
        <w:rPr>
          <w:b/>
          <w:sz w:val="28"/>
        </w:rPr>
        <w:t>Q5</w:t>
      </w:r>
      <w:r w:rsidR="004C3396" w:rsidRPr="004C3396">
        <w:rPr>
          <w:b/>
          <w:sz w:val="28"/>
        </w:rPr>
        <w:t xml:space="preserve">: </w:t>
      </w:r>
      <w:r w:rsidR="003A311C">
        <w:rPr>
          <w:b/>
          <w:sz w:val="28"/>
        </w:rPr>
        <w:t>Python Standard Libraries</w:t>
      </w:r>
      <w:r w:rsidR="00292081">
        <w:rPr>
          <w:b/>
          <w:sz w:val="28"/>
        </w:rPr>
        <w:t xml:space="preserve"> [</w:t>
      </w:r>
      <w:r w:rsidR="00C91CC3">
        <w:rPr>
          <w:b/>
          <w:sz w:val="28"/>
        </w:rPr>
        <w:t xml:space="preserve"> </w:t>
      </w:r>
      <w:r w:rsidR="00292081">
        <w:rPr>
          <w:b/>
          <w:sz w:val="28"/>
        </w:rPr>
        <w:t>*</w:t>
      </w:r>
      <w:r w:rsidR="00C91CC3">
        <w:rPr>
          <w:b/>
          <w:sz w:val="28"/>
        </w:rPr>
        <w:t xml:space="preserve"> </w:t>
      </w:r>
      <w:r w:rsidR="00292081">
        <w:rPr>
          <w:b/>
          <w:sz w:val="28"/>
        </w:rPr>
        <w:t>]</w:t>
      </w:r>
    </w:p>
    <w:p w14:paraId="1EBD2861" w14:textId="77777777" w:rsidR="004C3396" w:rsidRDefault="004C3396" w:rsidP="004C3396">
      <w:r>
        <w:t>Let's try to use Python standard libraries to solve some problems.</w:t>
      </w:r>
    </w:p>
    <w:p w14:paraId="59C2E049" w14:textId="77777777" w:rsidR="004C3396" w:rsidRDefault="004C3396" w:rsidP="0061571B">
      <w:pPr>
        <w:pStyle w:val="ListParagraph"/>
        <w:numPr>
          <w:ilvl w:val="0"/>
          <w:numId w:val="3"/>
        </w:numPr>
      </w:pPr>
      <w:r>
        <w:t>Write a piece of code that prompts the use</w:t>
      </w:r>
      <w:r w:rsidR="004276FB">
        <w:t xml:space="preserve">r for the area of a square (in </w:t>
      </w:r>
      <m:oMath>
        <m:sSup>
          <m:sSupPr>
            <m:ctrlPr>
              <w:rPr>
                <w:rFonts w:ascii="Cambria Math" w:hAnsi="Cambria Math"/>
                <w:i/>
              </w:rPr>
            </m:ctrlPr>
          </m:sSupPr>
          <m:e>
            <m:r>
              <m:rPr>
                <m:nor/>
              </m:rPr>
              <w:rPr>
                <w:rFonts w:ascii="Cambria Math" w:hAnsi="Cambria Math"/>
              </w:rPr>
              <m:t>cm</m:t>
            </m:r>
          </m:e>
          <m:sup>
            <m:r>
              <w:rPr>
                <w:rFonts w:ascii="Cambria Math" w:hAnsi="Cambria Math"/>
              </w:rPr>
              <m:t>2</m:t>
            </m:r>
          </m:sup>
        </m:sSup>
      </m:oMath>
      <w:r>
        <w:t>). The code then displays t</w:t>
      </w:r>
      <w:r w:rsidR="004276FB">
        <w:t>he side of the square (in cm</w:t>
      </w:r>
      <w:r>
        <w:t>).</w:t>
      </w:r>
    </w:p>
    <w:p w14:paraId="24234290" w14:textId="77777777" w:rsidR="004C3396" w:rsidRDefault="004C3396" w:rsidP="0061571B">
      <w:pPr>
        <w:ind w:firstLine="720"/>
      </w:pPr>
      <w:r>
        <w:t xml:space="preserve">For example, if the </w:t>
      </w:r>
      <w:r w:rsidR="004276FB">
        <w:t xml:space="preserve">area of a square is 16.0 </w:t>
      </w:r>
      <m:oMath>
        <m:sSup>
          <m:sSupPr>
            <m:ctrlPr>
              <w:rPr>
                <w:rFonts w:ascii="Cambria Math" w:hAnsi="Cambria Math"/>
                <w:i/>
              </w:rPr>
            </m:ctrlPr>
          </m:sSupPr>
          <m:e>
            <m:r>
              <m:rPr>
                <m:nor/>
              </m:rPr>
              <w:rPr>
                <w:rFonts w:ascii="Cambria Math" w:hAnsi="Cambria Math"/>
              </w:rPr>
              <m:t>cm</m:t>
            </m:r>
          </m:e>
          <m:sup>
            <m:r>
              <w:rPr>
                <w:rFonts w:ascii="Cambria Math" w:hAnsi="Cambria Math"/>
              </w:rPr>
              <m:t>2</m:t>
            </m:r>
          </m:sup>
        </m:sSup>
      </m:oMath>
      <w:r>
        <w:t xml:space="preserve">, then each side </w:t>
      </w:r>
      <w:r w:rsidR="004276FB">
        <w:t>of the square is 4.0 cm</w:t>
      </w:r>
      <w:r>
        <w:t>.</w:t>
      </w:r>
    </w:p>
    <w:p w14:paraId="77BD5352" w14:textId="77777777" w:rsidR="004C3396" w:rsidRDefault="004C3396" w:rsidP="0061571B">
      <w:pPr>
        <w:ind w:firstLine="720"/>
      </w:pPr>
      <w:r>
        <w:t>A sample run of the code is shown below:</w:t>
      </w:r>
    </w:p>
    <w:p w14:paraId="353255CB" w14:textId="77777777" w:rsidR="004C3396" w:rsidRDefault="00436EC9" w:rsidP="00436EC9">
      <w:pPr>
        <w:ind w:firstLine="720"/>
      </w:pPr>
      <w:r>
        <w:rPr>
          <w:noProof/>
          <w:lang w:eastAsia="zh-CN"/>
        </w:rPr>
        <w:drawing>
          <wp:inline distT="0" distB="0" distL="0" distR="0" wp14:anchorId="47D86BE4" wp14:editId="54AFEA43">
            <wp:extent cx="4559011" cy="428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0636" t="55271" r="50476" b="38228"/>
                    <a:stretch/>
                  </pic:blipFill>
                  <pic:spPr bwMode="auto">
                    <a:xfrm>
                      <a:off x="0" y="0"/>
                      <a:ext cx="4667025" cy="438780"/>
                    </a:xfrm>
                    <a:prstGeom prst="rect">
                      <a:avLst/>
                    </a:prstGeom>
                    <a:ln>
                      <a:noFill/>
                    </a:ln>
                    <a:extLst>
                      <a:ext uri="{53640926-AAD7-44D8-BBD7-CCE9431645EC}">
                        <a14:shadowObscured xmlns:a14="http://schemas.microsoft.com/office/drawing/2010/main"/>
                      </a:ext>
                    </a:extLst>
                  </pic:spPr>
                </pic:pic>
              </a:graphicData>
            </a:graphic>
          </wp:inline>
        </w:drawing>
      </w:r>
    </w:p>
    <w:p w14:paraId="671220E3" w14:textId="33147EAC" w:rsidR="0061571B" w:rsidRDefault="0061571B" w:rsidP="0061571B">
      <w:pPr>
        <w:ind w:left="360" w:firstLine="360"/>
      </w:pPr>
      <w:r w:rsidRPr="0061571B">
        <w:rPr>
          <w:b/>
        </w:rPr>
        <w:t>Note:</w:t>
      </w:r>
      <w:r>
        <w:t xml:space="preserve"> You can use the </w:t>
      </w:r>
      <w:r w:rsidRPr="0061571B">
        <w:rPr>
          <w:rFonts w:ascii="Courier New" w:hAnsi="Courier New" w:cs="Courier New"/>
        </w:rPr>
        <w:t>sqrt()</w:t>
      </w:r>
      <w:r>
        <w:t xml:space="preserve"> function from the Python </w:t>
      </w:r>
      <w:r w:rsidRPr="0061571B">
        <w:rPr>
          <w:rFonts w:ascii="Courier New" w:hAnsi="Courier New" w:cs="Courier New"/>
        </w:rPr>
        <w:t>math</w:t>
      </w:r>
      <w:r>
        <w:t xml:space="preserve"> module.</w:t>
      </w:r>
    </w:p>
    <w:p w14:paraId="344C5817" w14:textId="246E2AA2" w:rsidR="00CC57C0" w:rsidRDefault="00CC57C0" w:rsidP="0061571B">
      <w:pPr>
        <w:ind w:left="360" w:firstLine="360"/>
      </w:pPr>
      <w:r>
        <w:rPr>
          <w:b/>
        </w:rPr>
        <w:t>Note2:</w:t>
      </w:r>
      <w:r>
        <w:t xml:space="preserve"> You can see other functions that the Python </w:t>
      </w:r>
      <w:r w:rsidRPr="0061571B">
        <w:rPr>
          <w:rFonts w:ascii="Courier New" w:hAnsi="Courier New" w:cs="Courier New"/>
        </w:rPr>
        <w:t>math</w:t>
      </w:r>
      <w:r>
        <w:t xml:space="preserve"> module provided </w:t>
      </w:r>
      <w:r w:rsidR="006035D8">
        <w:t xml:space="preserve">from </w:t>
      </w:r>
      <w:hyperlink r:id="rId18" w:history="1">
        <w:r w:rsidR="006035D8" w:rsidRPr="006035D8">
          <w:rPr>
            <w:rStyle w:val="Hyperlink"/>
          </w:rPr>
          <w:t>here</w:t>
        </w:r>
      </w:hyperlink>
      <w:r w:rsidR="006035D8">
        <w:t>.</w:t>
      </w:r>
    </w:p>
    <w:p w14:paraId="3D84A3FE" w14:textId="77777777" w:rsidR="005A5D5C" w:rsidRDefault="0061571B" w:rsidP="005A5D5C">
      <w:pPr>
        <w:pStyle w:val="ListParagraph"/>
        <w:numPr>
          <w:ilvl w:val="0"/>
          <w:numId w:val="3"/>
        </w:numPr>
      </w:pPr>
      <w:r>
        <w:t xml:space="preserve">Write a piece of code that prompts the user for a positive integer. (You can assume that the user is always going to input a positive integer.) Call this integer </w:t>
      </w:r>
      <m:oMath>
        <m:r>
          <w:rPr>
            <w:rFonts w:ascii="Cambria Math" w:hAnsi="Cambria Math"/>
          </w:rPr>
          <m:t>n</m:t>
        </m:r>
      </m:oMath>
      <w:r>
        <w:t xml:space="preserve">. The code then displays a random integer </w:t>
      </w:r>
      <w:r w:rsidR="005A5D5C">
        <w:t>between 1</w:t>
      </w:r>
      <w:r>
        <w:t xml:space="preserve"> and </w:t>
      </w:r>
      <m:oMath>
        <m:r>
          <w:rPr>
            <w:rFonts w:ascii="Cambria Math" w:hAnsi="Cambria Math"/>
          </w:rPr>
          <m:t>n</m:t>
        </m:r>
      </m:oMath>
      <w:r w:rsidR="005A5D5C">
        <w:t xml:space="preserve"> (both inclusive).</w:t>
      </w:r>
    </w:p>
    <w:p w14:paraId="249426F5" w14:textId="77777777" w:rsidR="005A5D5C" w:rsidRDefault="005A5D5C" w:rsidP="005A5D5C">
      <w:pPr>
        <w:ind w:left="720"/>
      </w:pPr>
      <w:r>
        <w:t>F</w:t>
      </w:r>
      <w:r w:rsidR="0065350E">
        <w:t>or example, if the user enters 10</w:t>
      </w:r>
      <w:r>
        <w:t xml:space="preserve">, then the code displays </w:t>
      </w:r>
      <w:r w:rsidR="0065350E">
        <w:t>a random integer between 1 and 10</w:t>
      </w:r>
      <w:r>
        <w:t>.</w:t>
      </w:r>
    </w:p>
    <w:p w14:paraId="62A75D1E" w14:textId="77777777" w:rsidR="005A5D5C" w:rsidRDefault="005A5D5C" w:rsidP="005A5D5C">
      <w:pPr>
        <w:ind w:left="720"/>
      </w:pPr>
      <w:r>
        <w:t>A sample run of the code is shown below:</w:t>
      </w:r>
    </w:p>
    <w:p w14:paraId="49AC391D" w14:textId="77777777" w:rsidR="005A5D5C" w:rsidRDefault="0065350E" w:rsidP="0065350E">
      <w:pPr>
        <w:ind w:left="720" w:firstLine="720"/>
        <w:jc w:val="center"/>
      </w:pPr>
      <w:r>
        <w:rPr>
          <w:noProof/>
          <w:lang w:eastAsia="zh-CN"/>
        </w:rPr>
        <w:drawing>
          <wp:inline distT="0" distB="0" distL="0" distR="0" wp14:anchorId="7BBADD69" wp14:editId="4ACCF383">
            <wp:extent cx="2135493" cy="397127"/>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15661" cy="412035"/>
                    </a:xfrm>
                    <a:prstGeom prst="rect">
                      <a:avLst/>
                    </a:prstGeom>
                  </pic:spPr>
                </pic:pic>
              </a:graphicData>
            </a:graphic>
          </wp:inline>
        </w:drawing>
      </w:r>
    </w:p>
    <w:p w14:paraId="6F17F8FB" w14:textId="77777777" w:rsidR="0065350E" w:rsidRDefault="005A5D5C" w:rsidP="0065350E">
      <w:pPr>
        <w:ind w:left="720"/>
      </w:pPr>
      <w:r w:rsidRPr="00B93F91">
        <w:rPr>
          <w:b/>
        </w:rPr>
        <w:t>Note:</w:t>
      </w:r>
      <w:r>
        <w:t xml:space="preserve"> </w:t>
      </w:r>
      <w:r w:rsidR="00292081">
        <w:t>There are two</w:t>
      </w:r>
      <w:r>
        <w:t xml:space="preserve"> function</w:t>
      </w:r>
      <w:r w:rsidR="00292081">
        <w:t>s</w:t>
      </w:r>
      <w:r>
        <w:t xml:space="preserve"> from the Python </w:t>
      </w:r>
      <w:r w:rsidRPr="005A5D5C">
        <w:rPr>
          <w:rFonts w:ascii="Courier New" w:hAnsi="Courier New" w:cs="Courier New"/>
        </w:rPr>
        <w:t>random</w:t>
      </w:r>
      <w:r w:rsidR="00292081">
        <w:t xml:space="preserve"> module that you can use: </w:t>
      </w:r>
      <w:r w:rsidR="00292081" w:rsidRPr="00292081">
        <w:rPr>
          <w:rFonts w:ascii="Courier New" w:hAnsi="Courier New" w:cs="Courier New"/>
        </w:rPr>
        <w:t>randrange()</w:t>
      </w:r>
      <w:r w:rsidR="00292081">
        <w:t xml:space="preserve"> and </w:t>
      </w:r>
      <w:r w:rsidR="00292081" w:rsidRPr="00292081">
        <w:rPr>
          <w:rFonts w:ascii="Courier New" w:hAnsi="Courier New" w:cs="Courier New"/>
        </w:rPr>
        <w:t>randint()</w:t>
      </w:r>
      <w:r w:rsidR="00292081">
        <w:t xml:space="preserve">. </w:t>
      </w:r>
    </w:p>
    <w:p w14:paraId="05B7A129" w14:textId="77777777" w:rsidR="0065350E" w:rsidRDefault="0065350E" w:rsidP="0065350E">
      <w:pPr>
        <w:ind w:left="720"/>
        <w:rPr>
          <w:rFonts w:ascii="Courier New" w:eastAsia="Times New Roman" w:hAnsi="Courier New" w:cs="Courier New"/>
          <w:color w:val="222222"/>
          <w:sz w:val="23"/>
          <w:szCs w:val="23"/>
          <w:lang w:eastAsia="zh-CN"/>
        </w:rPr>
      </w:pPr>
      <w:r w:rsidRPr="0065350E">
        <w:rPr>
          <w:rFonts w:ascii="Courier New" w:eastAsia="Times New Roman" w:hAnsi="Courier New" w:cs="Courier New"/>
          <w:color w:val="222222"/>
          <w:sz w:val="23"/>
          <w:szCs w:val="23"/>
          <w:lang w:eastAsia="zh-CN"/>
        </w:rPr>
        <w:t>random.</w:t>
      </w:r>
      <w:r>
        <w:rPr>
          <w:rFonts w:ascii="Courier New" w:hAnsi="Courier New" w:cs="Courier New"/>
        </w:rPr>
        <w:t>randrange</w:t>
      </w:r>
      <w:r w:rsidRPr="0065350E">
        <w:rPr>
          <w:rFonts w:ascii="Courier New" w:hAnsi="Courier New" w:cs="Courier New"/>
        </w:rPr>
        <w:t>(a, b)</w:t>
      </w:r>
      <w:r>
        <w:rPr>
          <w:rFonts w:ascii="Arial" w:eastAsia="Times New Roman" w:hAnsi="Arial" w:cs="Arial"/>
          <w:color w:val="222222"/>
          <w:sz w:val="24"/>
          <w:szCs w:val="24"/>
          <w:lang w:eastAsia="zh-CN"/>
        </w:rPr>
        <w:t xml:space="preserve"> </w:t>
      </w:r>
      <w:r w:rsidRPr="0065350E">
        <w:t>return a random integer </w:t>
      </w:r>
      <w:r w:rsidRPr="0065350E">
        <w:rPr>
          <w:i/>
        </w:rPr>
        <w:t>N</w:t>
      </w:r>
      <w:r w:rsidRPr="0065350E">
        <w:t> such that </w:t>
      </w:r>
      <w:r w:rsidRPr="0065350E">
        <w:rPr>
          <w:rFonts w:ascii="Courier New" w:eastAsia="Times New Roman" w:hAnsi="Courier New" w:cs="Courier New"/>
          <w:color w:val="222222"/>
          <w:sz w:val="23"/>
          <w:szCs w:val="23"/>
          <w:shd w:val="clear" w:color="auto" w:fill="ECF0F3"/>
          <w:lang w:eastAsia="zh-CN"/>
        </w:rPr>
        <w:t>a &lt;= N </w:t>
      </w:r>
      <w:r>
        <w:rPr>
          <w:rFonts w:ascii="Courier New" w:eastAsia="Times New Roman" w:hAnsi="Courier New" w:cs="Courier New"/>
          <w:color w:val="222222"/>
          <w:sz w:val="23"/>
          <w:szCs w:val="23"/>
          <w:shd w:val="clear" w:color="auto" w:fill="ECF0F3"/>
          <w:lang w:eastAsia="zh-CN"/>
        </w:rPr>
        <w:t>&lt;</w:t>
      </w:r>
      <w:r w:rsidRPr="0065350E">
        <w:rPr>
          <w:rFonts w:ascii="Courier New" w:eastAsia="Times New Roman" w:hAnsi="Courier New" w:cs="Courier New"/>
          <w:color w:val="222222"/>
          <w:sz w:val="23"/>
          <w:szCs w:val="23"/>
          <w:shd w:val="clear" w:color="auto" w:fill="ECF0F3"/>
          <w:lang w:eastAsia="zh-CN"/>
        </w:rPr>
        <w:t> b</w:t>
      </w:r>
      <w:r w:rsidRPr="0065350E">
        <w:rPr>
          <w:rFonts w:ascii="Arial" w:eastAsia="Times New Roman" w:hAnsi="Arial" w:cs="Arial"/>
          <w:color w:val="222222"/>
          <w:sz w:val="24"/>
          <w:szCs w:val="24"/>
          <w:lang w:eastAsia="zh-CN"/>
        </w:rPr>
        <w:t>.</w:t>
      </w:r>
    </w:p>
    <w:p w14:paraId="70AE4BA0" w14:textId="77777777" w:rsidR="0065350E" w:rsidRPr="0065350E" w:rsidRDefault="0065350E" w:rsidP="0065350E">
      <w:pPr>
        <w:ind w:left="720"/>
      </w:pPr>
      <w:r w:rsidRPr="0065350E">
        <w:rPr>
          <w:rFonts w:ascii="Courier New" w:eastAsia="Times New Roman" w:hAnsi="Courier New" w:cs="Courier New"/>
          <w:color w:val="222222"/>
          <w:sz w:val="23"/>
          <w:szCs w:val="23"/>
          <w:lang w:eastAsia="zh-CN"/>
        </w:rPr>
        <w:t>random.</w:t>
      </w:r>
      <w:r w:rsidRPr="0065350E">
        <w:rPr>
          <w:rFonts w:ascii="Courier New" w:hAnsi="Courier New" w:cs="Courier New"/>
        </w:rPr>
        <w:t>randint(a, b)</w:t>
      </w:r>
      <w:r>
        <w:rPr>
          <w:rFonts w:ascii="Arial" w:eastAsia="Times New Roman" w:hAnsi="Arial" w:cs="Arial"/>
          <w:color w:val="222222"/>
          <w:sz w:val="24"/>
          <w:szCs w:val="24"/>
          <w:lang w:eastAsia="zh-CN"/>
        </w:rPr>
        <w:t xml:space="preserve"> </w:t>
      </w:r>
      <w:r w:rsidRPr="0065350E">
        <w:t>return a random integer </w:t>
      </w:r>
      <w:r w:rsidRPr="0065350E">
        <w:rPr>
          <w:i/>
        </w:rPr>
        <w:t>N</w:t>
      </w:r>
      <w:r w:rsidRPr="0065350E">
        <w:t> such that </w:t>
      </w:r>
      <w:r w:rsidRPr="0065350E">
        <w:rPr>
          <w:rFonts w:ascii="Courier New" w:eastAsia="Times New Roman" w:hAnsi="Courier New" w:cs="Courier New"/>
          <w:color w:val="222222"/>
          <w:sz w:val="23"/>
          <w:szCs w:val="23"/>
          <w:shd w:val="clear" w:color="auto" w:fill="ECF0F3"/>
          <w:lang w:eastAsia="zh-CN"/>
        </w:rPr>
        <w:t>a &lt;= N &lt;= b</w:t>
      </w:r>
      <w:r w:rsidRPr="0065350E">
        <w:rPr>
          <w:rFonts w:ascii="Arial" w:eastAsia="Times New Roman" w:hAnsi="Arial" w:cs="Arial"/>
          <w:color w:val="222222"/>
          <w:sz w:val="24"/>
          <w:szCs w:val="24"/>
          <w:lang w:eastAsia="zh-CN"/>
        </w:rPr>
        <w:t>. </w:t>
      </w:r>
    </w:p>
    <w:p w14:paraId="48B97D2A" w14:textId="08791DBD" w:rsidR="006035D8" w:rsidRDefault="006035D8" w:rsidP="006035D8">
      <w:pPr>
        <w:ind w:left="360" w:firstLine="360"/>
      </w:pPr>
      <w:r>
        <w:rPr>
          <w:b/>
        </w:rPr>
        <w:t>Note2:</w:t>
      </w:r>
      <w:r>
        <w:t xml:space="preserve"> You can see other functions that the Python </w:t>
      </w:r>
      <w:r>
        <w:rPr>
          <w:rFonts w:ascii="Courier New" w:hAnsi="Courier New" w:cs="Courier New"/>
        </w:rPr>
        <w:t>random</w:t>
      </w:r>
      <w:r>
        <w:t xml:space="preserve"> module provided from </w:t>
      </w:r>
      <w:hyperlink r:id="rId20" w:history="1">
        <w:r w:rsidRPr="006035D8">
          <w:rPr>
            <w:rStyle w:val="Hyperlink"/>
          </w:rPr>
          <w:t>here</w:t>
        </w:r>
      </w:hyperlink>
      <w:r>
        <w:t>.</w:t>
      </w:r>
    </w:p>
    <w:p w14:paraId="69983FFE" w14:textId="77777777" w:rsidR="0065350E" w:rsidRDefault="0065350E" w:rsidP="005A5D5C">
      <w:pPr>
        <w:ind w:left="720"/>
      </w:pPr>
    </w:p>
    <w:p w14:paraId="10DBF1AE" w14:textId="77777777" w:rsidR="006B7E0B" w:rsidRDefault="006B7E0B" w:rsidP="006B7E0B"/>
    <w:p w14:paraId="60D36418" w14:textId="77777777" w:rsidR="006B7E0B" w:rsidRPr="006B7E0B" w:rsidRDefault="000C6792" w:rsidP="006B7E0B">
      <w:pPr>
        <w:rPr>
          <w:b/>
        </w:rPr>
      </w:pPr>
      <w:r>
        <w:rPr>
          <w:b/>
          <w:sz w:val="28"/>
        </w:rPr>
        <w:t>Q6</w:t>
      </w:r>
      <w:r w:rsidR="006B7E0B" w:rsidRPr="006B7E0B">
        <w:rPr>
          <w:b/>
          <w:sz w:val="28"/>
        </w:rPr>
        <w:t>: Importing a Module</w:t>
      </w:r>
      <w:r w:rsidR="0065350E">
        <w:rPr>
          <w:b/>
          <w:sz w:val="28"/>
        </w:rPr>
        <w:t xml:space="preserve"> [</w:t>
      </w:r>
      <w:r w:rsidR="00C91CC3">
        <w:rPr>
          <w:b/>
          <w:sz w:val="28"/>
        </w:rPr>
        <w:t xml:space="preserve"> </w:t>
      </w:r>
      <w:r w:rsidR="0065350E">
        <w:rPr>
          <w:b/>
          <w:sz w:val="28"/>
        </w:rPr>
        <w:t>*</w:t>
      </w:r>
      <w:r w:rsidR="00C91CC3">
        <w:rPr>
          <w:b/>
          <w:sz w:val="28"/>
        </w:rPr>
        <w:t xml:space="preserve"> </w:t>
      </w:r>
      <w:r w:rsidR="0065350E">
        <w:rPr>
          <w:b/>
          <w:sz w:val="28"/>
        </w:rPr>
        <w:t>]</w:t>
      </w:r>
    </w:p>
    <w:p w14:paraId="1716C81F" w14:textId="484E6EF0" w:rsidR="006B7E0B" w:rsidRDefault="00AC13CC" w:rsidP="006B7E0B">
      <w:r w:rsidRPr="00AC13CC">
        <w:t>For this question, use VS Code to write and run your code</w:t>
      </w:r>
      <w:r>
        <w:t xml:space="preserve">. </w:t>
      </w:r>
      <w:r>
        <w:br/>
      </w:r>
      <w:r w:rsidR="006B7E0B">
        <w:t xml:space="preserve">You are given a Python script called </w:t>
      </w:r>
      <w:r w:rsidR="006B7E0B" w:rsidRPr="006831F9">
        <w:rPr>
          <w:rFonts w:ascii="Courier New" w:hAnsi="Courier New" w:cs="Courier New"/>
        </w:rPr>
        <w:t>week2_utility.py</w:t>
      </w:r>
      <w:r w:rsidR="006B7E0B">
        <w:t xml:space="preserve">. Write a Python script called </w:t>
      </w:r>
      <w:r w:rsidR="00C62455">
        <w:rPr>
          <w:rFonts w:ascii="Courier New" w:hAnsi="Courier New" w:cs="Courier New"/>
        </w:rPr>
        <w:t>week2_insurance</w:t>
      </w:r>
      <w:r w:rsidR="006B7E0B" w:rsidRPr="006831F9">
        <w:rPr>
          <w:rFonts w:ascii="Courier New" w:hAnsi="Courier New" w:cs="Courier New"/>
        </w:rPr>
        <w:t>.py</w:t>
      </w:r>
      <w:r w:rsidR="006B7E0B">
        <w:t>. Inside the file, do the following:</w:t>
      </w:r>
    </w:p>
    <w:p w14:paraId="6007FA71" w14:textId="77777777" w:rsidR="006B7E0B" w:rsidRDefault="006B7E0B" w:rsidP="006B7E0B">
      <w:pPr>
        <w:pStyle w:val="ListParagraph"/>
        <w:numPr>
          <w:ilvl w:val="0"/>
          <w:numId w:val="4"/>
        </w:numPr>
      </w:pPr>
      <w:r>
        <w:lastRenderedPageBreak/>
        <w:t>Prompt the user for his/her age.</w:t>
      </w:r>
    </w:p>
    <w:p w14:paraId="2D1FAF32" w14:textId="77777777" w:rsidR="006B7E0B" w:rsidRDefault="006B7E0B" w:rsidP="006B7E0B">
      <w:pPr>
        <w:pStyle w:val="ListParagraph"/>
        <w:numPr>
          <w:ilvl w:val="0"/>
          <w:numId w:val="4"/>
        </w:numPr>
      </w:pPr>
      <w:r>
        <w:t>Prompt the user for his/her gender.</w:t>
      </w:r>
    </w:p>
    <w:p w14:paraId="3390EB74" w14:textId="77777777" w:rsidR="006B7E0B" w:rsidRDefault="006B7E0B" w:rsidP="006B7E0B">
      <w:pPr>
        <w:pStyle w:val="ListParagraph"/>
        <w:numPr>
          <w:ilvl w:val="0"/>
          <w:numId w:val="4"/>
        </w:numPr>
      </w:pPr>
      <w:r>
        <w:t xml:space="preserve">Call a function from the given </w:t>
      </w:r>
      <w:r w:rsidRPr="006831F9">
        <w:rPr>
          <w:rFonts w:ascii="Courier New" w:hAnsi="Courier New" w:cs="Courier New"/>
        </w:rPr>
        <w:t>week2_utility</w:t>
      </w:r>
      <w:r>
        <w:t xml:space="preserve"> module to get the health insurance premium of this person.</w:t>
      </w:r>
    </w:p>
    <w:p w14:paraId="59A59642" w14:textId="77777777" w:rsidR="006B7E0B" w:rsidRDefault="006B7E0B" w:rsidP="006B7E0B">
      <w:pPr>
        <w:pStyle w:val="ListParagraph"/>
        <w:numPr>
          <w:ilvl w:val="0"/>
          <w:numId w:val="4"/>
        </w:numPr>
      </w:pPr>
      <w:r>
        <w:t>Print out the amount.</w:t>
      </w:r>
    </w:p>
    <w:p w14:paraId="40824901" w14:textId="11DE81CC" w:rsidR="006B7E0B" w:rsidRPr="00167479" w:rsidRDefault="006B7E0B" w:rsidP="006B7E0B">
      <w:pPr>
        <w:rPr>
          <w:rFonts w:ascii="Malgun Gothic" w:eastAsia="Malgun Gothic" w:hAnsi="Malgun Gothic" w:cs="Malgun Gothic"/>
          <w:lang w:val="en-US" w:eastAsia="ko-KR"/>
        </w:rPr>
      </w:pPr>
      <w:r w:rsidRPr="006B7E0B">
        <w:rPr>
          <w:b/>
        </w:rPr>
        <w:t>Note:</w:t>
      </w:r>
      <w:r>
        <w:t xml:space="preserve"> You do not need to understand the implementation of the function given to you. You just need to know how to correctly call the given function.</w:t>
      </w:r>
      <w:r w:rsidR="00167479">
        <w:t xml:space="preserve">  </w:t>
      </w:r>
    </w:p>
    <w:p w14:paraId="61377BD6" w14:textId="3F773878" w:rsidR="00AD2DA8" w:rsidRDefault="006B7E0B" w:rsidP="006B7E0B">
      <w:r>
        <w:t>A sample run of the program should look like the following</w:t>
      </w:r>
      <w:r w:rsidR="006A48EE">
        <w:t xml:space="preserve"> (click the </w:t>
      </w:r>
      <w:r w:rsidR="002C0874" w:rsidRPr="002C0874">
        <w:rPr>
          <w:noProof/>
        </w:rPr>
        <w:drawing>
          <wp:inline distT="0" distB="0" distL="0" distR="0" wp14:anchorId="35277F36" wp14:editId="5B49A5DB">
            <wp:extent cx="179388" cy="183873"/>
            <wp:effectExtent l="0" t="0" r="0" b="0"/>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21"/>
                    <a:stretch>
                      <a:fillRect/>
                    </a:stretch>
                  </pic:blipFill>
                  <pic:spPr>
                    <a:xfrm>
                      <a:off x="0" y="0"/>
                      <a:ext cx="185220" cy="189851"/>
                    </a:xfrm>
                    <a:prstGeom prst="rect">
                      <a:avLst/>
                    </a:prstGeom>
                  </pic:spPr>
                </pic:pic>
              </a:graphicData>
            </a:graphic>
          </wp:inline>
        </w:drawing>
      </w:r>
      <w:r w:rsidR="002C0874">
        <w:t xml:space="preserve"> button at the right-top corner of VS Code)</w:t>
      </w:r>
      <w:r>
        <w:t>:</w:t>
      </w:r>
    </w:p>
    <w:p w14:paraId="28969DBB" w14:textId="09D940AD" w:rsidR="00974891" w:rsidRDefault="006A48EE" w:rsidP="006B7E0B">
      <w:r w:rsidRPr="006A48EE">
        <w:rPr>
          <w:noProof/>
        </w:rPr>
        <w:drawing>
          <wp:inline distT="0" distB="0" distL="0" distR="0" wp14:anchorId="6E92E185" wp14:editId="40F9214B">
            <wp:extent cx="5731510" cy="2168525"/>
            <wp:effectExtent l="0" t="0" r="0" b="317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2"/>
                    <a:stretch>
                      <a:fillRect/>
                    </a:stretch>
                  </pic:blipFill>
                  <pic:spPr>
                    <a:xfrm>
                      <a:off x="0" y="0"/>
                      <a:ext cx="5731510" cy="2168525"/>
                    </a:xfrm>
                    <a:prstGeom prst="rect">
                      <a:avLst/>
                    </a:prstGeom>
                  </pic:spPr>
                </pic:pic>
              </a:graphicData>
            </a:graphic>
          </wp:inline>
        </w:drawing>
      </w:r>
    </w:p>
    <w:p w14:paraId="352DD25F" w14:textId="77777777" w:rsidR="00B93F91" w:rsidRDefault="00B93F91" w:rsidP="006B7E0B"/>
    <w:p w14:paraId="39EC4C45" w14:textId="77777777" w:rsidR="007469BE" w:rsidRPr="004940CF" w:rsidRDefault="000C6792" w:rsidP="00DC435D">
      <w:pPr>
        <w:rPr>
          <w:b/>
        </w:rPr>
      </w:pPr>
      <w:r>
        <w:rPr>
          <w:b/>
          <w:sz w:val="28"/>
        </w:rPr>
        <w:t>Q7</w:t>
      </w:r>
      <w:r w:rsidR="00AD2DA8" w:rsidRPr="007469BE">
        <w:rPr>
          <w:b/>
          <w:sz w:val="28"/>
        </w:rPr>
        <w:t>: Time Calculator</w:t>
      </w:r>
      <w:r w:rsidR="00790C22">
        <w:rPr>
          <w:b/>
          <w:sz w:val="28"/>
        </w:rPr>
        <w:t xml:space="preserve"> [</w:t>
      </w:r>
      <w:r w:rsidR="00C91CC3">
        <w:rPr>
          <w:b/>
          <w:sz w:val="28"/>
        </w:rPr>
        <w:t xml:space="preserve"> </w:t>
      </w:r>
      <w:r w:rsidR="00790C22">
        <w:rPr>
          <w:b/>
          <w:sz w:val="28"/>
        </w:rPr>
        <w:t>**</w:t>
      </w:r>
      <w:r w:rsidR="00C91CC3">
        <w:rPr>
          <w:b/>
          <w:sz w:val="28"/>
        </w:rPr>
        <w:t xml:space="preserve"> </w:t>
      </w:r>
      <w:r w:rsidR="00790C22">
        <w:rPr>
          <w:b/>
          <w:sz w:val="28"/>
        </w:rPr>
        <w:t>]</w:t>
      </w:r>
    </w:p>
    <w:p w14:paraId="3936D107" w14:textId="77777777" w:rsidR="00DC435D" w:rsidRDefault="00DC435D" w:rsidP="00DC435D">
      <w:r>
        <w:t xml:space="preserve">Read the following definition of </w:t>
      </w:r>
      <w:r w:rsidRPr="00DC435D">
        <w:rPr>
          <w:b/>
          <w:i/>
        </w:rPr>
        <w:t>system time</w:t>
      </w:r>
      <w:r>
        <w:t xml:space="preserve"> from Wikipedia:</w:t>
      </w:r>
    </w:p>
    <w:p w14:paraId="06FDCAD8" w14:textId="77777777" w:rsidR="00DC435D" w:rsidRDefault="00DC435D" w:rsidP="00DC435D">
      <w:r>
        <w:t>"In computer science and computer programming, system time represents a computer system's notion of the passing of time. In this sense, time also includes the passing of days on the calendar."</w:t>
      </w:r>
    </w:p>
    <w:p w14:paraId="515B7704" w14:textId="77777777" w:rsidR="00DC435D" w:rsidRDefault="00DC435D" w:rsidP="00DC435D">
      <w:pPr>
        <w:rPr>
          <w:rFonts w:eastAsiaTheme="minorEastAsia"/>
        </w:rPr>
      </w:pPr>
      <w:r>
        <w:t xml:space="preserve">In Unix systems, the system time is encoded as the number of seconds elapsed since 1 January 1970 00:00:00 UT. For example, if the system time is 3600, it represents exactly 1 hour since 1 January 1970 00:00:00 UT, because 3600 seconds are equivalent to 1 hour. If the system time is 266460, it represents 3 days, 2 hours and 1 minute since 1 January 1970 00:00:00 UT, because 266460 seconds are equivalent to 3 days, 2 hours and 1 minute. (It can be calculated as follows:  </w:t>
      </w:r>
      <m:oMath>
        <m:r>
          <w:rPr>
            <w:rFonts w:ascii="Cambria Math" w:hAnsi="Cambria Math"/>
          </w:rPr>
          <m:t>60×60×24×3+60×60×2+60×1=266460</m:t>
        </m:r>
      </m:oMath>
      <w:r>
        <w:rPr>
          <w:rFonts w:eastAsiaTheme="minorEastAsia"/>
        </w:rPr>
        <w:t>.)</w:t>
      </w:r>
    </w:p>
    <w:p w14:paraId="3CF1B749" w14:textId="77777777" w:rsidR="00DC435D" w:rsidRDefault="00DC435D" w:rsidP="00DC435D">
      <w:r>
        <w:t>Given a system time in terms of number of seconds, can you write a piece of Python code to represent it in terms of the numbers of days, hours, minutes and seconds?</w:t>
      </w:r>
    </w:p>
    <w:p w14:paraId="20113567" w14:textId="77777777" w:rsidR="00DC435D" w:rsidRDefault="00DC435D" w:rsidP="00DC435D">
      <w:r>
        <w:t>We have given you some starting code in the Jupyter notebook. Complete the code in the middle so that the correct numbers are displayed.</w:t>
      </w:r>
    </w:p>
    <w:p w14:paraId="4F3A67A4" w14:textId="77777777" w:rsidR="00AD2DA8" w:rsidRDefault="00DC435D" w:rsidP="00DC435D">
      <w:r>
        <w:t>A sample run of the code can be found below:</w:t>
      </w:r>
    </w:p>
    <w:p w14:paraId="0EA6D366" w14:textId="77777777" w:rsidR="00701BDA" w:rsidRDefault="00AC13CC" w:rsidP="00DC435D">
      <w:r>
        <w:rPr>
          <w:noProof/>
        </w:rPr>
      </w:r>
      <w:r w:rsidR="00AC13CC">
        <w:rPr>
          <w:noProof/>
        </w:rPr>
        <w:pict w14:anchorId="6A0AB7F8">
          <v:shape id="_x0000_i1026" type="#_x0000_t75" alt="Q2" style="width:451.1pt;height:31.05pt;mso-width-percent:0;mso-height-percent:0;mso-width-percent:0;mso-height-percent:0">
            <v:imagedata r:id="rId23" o:title="Q2"/>
          </v:shape>
        </w:pict>
      </w:r>
    </w:p>
    <w:p w14:paraId="3108BB36" w14:textId="77777777" w:rsidR="00B93F91" w:rsidRDefault="00B93F91" w:rsidP="00DC435D"/>
    <w:p w14:paraId="3702C136" w14:textId="77777777" w:rsidR="00B93F91" w:rsidRPr="00633C90" w:rsidRDefault="000C6792" w:rsidP="00B93F91">
      <w:pPr>
        <w:rPr>
          <w:b/>
        </w:rPr>
      </w:pPr>
      <w:r>
        <w:rPr>
          <w:b/>
          <w:sz w:val="28"/>
        </w:rPr>
        <w:lastRenderedPageBreak/>
        <w:t>Q8</w:t>
      </w:r>
      <w:r w:rsidR="00B93F91" w:rsidRPr="00A12359">
        <w:rPr>
          <w:b/>
          <w:sz w:val="28"/>
        </w:rPr>
        <w:t>: Tax Calculator</w:t>
      </w:r>
    </w:p>
    <w:p w14:paraId="7FBB101A" w14:textId="77777777" w:rsidR="00B93F91" w:rsidRDefault="00B93F91" w:rsidP="00B93F91">
      <w:r>
        <w:t>In Singapore, an individual’s personal income tax rates are progressive, which means a higher income incurs a higher tax rate. For 2017, the following income tax rates are applied to Singapore residents:</w:t>
      </w:r>
    </w:p>
    <w:tbl>
      <w:tblPr>
        <w:tblStyle w:val="TableGrid"/>
        <w:tblW w:w="0" w:type="auto"/>
        <w:jc w:val="center"/>
        <w:tblLook w:val="04A0" w:firstRow="1" w:lastRow="0" w:firstColumn="1" w:lastColumn="0" w:noHBand="0" w:noVBand="1"/>
      </w:tblPr>
      <w:tblGrid>
        <w:gridCol w:w="2405"/>
        <w:gridCol w:w="1559"/>
        <w:gridCol w:w="1985"/>
      </w:tblGrid>
      <w:tr w:rsidR="00B93F91" w:rsidRPr="006E5E3E" w14:paraId="3DCEB156" w14:textId="77777777" w:rsidTr="00D13CAB">
        <w:trPr>
          <w:jc w:val="center"/>
        </w:trPr>
        <w:tc>
          <w:tcPr>
            <w:tcW w:w="2405" w:type="dxa"/>
          </w:tcPr>
          <w:p w14:paraId="4665AD55" w14:textId="77777777" w:rsidR="00B93F91" w:rsidRPr="006E5E3E" w:rsidRDefault="00B93F91" w:rsidP="00D13CAB">
            <w:pPr>
              <w:jc w:val="center"/>
              <w:rPr>
                <w:b/>
              </w:rPr>
            </w:pPr>
            <w:r w:rsidRPr="006E5E3E">
              <w:rPr>
                <w:b/>
              </w:rPr>
              <w:t>Chargeable Income</w:t>
            </w:r>
          </w:p>
        </w:tc>
        <w:tc>
          <w:tcPr>
            <w:tcW w:w="1559" w:type="dxa"/>
          </w:tcPr>
          <w:p w14:paraId="45B76155" w14:textId="77777777" w:rsidR="00B93F91" w:rsidRPr="006E5E3E" w:rsidRDefault="00B93F91" w:rsidP="00D13CAB">
            <w:pPr>
              <w:jc w:val="center"/>
              <w:rPr>
                <w:b/>
              </w:rPr>
            </w:pPr>
            <w:r w:rsidRPr="006E5E3E">
              <w:rPr>
                <w:b/>
              </w:rPr>
              <w:t>Income Tax Rate (%)</w:t>
            </w:r>
          </w:p>
        </w:tc>
        <w:tc>
          <w:tcPr>
            <w:tcW w:w="1985" w:type="dxa"/>
          </w:tcPr>
          <w:p w14:paraId="271DD059" w14:textId="77777777" w:rsidR="00B93F91" w:rsidRPr="006E5E3E" w:rsidRDefault="00B93F91" w:rsidP="00D13CAB">
            <w:pPr>
              <w:jc w:val="center"/>
              <w:rPr>
                <w:b/>
              </w:rPr>
            </w:pPr>
            <w:r w:rsidRPr="006E5E3E">
              <w:rPr>
                <w:b/>
              </w:rPr>
              <w:t>Gross Tax Payable ($)</w:t>
            </w:r>
          </w:p>
        </w:tc>
      </w:tr>
      <w:tr w:rsidR="00B93F91" w:rsidRPr="006E5E3E" w14:paraId="608A53B5" w14:textId="77777777" w:rsidTr="00D13CAB">
        <w:trPr>
          <w:jc w:val="center"/>
        </w:trPr>
        <w:tc>
          <w:tcPr>
            <w:tcW w:w="2405" w:type="dxa"/>
            <w:hideMark/>
          </w:tcPr>
          <w:p w14:paraId="3D760343" w14:textId="77777777" w:rsidR="00B93F91" w:rsidRPr="006E5E3E" w:rsidRDefault="00B93F91" w:rsidP="00D13CAB">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$20,000 </w:t>
            </w:r>
            <w:r w:rsidRPr="006E5E3E">
              <w:rPr>
                <w:rFonts w:ascii="Arial" w:eastAsia="Times New Roman" w:hAnsi="Arial" w:cs="Arial"/>
                <w:color w:val="444444"/>
                <w:sz w:val="21"/>
                <w:szCs w:val="21"/>
                <w:lang w:eastAsia="zh-CN"/>
              </w:rPr>
              <w:br/>
              <w:t>Next $10,000</w:t>
            </w:r>
          </w:p>
        </w:tc>
        <w:tc>
          <w:tcPr>
            <w:tcW w:w="1559" w:type="dxa"/>
            <w:hideMark/>
          </w:tcPr>
          <w:p w14:paraId="73680511" w14:textId="77777777" w:rsidR="00B93F91" w:rsidRPr="006E5E3E" w:rsidRDefault="00B93F91" w:rsidP="00D13CAB">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w:t>
            </w:r>
            <w:r w:rsidRPr="006E5E3E">
              <w:rPr>
                <w:rFonts w:ascii="Arial" w:eastAsia="Times New Roman" w:hAnsi="Arial" w:cs="Arial"/>
                <w:color w:val="444444"/>
                <w:sz w:val="21"/>
                <w:szCs w:val="21"/>
                <w:lang w:eastAsia="zh-CN"/>
              </w:rPr>
              <w:t>0 </w:t>
            </w:r>
            <w:r w:rsidRPr="006E5E3E">
              <w:rPr>
                <w:rFonts w:ascii="Arial" w:eastAsia="Times New Roman" w:hAnsi="Arial" w:cs="Arial"/>
                <w:color w:val="444444"/>
                <w:sz w:val="21"/>
                <w:szCs w:val="21"/>
                <w:lang w:eastAsia="zh-CN"/>
              </w:rPr>
              <w:br/>
              <w:t>2</w:t>
            </w:r>
          </w:p>
        </w:tc>
        <w:tc>
          <w:tcPr>
            <w:tcW w:w="1985" w:type="dxa"/>
            <w:hideMark/>
          </w:tcPr>
          <w:p w14:paraId="7897544F" w14:textId="77777777" w:rsidR="00B93F91" w:rsidRPr="006E5E3E" w:rsidRDefault="00B93F91" w:rsidP="00D13CAB">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0 </w:t>
            </w:r>
            <w:r w:rsidRPr="006E5E3E">
              <w:rPr>
                <w:rFonts w:ascii="Arial" w:eastAsia="Times New Roman" w:hAnsi="Arial" w:cs="Arial"/>
                <w:color w:val="444444"/>
                <w:sz w:val="21"/>
                <w:szCs w:val="21"/>
                <w:lang w:eastAsia="zh-CN"/>
              </w:rPr>
              <w:br/>
              <w:t>200</w:t>
            </w:r>
          </w:p>
        </w:tc>
      </w:tr>
      <w:tr w:rsidR="00B93F91" w:rsidRPr="006E5E3E" w14:paraId="1B370312" w14:textId="77777777" w:rsidTr="00D13CAB">
        <w:trPr>
          <w:jc w:val="center"/>
        </w:trPr>
        <w:tc>
          <w:tcPr>
            <w:tcW w:w="2405" w:type="dxa"/>
            <w:hideMark/>
          </w:tcPr>
          <w:p w14:paraId="35BA2E15" w14:textId="77777777" w:rsidR="00B93F91" w:rsidRPr="006E5E3E" w:rsidRDefault="00B93F91" w:rsidP="00D13CAB">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$30,000 </w:t>
            </w:r>
            <w:r w:rsidRPr="006E5E3E">
              <w:rPr>
                <w:rFonts w:ascii="Arial" w:eastAsia="Times New Roman" w:hAnsi="Arial" w:cs="Arial"/>
                <w:color w:val="444444"/>
                <w:sz w:val="21"/>
                <w:szCs w:val="21"/>
                <w:lang w:eastAsia="zh-CN"/>
              </w:rPr>
              <w:br/>
              <w:t>Next $10,000</w:t>
            </w:r>
          </w:p>
        </w:tc>
        <w:tc>
          <w:tcPr>
            <w:tcW w:w="1559" w:type="dxa"/>
            <w:hideMark/>
          </w:tcPr>
          <w:p w14:paraId="4286A19D" w14:textId="77777777" w:rsidR="00B93F91" w:rsidRPr="006E5E3E" w:rsidRDefault="00B93F91" w:rsidP="00D13CAB">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3.50</w:t>
            </w:r>
          </w:p>
        </w:tc>
        <w:tc>
          <w:tcPr>
            <w:tcW w:w="1985" w:type="dxa"/>
            <w:hideMark/>
          </w:tcPr>
          <w:p w14:paraId="41F2D08A" w14:textId="77777777" w:rsidR="00B93F91" w:rsidRPr="006E5E3E" w:rsidRDefault="00B93F91" w:rsidP="00D13CAB">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w:t>
            </w:r>
            <w:r w:rsidRPr="006E5E3E">
              <w:rPr>
                <w:rFonts w:ascii="Arial" w:eastAsia="Times New Roman" w:hAnsi="Arial" w:cs="Arial"/>
                <w:color w:val="444444"/>
                <w:sz w:val="21"/>
                <w:szCs w:val="21"/>
                <w:lang w:eastAsia="zh-CN"/>
              </w:rPr>
              <w:t>200 </w:t>
            </w:r>
            <w:r w:rsidRPr="006E5E3E">
              <w:rPr>
                <w:rFonts w:ascii="Arial" w:eastAsia="Times New Roman" w:hAnsi="Arial" w:cs="Arial"/>
                <w:color w:val="444444"/>
                <w:sz w:val="21"/>
                <w:szCs w:val="21"/>
                <w:lang w:eastAsia="zh-CN"/>
              </w:rPr>
              <w:br/>
              <w:t>350</w:t>
            </w:r>
          </w:p>
        </w:tc>
      </w:tr>
      <w:tr w:rsidR="00B93F91" w:rsidRPr="006E5E3E" w14:paraId="1D49581C" w14:textId="77777777" w:rsidTr="00D13CAB">
        <w:trPr>
          <w:jc w:val="center"/>
        </w:trPr>
        <w:tc>
          <w:tcPr>
            <w:tcW w:w="2405" w:type="dxa"/>
            <w:shd w:val="clear" w:color="auto" w:fill="auto"/>
            <w:hideMark/>
          </w:tcPr>
          <w:p w14:paraId="287D8136" w14:textId="77777777" w:rsidR="00B93F91" w:rsidRPr="006E5E3E" w:rsidRDefault="00B93F91" w:rsidP="00D13CAB">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$40,000 </w:t>
            </w:r>
            <w:r w:rsidRPr="006E5E3E">
              <w:rPr>
                <w:rFonts w:ascii="Arial" w:eastAsia="Times New Roman" w:hAnsi="Arial" w:cs="Arial"/>
                <w:color w:val="444444"/>
                <w:sz w:val="21"/>
                <w:szCs w:val="21"/>
                <w:lang w:eastAsia="zh-CN"/>
              </w:rPr>
              <w:br/>
              <w:t>Next $40,000</w:t>
            </w:r>
          </w:p>
        </w:tc>
        <w:tc>
          <w:tcPr>
            <w:tcW w:w="1559" w:type="dxa"/>
            <w:shd w:val="clear" w:color="auto" w:fill="auto"/>
            <w:hideMark/>
          </w:tcPr>
          <w:p w14:paraId="71D2CCE1" w14:textId="77777777" w:rsidR="00B93F91" w:rsidRPr="006E5E3E" w:rsidRDefault="00B93F91" w:rsidP="00D13CAB">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w:t>
            </w: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7</w:t>
            </w:r>
          </w:p>
        </w:tc>
        <w:tc>
          <w:tcPr>
            <w:tcW w:w="1985" w:type="dxa"/>
            <w:shd w:val="clear" w:color="auto" w:fill="auto"/>
            <w:hideMark/>
          </w:tcPr>
          <w:p w14:paraId="3F0AD2E4" w14:textId="77777777" w:rsidR="00B93F91" w:rsidRPr="006E5E3E" w:rsidRDefault="00B93F91" w:rsidP="00D13CAB">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550 </w:t>
            </w:r>
            <w:r w:rsidRPr="006E5E3E">
              <w:rPr>
                <w:rFonts w:ascii="Arial" w:eastAsia="Times New Roman" w:hAnsi="Arial" w:cs="Arial"/>
                <w:color w:val="444444"/>
                <w:sz w:val="21"/>
                <w:szCs w:val="21"/>
                <w:lang w:eastAsia="zh-CN"/>
              </w:rPr>
              <w:br/>
              <w:t>2,800</w:t>
            </w:r>
          </w:p>
        </w:tc>
      </w:tr>
      <w:tr w:rsidR="00B93F91" w:rsidRPr="006E5E3E" w14:paraId="7DDE55CB" w14:textId="77777777" w:rsidTr="00D13CAB">
        <w:trPr>
          <w:jc w:val="center"/>
        </w:trPr>
        <w:tc>
          <w:tcPr>
            <w:tcW w:w="2405" w:type="dxa"/>
            <w:hideMark/>
          </w:tcPr>
          <w:p w14:paraId="21C5F780" w14:textId="77777777" w:rsidR="00B93F91" w:rsidRPr="006E5E3E" w:rsidRDefault="00B93F91" w:rsidP="00D13CAB">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$80,000 </w:t>
            </w:r>
            <w:r w:rsidRPr="006E5E3E">
              <w:rPr>
                <w:rFonts w:ascii="Arial" w:eastAsia="Times New Roman" w:hAnsi="Arial" w:cs="Arial"/>
                <w:color w:val="444444"/>
                <w:sz w:val="21"/>
                <w:szCs w:val="21"/>
                <w:lang w:eastAsia="zh-CN"/>
              </w:rPr>
              <w:br/>
              <w:t>Next $40,000</w:t>
            </w:r>
          </w:p>
        </w:tc>
        <w:tc>
          <w:tcPr>
            <w:tcW w:w="1559" w:type="dxa"/>
            <w:hideMark/>
          </w:tcPr>
          <w:p w14:paraId="42B4AE5C" w14:textId="77777777" w:rsidR="00B93F91" w:rsidRPr="006E5E3E" w:rsidRDefault="00B93F91" w:rsidP="00D13CAB">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11.5</w:t>
            </w:r>
          </w:p>
        </w:tc>
        <w:tc>
          <w:tcPr>
            <w:tcW w:w="1985" w:type="dxa"/>
            <w:hideMark/>
          </w:tcPr>
          <w:p w14:paraId="2891D67E" w14:textId="77777777" w:rsidR="00B93F91" w:rsidRPr="006E5E3E" w:rsidRDefault="00B93F91" w:rsidP="00D13CAB">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w:t>
            </w:r>
            <w:r w:rsidRPr="006E5E3E">
              <w:rPr>
                <w:rFonts w:ascii="Arial" w:eastAsia="Times New Roman" w:hAnsi="Arial" w:cs="Arial"/>
                <w:color w:val="444444"/>
                <w:sz w:val="21"/>
                <w:szCs w:val="21"/>
                <w:lang w:eastAsia="zh-CN"/>
              </w:rPr>
              <w:t>3,350 </w:t>
            </w:r>
            <w:r w:rsidRPr="006E5E3E">
              <w:rPr>
                <w:rFonts w:ascii="Arial" w:eastAsia="Times New Roman" w:hAnsi="Arial" w:cs="Arial"/>
                <w:color w:val="444444"/>
                <w:sz w:val="21"/>
                <w:szCs w:val="21"/>
                <w:lang w:eastAsia="zh-CN"/>
              </w:rPr>
              <w:br/>
              <w:t>4,600</w:t>
            </w:r>
          </w:p>
        </w:tc>
      </w:tr>
      <w:tr w:rsidR="00B93F91" w:rsidRPr="006E5E3E" w14:paraId="3FB1A07E" w14:textId="77777777" w:rsidTr="00D13CAB">
        <w:trPr>
          <w:jc w:val="center"/>
        </w:trPr>
        <w:tc>
          <w:tcPr>
            <w:tcW w:w="2405" w:type="dxa"/>
            <w:hideMark/>
          </w:tcPr>
          <w:p w14:paraId="558E4B86" w14:textId="77777777" w:rsidR="00B93F91" w:rsidRPr="006E5E3E" w:rsidRDefault="00B93F91" w:rsidP="00D13CAB">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$120,000 </w:t>
            </w:r>
            <w:r w:rsidRPr="006E5E3E">
              <w:rPr>
                <w:rFonts w:ascii="Arial" w:eastAsia="Times New Roman" w:hAnsi="Arial" w:cs="Arial"/>
                <w:color w:val="444444"/>
                <w:sz w:val="21"/>
                <w:szCs w:val="21"/>
                <w:lang w:eastAsia="zh-CN"/>
              </w:rPr>
              <w:br/>
              <w:t>Next $40,000</w:t>
            </w:r>
          </w:p>
        </w:tc>
        <w:tc>
          <w:tcPr>
            <w:tcW w:w="1559" w:type="dxa"/>
            <w:hideMark/>
          </w:tcPr>
          <w:p w14:paraId="4EF43A68" w14:textId="77777777" w:rsidR="00B93F91" w:rsidRPr="006E5E3E" w:rsidRDefault="00B93F91" w:rsidP="00D13CAB">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15</w:t>
            </w:r>
          </w:p>
        </w:tc>
        <w:tc>
          <w:tcPr>
            <w:tcW w:w="1985" w:type="dxa"/>
            <w:hideMark/>
          </w:tcPr>
          <w:p w14:paraId="0A7182BF" w14:textId="77777777" w:rsidR="00B93F91" w:rsidRPr="006E5E3E" w:rsidRDefault="00B93F91" w:rsidP="00D13CAB">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w:t>
            </w:r>
            <w:r w:rsidRPr="006E5E3E">
              <w:rPr>
                <w:rFonts w:ascii="Arial" w:eastAsia="Times New Roman" w:hAnsi="Arial" w:cs="Arial"/>
                <w:color w:val="444444"/>
                <w:sz w:val="21"/>
                <w:szCs w:val="21"/>
                <w:lang w:eastAsia="zh-CN"/>
              </w:rPr>
              <w:t>7,950 </w:t>
            </w:r>
            <w:r w:rsidRPr="006E5E3E">
              <w:rPr>
                <w:rFonts w:ascii="Arial" w:eastAsia="Times New Roman" w:hAnsi="Arial" w:cs="Arial"/>
                <w:color w:val="444444"/>
                <w:sz w:val="21"/>
                <w:szCs w:val="21"/>
                <w:lang w:eastAsia="zh-CN"/>
              </w:rPr>
              <w:br/>
              <w:t>6,000</w:t>
            </w:r>
          </w:p>
        </w:tc>
      </w:tr>
      <w:tr w:rsidR="00B93F91" w:rsidRPr="006E5E3E" w14:paraId="1AB1A4CE" w14:textId="77777777" w:rsidTr="00D13CAB">
        <w:trPr>
          <w:jc w:val="center"/>
        </w:trPr>
        <w:tc>
          <w:tcPr>
            <w:tcW w:w="2405" w:type="dxa"/>
            <w:hideMark/>
          </w:tcPr>
          <w:p w14:paraId="1C66EA13" w14:textId="77777777" w:rsidR="00B93F91" w:rsidRPr="006E5E3E" w:rsidRDefault="00B93F91" w:rsidP="00D13CAB">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$160,000 </w:t>
            </w:r>
            <w:r w:rsidRPr="006E5E3E">
              <w:rPr>
                <w:rFonts w:ascii="Arial" w:eastAsia="Times New Roman" w:hAnsi="Arial" w:cs="Arial"/>
                <w:color w:val="444444"/>
                <w:sz w:val="21"/>
                <w:szCs w:val="21"/>
                <w:lang w:eastAsia="zh-CN"/>
              </w:rPr>
              <w:br/>
              <w:t>Next $40,000</w:t>
            </w:r>
          </w:p>
        </w:tc>
        <w:tc>
          <w:tcPr>
            <w:tcW w:w="1559" w:type="dxa"/>
            <w:hideMark/>
          </w:tcPr>
          <w:p w14:paraId="332EAEC0" w14:textId="77777777" w:rsidR="00B93F91" w:rsidRPr="006E5E3E" w:rsidRDefault="00B93F91" w:rsidP="00D13CAB">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w:t>
            </w: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18</w:t>
            </w:r>
          </w:p>
        </w:tc>
        <w:tc>
          <w:tcPr>
            <w:tcW w:w="1985" w:type="dxa"/>
            <w:hideMark/>
          </w:tcPr>
          <w:p w14:paraId="20F2B90B" w14:textId="77777777" w:rsidR="00B93F91" w:rsidRPr="006E5E3E" w:rsidRDefault="00B93F91" w:rsidP="00D13CAB">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13,950 </w:t>
            </w:r>
            <w:r w:rsidRPr="006E5E3E">
              <w:rPr>
                <w:rFonts w:ascii="Arial" w:eastAsia="Times New Roman" w:hAnsi="Arial" w:cs="Arial"/>
                <w:color w:val="444444"/>
                <w:sz w:val="21"/>
                <w:szCs w:val="21"/>
                <w:lang w:eastAsia="zh-CN"/>
              </w:rPr>
              <w:br/>
              <w:t>7,200</w:t>
            </w:r>
          </w:p>
        </w:tc>
      </w:tr>
      <w:tr w:rsidR="00B93F91" w:rsidRPr="006E5E3E" w14:paraId="76770271" w14:textId="77777777" w:rsidTr="00D13CAB">
        <w:trPr>
          <w:jc w:val="center"/>
        </w:trPr>
        <w:tc>
          <w:tcPr>
            <w:tcW w:w="2405" w:type="dxa"/>
            <w:hideMark/>
          </w:tcPr>
          <w:p w14:paraId="2C0C2317" w14:textId="77777777" w:rsidR="00B93F91" w:rsidRPr="006E5E3E" w:rsidRDefault="00B93F91" w:rsidP="00D13CAB">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$200,000 </w:t>
            </w:r>
            <w:r w:rsidRPr="006E5E3E">
              <w:rPr>
                <w:rFonts w:ascii="Arial" w:eastAsia="Times New Roman" w:hAnsi="Arial" w:cs="Arial"/>
                <w:color w:val="444444"/>
                <w:sz w:val="21"/>
                <w:szCs w:val="21"/>
                <w:lang w:eastAsia="zh-CN"/>
              </w:rPr>
              <w:br/>
              <w:t>Next $40,000</w:t>
            </w:r>
          </w:p>
        </w:tc>
        <w:tc>
          <w:tcPr>
            <w:tcW w:w="1559" w:type="dxa"/>
            <w:hideMark/>
          </w:tcPr>
          <w:p w14:paraId="68AB024B" w14:textId="77777777" w:rsidR="00B93F91" w:rsidRPr="006E5E3E" w:rsidRDefault="00B93F91" w:rsidP="00D13CAB">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w:t>
            </w: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19</w:t>
            </w:r>
          </w:p>
        </w:tc>
        <w:tc>
          <w:tcPr>
            <w:tcW w:w="1985" w:type="dxa"/>
            <w:hideMark/>
          </w:tcPr>
          <w:p w14:paraId="0383E864" w14:textId="77777777" w:rsidR="00B93F91" w:rsidRPr="006E5E3E" w:rsidRDefault="00B93F91" w:rsidP="00D13CAB">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21,150 </w:t>
            </w:r>
            <w:r w:rsidRPr="006E5E3E">
              <w:rPr>
                <w:rFonts w:ascii="Arial" w:eastAsia="Times New Roman" w:hAnsi="Arial" w:cs="Arial"/>
                <w:color w:val="444444"/>
                <w:sz w:val="21"/>
                <w:szCs w:val="21"/>
                <w:lang w:eastAsia="zh-CN"/>
              </w:rPr>
              <w:br/>
              <w:t>7,600</w:t>
            </w:r>
          </w:p>
        </w:tc>
      </w:tr>
      <w:tr w:rsidR="00B93F91" w:rsidRPr="006E5E3E" w14:paraId="131FF647" w14:textId="77777777" w:rsidTr="00D13CAB">
        <w:trPr>
          <w:jc w:val="center"/>
        </w:trPr>
        <w:tc>
          <w:tcPr>
            <w:tcW w:w="2405" w:type="dxa"/>
            <w:hideMark/>
          </w:tcPr>
          <w:p w14:paraId="4EA59925" w14:textId="77777777" w:rsidR="00B93F91" w:rsidRPr="006E5E3E" w:rsidRDefault="00B93F91" w:rsidP="00D13CAB">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$240,000 </w:t>
            </w:r>
            <w:r w:rsidRPr="006E5E3E">
              <w:rPr>
                <w:rFonts w:ascii="Arial" w:eastAsia="Times New Roman" w:hAnsi="Arial" w:cs="Arial"/>
                <w:color w:val="444444"/>
                <w:sz w:val="21"/>
                <w:szCs w:val="21"/>
                <w:lang w:eastAsia="zh-CN"/>
              </w:rPr>
              <w:br/>
              <w:t>Next $40,000</w:t>
            </w:r>
          </w:p>
        </w:tc>
        <w:tc>
          <w:tcPr>
            <w:tcW w:w="1559" w:type="dxa"/>
            <w:hideMark/>
          </w:tcPr>
          <w:p w14:paraId="41F0F017" w14:textId="77777777" w:rsidR="00B93F91" w:rsidRPr="006E5E3E" w:rsidRDefault="00B93F91" w:rsidP="00D13CAB">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w:t>
            </w: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19.5</w:t>
            </w:r>
          </w:p>
        </w:tc>
        <w:tc>
          <w:tcPr>
            <w:tcW w:w="1985" w:type="dxa"/>
            <w:hideMark/>
          </w:tcPr>
          <w:p w14:paraId="53377F6A" w14:textId="77777777" w:rsidR="00B93F91" w:rsidRPr="006E5E3E" w:rsidRDefault="00B93F91" w:rsidP="00D13CAB">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28,750 </w:t>
            </w:r>
            <w:r w:rsidRPr="006E5E3E">
              <w:rPr>
                <w:rFonts w:ascii="Arial" w:eastAsia="Times New Roman" w:hAnsi="Arial" w:cs="Arial"/>
                <w:color w:val="444444"/>
                <w:sz w:val="21"/>
                <w:szCs w:val="21"/>
                <w:lang w:eastAsia="zh-CN"/>
              </w:rPr>
              <w:br/>
              <w:t>7,800</w:t>
            </w:r>
          </w:p>
        </w:tc>
      </w:tr>
      <w:tr w:rsidR="00B93F91" w:rsidRPr="006E5E3E" w14:paraId="6C17E445" w14:textId="77777777" w:rsidTr="00D13CAB">
        <w:trPr>
          <w:jc w:val="center"/>
        </w:trPr>
        <w:tc>
          <w:tcPr>
            <w:tcW w:w="2405" w:type="dxa"/>
            <w:hideMark/>
          </w:tcPr>
          <w:p w14:paraId="4C37C36E" w14:textId="77777777" w:rsidR="00B93F91" w:rsidRPr="006E5E3E" w:rsidRDefault="00B93F91" w:rsidP="00D13CAB">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$280,000 </w:t>
            </w:r>
            <w:r w:rsidRPr="006E5E3E">
              <w:rPr>
                <w:rFonts w:ascii="Arial" w:eastAsia="Times New Roman" w:hAnsi="Arial" w:cs="Arial"/>
                <w:color w:val="444444"/>
                <w:sz w:val="21"/>
                <w:szCs w:val="21"/>
                <w:lang w:eastAsia="zh-CN"/>
              </w:rPr>
              <w:br/>
              <w:t>Next $40,000</w:t>
            </w:r>
          </w:p>
        </w:tc>
        <w:tc>
          <w:tcPr>
            <w:tcW w:w="1559" w:type="dxa"/>
            <w:hideMark/>
          </w:tcPr>
          <w:p w14:paraId="1251314C" w14:textId="77777777" w:rsidR="00B93F91" w:rsidRPr="006E5E3E" w:rsidRDefault="00B93F91" w:rsidP="00D13CAB">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20</w:t>
            </w:r>
          </w:p>
        </w:tc>
        <w:tc>
          <w:tcPr>
            <w:tcW w:w="1985" w:type="dxa"/>
            <w:hideMark/>
          </w:tcPr>
          <w:p w14:paraId="4FDCFE62" w14:textId="77777777" w:rsidR="00B93F91" w:rsidRPr="006E5E3E" w:rsidRDefault="00B93F91" w:rsidP="00D13CAB">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36,550 </w:t>
            </w:r>
            <w:r w:rsidRPr="006E5E3E">
              <w:rPr>
                <w:rFonts w:ascii="Arial" w:eastAsia="Times New Roman" w:hAnsi="Arial" w:cs="Arial"/>
                <w:color w:val="444444"/>
                <w:sz w:val="21"/>
                <w:szCs w:val="21"/>
                <w:lang w:eastAsia="zh-CN"/>
              </w:rPr>
              <w:br/>
              <w:t>8,000</w:t>
            </w:r>
          </w:p>
        </w:tc>
      </w:tr>
      <w:tr w:rsidR="00B93F91" w:rsidRPr="006E5E3E" w14:paraId="6587E167" w14:textId="77777777" w:rsidTr="00D13CAB">
        <w:trPr>
          <w:jc w:val="center"/>
        </w:trPr>
        <w:tc>
          <w:tcPr>
            <w:tcW w:w="2405" w:type="dxa"/>
            <w:hideMark/>
          </w:tcPr>
          <w:p w14:paraId="6B9D0FC5" w14:textId="77777777" w:rsidR="00B93F91" w:rsidRPr="006E5E3E" w:rsidRDefault="00B93F91" w:rsidP="00D13CAB">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$320,000 </w:t>
            </w:r>
            <w:r w:rsidRPr="006E5E3E">
              <w:rPr>
                <w:rFonts w:ascii="Arial" w:eastAsia="Times New Roman" w:hAnsi="Arial" w:cs="Arial"/>
                <w:color w:val="444444"/>
                <w:sz w:val="21"/>
                <w:szCs w:val="21"/>
                <w:lang w:eastAsia="zh-CN"/>
              </w:rPr>
              <w:br/>
              <w:t>In excess of $320,000</w:t>
            </w:r>
          </w:p>
        </w:tc>
        <w:tc>
          <w:tcPr>
            <w:tcW w:w="1559" w:type="dxa"/>
            <w:hideMark/>
          </w:tcPr>
          <w:p w14:paraId="0372D734" w14:textId="77777777" w:rsidR="00B93F91" w:rsidRPr="006E5E3E" w:rsidRDefault="00B93F91" w:rsidP="00D13CAB">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22</w:t>
            </w:r>
          </w:p>
        </w:tc>
        <w:tc>
          <w:tcPr>
            <w:tcW w:w="1985" w:type="dxa"/>
            <w:hideMark/>
          </w:tcPr>
          <w:p w14:paraId="67B6A940" w14:textId="77777777" w:rsidR="00B93F91" w:rsidRPr="006E5E3E" w:rsidRDefault="00B93F91" w:rsidP="00D13CAB">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44,550</w:t>
            </w:r>
          </w:p>
        </w:tc>
      </w:tr>
    </w:tbl>
    <w:p w14:paraId="28DF0E80" w14:textId="77777777" w:rsidR="00B93F91" w:rsidRDefault="00B93F91" w:rsidP="00B93F91"/>
    <w:p w14:paraId="103C156D" w14:textId="77777777" w:rsidR="00B93F91" w:rsidRDefault="00B93F91" w:rsidP="00B93F91">
      <w:r>
        <w:t>(To simplify the calculation, we ignore income reliefs, tax rebates, etc.)</w:t>
      </w:r>
    </w:p>
    <w:p w14:paraId="6C0EB0AA" w14:textId="77777777" w:rsidR="00B93F91" w:rsidRDefault="00B93F91" w:rsidP="00B93F91">
      <w:r>
        <w:t>For example, suppose a person’s annual taxable income in 2017 is $65,000. According to the table above, for the first $40,000, the tax is $550. For the remaining ($65,000 - $40,000 = $25,000) of the taxable income, a tax rate of 7% is applied, which amounts to an additional tax of ($25,000 * 0.07 = $1,750). So the total tax is ($550 + $1,750 = $2,300) for this person.</w:t>
      </w:r>
    </w:p>
    <w:p w14:paraId="0A9C6132" w14:textId="77777777" w:rsidR="00B93F91" w:rsidRPr="00BC417C" w:rsidRDefault="00CC08FF" w:rsidP="00B93F91">
      <w:pPr>
        <w:pStyle w:val="ListParagraph"/>
        <w:numPr>
          <w:ilvl w:val="0"/>
          <w:numId w:val="1"/>
        </w:numPr>
      </w:pPr>
      <w:r>
        <w:t>[</w:t>
      </w:r>
      <w:r w:rsidR="00C91CC3">
        <w:t xml:space="preserve"> </w:t>
      </w:r>
      <w:r>
        <w:t>*</w:t>
      </w:r>
      <w:r w:rsidR="00C91CC3">
        <w:t xml:space="preserve"> </w:t>
      </w:r>
      <w:r>
        <w:t xml:space="preserve">] </w:t>
      </w:r>
      <w:r w:rsidR="00B93F91">
        <w:t xml:space="preserve">Implement a function called </w:t>
      </w:r>
      <w:r w:rsidR="00B93F91" w:rsidRPr="003A1042">
        <w:rPr>
          <w:rFonts w:ascii="Courier New" w:hAnsi="Courier New" w:cs="Courier New"/>
        </w:rPr>
        <w:t>calculate_tax_1</w:t>
      </w:r>
      <w:r w:rsidR="00B93F91">
        <w:t xml:space="preserve"> that takes in a float value which represents a person’s taxable income. The function returns the total tax the person needs to pay. </w:t>
      </w:r>
      <w:r w:rsidR="00B93F91" w:rsidRPr="00BC417C">
        <w:t xml:space="preserve">In this function, it is assumed that the taxable income passed to the function is </w:t>
      </w:r>
      <w:r w:rsidR="00B93F91" w:rsidRPr="00BC417C">
        <w:rPr>
          <w:b/>
        </w:rPr>
        <w:t>between $20,000 and $30,000</w:t>
      </w:r>
      <w:r w:rsidR="00B93F91" w:rsidRPr="00BC417C">
        <w:t xml:space="preserve"> (both inclusive).</w:t>
      </w:r>
    </w:p>
    <w:p w14:paraId="2C498352" w14:textId="77777777" w:rsidR="00B93F91" w:rsidRDefault="00B93F91" w:rsidP="00B93F91">
      <w:pPr>
        <w:pStyle w:val="ListParagraph"/>
      </w:pPr>
    </w:p>
    <w:p w14:paraId="1B3FB78F" w14:textId="77777777" w:rsidR="00B93F91" w:rsidRDefault="00B93F91" w:rsidP="00B93F91">
      <w:pPr>
        <w:pStyle w:val="ListParagraph"/>
      </w:pPr>
      <w:r>
        <w:t xml:space="preserve">After you implement this function, call </w:t>
      </w:r>
      <w:r w:rsidRPr="003A1042">
        <w:rPr>
          <w:rFonts w:ascii="Courier New" w:hAnsi="Courier New" w:cs="Courier New"/>
        </w:rPr>
        <w:t>calculate_tax_1</w:t>
      </w:r>
      <w:r>
        <w:rPr>
          <w:rFonts w:ascii="Courier New" w:hAnsi="Courier New" w:cs="Courier New"/>
        </w:rPr>
        <w:t>(25000.0)</w:t>
      </w:r>
      <w:r>
        <w:t xml:space="preserve"> and check whether the function returns 100.0.</w:t>
      </w:r>
    </w:p>
    <w:p w14:paraId="7671A976" w14:textId="77777777" w:rsidR="00B93F91" w:rsidRDefault="00B93F91" w:rsidP="00B93F91">
      <w:pPr>
        <w:pStyle w:val="ListParagraph"/>
      </w:pPr>
    </w:p>
    <w:p w14:paraId="017EFCC5" w14:textId="77777777" w:rsidR="00B93F91" w:rsidRDefault="00CC08FF" w:rsidP="00B93F91">
      <w:pPr>
        <w:pStyle w:val="ListParagraph"/>
        <w:numPr>
          <w:ilvl w:val="0"/>
          <w:numId w:val="1"/>
        </w:numPr>
      </w:pPr>
      <w:r>
        <w:t>[</w:t>
      </w:r>
      <w:r w:rsidR="00C91CC3">
        <w:t xml:space="preserve"> </w:t>
      </w:r>
      <w:r>
        <w:t>**</w:t>
      </w:r>
      <w:r w:rsidR="00C91CC3">
        <w:t xml:space="preserve"> </w:t>
      </w:r>
      <w:r>
        <w:t xml:space="preserve">] </w:t>
      </w:r>
      <w:r w:rsidR="00B93F91">
        <w:t xml:space="preserve">The function above cannot handle an income value that is below $20,000. To make the function more flexible, now implement another function called </w:t>
      </w:r>
      <w:r w:rsidR="00B93F91" w:rsidRPr="00D46B99">
        <w:rPr>
          <w:rFonts w:ascii="Courier New" w:hAnsi="Courier New" w:cs="Courier New"/>
        </w:rPr>
        <w:t>calculate_tax_2</w:t>
      </w:r>
      <w:r w:rsidR="00B93F91">
        <w:t xml:space="preserve"> that takes in a float value which represents a person’s taxable income. The function returns the </w:t>
      </w:r>
      <w:r w:rsidR="00B93F91">
        <w:lastRenderedPageBreak/>
        <w:t>total tax the person needs to pay</w:t>
      </w:r>
      <w:r w:rsidR="00B93F91" w:rsidRPr="00BC417C">
        <w:t xml:space="preserve">. In this function, it is assumed that the taxable income passed to the function is </w:t>
      </w:r>
      <w:r w:rsidR="00B93F91" w:rsidRPr="00D46B99">
        <w:rPr>
          <w:b/>
        </w:rPr>
        <w:t>between $0 and $30,000</w:t>
      </w:r>
      <w:r w:rsidR="00B93F91" w:rsidRPr="00BC417C">
        <w:t xml:space="preserve"> (both inclusive).</w:t>
      </w:r>
    </w:p>
    <w:p w14:paraId="7FB3D06D" w14:textId="77777777" w:rsidR="00B93F91" w:rsidRDefault="00B93F91" w:rsidP="00B93F91">
      <w:pPr>
        <w:pStyle w:val="ListParagraph"/>
      </w:pPr>
    </w:p>
    <w:p w14:paraId="304FF503" w14:textId="77777777" w:rsidR="00B93F91" w:rsidRDefault="00B93F91" w:rsidP="00B93F91">
      <w:pPr>
        <w:pStyle w:val="ListParagraph"/>
      </w:pPr>
      <w:r>
        <w:t xml:space="preserve">After you implement this function, call </w:t>
      </w:r>
      <w:r w:rsidRPr="003A1042">
        <w:rPr>
          <w:rFonts w:ascii="Courier New" w:hAnsi="Courier New" w:cs="Courier New"/>
        </w:rPr>
        <w:t>calculate_tax_</w:t>
      </w:r>
      <w:r>
        <w:rPr>
          <w:rFonts w:ascii="Courier New" w:hAnsi="Courier New" w:cs="Courier New"/>
        </w:rPr>
        <w:t>2(25000.0)</w:t>
      </w:r>
      <w:r>
        <w:t xml:space="preserve"> and check whether the function returns </w:t>
      </w:r>
      <w:r w:rsidRPr="00D46B99">
        <w:rPr>
          <w:rFonts w:ascii="Courier New" w:hAnsi="Courier New" w:cs="Courier New"/>
        </w:rPr>
        <w:t>100.0</w:t>
      </w:r>
      <w:r>
        <w:t xml:space="preserve">. Also call </w:t>
      </w:r>
      <w:r w:rsidRPr="003A1042">
        <w:rPr>
          <w:rFonts w:ascii="Courier New" w:hAnsi="Courier New" w:cs="Courier New"/>
        </w:rPr>
        <w:t>calculate_tax_</w:t>
      </w:r>
      <w:r>
        <w:rPr>
          <w:rFonts w:ascii="Courier New" w:hAnsi="Courier New" w:cs="Courier New"/>
        </w:rPr>
        <w:t>2(10000.0)</w:t>
      </w:r>
      <w:r>
        <w:t xml:space="preserve"> and check whether the function returns </w:t>
      </w:r>
      <w:r w:rsidRPr="00D46B99">
        <w:rPr>
          <w:rFonts w:ascii="Courier New" w:hAnsi="Courier New" w:cs="Courier New"/>
        </w:rPr>
        <w:t>0.0</w:t>
      </w:r>
      <w:r>
        <w:t>.</w:t>
      </w:r>
    </w:p>
    <w:p w14:paraId="06774C6F" w14:textId="77777777" w:rsidR="00B93F91" w:rsidRDefault="00B93F91" w:rsidP="00B93F91">
      <w:pPr>
        <w:pStyle w:val="ListParagraph"/>
      </w:pPr>
    </w:p>
    <w:p w14:paraId="29BBF7B9" w14:textId="77777777" w:rsidR="00B93F91" w:rsidRPr="00BC417C" w:rsidRDefault="00B93F91" w:rsidP="00B93F91">
      <w:pPr>
        <w:pStyle w:val="ListParagraph"/>
      </w:pPr>
      <w:r w:rsidRPr="00D46B99">
        <w:rPr>
          <w:b/>
        </w:rPr>
        <w:t>Hint:</w:t>
      </w:r>
      <w:r>
        <w:t xml:space="preserve"> </w:t>
      </w:r>
      <w:r w:rsidR="003D55C6">
        <w:t>We have not talked about if/else, and y</w:t>
      </w:r>
      <w:r>
        <w:t xml:space="preserve">ou do not need to use if/else in your solution. You can consider using the built-in function </w:t>
      </w:r>
      <w:r w:rsidRPr="00D46B99">
        <w:rPr>
          <w:rFonts w:ascii="Courier New" w:hAnsi="Courier New" w:cs="Courier New"/>
        </w:rPr>
        <w:t>max()</w:t>
      </w:r>
      <w:r>
        <w:t xml:space="preserve"> to help you.</w:t>
      </w:r>
    </w:p>
    <w:p w14:paraId="2B1B2CEE" w14:textId="77777777" w:rsidR="00B93F91" w:rsidRDefault="00B93F91" w:rsidP="00B93F91">
      <w:pPr>
        <w:pStyle w:val="ListParagraph"/>
      </w:pPr>
    </w:p>
    <w:p w14:paraId="4C976D31" w14:textId="77777777" w:rsidR="00B93F91" w:rsidRDefault="00CC08FF" w:rsidP="00B93F91">
      <w:pPr>
        <w:pStyle w:val="ListParagraph"/>
        <w:numPr>
          <w:ilvl w:val="0"/>
          <w:numId w:val="1"/>
        </w:numPr>
      </w:pPr>
      <w:r>
        <w:t>[</w:t>
      </w:r>
      <w:r w:rsidR="00C91CC3">
        <w:t xml:space="preserve"> </w:t>
      </w:r>
      <w:r>
        <w:t>***</w:t>
      </w:r>
      <w:r w:rsidR="00C91CC3">
        <w:t xml:space="preserve"> </w:t>
      </w:r>
      <w:r w:rsidR="00B93F91">
        <w:t xml:space="preserve">] Now let us further improve the function. Let us implement a third function called </w:t>
      </w:r>
      <w:r w:rsidR="00B93F91" w:rsidRPr="00D46B99">
        <w:rPr>
          <w:rFonts w:ascii="Courier New" w:hAnsi="Courier New" w:cs="Courier New"/>
        </w:rPr>
        <w:t>calculate_tax_</w:t>
      </w:r>
      <w:r w:rsidR="00B93F91">
        <w:rPr>
          <w:rFonts w:ascii="Courier New" w:hAnsi="Courier New" w:cs="Courier New"/>
        </w:rPr>
        <w:t>3</w:t>
      </w:r>
      <w:r w:rsidR="00B93F91">
        <w:t xml:space="preserve"> that takes in a float value which represents a person’s taxable income. The function returns the total tax the person needs to pay</w:t>
      </w:r>
      <w:r w:rsidR="00B93F91" w:rsidRPr="00BC417C">
        <w:t xml:space="preserve">. In this function, it is assumed that the taxable income passed to the function is </w:t>
      </w:r>
      <w:r w:rsidR="00B93F91" w:rsidRPr="00D46B99">
        <w:rPr>
          <w:b/>
        </w:rPr>
        <w:t xml:space="preserve">between $0 and </w:t>
      </w:r>
      <w:r w:rsidR="00B93F91">
        <w:rPr>
          <w:b/>
        </w:rPr>
        <w:t>$4</w:t>
      </w:r>
      <w:r w:rsidR="00B93F91" w:rsidRPr="00D46B99">
        <w:rPr>
          <w:b/>
        </w:rPr>
        <w:t>0,000</w:t>
      </w:r>
      <w:r w:rsidR="00B93F91" w:rsidRPr="00BC417C">
        <w:t xml:space="preserve"> (both inclusive).</w:t>
      </w:r>
      <w:r w:rsidR="00B93F91">
        <w:t xml:space="preserve"> Note that you need to consider two possible tax rates (2% and 3.5%).</w:t>
      </w:r>
    </w:p>
    <w:p w14:paraId="6844DC9F" w14:textId="77777777" w:rsidR="00B93F91" w:rsidRDefault="00B93F91" w:rsidP="00B93F91">
      <w:pPr>
        <w:ind w:left="720"/>
      </w:pPr>
      <w:r>
        <w:t xml:space="preserve">After you implement this function, call </w:t>
      </w:r>
      <w:r w:rsidRPr="003A1042">
        <w:rPr>
          <w:rFonts w:ascii="Courier New" w:hAnsi="Courier New" w:cs="Courier New"/>
        </w:rPr>
        <w:t>calculate_tax_</w:t>
      </w:r>
      <w:r>
        <w:rPr>
          <w:rFonts w:ascii="Courier New" w:hAnsi="Courier New" w:cs="Courier New"/>
        </w:rPr>
        <w:t>3(25000.0)</w:t>
      </w:r>
      <w:r>
        <w:t xml:space="preserve"> and check whether the function returns </w:t>
      </w:r>
      <w:r w:rsidRPr="00D46B99">
        <w:rPr>
          <w:rFonts w:ascii="Courier New" w:hAnsi="Courier New" w:cs="Courier New"/>
        </w:rPr>
        <w:t>100.0</w:t>
      </w:r>
      <w:r>
        <w:t xml:space="preserve">. Also call </w:t>
      </w:r>
      <w:r w:rsidRPr="003A1042">
        <w:rPr>
          <w:rFonts w:ascii="Courier New" w:hAnsi="Courier New" w:cs="Courier New"/>
        </w:rPr>
        <w:t>calculate_tax_</w:t>
      </w:r>
      <w:r>
        <w:rPr>
          <w:rFonts w:ascii="Courier New" w:hAnsi="Courier New" w:cs="Courier New"/>
        </w:rPr>
        <w:t>3(10000.0)</w:t>
      </w:r>
      <w:r>
        <w:t xml:space="preserve"> and check whether the function returns </w:t>
      </w:r>
      <w:r w:rsidRPr="00D46B99">
        <w:rPr>
          <w:rFonts w:ascii="Courier New" w:hAnsi="Courier New" w:cs="Courier New"/>
        </w:rPr>
        <w:t>0.0</w:t>
      </w:r>
      <w:r>
        <w:t xml:space="preserve">. Call </w:t>
      </w:r>
      <w:r w:rsidRPr="003A1042">
        <w:rPr>
          <w:rFonts w:ascii="Courier New" w:hAnsi="Courier New" w:cs="Courier New"/>
        </w:rPr>
        <w:t>calculate_tax_</w:t>
      </w:r>
      <w:r>
        <w:rPr>
          <w:rFonts w:ascii="Courier New" w:hAnsi="Courier New" w:cs="Courier New"/>
        </w:rPr>
        <w:t>3(35000.0)</w:t>
      </w:r>
      <w:r>
        <w:t xml:space="preserve"> and check whether the function returns </w:t>
      </w:r>
      <w:r>
        <w:rPr>
          <w:rFonts w:ascii="Courier New" w:hAnsi="Courier New" w:cs="Courier New"/>
        </w:rPr>
        <w:t>375</w:t>
      </w:r>
      <w:r w:rsidRPr="00D46B99">
        <w:rPr>
          <w:rFonts w:ascii="Courier New" w:hAnsi="Courier New" w:cs="Courier New"/>
        </w:rPr>
        <w:t>.0</w:t>
      </w:r>
      <w:r>
        <w:t>.</w:t>
      </w:r>
    </w:p>
    <w:p w14:paraId="34D0A836" w14:textId="77777777" w:rsidR="00B93F91" w:rsidRDefault="00B93F91" w:rsidP="00B93F91">
      <w:pPr>
        <w:ind w:left="720"/>
      </w:pPr>
      <w:r>
        <w:t>Can you further improve the function so that it can handle any amount of taxable income as its argument?</w:t>
      </w:r>
    </w:p>
    <w:p w14:paraId="43D20166" w14:textId="273F9D9C" w:rsidR="00B93F91" w:rsidRDefault="00B93F91" w:rsidP="00B93F91">
      <w:pPr>
        <w:pStyle w:val="ListParagraph"/>
      </w:pPr>
      <w:r>
        <w:rPr>
          <w:b/>
        </w:rPr>
        <w:t>Note</w:t>
      </w:r>
      <w:r w:rsidRPr="00D46B99">
        <w:rPr>
          <w:b/>
        </w:rPr>
        <w:t>:</w:t>
      </w:r>
      <w:r>
        <w:t xml:space="preserve"> </w:t>
      </w:r>
      <w:r w:rsidR="00872E1F">
        <w:t>This question can be solved without using if/else.</w:t>
      </w:r>
      <w:r w:rsidR="00CC08FF">
        <w:t xml:space="preserve"> Again, use </w:t>
      </w:r>
      <w:r w:rsidR="00CC08FF" w:rsidRPr="00CC08FF">
        <w:rPr>
          <w:rFonts w:ascii="Courier New" w:hAnsi="Courier New" w:cs="Courier New"/>
        </w:rPr>
        <w:t>max()</w:t>
      </w:r>
      <w:r w:rsidR="00CC08FF">
        <w:t xml:space="preserve"> to help you with this question.</w:t>
      </w:r>
      <w:r w:rsidR="00977C3F">
        <w:t xml:space="preserve"> Below is the docstring of </w:t>
      </w:r>
      <w:r w:rsidR="00977C3F" w:rsidRPr="005B6854">
        <w:rPr>
          <w:rFonts w:ascii="Courier New" w:hAnsi="Courier New" w:cs="Courier New"/>
        </w:rPr>
        <w:t>max()</w:t>
      </w:r>
      <w:r w:rsidR="00977C3F">
        <w:t xml:space="preserve"> and </w:t>
      </w:r>
      <w:r w:rsidR="005B6854">
        <w:t>shows how it works.</w:t>
      </w:r>
    </w:p>
    <w:p w14:paraId="594C2D8A" w14:textId="4ADE8E66" w:rsidR="00977C3F" w:rsidRPr="0061571B" w:rsidRDefault="00977C3F" w:rsidP="00DC435D">
      <w:r w:rsidRPr="00977C3F">
        <w:rPr>
          <w:noProof/>
        </w:rPr>
        <w:drawing>
          <wp:inline distT="0" distB="0" distL="0" distR="0" wp14:anchorId="5709BE96" wp14:editId="09079854">
            <wp:extent cx="4602797" cy="1863863"/>
            <wp:effectExtent l="0" t="0" r="0" b="3175"/>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24"/>
                    <a:stretch>
                      <a:fillRect/>
                    </a:stretch>
                  </pic:blipFill>
                  <pic:spPr>
                    <a:xfrm>
                      <a:off x="0" y="0"/>
                      <a:ext cx="4616699" cy="1869492"/>
                    </a:xfrm>
                    <a:prstGeom prst="rect">
                      <a:avLst/>
                    </a:prstGeom>
                  </pic:spPr>
                </pic:pic>
              </a:graphicData>
            </a:graphic>
          </wp:inline>
        </w:drawing>
      </w:r>
    </w:p>
    <w:sectPr w:rsidR="00977C3F" w:rsidRPr="0061571B">
      <w:headerReference w:type="even" r:id="rId25"/>
      <w:headerReference w:type="default" r:id="rId26"/>
      <w:footerReference w:type="even" r:id="rId27"/>
      <w:footerReference w:type="default" r:id="rId28"/>
      <w:headerReference w:type="first" r:id="rId29"/>
      <w:footerReference w:type="firs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74234" w14:textId="77777777" w:rsidR="007E6C21" w:rsidRDefault="007E6C21" w:rsidP="006467D6">
      <w:pPr>
        <w:spacing w:after="0" w:line="240" w:lineRule="auto"/>
      </w:pPr>
      <w:r>
        <w:separator/>
      </w:r>
    </w:p>
  </w:endnote>
  <w:endnote w:type="continuationSeparator" w:id="0">
    <w:p w14:paraId="235F0583" w14:textId="77777777" w:rsidR="007E6C21" w:rsidRDefault="007E6C21" w:rsidP="0064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DE267" w14:textId="77777777" w:rsidR="00505BEE" w:rsidRDefault="00505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DC78D" w14:textId="412F8FBA" w:rsidR="006467D6" w:rsidRDefault="006467D6">
    <w:pPr>
      <w:pStyle w:val="Footer"/>
    </w:pPr>
    <w:r>
      <w:t>IS111</w:t>
    </w:r>
    <w:r>
      <w:ptab w:relativeTo="margin" w:alignment="center" w:leader="none"/>
    </w:r>
    <w:r w:rsidR="00505BEE">
      <w:t>AY20</w:t>
    </w:r>
    <w:r w:rsidR="00EE7E2C">
      <w:t>20</w:t>
    </w:r>
    <w:r w:rsidR="00505BEE">
      <w:t>-2</w:t>
    </w:r>
    <w:r w:rsidR="00EE7E2C">
      <w:t>1</w:t>
    </w:r>
    <w:r w:rsidR="00505BEE">
      <w:t xml:space="preserve"> </w:t>
    </w:r>
    <w:r>
      <w:t>Term 1</w:t>
    </w:r>
    <w:r>
      <w:ptab w:relativeTo="margin" w:alignment="right" w:leader="none"/>
    </w:r>
    <w:r>
      <w:fldChar w:fldCharType="begin"/>
    </w:r>
    <w:r>
      <w:instrText xml:space="preserve"> PAGE   \* MERGEFORMAT </w:instrText>
    </w:r>
    <w:r>
      <w:fldChar w:fldCharType="separate"/>
    </w:r>
    <w:r w:rsidR="00505BEE">
      <w:rPr>
        <w:noProof/>
      </w:rPr>
      <w:t>6</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8F491" w14:textId="77777777" w:rsidR="00505BEE" w:rsidRDefault="00505B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824EB" w14:textId="77777777" w:rsidR="007E6C21" w:rsidRDefault="007E6C21" w:rsidP="006467D6">
      <w:pPr>
        <w:spacing w:after="0" w:line="240" w:lineRule="auto"/>
      </w:pPr>
      <w:r>
        <w:separator/>
      </w:r>
    </w:p>
  </w:footnote>
  <w:footnote w:type="continuationSeparator" w:id="0">
    <w:p w14:paraId="499C9FE9" w14:textId="77777777" w:rsidR="007E6C21" w:rsidRDefault="007E6C21" w:rsidP="00646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08FFD" w14:textId="77777777" w:rsidR="00505BEE" w:rsidRDefault="00505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47C68" w14:textId="77777777" w:rsidR="0052710F" w:rsidRDefault="0052710F">
    <w:pPr>
      <w:pStyle w:val="Header"/>
    </w:pPr>
    <w:r>
      <w:rPr>
        <w:noProof/>
        <w:lang w:eastAsia="zh-CN"/>
      </w:rPr>
      <mc:AlternateContent>
        <mc:Choice Requires="wps">
          <w:drawing>
            <wp:anchor distT="0" distB="0" distL="114300" distR="114300" simplePos="0" relativeHeight="251659264" behindDoc="0" locked="0" layoutInCell="0" allowOverlap="1" wp14:anchorId="04E32AFD" wp14:editId="422C8F93">
              <wp:simplePos x="0" y="0"/>
              <wp:positionH relativeFrom="page">
                <wp:posOffset>0</wp:posOffset>
              </wp:positionH>
              <wp:positionV relativeFrom="page">
                <wp:posOffset>190500</wp:posOffset>
              </wp:positionV>
              <wp:extent cx="7560310" cy="266700"/>
              <wp:effectExtent l="0" t="0" r="0" b="0"/>
              <wp:wrapNone/>
              <wp:docPr id="4" name="MSIPCMe2564ab9b8ebcb4aac28120f"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13655A1" w14:textId="7C9225DF" w:rsidR="0052710F" w:rsidRPr="00EE7E2C" w:rsidRDefault="00EE7E2C" w:rsidP="00EE7E2C">
                          <w:pPr>
                            <w:spacing w:after="0"/>
                            <w:jc w:val="center"/>
                            <w:rPr>
                              <w:rFonts w:ascii="Calibri" w:hAnsi="Calibri" w:cs="Calibri"/>
                              <w:color w:val="000000"/>
                              <w:sz w:val="16"/>
                            </w:rPr>
                          </w:pPr>
                          <w:r w:rsidRPr="00EE7E2C">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04E32AFD" id="_x0000_t202" coordsize="21600,21600" o:spt="202" path="m,l,21600r21600,l21600,xe">
              <v:stroke joinstyle="miter"/>
              <v:path gradientshapeok="t" o:connecttype="rect"/>
            </v:shapetype>
            <v:shape id="MSIPCMe2564ab9b8ebcb4aac28120f" o:spid="_x0000_s1026" type="#_x0000_t202" alt="{&quot;HashCode&quot;:1068245140,&quot;Height&quot;:841.0,&quot;Width&quot;:595.0,&quot;Placement&quot;:&quot;Header&quot;,&quot;Index&quot;:&quot;Primary&quot;,&quot;Section&quot;:1,&quot;Top&quot;:0.0,&quot;Left&quot;:0.0}" style="position:absolute;margin-left:0;margin-top:15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" o:allowincell="f" filled="f" stroked="f" strokeweight=".5pt">
              <v:textbox inset=",0,,0">
                <w:txbxContent>
                  <w:p w14:paraId="613655A1" w14:textId="7C9225DF" w:rsidR="0052710F" w:rsidRPr="00EE7E2C" w:rsidRDefault="00EE7E2C" w:rsidP="00EE7E2C">
                    <w:pPr>
                      <w:spacing w:after="0"/>
                      <w:jc w:val="center"/>
                      <w:rPr>
                        <w:rFonts w:ascii="Calibri" w:hAnsi="Calibri" w:cs="Calibri"/>
                        <w:color w:val="000000"/>
                        <w:sz w:val="16"/>
                      </w:rPr>
                    </w:pPr>
                    <w:r w:rsidRPr="00EE7E2C">
                      <w:rPr>
                        <w:rFonts w:ascii="Calibri" w:hAnsi="Calibri" w:cs="Calibri"/>
                        <w:color w:val="000000"/>
                        <w:sz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E91B7" w14:textId="77777777" w:rsidR="00505BEE" w:rsidRDefault="00505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4C23"/>
    <w:multiLevelType w:val="hybridMultilevel"/>
    <w:tmpl w:val="92682D4A"/>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7D65809"/>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BD31B96"/>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021573D"/>
    <w:multiLevelType w:val="hybridMultilevel"/>
    <w:tmpl w:val="BF78F3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7122702A"/>
    <w:multiLevelType w:val="hybridMultilevel"/>
    <w:tmpl w:val="BBE823DE"/>
    <w:lvl w:ilvl="0" w:tplc="BF12C2C0">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16cid:durableId="1419669704">
    <w:abstractNumId w:val="3"/>
  </w:num>
  <w:num w:numId="2" w16cid:durableId="1881235214">
    <w:abstractNumId w:val="0"/>
  </w:num>
  <w:num w:numId="3" w16cid:durableId="1045714050">
    <w:abstractNumId w:val="1"/>
  </w:num>
  <w:num w:numId="4" w16cid:durableId="363406413">
    <w:abstractNumId w:val="2"/>
  </w:num>
  <w:num w:numId="5" w16cid:durableId="10775602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2"/>
  <w:activeWritingStyle w:appName="MSWord" w:lang="en-SG" w:vendorID="64" w:dllVersion="6" w:nlCheck="1" w:checkStyle="1"/>
  <w:proofState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ED1"/>
    <w:rsid w:val="00002D64"/>
    <w:rsid w:val="000C6792"/>
    <w:rsid w:val="00142B31"/>
    <w:rsid w:val="00167479"/>
    <w:rsid w:val="001B552D"/>
    <w:rsid w:val="001C05AD"/>
    <w:rsid w:val="001F553B"/>
    <w:rsid w:val="00204B6F"/>
    <w:rsid w:val="002855D2"/>
    <w:rsid w:val="00292081"/>
    <w:rsid w:val="002C0874"/>
    <w:rsid w:val="002F2A21"/>
    <w:rsid w:val="002F6750"/>
    <w:rsid w:val="003027F0"/>
    <w:rsid w:val="00306C8F"/>
    <w:rsid w:val="003A1042"/>
    <w:rsid w:val="003A1499"/>
    <w:rsid w:val="003A245E"/>
    <w:rsid w:val="003A311C"/>
    <w:rsid w:val="003C18E1"/>
    <w:rsid w:val="003D55C6"/>
    <w:rsid w:val="003E5FA3"/>
    <w:rsid w:val="004276FB"/>
    <w:rsid w:val="00436EC9"/>
    <w:rsid w:val="00450942"/>
    <w:rsid w:val="0046175F"/>
    <w:rsid w:val="004753E4"/>
    <w:rsid w:val="004940CF"/>
    <w:rsid w:val="004C3396"/>
    <w:rsid w:val="00505BEE"/>
    <w:rsid w:val="0052710F"/>
    <w:rsid w:val="00540BA8"/>
    <w:rsid w:val="005635BA"/>
    <w:rsid w:val="00596BFB"/>
    <w:rsid w:val="005A5D5C"/>
    <w:rsid w:val="005B6854"/>
    <w:rsid w:val="006035D8"/>
    <w:rsid w:val="00605C47"/>
    <w:rsid w:val="0061571B"/>
    <w:rsid w:val="0063286D"/>
    <w:rsid w:val="00633C90"/>
    <w:rsid w:val="006467D6"/>
    <w:rsid w:val="0065350E"/>
    <w:rsid w:val="006831F9"/>
    <w:rsid w:val="006A48EE"/>
    <w:rsid w:val="006B7E0B"/>
    <w:rsid w:val="006E5E3E"/>
    <w:rsid w:val="00701BDA"/>
    <w:rsid w:val="00721680"/>
    <w:rsid w:val="007469BE"/>
    <w:rsid w:val="00790C22"/>
    <w:rsid w:val="00791808"/>
    <w:rsid w:val="007E6C21"/>
    <w:rsid w:val="0086238B"/>
    <w:rsid w:val="00872E1F"/>
    <w:rsid w:val="0089582C"/>
    <w:rsid w:val="00964ED1"/>
    <w:rsid w:val="00974891"/>
    <w:rsid w:val="00977C3F"/>
    <w:rsid w:val="0099551E"/>
    <w:rsid w:val="009C6887"/>
    <w:rsid w:val="00A01350"/>
    <w:rsid w:val="00A12359"/>
    <w:rsid w:val="00A3298F"/>
    <w:rsid w:val="00AC13CC"/>
    <w:rsid w:val="00AD2718"/>
    <w:rsid w:val="00AD2DA8"/>
    <w:rsid w:val="00AD64E8"/>
    <w:rsid w:val="00B93F91"/>
    <w:rsid w:val="00BB6045"/>
    <w:rsid w:val="00BC417C"/>
    <w:rsid w:val="00C130C4"/>
    <w:rsid w:val="00C1439E"/>
    <w:rsid w:val="00C62455"/>
    <w:rsid w:val="00C91CC3"/>
    <w:rsid w:val="00CB5149"/>
    <w:rsid w:val="00CC01EB"/>
    <w:rsid w:val="00CC08FF"/>
    <w:rsid w:val="00CC57C0"/>
    <w:rsid w:val="00CF22F6"/>
    <w:rsid w:val="00D15FCA"/>
    <w:rsid w:val="00D46B99"/>
    <w:rsid w:val="00D71767"/>
    <w:rsid w:val="00D77850"/>
    <w:rsid w:val="00DC3B69"/>
    <w:rsid w:val="00DC435D"/>
    <w:rsid w:val="00DD76FB"/>
    <w:rsid w:val="00E22AF3"/>
    <w:rsid w:val="00E26E9F"/>
    <w:rsid w:val="00E63A4E"/>
    <w:rsid w:val="00E718F9"/>
    <w:rsid w:val="00E74E96"/>
    <w:rsid w:val="00EE69F1"/>
    <w:rsid w:val="00EE7E2C"/>
    <w:rsid w:val="00F86A53"/>
    <w:rsid w:val="00F95A43"/>
    <w:rsid w:val="00F96FF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774207B"/>
  <w15:chartTrackingRefBased/>
  <w15:docId w15:val="{C70AC71B-1707-4248-95D4-D66AC219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7D6"/>
  </w:style>
  <w:style w:type="paragraph" w:styleId="Footer">
    <w:name w:val="footer"/>
    <w:basedOn w:val="Normal"/>
    <w:link w:val="FooterChar"/>
    <w:uiPriority w:val="99"/>
    <w:unhideWhenUsed/>
    <w:rsid w:val="00646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7D6"/>
  </w:style>
  <w:style w:type="paragraph" w:styleId="Title">
    <w:name w:val="Title"/>
    <w:basedOn w:val="Normal"/>
    <w:next w:val="Normal"/>
    <w:link w:val="TitleChar"/>
    <w:uiPriority w:val="10"/>
    <w:qFormat/>
    <w:rsid w:val="002F6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750"/>
    <w:pPr>
      <w:ind w:left="720"/>
      <w:contextualSpacing/>
    </w:pPr>
  </w:style>
  <w:style w:type="table" w:styleId="TableGrid">
    <w:name w:val="Table Grid"/>
    <w:basedOn w:val="TableNormal"/>
    <w:uiPriority w:val="39"/>
    <w:rsid w:val="0063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5E3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276FB"/>
    <w:rPr>
      <w:color w:val="808080"/>
    </w:rPr>
  </w:style>
  <w:style w:type="character" w:styleId="Hyperlink">
    <w:name w:val="Hyperlink"/>
    <w:basedOn w:val="DefaultParagraphFont"/>
    <w:uiPriority w:val="99"/>
    <w:unhideWhenUsed/>
    <w:rsid w:val="003C18E1"/>
    <w:rPr>
      <w:color w:val="0563C1" w:themeColor="hyperlink"/>
      <w:u w:val="single"/>
    </w:rPr>
  </w:style>
  <w:style w:type="character" w:styleId="UnresolvedMention">
    <w:name w:val="Unresolved Mention"/>
    <w:basedOn w:val="DefaultParagraphFont"/>
    <w:uiPriority w:val="99"/>
    <w:semiHidden/>
    <w:unhideWhenUsed/>
    <w:rsid w:val="006035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21431">
      <w:bodyDiv w:val="1"/>
      <w:marLeft w:val="0"/>
      <w:marRight w:val="0"/>
      <w:marTop w:val="0"/>
      <w:marBottom w:val="0"/>
      <w:divBdr>
        <w:top w:val="none" w:sz="0" w:space="0" w:color="auto"/>
        <w:left w:val="none" w:sz="0" w:space="0" w:color="auto"/>
        <w:bottom w:val="none" w:sz="0" w:space="0" w:color="auto"/>
        <w:right w:val="none" w:sz="0" w:space="0" w:color="auto"/>
      </w:divBdr>
    </w:div>
    <w:div w:id="404570982">
      <w:bodyDiv w:val="1"/>
      <w:marLeft w:val="0"/>
      <w:marRight w:val="0"/>
      <w:marTop w:val="0"/>
      <w:marBottom w:val="0"/>
      <w:divBdr>
        <w:top w:val="none" w:sz="0" w:space="0" w:color="auto"/>
        <w:left w:val="none" w:sz="0" w:space="0" w:color="auto"/>
        <w:bottom w:val="none" w:sz="0" w:space="0" w:color="auto"/>
        <w:right w:val="none" w:sz="0" w:space="0" w:color="auto"/>
      </w:divBdr>
    </w:div>
    <w:div w:id="159685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hyperlink" Target="https://docs.python.org/3/library/math.html"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ocs.python.org/3/library/random.html"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Geometric_mean"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1.jpeg"/><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6AD1B51FFACD45B62528B91A79C429" ma:contentTypeVersion="13" ma:contentTypeDescription="Create a new document." ma:contentTypeScope="" ma:versionID="ae38333bc4606d12771fdfedf47f3933">
  <xsd:schema xmlns:xsd="http://www.w3.org/2001/XMLSchema" xmlns:xs="http://www.w3.org/2001/XMLSchema" xmlns:p="http://schemas.microsoft.com/office/2006/metadata/properties" xmlns:ns2="1b6a39ee-1380-4096-9882-8248104ba7f7" xmlns:ns3="4604cec2-e769-4190-9d56-5d48f74b6442" targetNamespace="http://schemas.microsoft.com/office/2006/metadata/properties" ma:root="true" ma:fieldsID="2254b31d5b9d59d3386adc5aaf0d9114" ns2:_="" ns3:_="">
    <xsd:import namespace="1b6a39ee-1380-4096-9882-8248104ba7f7"/>
    <xsd:import namespace="4604cec2-e769-4190-9d56-5d48f74b64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a39ee-1380-4096-9882-8248104b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604cec2-e769-4190-9d56-5d48f74b64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EC5C10-9918-417C-A849-A006FD88B2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a39ee-1380-4096-9882-8248104ba7f7"/>
    <ds:schemaRef ds:uri="4604cec2-e769-4190-9d56-5d48f74b64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7593A4-BFC0-4035-AD6D-119B08C1BE4E}">
  <ds:schemaRefs>
    <ds:schemaRef ds:uri="http://schemas.microsoft.com/sharepoint/v3/contenttype/forms"/>
  </ds:schemaRefs>
</ds:datastoreItem>
</file>

<file path=customXml/itemProps3.xml><?xml version="1.0" encoding="utf-8"?>
<ds:datastoreItem xmlns:ds="http://schemas.openxmlformats.org/officeDocument/2006/customXml" ds:itemID="{4174532E-A1A9-4364-AC38-A4CA23946CA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6</Pages>
  <Words>1467</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Haewoon KWAK</cp:lastModifiedBy>
  <cp:revision>74</cp:revision>
  <dcterms:created xsi:type="dcterms:W3CDTF">2017-07-12T10:04:00Z</dcterms:created>
  <dcterms:modified xsi:type="dcterms:W3CDTF">2022-08-16T12:18:00Z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Owner">
    <vt:lpwstr>jingjiang@smu.edu.sg</vt:lpwstr>
  </property>
  <property fmtid="{D5CDD505-2E9C-101B-9397-08002B2CF9AE}" pid="5" name="MSIP_Label_6951d41b-6b8e-4636-984f-012bff14ba18_SetDate">
    <vt:lpwstr>2018-08-24T05:58:43.0543707Z</vt:lpwstr>
  </property>
  <property fmtid="{D5CDD505-2E9C-101B-9397-08002B2CF9AE}" pid="6" name="MSIP_Label_6951d41b-6b8e-4636-984f-012bff14ba18_Name">
    <vt:lpwstr>Restricted</vt:lpwstr>
  </property>
  <property fmtid="{D5CDD505-2E9C-101B-9397-08002B2CF9AE}" pid="7" name="MSIP_Label_6951d41b-6b8e-4636-984f-012bff14ba18_Application">
    <vt:lpwstr>Microsoft Azure Information Protection</vt:lpwstr>
  </property>
  <property fmtid="{D5CDD505-2E9C-101B-9397-08002B2CF9AE}" pid="8" name="MSIP_Label_6951d41b-6b8e-4636-984f-012bff14ba18_Extended_MSFT_Method">
    <vt:lpwstr>Automatic</vt:lpwstr>
  </property>
  <property fmtid="{D5CDD505-2E9C-101B-9397-08002B2CF9AE}" pid="9" name="Sensitivity">
    <vt:lpwstr>Restricted</vt:lpwstr>
  </property>
  <property fmtid="{D5CDD505-2E9C-101B-9397-08002B2CF9AE}" pid="10" name="ContentTypeId">
    <vt:lpwstr>0x0101000C6AD1B51FFACD45B62528B91A79C429</vt:lpwstr>
  </property>
</Properties>
</file>