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5BB" w:rsidRDefault="006705BB"/>
    <w:p w:rsidR="006705BB" w:rsidRDefault="002E315C">
      <w:pPr>
        <w:jc w:val="center"/>
      </w:pPr>
      <w:r>
        <w:rPr>
          <w:noProof/>
        </w:rPr>
        <w:drawing>
          <wp:inline distT="0" distB="0" distL="0" distR="0">
            <wp:extent cx="4167395" cy="1191271"/>
            <wp:effectExtent l="0" t="0" r="0" b="0"/>
            <wp:docPr id="1" name="image6.png" descr="C:\Users\Brahim\Desktop\UPMC_cart-blanc-Q_7504-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Brahim\Desktop\UPMC_cart-blanc-Q_7504-16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395" cy="11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5BB" w:rsidRDefault="006705BB"/>
    <w:p w:rsidR="006705BB" w:rsidRDefault="006705BB"/>
    <w:p w:rsidR="006705BB" w:rsidRDefault="002E315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952500</wp:posOffset>
                </wp:positionH>
                <wp:positionV relativeFrom="paragraph">
                  <wp:posOffset>279400</wp:posOffset>
                </wp:positionV>
                <wp:extent cx="3860800" cy="137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7187" y="3098963"/>
                          <a:ext cx="3857624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15C" w:rsidRPr="0055754E" w:rsidRDefault="002E315C" w:rsidP="0055754E">
                            <w:pPr>
                              <w:jc w:val="center"/>
                              <w:textDirection w:val="btLr"/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OveDB</w:t>
                            </w:r>
                            <w:proofErr w:type="spellEnd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 xml:space="preserve"> : A </w:t>
                            </w: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database</w:t>
                            </w:r>
                            <w:proofErr w:type="spellEnd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integrating</w:t>
                            </w:r>
                            <w:proofErr w:type="spellEnd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experimental</w:t>
                            </w:r>
                            <w:proofErr w:type="spellEnd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computational</w:t>
                            </w:r>
                            <w:proofErr w:type="spellEnd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 xml:space="preserve"> data of </w:t>
                            </w: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Corynebacterium</w:t>
                            </w:r>
                            <w:proofErr w:type="spellEnd"/>
                            <w:r w:rsidRPr="0055754E"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5754E">
                              <w:rPr>
                                <w:rFonts w:ascii="Verdana" w:eastAsia="Verdana" w:hAnsi="Verdana" w:cs="Verdana"/>
                                <w:color w:val="4F81BD"/>
                                <w:sz w:val="28"/>
                                <w:szCs w:val="28"/>
                              </w:rPr>
                              <w:t>pseudotuberculosis</w:t>
                            </w:r>
                            <w:proofErr w:type="spellEnd"/>
                          </w:p>
                          <w:p w:rsidR="002E315C" w:rsidRPr="0055754E" w:rsidRDefault="002E315C" w:rsidP="0055754E">
                            <w:pPr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left:0;text-align:left;margin-left:75pt;margin-top:22pt;width:304pt;height:10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" o:allowincell="f" stroked="f">
                <v:textbox inset="7pt,3pt,7pt,3pt">
                  <w:txbxContent>
                    <w:p w:rsidR="002E315C" w:rsidRPr="0055754E" w:rsidRDefault="002E315C" w:rsidP="0055754E">
                      <w:pPr>
                        <w:jc w:val="center"/>
                        <w:textDirection w:val="btLr"/>
                        <w:rPr>
                          <w:rFonts w:ascii="Verdana" w:eastAsia="Verdana" w:hAnsi="Verdana" w:cs="Verdana"/>
                          <w:color w:val="4F81BD"/>
                          <w:sz w:val="28"/>
                          <w:szCs w:val="28"/>
                        </w:rPr>
                      </w:pPr>
                      <w:r w:rsidRPr="0055754E">
                        <w:rPr>
                          <w:rFonts w:ascii="Verdana" w:eastAsia="Verdana" w:hAnsi="Verdana" w:cs="Verdana"/>
                          <w:color w:val="4F81BD"/>
                          <w:sz w:val="28"/>
                          <w:szCs w:val="28"/>
                        </w:rPr>
                        <w:t>OveDB : A database integrating experimental and computational data of Corynebacterium</w:t>
                      </w:r>
                      <w:r w:rsidRPr="0055754E"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 xml:space="preserve"> </w:t>
                      </w:r>
                      <w:r w:rsidRPr="0055754E">
                        <w:rPr>
                          <w:rFonts w:ascii="Verdana" w:eastAsia="Verdana" w:hAnsi="Verdana" w:cs="Verdana"/>
                          <w:color w:val="4F81BD"/>
                          <w:sz w:val="28"/>
                          <w:szCs w:val="28"/>
                        </w:rPr>
                        <w:t>pseudotuberculosis</w:t>
                      </w:r>
                    </w:p>
                    <w:p w:rsidR="002E315C" w:rsidRPr="0055754E" w:rsidRDefault="002E315C" w:rsidP="0055754E">
                      <w:pPr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05BB" w:rsidRDefault="006705BB"/>
    <w:p w:rsidR="006705BB" w:rsidRDefault="006705BB"/>
    <w:p w:rsidR="006705BB" w:rsidRDefault="006705BB"/>
    <w:p w:rsidR="006705BB" w:rsidRDefault="002E31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609600</wp:posOffset>
                </wp:positionH>
                <wp:positionV relativeFrom="paragraph">
                  <wp:posOffset>330200</wp:posOffset>
                </wp:positionV>
                <wp:extent cx="4584700" cy="698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5238" y="3435194"/>
                          <a:ext cx="4581524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sz w:val="36"/>
                              </w:rPr>
                              <w:t>Rapport final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left:0;text-align:left;margin-left:48pt;margin-top:26pt;width:361pt;height: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" o:allowincell="f" stroked="f">
                <v:textbox inset="7pt,3pt,7pt,3pt">
                  <w:txbxContent>
                    <w:p w:rsidR="002E315C" w:rsidRDefault="002E315C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sz w:val="36"/>
                        </w:rPr>
                        <w:t>Rapport final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05BB" w:rsidRDefault="006705BB"/>
    <w:p w:rsidR="006705BB" w:rsidRDefault="006705BB"/>
    <w:p w:rsidR="006705BB" w:rsidRDefault="006705BB">
      <w:pPr>
        <w:jc w:val="center"/>
      </w:pPr>
    </w:p>
    <w:p w:rsidR="006705BB" w:rsidRDefault="002E31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1663700</wp:posOffset>
                </wp:positionH>
                <wp:positionV relativeFrom="paragraph">
                  <wp:posOffset>63500</wp:posOffset>
                </wp:positionV>
                <wp:extent cx="2679700" cy="27813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198" y="2389667"/>
                          <a:ext cx="2681604" cy="278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Par</w:t>
                            </w:r>
                          </w:p>
                          <w:p w:rsidR="002E315C" w:rsidRDefault="002E315C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  <w:rPr>
                                <w:rFonts w:ascii="Verdana" w:eastAsia="Verdana" w:hAnsi="Verdana" w:cs="Verdana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BENKACEM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Soukaina</w:t>
                            </w:r>
                            <w:proofErr w:type="spellEnd"/>
                          </w:p>
                          <w:p w:rsidR="002E315C" w:rsidRDefault="002E315C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EL HADDAD Sana</w:t>
                            </w:r>
                          </w:p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</w:p>
                          <w:p w:rsidR="002E315C" w:rsidRPr="0055754E" w:rsidRDefault="002E315C" w:rsidP="0055754E">
                            <w:pPr>
                              <w:jc w:val="center"/>
                              <w:textDirection w:val="btLr"/>
                              <w:rPr>
                                <w:rFonts w:ascii="Verdana" w:eastAsia="Verdana" w:hAnsi="Verdana" w:cs="Verdana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Sous l’encadrement de :</w:t>
                            </w:r>
                          </w:p>
                          <w:p w:rsidR="002E315C" w:rsidRDefault="002803A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Mme Juliana BERNAR</w:t>
                            </w:r>
                            <w:r w:rsidR="002E315C">
                              <w:rPr>
                                <w:rFonts w:ascii="Verdana" w:eastAsia="Verdana" w:hAnsi="Verdana" w:cs="Verdana"/>
                              </w:rPr>
                              <w:t>DEZ</w:t>
                            </w:r>
                          </w:p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</w:p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</w:p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</w:p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</w:p>
                          <w:p w:rsidR="002E315C" w:rsidRDefault="002E315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left:0;text-align:left;margin-left:131pt;margin-top:5pt;width:211pt;height:21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" o:allowincell="f" stroked="f">
                <v:textbox inset="7pt,3pt,7pt,3pt">
                  <w:txbxContent>
                    <w:p w:rsidR="002E315C" w:rsidRDefault="002E315C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Par</w:t>
                      </w:r>
                    </w:p>
                    <w:p w:rsidR="002E315C" w:rsidRDefault="002E315C">
                      <w:pPr>
                        <w:spacing w:before="0" w:after="0" w:line="240" w:lineRule="auto"/>
                        <w:jc w:val="center"/>
                        <w:textDirection w:val="btLr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t>BENKACEM Soukaina</w:t>
                      </w:r>
                    </w:p>
                    <w:p w:rsidR="002E315C" w:rsidRDefault="002E315C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EL HADDAD Sana</w:t>
                      </w:r>
                    </w:p>
                    <w:p w:rsidR="002E315C" w:rsidRDefault="002E315C">
                      <w:pPr>
                        <w:jc w:val="center"/>
                        <w:textDirection w:val="btLr"/>
                      </w:pPr>
                    </w:p>
                    <w:p w:rsidR="002E315C" w:rsidRPr="0055754E" w:rsidRDefault="002E315C" w:rsidP="0055754E">
                      <w:pPr>
                        <w:jc w:val="center"/>
                        <w:textDirection w:val="btLr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t>Sous l’encadrement de :</w:t>
                      </w:r>
                    </w:p>
                    <w:p w:rsidR="002E315C" w:rsidRDefault="002803AC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Mme Juliana BERNAR</w:t>
                      </w:r>
                      <w:bookmarkStart w:id="1" w:name="_GoBack"/>
                      <w:bookmarkEnd w:id="1"/>
                      <w:r w:rsidR="002E315C">
                        <w:rPr>
                          <w:rFonts w:ascii="Verdana" w:eastAsia="Verdana" w:hAnsi="Verdana" w:cs="Verdana"/>
                        </w:rPr>
                        <w:t>DEZ</w:t>
                      </w:r>
                    </w:p>
                    <w:p w:rsidR="002E315C" w:rsidRDefault="002E315C">
                      <w:pPr>
                        <w:jc w:val="center"/>
                        <w:textDirection w:val="btLr"/>
                      </w:pPr>
                    </w:p>
                    <w:p w:rsidR="002E315C" w:rsidRDefault="002E315C">
                      <w:pPr>
                        <w:jc w:val="center"/>
                        <w:textDirection w:val="btLr"/>
                      </w:pPr>
                    </w:p>
                    <w:p w:rsidR="002E315C" w:rsidRDefault="002E315C">
                      <w:pPr>
                        <w:jc w:val="center"/>
                        <w:textDirection w:val="btLr"/>
                      </w:pPr>
                    </w:p>
                    <w:p w:rsidR="002E315C" w:rsidRDefault="002E315C">
                      <w:pPr>
                        <w:jc w:val="center"/>
                        <w:textDirection w:val="btLr"/>
                      </w:pPr>
                    </w:p>
                    <w:p w:rsidR="002E315C" w:rsidRDefault="002E315C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05BB" w:rsidRDefault="006705BB"/>
    <w:p w:rsidR="006705BB" w:rsidRDefault="006705BB"/>
    <w:p w:rsidR="006705BB" w:rsidRDefault="006705BB">
      <w:pPr>
        <w:spacing w:after="0"/>
      </w:pPr>
    </w:p>
    <w:p w:rsidR="006705BB" w:rsidRDefault="006705BB">
      <w:pPr>
        <w:spacing w:after="0"/>
      </w:pPr>
    </w:p>
    <w:p w:rsidR="006705BB" w:rsidRDefault="006705BB">
      <w:pPr>
        <w:spacing w:after="0"/>
      </w:pPr>
    </w:p>
    <w:p w:rsidR="00A24C7F" w:rsidRDefault="002E315C" w:rsidP="00A24C7F">
      <w:r>
        <w:br w:type="page"/>
      </w:r>
      <w:bookmarkStart w:id="0" w:name="_gjdgxs" w:colFirst="0" w:colLast="0"/>
      <w:bookmarkStart w:id="1" w:name="_GoBack"/>
      <w:bookmarkEnd w:id="0"/>
      <w:bookmarkEnd w:id="1"/>
    </w:p>
    <w:p w:rsidR="006705BB" w:rsidRPr="00A24C7F" w:rsidRDefault="000C44C3" w:rsidP="00A24C7F">
      <w:pPr>
        <w:tabs>
          <w:tab w:val="right" w:pos="9062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lastRenderedPageBreak/>
        <w:fldChar w:fldCharType="begin"/>
      </w:r>
      <w:r>
        <w:instrText xml:space="preserve"> HYPERLINK "about:blank" \h </w:instrText>
      </w:r>
      <w:r>
        <w:fldChar w:fldCharType="separate"/>
      </w:r>
      <w:r>
        <w:fldChar w:fldCharType="end"/>
      </w:r>
    </w:p>
    <w:p w:rsidR="006705BB" w:rsidRDefault="000C44C3">
      <w:pPr>
        <w:spacing w:line="276" w:lineRule="auto"/>
        <w:jc w:val="left"/>
      </w:pPr>
      <w:hyperlink r:id="rId9"/>
    </w:p>
    <w:p w:rsidR="006705BB" w:rsidRDefault="002E315C">
      <w:pPr>
        <w:spacing w:after="0"/>
      </w:pPr>
      <w:r>
        <w:rPr>
          <w:b/>
          <w:smallCaps/>
        </w:rPr>
        <w:t>Table des matières</w:t>
      </w:r>
    </w:p>
    <w:sdt>
      <w:sdtPr>
        <w:id w:val="131294650"/>
        <w:docPartObj>
          <w:docPartGallery w:val="Table of Contents"/>
          <w:docPartUnique/>
        </w:docPartObj>
      </w:sdtPr>
      <w:sdtEndPr/>
      <w:sdtContent>
        <w:p w:rsidR="00A24C7F" w:rsidRDefault="00A24C7F" w:rsidP="00A24C7F">
          <w:pPr>
            <w:tabs>
              <w:tab w:val="right" w:pos="9062"/>
            </w:tabs>
            <w:spacing w:before="360" w:after="0"/>
            <w:jc w:val="left"/>
          </w:pPr>
        </w:p>
        <w:p w:rsidR="006705BB" w:rsidRDefault="000C44C3">
          <w:pPr>
            <w:tabs>
              <w:tab w:val="right" w:pos="9062"/>
            </w:tabs>
            <w:spacing w:before="360" w:after="0"/>
            <w:jc w:val="left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p w:rsidR="006705BB" w:rsidRDefault="000C44C3">
      <w:hyperlink r:id="rId10"/>
    </w:p>
    <w:p w:rsidR="006705BB" w:rsidRDefault="002E315C">
      <w:r>
        <w:br w:type="page"/>
      </w:r>
    </w:p>
    <w:p w:rsidR="006705BB" w:rsidRDefault="000C44C3">
      <w:pPr>
        <w:spacing w:line="276" w:lineRule="auto"/>
        <w:jc w:val="left"/>
      </w:pPr>
      <w:hyperlink r:id="rId11"/>
    </w:p>
    <w:p w:rsidR="006705BB" w:rsidRDefault="000C44C3">
      <w:pPr>
        <w:spacing w:before="0" w:line="276" w:lineRule="auto"/>
        <w:jc w:val="left"/>
      </w:pPr>
      <w:hyperlink r:id="rId12"/>
    </w:p>
    <w:p w:rsidR="006705BB" w:rsidRDefault="000C44C3">
      <w:pPr>
        <w:spacing w:line="276" w:lineRule="auto"/>
        <w:jc w:val="left"/>
      </w:pPr>
      <w:hyperlink r:id="rId13"/>
    </w:p>
    <w:p w:rsidR="006705BB" w:rsidRDefault="002E315C">
      <w:pPr>
        <w:pStyle w:val="Titre1"/>
      </w:pPr>
      <w:bookmarkStart w:id="2" w:name="_30j0zll" w:colFirst="0" w:colLast="0"/>
      <w:bookmarkEnd w:id="2"/>
      <w:r>
        <w:rPr>
          <w:sz w:val="28"/>
          <w:szCs w:val="28"/>
        </w:rPr>
        <w:t>Contexte général du projet</w:t>
      </w:r>
    </w:p>
    <w:p w:rsidR="006705BB" w:rsidRDefault="002E315C">
      <w:pPr>
        <w:pStyle w:val="Titre2"/>
      </w:pPr>
      <w:bookmarkStart w:id="3" w:name="_1fob9te" w:colFirst="0" w:colLast="0"/>
      <w:bookmarkEnd w:id="3"/>
      <w:r>
        <w:t>Présentation du projet</w:t>
      </w:r>
    </w:p>
    <w:p w:rsidR="002B3099" w:rsidRPr="002E315C" w:rsidRDefault="002B3099" w:rsidP="002E315C">
      <w:r w:rsidRPr="002E315C">
        <w:t xml:space="preserve">La </w:t>
      </w:r>
      <w:proofErr w:type="spellStart"/>
      <w:r w:rsidRPr="002E315C">
        <w:t>Corynebacterium</w:t>
      </w:r>
      <w:proofErr w:type="spellEnd"/>
      <w:r w:rsidRPr="002E315C">
        <w:t xml:space="preserve"> </w:t>
      </w:r>
      <w:proofErr w:type="spellStart"/>
      <w:r w:rsidRPr="002E315C">
        <w:t>pseudotuberculosis</w:t>
      </w:r>
      <w:proofErr w:type="spellEnd"/>
      <w:r w:rsidRPr="002E315C">
        <w:t xml:space="preserve"> est une bactérie pathogène qui cause plusieurs maladies chroniques infectieuses et contagieuses. </w:t>
      </w:r>
    </w:p>
    <w:p w:rsidR="002B3099" w:rsidRPr="002E315C" w:rsidRDefault="002B3099" w:rsidP="002E315C">
      <w:r w:rsidRPr="002E315C">
        <w:t xml:space="preserve">Ce pathogène Infecte principalement deux types de </w:t>
      </w:r>
      <w:proofErr w:type="spellStart"/>
      <w:r w:rsidRPr="002E315C">
        <w:t>biovar</w:t>
      </w:r>
      <w:proofErr w:type="spellEnd"/>
      <w:r w:rsidRPr="002E315C">
        <w:t xml:space="preserve"> : les </w:t>
      </w:r>
      <w:proofErr w:type="spellStart"/>
      <w:r w:rsidRPr="002E315C">
        <w:t>Ovis</w:t>
      </w:r>
      <w:proofErr w:type="spellEnd"/>
      <w:r w:rsidRPr="002E315C">
        <w:t xml:space="preserve"> et les </w:t>
      </w:r>
      <w:proofErr w:type="spellStart"/>
      <w:r w:rsidRPr="002E315C">
        <w:t>Equis</w:t>
      </w:r>
      <w:proofErr w:type="spellEnd"/>
      <w:r w:rsidRPr="002E315C">
        <w:t xml:space="preserve"> et peut </w:t>
      </w:r>
      <w:r w:rsidR="002E315C">
        <w:t>conduire à la morte des animaux et</w:t>
      </w:r>
      <w:r w:rsidRPr="002E315C">
        <w:t xml:space="preserve"> à la réductio</w:t>
      </w:r>
      <w:r w:rsidR="00DA3755" w:rsidRPr="002E315C">
        <w:t xml:space="preserve">n de la production de laine </w:t>
      </w:r>
      <w:r w:rsidR="00D313AC">
        <w:t xml:space="preserve">pour </w:t>
      </w:r>
      <w:r w:rsidR="00D313AC" w:rsidRPr="002E315C">
        <w:t xml:space="preserve">les ovins et </w:t>
      </w:r>
      <w:r w:rsidR="00D313AC">
        <w:t xml:space="preserve">les </w:t>
      </w:r>
      <w:r w:rsidR="00D313AC" w:rsidRPr="002E315C">
        <w:t>caprins</w:t>
      </w:r>
      <w:r w:rsidRPr="002E315C">
        <w:t>,</w:t>
      </w:r>
      <w:r w:rsidR="00DA3755" w:rsidRPr="002E315C">
        <w:t xml:space="preserve"> et</w:t>
      </w:r>
      <w:r w:rsidRPr="002E315C">
        <w:t xml:space="preserve"> il peut </w:t>
      </w:r>
      <w:r w:rsidR="002E315C" w:rsidRPr="002E315C">
        <w:t xml:space="preserve">aussi </w:t>
      </w:r>
      <w:r w:rsidRPr="002E315C">
        <w:t xml:space="preserve">diminuer la production du lait et de la viande </w:t>
      </w:r>
      <w:r w:rsidR="00D313AC">
        <w:t xml:space="preserve">pour </w:t>
      </w:r>
      <w:r w:rsidR="00D313AC" w:rsidRPr="002E315C">
        <w:t>les équidés et les bovins</w:t>
      </w:r>
      <w:r w:rsidRPr="002E315C">
        <w:t xml:space="preserve"> ce qui provoque des pertes économiques très importantes pour l’industrie agricole</w:t>
      </w:r>
      <w:r w:rsidR="002E315C" w:rsidRPr="002E315C">
        <w:t>.</w:t>
      </w:r>
    </w:p>
    <w:p w:rsidR="002E315C" w:rsidRDefault="002E315C" w:rsidP="002E315C">
      <w:r w:rsidRPr="002E315C">
        <w:t xml:space="preserve">Récemment, une comparaison génomique, de 15 souches de C. </w:t>
      </w:r>
      <w:proofErr w:type="spellStart"/>
      <w:r w:rsidRPr="002E315C">
        <w:t>pseudotuberculosis</w:t>
      </w:r>
      <w:proofErr w:type="spellEnd"/>
      <w:r w:rsidRPr="002E315C">
        <w:t>, a été réalisée [</w:t>
      </w:r>
      <w:r>
        <w:t>Soares et, al</w:t>
      </w:r>
      <w:r w:rsidRPr="002E315C">
        <w:t>]. Cependant, les données expérimentale</w:t>
      </w:r>
      <w:r w:rsidR="00766717">
        <w:t>s</w:t>
      </w:r>
      <w:r w:rsidRPr="002E315C">
        <w:t xml:space="preserve"> et computationnelles de ce</w:t>
      </w:r>
      <w:r w:rsidR="00766717">
        <w:t>t</w:t>
      </w:r>
      <w:r w:rsidRPr="002E315C">
        <w:t>t</w:t>
      </w:r>
      <w:r w:rsidR="00766717">
        <w:t>e</w:t>
      </w:r>
      <w:r w:rsidRPr="002E315C">
        <w:t xml:space="preserve"> étude n’ont </w:t>
      </w:r>
      <w:r w:rsidR="00766717">
        <w:t xml:space="preserve">pas </w:t>
      </w:r>
      <w:r w:rsidRPr="002E315C">
        <w:t>été rassemblé</w:t>
      </w:r>
      <w:r w:rsidR="00766717">
        <w:t>s</w:t>
      </w:r>
      <w:r w:rsidRPr="002E315C">
        <w:t xml:space="preserve"> et aucune base de donnée </w:t>
      </w:r>
      <w:r w:rsidR="00D313AC">
        <w:t>n’</w:t>
      </w:r>
      <w:r w:rsidRPr="002E315C">
        <w:t xml:space="preserve">a été </w:t>
      </w:r>
      <w:proofErr w:type="spellStart"/>
      <w:r w:rsidRPr="002E315C">
        <w:t>crée</w:t>
      </w:r>
      <w:proofErr w:type="spellEnd"/>
      <w:r w:rsidRPr="002E315C">
        <w:t>.</w:t>
      </w:r>
    </w:p>
    <w:p w:rsidR="002E315C" w:rsidRPr="002E315C" w:rsidRDefault="00766717" w:rsidP="002E315C">
      <w:r>
        <w:t>Notre</w:t>
      </w:r>
      <w:r w:rsidR="002E315C" w:rsidRPr="002E315C">
        <w:t xml:space="preserve"> projet consiste à élargir l’analyse réalisé dans [</w:t>
      </w:r>
      <w:r w:rsidR="002E315C">
        <w:t>Soares et, al</w:t>
      </w:r>
      <w:r w:rsidR="002E315C" w:rsidRPr="002E315C">
        <w:t>] pour considérer les gé</w:t>
      </w:r>
      <w:r w:rsidR="00D313AC">
        <w:t>nomes de 55 souches disponibles, e</w:t>
      </w:r>
      <w:r w:rsidR="002E315C" w:rsidRPr="002E315C">
        <w:t>t</w:t>
      </w:r>
      <w:r w:rsidR="00D313AC">
        <w:t xml:space="preserve"> à</w:t>
      </w:r>
      <w:r w:rsidR="002E315C" w:rsidRPr="002E315C">
        <w:t xml:space="preserve"> construire une base de données qui permet de rassembler toutes les infor</w:t>
      </w:r>
      <w:r>
        <w:t xml:space="preserve">mations </w:t>
      </w:r>
      <w:r w:rsidR="002E315C" w:rsidRPr="002E315C">
        <w:t>expérimental</w:t>
      </w:r>
      <w:r>
        <w:t xml:space="preserve">es et </w:t>
      </w:r>
      <w:r w:rsidR="002E315C" w:rsidRPr="002E315C">
        <w:t>computationnell</w:t>
      </w:r>
      <w:r w:rsidR="00244DA8">
        <w:t>es</w:t>
      </w:r>
      <w:r w:rsidR="002E315C" w:rsidRPr="002E315C">
        <w:t xml:space="preserve"> de C. </w:t>
      </w:r>
      <w:proofErr w:type="spellStart"/>
      <w:r w:rsidR="002E315C" w:rsidRPr="002E315C">
        <w:t>pseudotuberculosis</w:t>
      </w:r>
      <w:proofErr w:type="spellEnd"/>
      <w:r w:rsidR="002E315C" w:rsidRPr="002E315C">
        <w:t xml:space="preserve"> </w:t>
      </w:r>
      <w:r w:rsidR="00244DA8">
        <w:t>qui va nous permettr</w:t>
      </w:r>
      <w:r w:rsidR="00A24C7F">
        <w:t>e</w:t>
      </w:r>
      <w:r w:rsidR="002E315C" w:rsidRPr="002E315C">
        <w:t xml:space="preserve"> par la suite </w:t>
      </w:r>
      <w:r w:rsidR="00244DA8">
        <w:t xml:space="preserve">de </w:t>
      </w:r>
      <w:r w:rsidR="002E315C" w:rsidRPr="002E315C">
        <w:t xml:space="preserve">les interpréter et les analyser afin de </w:t>
      </w:r>
    </w:p>
    <w:p w:rsidR="002E315C" w:rsidRPr="00766717" w:rsidRDefault="00766717" w:rsidP="00244DA8">
      <w:pPr>
        <w:pStyle w:val="Paragraphedeliste"/>
        <w:numPr>
          <w:ilvl w:val="0"/>
          <w:numId w:val="6"/>
        </w:numPr>
      </w:pPr>
      <w:r>
        <w:t>C</w:t>
      </w:r>
      <w:r w:rsidR="002E315C" w:rsidRPr="00766717">
        <w:t>omprendre les différences entre les bactéries qui provoque</w:t>
      </w:r>
      <w:r w:rsidRPr="00766717">
        <w:t>nt</w:t>
      </w:r>
      <w:r w:rsidR="002E315C" w:rsidRPr="00766717">
        <w:t xml:space="preserve"> des </w:t>
      </w:r>
      <w:proofErr w:type="gramStart"/>
      <w:r w:rsidR="002E315C" w:rsidRPr="00766717">
        <w:t>maladie</w:t>
      </w:r>
      <w:proofErr w:type="gramEnd"/>
      <w:r w:rsidR="002E315C" w:rsidRPr="00766717">
        <w:t xml:space="preserve"> chez les diff</w:t>
      </w:r>
      <w:r w:rsidR="00244DA8">
        <w:t xml:space="preserve">érents </w:t>
      </w:r>
      <w:proofErr w:type="spellStart"/>
      <w:r w:rsidR="00244DA8">
        <w:t>biovars</w:t>
      </w:r>
      <w:proofErr w:type="spellEnd"/>
      <w:r w:rsidR="00244DA8">
        <w:t xml:space="preserve"> : </w:t>
      </w:r>
      <w:proofErr w:type="spellStart"/>
      <w:r w:rsidR="00244DA8">
        <w:t>Ovis</w:t>
      </w:r>
      <w:proofErr w:type="spellEnd"/>
      <w:r w:rsidR="00244DA8">
        <w:t xml:space="preserve"> et </w:t>
      </w:r>
      <w:proofErr w:type="spellStart"/>
      <w:r w:rsidR="00244DA8">
        <w:t>Equi</w:t>
      </w:r>
      <w:proofErr w:type="spellEnd"/>
      <w:r w:rsidR="00244DA8">
        <w:t> </w:t>
      </w:r>
    </w:p>
    <w:p w:rsidR="002E315C" w:rsidRPr="00766717" w:rsidRDefault="002E315C" w:rsidP="00244DA8">
      <w:pPr>
        <w:pStyle w:val="Paragraphedeliste"/>
        <w:numPr>
          <w:ilvl w:val="0"/>
          <w:numId w:val="6"/>
        </w:numPr>
      </w:pPr>
      <w:r w:rsidRPr="00766717">
        <w:t xml:space="preserve">Identifier des gènes </w:t>
      </w:r>
      <w:proofErr w:type="spellStart"/>
      <w:r w:rsidRPr="00766717">
        <w:t>orthologues</w:t>
      </w:r>
      <w:proofErr w:type="spellEnd"/>
      <w:r w:rsidRPr="00766717">
        <w:t xml:space="preserve"> e</w:t>
      </w:r>
      <w:r w:rsidR="00244DA8">
        <w:t>t spécifique de chaque espèce </w:t>
      </w:r>
    </w:p>
    <w:p w:rsidR="002E315C" w:rsidRPr="00766717" w:rsidRDefault="00766717" w:rsidP="00244DA8">
      <w:pPr>
        <w:pStyle w:val="Paragraphedeliste"/>
        <w:numPr>
          <w:ilvl w:val="0"/>
          <w:numId w:val="6"/>
        </w:numPr>
      </w:pPr>
      <w:r>
        <w:t xml:space="preserve"> R</w:t>
      </w:r>
      <w:r w:rsidR="002E315C" w:rsidRPr="00766717">
        <w:t xml:space="preserve">etrouver les gènes </w:t>
      </w:r>
      <w:proofErr w:type="gramStart"/>
      <w:r w:rsidR="002E315C" w:rsidRPr="00766717">
        <w:t>présent</w:t>
      </w:r>
      <w:r>
        <w:t>ent</w:t>
      </w:r>
      <w:proofErr w:type="gramEnd"/>
      <w:r w:rsidR="002E315C" w:rsidRPr="00766717">
        <w:t xml:space="preserve"> dans de</w:t>
      </w:r>
      <w:r w:rsidR="00244DA8">
        <w:t>s</w:t>
      </w:r>
      <w:r w:rsidR="002E315C" w:rsidRPr="00766717">
        <w:t xml:space="preserve"> voie métaboliques associé</w:t>
      </w:r>
      <w:r w:rsidR="00244DA8">
        <w:t>es</w:t>
      </w:r>
      <w:r w:rsidR="002E315C" w:rsidRPr="00766717">
        <w:t xml:space="preserve"> à la maladie, etc.</w:t>
      </w:r>
    </w:p>
    <w:p w:rsidR="002E315C" w:rsidRPr="002E315C" w:rsidRDefault="002E315C" w:rsidP="002E315C"/>
    <w:p w:rsidR="002B3099" w:rsidRPr="002B3099" w:rsidRDefault="002B3099" w:rsidP="002B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ill Sans" w:hAnsi="Gill Sans" w:cs="Gill Sans"/>
        </w:rPr>
      </w:pPr>
    </w:p>
    <w:p w:rsidR="002B3099" w:rsidRPr="001D1391" w:rsidRDefault="002B3099" w:rsidP="002B3099">
      <w:pPr>
        <w:pStyle w:val="PrformatHTML"/>
        <w:rPr>
          <w:rFonts w:ascii="Gill Sans" w:hAnsi="Gill Sans" w:cs="Gill Sans"/>
          <w:sz w:val="24"/>
          <w:szCs w:val="24"/>
        </w:rPr>
      </w:pPr>
    </w:p>
    <w:p w:rsidR="002B3099" w:rsidRDefault="002B3099"/>
    <w:p w:rsidR="00244DA8" w:rsidRDefault="00244DA8">
      <w:proofErr w:type="spellStart"/>
      <w:r>
        <w:lastRenderedPageBreak/>
        <w:t>Resultats</w:t>
      </w:r>
      <w:proofErr w:type="spellEnd"/>
      <w:r>
        <w:t> :</w:t>
      </w:r>
    </w:p>
    <w:p w:rsidR="00244DA8" w:rsidRDefault="00244DA8">
      <w:r>
        <w:t>A ce stade, notre base de données est déjà prête, elle contient toutes les informations nécessaires pour pouvoir les interpréter et aborder les analyses</w:t>
      </w:r>
      <w:r w:rsidR="00ED6B3C">
        <w:t>.</w:t>
      </w:r>
    </w:p>
    <w:p w:rsidR="00ED6B3C" w:rsidRDefault="002F6432">
      <w:r w:rsidRPr="002F6432">
        <w:rPr>
          <w:b/>
          <w:sz w:val="28"/>
          <w:szCs w:val="28"/>
        </w:rPr>
        <w:t>Les singletons</w:t>
      </w:r>
      <w:r>
        <w:t xml:space="preserve"> : </w:t>
      </w:r>
    </w:p>
    <w:p w:rsidR="002F6432" w:rsidRDefault="002F6432">
      <w:r>
        <w:t>Les singletons sont les gènes qui se trouvent dans une seule souche et qui s</w:t>
      </w:r>
      <w:r w:rsidR="002878C4">
        <w:t>ont absentes</w:t>
      </w:r>
      <w:r>
        <w:t xml:space="preserve"> dans toutes les autres souches</w:t>
      </w:r>
      <w:r w:rsidR="003E47B2">
        <w:t>.</w:t>
      </w:r>
      <w:r>
        <w:t xml:space="preserve"> </w:t>
      </w:r>
    </w:p>
    <w:p w:rsidR="00ED6B3C" w:rsidRDefault="00ED6B3C">
      <w:r>
        <w:t>Pour calculer le nombre de singletons pour chaque souche</w:t>
      </w:r>
      <w:r w:rsidR="00C756FA">
        <w:t>, nous avons utilisé les</w:t>
      </w:r>
      <w:r>
        <w:t xml:space="preserve"> requête</w:t>
      </w:r>
      <w:r w:rsidR="00C756FA">
        <w:t>s</w:t>
      </w:r>
      <w:r>
        <w:t xml:space="preserve"> suivante</w:t>
      </w:r>
      <w:r w:rsidR="00C756FA">
        <w:t>s</w:t>
      </w:r>
      <w:r>
        <w:t> :</w:t>
      </w:r>
    </w:p>
    <w:p w:rsidR="00B332CF" w:rsidRDefault="00B332CF">
      <w:r>
        <w:t xml:space="preserve">Premièrement, nous avons </w:t>
      </w:r>
      <w:proofErr w:type="spellStart"/>
      <w:r>
        <w:t>crée</w:t>
      </w:r>
      <w:proofErr w:type="spellEnd"/>
      <w:r w:rsidR="00DF0BE2">
        <w:t xml:space="preserve"> une table temporaire </w:t>
      </w:r>
      <w:proofErr w:type="spellStart"/>
      <w:r w:rsidR="00DF0BE2">
        <w:t>group</w:t>
      </w:r>
      <w:r>
        <w:t>e_sing</w:t>
      </w:r>
      <w:proofErr w:type="spellEnd"/>
      <w:r>
        <w:t xml:space="preserve"> qui contient tous les </w:t>
      </w:r>
      <w:r w:rsidR="00DF0BE2">
        <w:rPr>
          <w:noProof/>
        </w:rPr>
        <mc:AlternateContent>
          <mc:Choice Requires="wps">
            <w:drawing>
              <wp:anchor distT="0" distB="0" distL="91440" distR="91440" simplePos="0" relativeHeight="251662336" behindDoc="0" locked="0" layoutInCell="1" allowOverlap="1" wp14:anchorId="1093C248" wp14:editId="0F910AE4">
                <wp:simplePos x="0" y="0"/>
                <wp:positionH relativeFrom="margin">
                  <wp:posOffset>120650</wp:posOffset>
                </wp:positionH>
                <wp:positionV relativeFrom="line">
                  <wp:posOffset>509905</wp:posOffset>
                </wp:positionV>
                <wp:extent cx="5922010" cy="1498600"/>
                <wp:effectExtent l="0" t="0" r="254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0BE2" w:rsidRDefault="00DF0BE2" w:rsidP="00DF0BE2">
                            <w:pPr>
                              <w:pStyle w:val="Citation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COUNT(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GROUP BY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HAVING COUNT(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)=1</w:t>
                            </w:r>
                          </w:p>
                          <w:p w:rsidR="00DF0BE2" w:rsidRPr="00DF0BE2" w:rsidRDefault="00DF0BE2" w:rsidP="00DF0BE2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9" type="#_x0000_t202" style="position:absolute;left:0;text-align:left;margin-left:9.5pt;margin-top:40.15pt;width:466.3pt;height:118pt;z-index:25166233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" filled="f" stroked="f" strokeweight=".5pt">
                <v:textbox inset="0,7.2pt,0,7.2pt">
                  <w:txbxContent>
                    <w:p w:rsidR="00DF0BE2" w:rsidRDefault="00DF0BE2" w:rsidP="00DF0BE2">
                      <w:pPr>
                        <w:pStyle w:val="Citation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>SELECT COUNT(genes_edgar), groupe_orthologue)                                                                              FROM genes                                                                                                                                         GROUP BY groupe_orthologue                                                                                                        HAVING COUNT(genes_edgar)=1</w:t>
                      </w:r>
                    </w:p>
                    <w:p w:rsidR="00DF0BE2" w:rsidRPr="00DF0BE2" w:rsidRDefault="00DF0BE2" w:rsidP="00DF0BE2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 xml:space="preserve">groupes </w:t>
      </w:r>
      <w:proofErr w:type="spellStart"/>
      <w:r>
        <w:t>orthologues</w:t>
      </w:r>
      <w:proofErr w:type="spellEnd"/>
      <w:r>
        <w:t xml:space="preserve"> singletons avec </w:t>
      </w:r>
      <w:r w:rsidR="00DF0BE2">
        <w:t>la requête</w:t>
      </w:r>
      <w:r>
        <w:t xml:space="preserve">: </w:t>
      </w:r>
    </w:p>
    <w:p w:rsidR="00DF0BE2" w:rsidRDefault="00DF0BE2"/>
    <w:p w:rsidR="00DF0BE2" w:rsidRDefault="00DF0BE2">
      <w:r>
        <w:t>Ensuite</w:t>
      </w:r>
      <w:r w:rsidR="000F6507">
        <w:t xml:space="preserve">, </w:t>
      </w:r>
      <w:r w:rsidR="00B332CF">
        <w:t xml:space="preserve">nous avons </w:t>
      </w:r>
      <w:r w:rsidR="004C415E">
        <w:t>exécuté</w:t>
      </w:r>
      <w:r>
        <w:t xml:space="preserve"> une requête SELECT COUNT</w:t>
      </w:r>
      <w:r w:rsidR="00B332CF">
        <w:t xml:space="preserve"> pour calculer le nombre de groupes </w:t>
      </w:r>
      <w:proofErr w:type="spellStart"/>
      <w:r w:rsidR="00B332CF">
        <w:t>orthologues</w:t>
      </w:r>
      <w:proofErr w:type="spellEnd"/>
      <w:r w:rsidR="00B332CF">
        <w:t xml:space="preserve"> par souche :</w:t>
      </w:r>
    </w:p>
    <w:p w:rsidR="00DF0BE2" w:rsidRDefault="000F6507">
      <w:r>
        <w:rPr>
          <w:noProof/>
        </w:rPr>
        <mc:AlternateContent>
          <mc:Choice Requires="wps">
            <w:drawing>
              <wp:anchor distT="0" distB="0" distL="91440" distR="91440" simplePos="0" relativeHeight="251664384" behindDoc="0" locked="0" layoutInCell="1" allowOverlap="1" wp14:anchorId="28D653DC" wp14:editId="415BEA73">
                <wp:simplePos x="0" y="0"/>
                <wp:positionH relativeFrom="margin">
                  <wp:posOffset>24130</wp:posOffset>
                </wp:positionH>
                <wp:positionV relativeFrom="line">
                  <wp:posOffset>34290</wp:posOffset>
                </wp:positionV>
                <wp:extent cx="5922010" cy="1445895"/>
                <wp:effectExtent l="0" t="0" r="254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44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0BE2" w:rsidRDefault="00DF0BE2" w:rsidP="00CC5910">
                            <w:pPr>
                              <w:pStyle w:val="Citation"/>
                              <w:pBdr>
                                <w:top w:val="single" w:sz="48" w:space="9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SELECT COUNT(</w:t>
                            </w:r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 xml:space="preserve">DISTINCT </w:t>
                            </w:r>
                            <w:proofErr w:type="spellStart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groupe_sing</w:t>
                            </w:r>
                            <w:proofErr w:type="spellEnd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 xml:space="preserve">,              </w:t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</w:t>
                            </w:r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WHERE </w:t>
                            </w:r>
                            <w:proofErr w:type="spellStart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genes.groupe_orthologue</w:t>
                            </w:r>
                            <w:proofErr w:type="spellEnd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GROUP BY </w:t>
                            </w:r>
                            <w:proofErr w:type="spellStart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 w:rsidR="000F6507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</w:p>
                          <w:p w:rsidR="00DF0BE2" w:rsidRPr="00DF0BE2" w:rsidRDefault="00DF0BE2" w:rsidP="00DF0BE2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1.9pt;margin-top:2.7pt;width:466.3pt;height:113.85pt;z-index:25166438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" filled="f" stroked="f" strokeweight=".5pt">
                <v:textbox inset="0,7.2pt,0,7.2pt">
                  <w:txbxContent>
                    <w:p w:rsidR="00DF0BE2" w:rsidRDefault="00DF0BE2" w:rsidP="00CC5910">
                      <w:pPr>
                        <w:pStyle w:val="Citation"/>
                        <w:pBdr>
                          <w:top w:val="single" w:sz="48" w:space="9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>SELECT COUNT(</w:t>
                      </w:r>
                      <w:r w:rsidR="000F6507">
                        <w:rPr>
                          <w:color w:val="4F81BD" w:themeColor="accent1"/>
                          <w:sz w:val="24"/>
                        </w:rPr>
                        <w:t>DISTINCT groupe_sing.groupe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), </w:t>
                      </w:r>
                      <w:r w:rsidR="000F6507">
                        <w:rPr>
                          <w:color w:val="4F81BD" w:themeColor="accent1"/>
                          <w:sz w:val="24"/>
                        </w:rPr>
                        <w:t>genes.strainID</w:t>
                      </w:r>
                      <w:r>
                        <w:rPr>
                          <w:color w:val="4F81BD" w:themeColor="accent1"/>
                          <w:sz w:val="24"/>
                        </w:rPr>
                        <w:t>)                                                                              FROM genes</w:t>
                      </w:r>
                      <w:r w:rsidR="000F6507">
                        <w:rPr>
                          <w:color w:val="4F81BD" w:themeColor="accent1"/>
                          <w:sz w:val="24"/>
                        </w:rPr>
                        <w:t xml:space="preserve">, groupe_sing,              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</w:t>
                      </w:r>
                      <w:r w:rsidR="000F6507"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                           WHERE groupe_sing.groupe=genes.groupe_orthologue           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                                                              GROUP BY </w:t>
                      </w:r>
                      <w:r w:rsidR="000F6507">
                        <w:rPr>
                          <w:color w:val="4F81BD" w:themeColor="accent1"/>
                          <w:sz w:val="24"/>
                        </w:rPr>
                        <w:t xml:space="preserve">genes.strainID                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</w:p>
                    <w:p w:rsidR="00DF0BE2" w:rsidRPr="00DF0BE2" w:rsidRDefault="00DF0BE2" w:rsidP="00DF0BE2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47B2" w:rsidRDefault="000F6507">
      <w:r>
        <w:t>Les résultats de cette requête sont représentés sur le plot numéro 1</w:t>
      </w:r>
      <w:r w:rsidR="004C415E">
        <w:t>.</w:t>
      </w:r>
    </w:p>
    <w:p w:rsidR="004C415E" w:rsidRDefault="004C415E">
      <w:r>
        <w:t xml:space="preserve">Et pour calculer le nombre des singletons que pour les </w:t>
      </w:r>
      <w:proofErr w:type="spellStart"/>
      <w:r>
        <w:t>Ovis</w:t>
      </w:r>
      <w:proofErr w:type="spellEnd"/>
      <w:r>
        <w:t> la requête est la suivante :</w:t>
      </w:r>
    </w:p>
    <w:p w:rsidR="004C415E" w:rsidRDefault="00CC5910">
      <w:r>
        <w:rPr>
          <w:noProof/>
        </w:rPr>
        <w:lastRenderedPageBreak/>
        <mc:AlternateContent>
          <mc:Choice Requires="wps">
            <w:drawing>
              <wp:anchor distT="0" distB="0" distL="91440" distR="91440" simplePos="0" relativeHeight="251666432" behindDoc="0" locked="0" layoutInCell="1" allowOverlap="1" wp14:anchorId="2BD4FCC5" wp14:editId="24F1DCB9">
                <wp:simplePos x="0" y="0"/>
                <wp:positionH relativeFrom="margin">
                  <wp:posOffset>-145415</wp:posOffset>
                </wp:positionH>
                <wp:positionV relativeFrom="line">
                  <wp:posOffset>-347345</wp:posOffset>
                </wp:positionV>
                <wp:extent cx="5922010" cy="1977390"/>
                <wp:effectExtent l="0" t="0" r="254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97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5910" w:rsidRDefault="00CC5910" w:rsidP="00CC5910">
                            <w:pPr>
                              <w:pStyle w:val="Citation"/>
                              <w:pBdr>
                                <w:top w:val="single" w:sz="48" w:space="9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COUNT(DISTINCT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WHERE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AND</w:t>
                            </w:r>
                            <w:r w:rsidR="003268B4">
                              <w:rPr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268B4"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 w:rsidR="003268B4"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 w:rsidR="003268B4">
                              <w:rPr>
                                <w:color w:val="4F81BD" w:themeColor="accent1"/>
                                <w:sz w:val="24"/>
                              </w:rPr>
                              <w:t>strains.strainID</w:t>
                            </w:r>
                            <w:proofErr w:type="spellEnd"/>
                            <w:r w:rsidR="00E30E31">
                              <w:rPr>
                                <w:color w:val="4F81BD" w:themeColor="accent1"/>
                                <w:sz w:val="24"/>
                              </w:rPr>
                              <w:t xml:space="preserve">     AND </w:t>
                            </w:r>
                            <w:proofErr w:type="spellStart"/>
                            <w:r w:rsidR="00E30E31">
                              <w:rPr>
                                <w:color w:val="4F81BD" w:themeColor="accent1"/>
                                <w:sz w:val="24"/>
                              </w:rPr>
                              <w:t>strains.biovar</w:t>
                            </w:r>
                            <w:proofErr w:type="spellEnd"/>
                            <w:r w:rsidR="00E30E31">
                              <w:rPr>
                                <w:color w:val="4F81BD" w:themeColor="accent1"/>
                                <w:sz w:val="24"/>
                              </w:rPr>
                              <w:t>= « </w:t>
                            </w:r>
                            <w:proofErr w:type="spellStart"/>
                            <w:r w:rsidR="00E30E31">
                              <w:rPr>
                                <w:color w:val="4F81BD" w:themeColor="accent1"/>
                                <w:sz w:val="24"/>
                              </w:rPr>
                              <w:t>Ovis</w:t>
                            </w:r>
                            <w:proofErr w:type="spellEnd"/>
                            <w:r w:rsidR="00E30E31">
                              <w:rPr>
                                <w:color w:val="4F81BD" w:themeColor="accent1"/>
                                <w:sz w:val="24"/>
                              </w:rPr>
                              <w:t> »</w:t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  <w:r w:rsidR="00E30E31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</w:p>
                          <w:p w:rsidR="00CC5910" w:rsidRPr="00DF0BE2" w:rsidRDefault="00CC5910" w:rsidP="00CC5910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left:0;text-align:left;margin-left:-11.45pt;margin-top:-27.35pt;width:466.3pt;height:155.7pt;z-index:25166643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" filled="f" stroked="f" strokeweight=".5pt">
                <v:textbox inset="0,7.2pt,0,7.2pt">
                  <w:txbxContent>
                    <w:p w:rsidR="00CC5910" w:rsidRDefault="00CC5910" w:rsidP="00CC5910">
                      <w:pPr>
                        <w:pStyle w:val="Citation"/>
                        <w:pBdr>
                          <w:top w:val="single" w:sz="48" w:space="9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>SELECT COUNT(DISTINCT groupe_sing.groupe), genes.strainID)                                                                              FROM genes</w:t>
                      </w:r>
                      <w:r>
                        <w:rPr>
                          <w:color w:val="4F81BD" w:themeColor="accent1"/>
                          <w:sz w:val="24"/>
                        </w:rPr>
                        <w:t>, groupe_sing, strains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                                         WHERE groupe_sing.groupe=genes.groupe_orthologue  </w:t>
                      </w:r>
                      <w:r>
                        <w:rPr>
                          <w:color w:val="4F81BD" w:themeColor="accent1"/>
                          <w:sz w:val="24"/>
                        </w:rPr>
                        <w:t>AND</w:t>
                      </w:r>
                      <w:r w:rsidR="003268B4">
                        <w:rPr>
                          <w:color w:val="4F81BD" w:themeColor="accent1"/>
                          <w:sz w:val="24"/>
                        </w:rPr>
                        <w:t xml:space="preserve"> genes.strainID=strains.strainID</w:t>
                      </w:r>
                      <w:r w:rsidR="00E30E31">
                        <w:rPr>
                          <w:color w:val="4F81BD" w:themeColor="accent1"/>
                          <w:sz w:val="24"/>
                        </w:rPr>
                        <w:t xml:space="preserve">     AND strains.biovar= « Ovis »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  <w:r w:rsidR="00E30E31">
                        <w:rPr>
                          <w:color w:val="4F81BD" w:themeColor="accent1"/>
                          <w:sz w:val="24"/>
                        </w:rPr>
                        <w:t xml:space="preserve">                  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GROUP BY genes.strainID                                                                                                                        </w:t>
                      </w:r>
                    </w:p>
                    <w:p w:rsidR="00CC5910" w:rsidRPr="00DF0BE2" w:rsidRDefault="00CC5910" w:rsidP="00CC5910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30E31">
        <w:t xml:space="preserve">Et pour les </w:t>
      </w:r>
      <w:proofErr w:type="spellStart"/>
      <w:r w:rsidR="00E30E31">
        <w:t>Equis</w:t>
      </w:r>
      <w:proofErr w:type="spellEnd"/>
      <w:r w:rsidR="00E30E31">
        <w:t> :</w:t>
      </w:r>
    </w:p>
    <w:p w:rsidR="004C415E" w:rsidRDefault="00E30E31">
      <w:r>
        <w:rPr>
          <w:noProof/>
        </w:rPr>
        <mc:AlternateContent>
          <mc:Choice Requires="wps">
            <w:drawing>
              <wp:anchor distT="0" distB="0" distL="91440" distR="91440" simplePos="0" relativeHeight="251668480" behindDoc="0" locked="0" layoutInCell="1" allowOverlap="1" wp14:anchorId="4ABA9CB4" wp14:editId="741A7BDB">
                <wp:simplePos x="0" y="0"/>
                <wp:positionH relativeFrom="margin">
                  <wp:posOffset>-217170</wp:posOffset>
                </wp:positionH>
                <wp:positionV relativeFrom="line">
                  <wp:posOffset>6985</wp:posOffset>
                </wp:positionV>
                <wp:extent cx="5922010" cy="1977390"/>
                <wp:effectExtent l="0" t="0" r="254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97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30E31" w:rsidRDefault="00E30E31" w:rsidP="00E30E31">
                            <w:pPr>
                              <w:pStyle w:val="Citation"/>
                              <w:pBdr>
                                <w:top w:val="single" w:sz="48" w:space="9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COUNT(DISTINCT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WHERE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strains.biovar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 « 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Equi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 »                                                                                                                                                             GROUP BY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</w:p>
                          <w:p w:rsidR="00E30E31" w:rsidRPr="00DF0BE2" w:rsidRDefault="00E30E31" w:rsidP="00E30E31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2" type="#_x0000_t202" style="position:absolute;left:0;text-align:left;margin-left:-17.1pt;margin-top:.55pt;width:466.3pt;height:155.7pt;z-index:25166848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" filled="f" stroked="f" strokeweight=".5pt">
                <v:textbox inset="0,7.2pt,0,7.2pt">
                  <w:txbxContent>
                    <w:p w:rsidR="00E30E31" w:rsidRDefault="00E30E31" w:rsidP="00E30E31">
                      <w:pPr>
                        <w:pStyle w:val="Citation"/>
                        <w:pBdr>
                          <w:top w:val="single" w:sz="48" w:space="9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>SELECT COUNT(DISTINCT groupe_sing.groupe), genes.strainID)                                                                              FROM genes, groupe_sing, strains                                                                                                             WHERE groupe_sing.groupe=genes.groupe_orthologue  AND genes.strainID=strains.strainID     AND strains.biovar=</w:t>
                      </w:r>
                      <w:r>
                        <w:rPr>
                          <w:color w:val="4F81BD" w:themeColor="accent1"/>
                          <w:sz w:val="24"/>
                        </w:rPr>
                        <w:t> « Equi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 »                                                                                                                                                             GROUP BY genes.strainID                                                                                                                        </w:t>
                      </w:r>
                    </w:p>
                    <w:p w:rsidR="00E30E31" w:rsidRPr="00DF0BE2" w:rsidRDefault="00E30E31" w:rsidP="00E30E31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>Nous avons interprété les résultats obtenus sur les plots suivants :</w:t>
      </w:r>
    </w:p>
    <w:p w:rsidR="00132A75" w:rsidRDefault="00132A75"/>
    <w:p w:rsidR="00132A75" w:rsidRDefault="00132A75"/>
    <w:p w:rsidR="00132A75" w:rsidRDefault="00132A75"/>
    <w:p w:rsidR="00132A75" w:rsidRDefault="00132A75"/>
    <w:p w:rsidR="00132A75" w:rsidRDefault="00132A75"/>
    <w:p w:rsidR="00132A75" w:rsidRDefault="00132A75"/>
    <w:p w:rsidR="00132A75" w:rsidRDefault="00132A75"/>
    <w:p w:rsidR="00132A75" w:rsidRDefault="00132A75"/>
    <w:p w:rsidR="00E30E31" w:rsidRDefault="00132A75">
      <w:r>
        <w:rPr>
          <w:noProof/>
        </w:rPr>
        <w:lastRenderedPageBreak/>
        <w:drawing>
          <wp:inline distT="0" distB="0" distL="0" distR="0" wp14:anchorId="5EA923BE" wp14:editId="19CD0DD6">
            <wp:extent cx="5760720" cy="2726669"/>
            <wp:effectExtent l="0" t="0" r="11430" b="17145"/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32A75" w:rsidRDefault="00136785">
      <w:pPr>
        <w:rPr>
          <w:noProof/>
        </w:rPr>
      </w:pPr>
      <w:r>
        <w:rPr>
          <w:noProof/>
        </w:rPr>
        <w:drawing>
          <wp:inline distT="0" distB="0" distL="0" distR="0" wp14:anchorId="6A988E1A" wp14:editId="79906098">
            <wp:extent cx="3048000" cy="2743200"/>
            <wp:effectExtent l="0" t="0" r="19050" b="19050"/>
            <wp:docPr id="25" name="Graphique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9C0A7D2" wp14:editId="48BDC57E">
            <wp:extent cx="2519362" cy="2743200"/>
            <wp:effectExtent l="0" t="0" r="14605" b="19050"/>
            <wp:docPr id="28" name="Graphique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36785" w:rsidRDefault="00136785">
      <w:pPr>
        <w:rPr>
          <w:noProof/>
        </w:rPr>
      </w:pPr>
      <w:r>
        <w:rPr>
          <w:noProof/>
        </w:rPr>
        <w:t>Venn Diagram :</w:t>
      </w:r>
    </w:p>
    <w:p w:rsidR="00244DA8" w:rsidRDefault="00F92AD7">
      <w:pPr>
        <w:rPr>
          <w:noProof/>
        </w:rPr>
      </w:pPr>
      <w:r>
        <w:rPr>
          <w:noProof/>
        </w:rPr>
        <w:t xml:space="preserve">Pour calculer le nombre des genes qui se trouvent dans toutes les souches nous avons utilisé la </w: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78720" behindDoc="0" locked="0" layoutInCell="1" allowOverlap="1" wp14:anchorId="4428073B" wp14:editId="4EAA3827">
                <wp:simplePos x="0" y="0"/>
                <wp:positionH relativeFrom="margin">
                  <wp:posOffset>3810</wp:posOffset>
                </wp:positionH>
                <wp:positionV relativeFrom="line">
                  <wp:posOffset>391160</wp:posOffset>
                </wp:positionV>
                <wp:extent cx="5922010" cy="1839595"/>
                <wp:effectExtent l="0" t="0" r="2540" b="0"/>
                <wp:wrapSquare wrapText="bothSides"/>
                <wp:docPr id="674" name="Zone de text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2AD7" w:rsidRDefault="00F92AD7" w:rsidP="00B3639A">
                            <w:pPr>
                              <w:pStyle w:val="Citation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eastAsiaTheme="minorHAnsi"/>
                                <w:color w:val="4F81BD" w:themeColor="accent1"/>
                                <w:sz w:val="21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</w:t>
                            </w:r>
                            <w:proofErr w:type="gramStart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FROM </w:t>
                            </w:r>
                            <w:proofErr w:type="spellStart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GROUP BY  </w:t>
                            </w:r>
                            <w:proofErr w:type="spellStart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HAVING COUNT(</w:t>
                            </w:r>
                            <w:proofErr w:type="spellStart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 w:rsidR="00B3639A">
                              <w:rPr>
                                <w:color w:val="4F81BD" w:themeColor="accent1"/>
                                <w:sz w:val="24"/>
                              </w:rPr>
                              <w:t>)=55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4" o:spid="_x0000_s1033" type="#_x0000_t202" style="position:absolute;left:0;text-align:left;margin-left:.3pt;margin-top:30.8pt;width:466.3pt;height:144.85pt;z-index:25167872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" filled="f" stroked="f" strokeweight=".5pt">
                <v:textbox style="mso-fit-shape-to-text:t" inset="0,7.2pt,0,7.2pt">
                  <w:txbxContent>
                    <w:p w:rsidR="00F92AD7" w:rsidRDefault="00F92AD7" w:rsidP="00B3639A">
                      <w:pPr>
                        <w:pStyle w:val="Citation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eastAsiaTheme="minorHAnsi"/>
                          <w:color w:val="4F81BD" w:themeColor="accent1"/>
                          <w:sz w:val="21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 xml:space="preserve">SELECT </w:t>
                      </w:r>
                      <w:r w:rsidR="00B3639A">
                        <w:rPr>
                          <w:color w:val="4F81BD" w:themeColor="accent1"/>
                          <w:sz w:val="24"/>
                        </w:rPr>
                        <w:t>COUNT(genes_edgar), groupe_orthologue                                                                          FROM genes                                                                                                                                         GROUP BY  groupe_orthologue                                                                                                       HAVING COUNT(genes_edgar)=55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627C0D">
        <w:rPr>
          <w:noProof/>
        </w:rPr>
        <w:t xml:space="preserve">requete ci-dessous </w:t>
      </w:r>
      <w:r w:rsidR="00A24C7F">
        <w:rPr>
          <w:noProof/>
        </w:rPr>
        <w:t>qui nous donne comme resultat</w:t>
      </w:r>
      <w:r w:rsidR="00627C0D">
        <w:rPr>
          <w:noProof/>
        </w:rPr>
        <w:t xml:space="preserve"> 1139 genes</w:t>
      </w:r>
      <w:r>
        <w:rPr>
          <w:noProof/>
        </w:rPr>
        <w:t> :</w: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72576" behindDoc="0" locked="0" layoutInCell="1" allowOverlap="1" wp14:anchorId="1E79CABE" wp14:editId="4163911F">
                <wp:simplePos x="0" y="0"/>
                <wp:positionH relativeFrom="margin">
                  <wp:posOffset>-1270</wp:posOffset>
                </wp:positionH>
                <wp:positionV relativeFrom="line">
                  <wp:posOffset>7189470</wp:posOffset>
                </wp:positionV>
                <wp:extent cx="5922010" cy="1977390"/>
                <wp:effectExtent l="0" t="0" r="254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97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2AD7" w:rsidRDefault="00F92AD7" w:rsidP="00F92AD7">
                            <w:pPr>
                              <w:pStyle w:val="Citation"/>
                              <w:pBdr>
                                <w:top w:val="single" w:sz="48" w:space="9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COUNT(DISTINCT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WHERE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strains.biovar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 « 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Equi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 »                                                                                                                                                             GROUP BY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</w:p>
                          <w:p w:rsidR="00F92AD7" w:rsidRPr="00DF0BE2" w:rsidRDefault="00F92AD7" w:rsidP="00F92AD7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4" type="#_x0000_t202" style="position:absolute;left:0;text-align:left;margin-left:-.1pt;margin-top:566.1pt;width:466.3pt;height:155.7pt;z-index:25167257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" filled="f" stroked="f" strokeweight=".5pt">
                <v:textbox inset="0,7.2pt,0,7.2pt">
                  <w:txbxContent>
                    <w:p w:rsidR="00F92AD7" w:rsidRDefault="00F92AD7" w:rsidP="00F92AD7">
                      <w:pPr>
                        <w:pStyle w:val="Citation"/>
                        <w:pBdr>
                          <w:top w:val="single" w:sz="48" w:space="9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 xml:space="preserve">SELECT COUNT(DISTINCT groupe_sing.groupe), genes.strainID)                                                                              FROM genes, groupe_sing, strains                                                                                                             WHERE groupe_sing.groupe=genes.groupe_orthologue  AND genes.strainID=strains.strainID     AND strains.biovar= « Equi »                                                                                                                                                             GROUP BY genes.strainID                                                                                                                        </w:t>
                      </w:r>
                    </w:p>
                    <w:p w:rsidR="00F92AD7" w:rsidRPr="00DF0BE2" w:rsidRDefault="00F92AD7" w:rsidP="00F92AD7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74624" behindDoc="0" locked="0" layoutInCell="1" allowOverlap="1" wp14:anchorId="23C331A6" wp14:editId="1254698D">
                <wp:simplePos x="0" y="0"/>
                <wp:positionH relativeFrom="margin">
                  <wp:posOffset>-113665</wp:posOffset>
                </wp:positionH>
                <wp:positionV relativeFrom="line">
                  <wp:posOffset>7892415</wp:posOffset>
                </wp:positionV>
                <wp:extent cx="5922010" cy="1062990"/>
                <wp:effectExtent l="0" t="0" r="2540" b="0"/>
                <wp:wrapSquare wrapText="bothSides"/>
                <wp:docPr id="672" name="Zone de text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06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2AD7" w:rsidRDefault="00F92AD7" w:rsidP="00F92AD7">
                            <w:pPr>
                              <w:pStyle w:val="Citation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COUNT(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</w:t>
                            </w:r>
                          </w:p>
                          <w:p w:rsidR="00F92AD7" w:rsidRPr="00DF0BE2" w:rsidRDefault="00F92AD7" w:rsidP="00F92AD7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2" o:spid="_x0000_s1035" type="#_x0000_t202" style="position:absolute;left:0;text-align:left;margin-left:-8.95pt;margin-top:621.45pt;width:466.3pt;height:83.7pt;z-index:25167462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" filled="f" stroked="f" strokeweight=".5pt">
                <v:textbox inset="0,7.2pt,0,7.2pt">
                  <w:txbxContent>
                    <w:p w:rsidR="00F92AD7" w:rsidRDefault="00F92AD7" w:rsidP="00F92AD7">
                      <w:pPr>
                        <w:pStyle w:val="Citation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 xml:space="preserve">SELECT COUNT(genes_edgar), groupe_orthologue)                                                                              FROM genes                                                                                                                                         </w:t>
                      </w:r>
                    </w:p>
                    <w:p w:rsidR="00F92AD7" w:rsidRPr="00DF0BE2" w:rsidRDefault="00F92AD7" w:rsidP="00F92AD7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70528" behindDoc="0" locked="0" layoutInCell="1" allowOverlap="1" wp14:anchorId="4B61FB32" wp14:editId="08EE971E">
                <wp:simplePos x="0" y="0"/>
                <wp:positionH relativeFrom="margin">
                  <wp:posOffset>-1270</wp:posOffset>
                </wp:positionH>
                <wp:positionV relativeFrom="line">
                  <wp:posOffset>8564245</wp:posOffset>
                </wp:positionV>
                <wp:extent cx="5922010" cy="1977390"/>
                <wp:effectExtent l="0" t="0" r="254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97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2AD7" w:rsidRDefault="00F92AD7" w:rsidP="00F92AD7">
                            <w:pPr>
                              <w:pStyle w:val="Citation"/>
                              <w:pBdr>
                                <w:top w:val="single" w:sz="48" w:space="10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COUNT(DISTINCT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WHERE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groupe_sing.groupe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strains.biovar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 « 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Equi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 »                                                                                                                                                             GROUP BY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</w:p>
                          <w:p w:rsidR="00F92AD7" w:rsidRPr="00DF0BE2" w:rsidRDefault="00F92AD7" w:rsidP="00F92AD7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6" type="#_x0000_t202" style="position:absolute;left:0;text-align:left;margin-left:-.1pt;margin-top:674.35pt;width:466.3pt;height:155.7pt;z-index:251670528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" filled="f" stroked="f" strokeweight=".5pt">
                <v:textbox inset="0,7.2pt,0,7.2pt">
                  <w:txbxContent>
                    <w:p w:rsidR="00F92AD7" w:rsidRDefault="00F92AD7" w:rsidP="00F92AD7">
                      <w:pPr>
                        <w:pStyle w:val="Citation"/>
                        <w:pBdr>
                          <w:top w:val="single" w:sz="48" w:space="10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 xml:space="preserve">SELECT COUNT(DISTINCT groupe_sing.groupe), genes.strainID)                                                                              FROM genes, groupe_sing, strains                                                                                                             WHERE groupe_sing.groupe=genes.groupe_orthologue  AND genes.strainID=strains.strainID     AND strains.biovar= « Equi »                                                                                                                                                             GROUP BY genes.strainID                                                                                                                        </w:t>
                      </w:r>
                    </w:p>
                    <w:p w:rsidR="00F92AD7" w:rsidRPr="00DF0BE2" w:rsidRDefault="00F92AD7" w:rsidP="00F92AD7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76672" behindDoc="0" locked="0" layoutInCell="1" allowOverlap="1" wp14:anchorId="1C71BE66" wp14:editId="52A20933">
                <wp:simplePos x="0" y="0"/>
                <wp:positionH relativeFrom="margin">
                  <wp:posOffset>273050</wp:posOffset>
                </wp:positionH>
                <wp:positionV relativeFrom="line">
                  <wp:posOffset>3707130</wp:posOffset>
                </wp:positionV>
                <wp:extent cx="5922010" cy="1498600"/>
                <wp:effectExtent l="0" t="0" r="2540" b="0"/>
                <wp:wrapSquare wrapText="bothSides"/>
                <wp:docPr id="673" name="Zone de text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2AD7" w:rsidRDefault="00F92AD7" w:rsidP="00F92AD7">
                            <w:pPr>
                              <w:pStyle w:val="Citation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COUNT(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    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GROUP BY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HAVING COUNT(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)=1</w:t>
                            </w:r>
                          </w:p>
                          <w:p w:rsidR="00F92AD7" w:rsidRPr="00DF0BE2" w:rsidRDefault="00F92AD7" w:rsidP="00F92AD7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3" o:spid="_x0000_s1037" type="#_x0000_t202" style="position:absolute;left:0;text-align:left;margin-left:21.5pt;margin-top:291.9pt;width:466.3pt;height:118pt;z-index:25167667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" filled="f" stroked="f" strokeweight=".5pt">
                <v:textbox inset="0,7.2pt,0,7.2pt">
                  <w:txbxContent>
                    <w:p w:rsidR="00F92AD7" w:rsidRDefault="00F92AD7" w:rsidP="00F92AD7">
                      <w:pPr>
                        <w:pStyle w:val="Citation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>SELECT COUNT(genes_edgar), groupe_orthologue)                                                                              FROM genes                                                                                                                                         GROUP BY groupe_orthologue                                                                                                        HAVING COUNT(genes_edgar)=1</w:t>
                      </w:r>
                    </w:p>
                    <w:p w:rsidR="00F92AD7" w:rsidRPr="00DF0BE2" w:rsidRDefault="00F92AD7" w:rsidP="00F92AD7">
                      <w:pPr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44DA8" w:rsidRDefault="00B3639A">
      <w:r>
        <w:lastRenderedPageBreak/>
        <w:t xml:space="preserve">Pour calculer les nombres de </w:t>
      </w:r>
      <w:r w:rsidR="00A24C7F">
        <w:t>gênes</w:t>
      </w:r>
      <w:r>
        <w:t xml:space="preserve"> qui se trouvent dans toutes les souches </w:t>
      </w:r>
      <w:proofErr w:type="spellStart"/>
      <w:r>
        <w:t>Ovis</w:t>
      </w:r>
      <w:proofErr w:type="spellEnd"/>
      <w:r>
        <w:t xml:space="preserve"> et qui sont absentes dans toutes les souches </w:t>
      </w:r>
      <w:proofErr w:type="spellStart"/>
      <w:r>
        <w:t>Equis</w:t>
      </w:r>
      <w:proofErr w:type="spellEnd"/>
      <w:r>
        <w:t> :</w:t>
      </w:r>
    </w:p>
    <w:p w:rsidR="00B3639A" w:rsidRDefault="00B3639A">
      <w:r>
        <w:rPr>
          <w:noProof/>
        </w:rPr>
        <mc:AlternateContent>
          <mc:Choice Requires="wps">
            <w:drawing>
              <wp:anchor distT="0" distB="0" distL="91440" distR="91440" simplePos="0" relativeHeight="251680768" behindDoc="0" locked="0" layoutInCell="1" allowOverlap="1" wp14:anchorId="237ECEFD" wp14:editId="52D779E7">
                <wp:simplePos x="0" y="0"/>
                <wp:positionH relativeFrom="margin">
                  <wp:posOffset>17145</wp:posOffset>
                </wp:positionH>
                <wp:positionV relativeFrom="line">
                  <wp:posOffset>204470</wp:posOffset>
                </wp:positionV>
                <wp:extent cx="5922010" cy="1839595"/>
                <wp:effectExtent l="0" t="0" r="2540" b="0"/>
                <wp:wrapSquare wrapText="bothSides"/>
                <wp:docPr id="675" name="Zone de text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639A" w:rsidRDefault="00B3639A" w:rsidP="00B3639A">
                            <w:pPr>
                              <w:pStyle w:val="Citation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eastAsiaTheme="minorHAnsi"/>
                                <w:color w:val="4F81BD" w:themeColor="accent1"/>
                                <w:sz w:val="21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SELECT COUNT(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</w:t>
                            </w:r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 xml:space="preserve">FROM </w:t>
                            </w:r>
                            <w:proofErr w:type="spellStart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strains</w:t>
                            </w:r>
                            <w:proofErr w:type="spellEnd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WHERE </w:t>
                            </w:r>
                            <w:proofErr w:type="spellStart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strains.strainID</w:t>
                            </w:r>
                            <w:proofErr w:type="spellEnd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strains.biovar</w:t>
                            </w:r>
                            <w:proofErr w:type="spellEnd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= « </w:t>
                            </w:r>
                            <w:proofErr w:type="spellStart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Ovis</w:t>
                            </w:r>
                            <w:proofErr w:type="spellEnd"/>
                            <w:r w:rsidR="00240CCB">
                              <w:rPr>
                                <w:color w:val="4F81BD" w:themeColor="accent1"/>
                                <w:sz w:val="24"/>
                              </w:rPr>
                              <w:t> »</w:t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GROUP BY 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HAVING COUNT(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)=55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5" o:spid="_x0000_s1038" type="#_x0000_t202" style="position:absolute;left:0;text-align:left;margin-left:1.35pt;margin-top:16.1pt;width:466.3pt;height:144.85pt;z-index:251680768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" filled="f" stroked="f" strokeweight=".5pt">
                <v:textbox style="mso-fit-shape-to-text:t" inset="0,7.2pt,0,7.2pt">
                  <w:txbxContent>
                    <w:p w:rsidR="00B3639A" w:rsidRDefault="00B3639A" w:rsidP="00B3639A">
                      <w:pPr>
                        <w:pStyle w:val="Citation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eastAsiaTheme="minorHAnsi"/>
                          <w:color w:val="4F81BD" w:themeColor="accent1"/>
                          <w:sz w:val="21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 xml:space="preserve">SELECT COUNT(genes_edgar), groupe_orthologue                                                                          </w:t>
                      </w:r>
                      <w:r w:rsidR="00240CCB">
                        <w:rPr>
                          <w:color w:val="4F81BD" w:themeColor="accent1"/>
                          <w:sz w:val="24"/>
                        </w:rPr>
                        <w:t>FROM genes, strains                                                                                                                           WHERE genes.strainID=strains.strainID AND strains.biovar= « Ovis »</w:t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                                                                    GROUP BY  groupe_orthologue                                                                                                       HAVING COUNT(genes_edgar)=55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2B4196">
        <w:t xml:space="preserve">                                                                                                                                                                 </w:t>
      </w:r>
    </w:p>
    <w:p w:rsidR="002B4196" w:rsidRDefault="002B4196" w:rsidP="002B4196">
      <w:r>
        <w:t xml:space="preserve">Pour calculer les nombres de </w:t>
      </w:r>
      <w:r w:rsidR="00A24C7F">
        <w:t>gênes</w:t>
      </w:r>
      <w:r>
        <w:t xml:space="preserve"> qui se trouvent dans toutes les souches </w:t>
      </w:r>
      <w:proofErr w:type="spellStart"/>
      <w:r>
        <w:t>Equi</w:t>
      </w:r>
      <w:proofErr w:type="spellEnd"/>
      <w:r>
        <w:t xml:space="preserve"> et qui sont </w: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82816" behindDoc="0" locked="0" layoutInCell="1" allowOverlap="1" wp14:anchorId="70779F4D" wp14:editId="38273460">
                <wp:simplePos x="0" y="0"/>
                <wp:positionH relativeFrom="margin">
                  <wp:posOffset>9525</wp:posOffset>
                </wp:positionH>
                <wp:positionV relativeFrom="line">
                  <wp:posOffset>482600</wp:posOffset>
                </wp:positionV>
                <wp:extent cx="5922010" cy="1839595"/>
                <wp:effectExtent l="0" t="0" r="2540" b="0"/>
                <wp:wrapSquare wrapText="bothSides"/>
                <wp:docPr id="676" name="Zone de text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4196" w:rsidRDefault="002B4196" w:rsidP="002B4196">
                            <w:pPr>
                              <w:pStyle w:val="Citation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eastAsiaTheme="minorHAnsi"/>
                                <w:color w:val="4F81BD" w:themeColor="accent1"/>
                                <w:sz w:val="21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SELECT COUNT(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FROM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                    WHERE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strains.strainID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strains.biovar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= « 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Equi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 »                                                                                                                                        GROUP BY 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groupe_orthologue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                                   HAVING COUNT(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genes_edgar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4"/>
                              </w:rPr>
                              <w:t>)=55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6" o:spid="_x0000_s1039" type="#_x0000_t202" style="position:absolute;left:0;text-align:left;margin-left:.75pt;margin-top:38pt;width:466.3pt;height:144.85pt;z-index:25168281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" filled="f" stroked="f" strokeweight=".5pt">
                <v:textbox style="mso-fit-shape-to-text:t" inset="0,7.2pt,0,7.2pt">
                  <w:txbxContent>
                    <w:p w:rsidR="002B4196" w:rsidRDefault="002B4196" w:rsidP="002B4196">
                      <w:pPr>
                        <w:pStyle w:val="Citation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eastAsiaTheme="minorHAnsi"/>
                          <w:color w:val="4F81BD" w:themeColor="accent1"/>
                          <w:sz w:val="21"/>
                        </w:rPr>
                      </w:pPr>
                      <w:r>
                        <w:rPr>
                          <w:color w:val="4F81BD" w:themeColor="accent1"/>
                          <w:sz w:val="24"/>
                        </w:rPr>
                        <w:t>SELECT COUNT(genes_edgar), groupe_orthologue                                                                          FROM genes, strains                                                                                                                           WHERE genes.strainID=strains.strainID AND strains.biovar= « </w:t>
                      </w:r>
                      <w:r>
                        <w:rPr>
                          <w:color w:val="4F81BD" w:themeColor="accent1"/>
                          <w:sz w:val="24"/>
                        </w:rPr>
                        <w:t>Equi</w:t>
                      </w:r>
                      <w:r>
                        <w:rPr>
                          <w:color w:val="4F81BD" w:themeColor="accent1"/>
                          <w:sz w:val="24"/>
                        </w:rPr>
                        <w:t> »                                                                                                                                        GROUP BY  groupe_orthologue                                                                                                       HAVING COUNT(genes_edgar)=55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 xml:space="preserve">absentes dans toutes les souches </w:t>
      </w:r>
      <w:proofErr w:type="spellStart"/>
      <w:r>
        <w:t>Ovis</w:t>
      </w:r>
      <w:proofErr w:type="spellEnd"/>
      <w:r>
        <w:t> :</w:t>
      </w:r>
    </w:p>
    <w:p w:rsidR="00627C0D" w:rsidRDefault="000D2232">
      <w:r>
        <w:t xml:space="preserve"> </w:t>
      </w:r>
    </w:p>
    <w:p w:rsidR="000D2232" w:rsidRDefault="000D2232">
      <w:r>
        <w:t xml:space="preserve">Nous avons </w:t>
      </w:r>
      <w:r w:rsidR="00A24C7F">
        <w:t>représenté</w:t>
      </w:r>
      <w:r>
        <w:t xml:space="preserve"> les </w:t>
      </w:r>
      <w:r w:rsidR="00A24C7F">
        <w:t>résultats</w:t>
      </w:r>
      <w:r>
        <w:t xml:space="preserve"> obtenus sur le </w:t>
      </w:r>
      <w:proofErr w:type="spellStart"/>
      <w:r>
        <w:t>venn</w:t>
      </w:r>
      <w:proofErr w:type="spellEnd"/>
      <w:r>
        <w:t xml:space="preserve"> diagramme ci-dessous :</w:t>
      </w:r>
    </w:p>
    <w:p w:rsidR="00F92AD7" w:rsidRDefault="000D2232" w:rsidP="00627C0D">
      <w:pPr>
        <w:jc w:val="center"/>
      </w:pPr>
      <w:r>
        <w:rPr>
          <w:noProof/>
        </w:rPr>
        <w:drawing>
          <wp:inline distT="0" distB="0" distL="0" distR="0" wp14:anchorId="46FA6BCB" wp14:editId="10061587">
            <wp:extent cx="2626242" cy="2381693"/>
            <wp:effectExtent l="0" t="0" r="3175" b="0"/>
            <wp:docPr id="677" name="Image 677" descr="https://raw.githubusercontent.com/julibinho/Cpseudotuberculosis/master/documents/venn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julibinho/Cpseudotuberculosis/master/documents/venn%20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65" cy="23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0D" w:rsidRDefault="00627C0D" w:rsidP="00627C0D">
      <w:pPr>
        <w:jc w:val="left"/>
      </w:pPr>
      <w:r>
        <w:lastRenderedPageBreak/>
        <w:t>Classification par les catégories fonctionnelles COG :</w:t>
      </w:r>
    </w:p>
    <w:p w:rsidR="0041791C" w:rsidRDefault="0041791C" w:rsidP="00627C0D">
      <w:pPr>
        <w:jc w:val="left"/>
      </w:pPr>
    </w:p>
    <w:p w:rsidR="0041791C" w:rsidRDefault="0041791C" w:rsidP="00627C0D">
      <w:pPr>
        <w:jc w:val="left"/>
      </w:pPr>
      <w:r w:rsidRPr="0041791C">
        <w:rPr>
          <w:noProof/>
        </w:rPr>
        <w:drawing>
          <wp:inline distT="0" distB="0" distL="0" distR="0" wp14:anchorId="5D226F08" wp14:editId="7561DD59">
            <wp:extent cx="5760720" cy="2667839"/>
            <wp:effectExtent l="0" t="0" r="0" b="0"/>
            <wp:docPr id="679" name="Imag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1C" w:rsidRDefault="0041791C" w:rsidP="00627C0D">
      <w:pPr>
        <w:jc w:val="left"/>
        <w:rPr>
          <w:rStyle w:val="5yl5"/>
        </w:rPr>
      </w:pPr>
      <w:r>
        <w:rPr>
          <w:rStyle w:val="5yl5"/>
        </w:rPr>
        <w:t xml:space="preserve">select count(distinct </w:t>
      </w:r>
      <w:proofErr w:type="spellStart"/>
      <w:r>
        <w:rPr>
          <w:rStyle w:val="5yl5"/>
        </w:rPr>
        <w:t>g.groupe_orth</w:t>
      </w:r>
      <w:proofErr w:type="spellEnd"/>
      <w:r>
        <w:rPr>
          <w:rStyle w:val="5yl5"/>
        </w:rPr>
        <w:t xml:space="preserve">) </w:t>
      </w:r>
      <w:proofErr w:type="spellStart"/>
      <w:r>
        <w:rPr>
          <w:rStyle w:val="5yl5"/>
        </w:rPr>
        <w:t>from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groupe_cog_ovis</w:t>
      </w:r>
      <w:proofErr w:type="spellEnd"/>
      <w:r>
        <w:rPr>
          <w:rStyle w:val="5yl5"/>
        </w:rPr>
        <w:t xml:space="preserve"> g, </w:t>
      </w:r>
      <w:proofErr w:type="spellStart"/>
      <w:r>
        <w:rPr>
          <w:rStyle w:val="5yl5"/>
        </w:rPr>
        <w:t>cogs</w:t>
      </w:r>
      <w:proofErr w:type="spellEnd"/>
      <w:r>
        <w:rPr>
          <w:rStyle w:val="5yl5"/>
        </w:rPr>
        <w:t xml:space="preserve"> c </w:t>
      </w:r>
      <w:proofErr w:type="spellStart"/>
      <w:r>
        <w:rPr>
          <w:rStyle w:val="5yl5"/>
        </w:rPr>
        <w:t>where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g.cogID</w:t>
      </w:r>
      <w:proofErr w:type="spellEnd"/>
      <w:r>
        <w:rPr>
          <w:rStyle w:val="5yl5"/>
        </w:rPr>
        <w:t>=</w:t>
      </w:r>
      <w:proofErr w:type="spellStart"/>
      <w:r>
        <w:rPr>
          <w:rStyle w:val="5yl5"/>
        </w:rPr>
        <w:t>c.CogId</w:t>
      </w:r>
      <w:proofErr w:type="spellEnd"/>
      <w:r>
        <w:rPr>
          <w:rStyle w:val="5yl5"/>
        </w:rPr>
        <w:t xml:space="preserve"> and </w:t>
      </w:r>
      <w:proofErr w:type="spellStart"/>
      <w:r>
        <w:rPr>
          <w:rStyle w:val="5yl5"/>
        </w:rPr>
        <w:t>c.categorie</w:t>
      </w:r>
      <w:proofErr w:type="spellEnd"/>
      <w:r>
        <w:rPr>
          <w:rStyle w:val="5yl5"/>
        </w:rPr>
        <w:t xml:space="preserve"> IN ('General </w:t>
      </w:r>
      <w:proofErr w:type="spellStart"/>
      <w:r>
        <w:rPr>
          <w:rStyle w:val="5yl5"/>
        </w:rPr>
        <w:t>function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prediction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only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Function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unknown</w:t>
      </w:r>
      <w:proofErr w:type="spellEnd"/>
      <w:r>
        <w:rPr>
          <w:rStyle w:val="5yl5"/>
        </w:rPr>
        <w:t xml:space="preserve">') select count(distinct </w:t>
      </w:r>
      <w:proofErr w:type="spellStart"/>
      <w:r>
        <w:rPr>
          <w:rStyle w:val="5yl5"/>
        </w:rPr>
        <w:t>g.groupe_orth</w:t>
      </w:r>
      <w:proofErr w:type="spellEnd"/>
      <w:r>
        <w:rPr>
          <w:rStyle w:val="5yl5"/>
        </w:rPr>
        <w:t xml:space="preserve">) </w:t>
      </w:r>
      <w:proofErr w:type="spellStart"/>
      <w:r>
        <w:rPr>
          <w:rStyle w:val="5yl5"/>
        </w:rPr>
        <w:t>from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groupe_cog_ovis</w:t>
      </w:r>
      <w:proofErr w:type="spellEnd"/>
      <w:r>
        <w:rPr>
          <w:rStyle w:val="5yl5"/>
        </w:rPr>
        <w:t xml:space="preserve"> g, </w:t>
      </w:r>
      <w:proofErr w:type="spellStart"/>
      <w:r>
        <w:rPr>
          <w:rStyle w:val="5yl5"/>
        </w:rPr>
        <w:t>cogs</w:t>
      </w:r>
      <w:proofErr w:type="spellEnd"/>
      <w:r>
        <w:rPr>
          <w:rStyle w:val="5yl5"/>
        </w:rPr>
        <w:t xml:space="preserve"> c </w:t>
      </w:r>
      <w:proofErr w:type="spellStart"/>
      <w:r>
        <w:rPr>
          <w:rStyle w:val="5yl5"/>
        </w:rPr>
        <w:t>where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g.cogID</w:t>
      </w:r>
      <w:proofErr w:type="spellEnd"/>
      <w:r>
        <w:rPr>
          <w:rStyle w:val="5yl5"/>
        </w:rPr>
        <w:t>=</w:t>
      </w:r>
      <w:proofErr w:type="spellStart"/>
      <w:r>
        <w:rPr>
          <w:rStyle w:val="5yl5"/>
        </w:rPr>
        <w:t>c.CogId</w:t>
      </w:r>
      <w:proofErr w:type="spellEnd"/>
      <w:r>
        <w:rPr>
          <w:rStyle w:val="5yl5"/>
        </w:rPr>
        <w:t xml:space="preserve"> and </w:t>
      </w:r>
      <w:proofErr w:type="spellStart"/>
      <w:r>
        <w:rPr>
          <w:rStyle w:val="5yl5"/>
        </w:rPr>
        <w:t>c.categorie</w:t>
      </w:r>
      <w:proofErr w:type="spellEnd"/>
      <w:r>
        <w:rPr>
          <w:rStyle w:val="5yl5"/>
        </w:rPr>
        <w:t xml:space="preserve"> IN ('</w:t>
      </w:r>
      <w:proofErr w:type="spellStart"/>
      <w:r>
        <w:rPr>
          <w:rStyle w:val="5yl5"/>
        </w:rPr>
        <w:t>Energy</w:t>
      </w:r>
      <w:proofErr w:type="spellEnd"/>
      <w:r>
        <w:rPr>
          <w:rStyle w:val="5yl5"/>
        </w:rPr>
        <w:t xml:space="preserve"> production and conversion','</w:t>
      </w:r>
      <w:proofErr w:type="spellStart"/>
      <w:r>
        <w:rPr>
          <w:rStyle w:val="5yl5"/>
        </w:rPr>
        <w:t>Amino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acid</w:t>
      </w:r>
      <w:proofErr w:type="spellEnd"/>
      <w:r>
        <w:rPr>
          <w:rStyle w:val="5yl5"/>
        </w:rPr>
        <w:t xml:space="preserve"> transport and </w:t>
      </w:r>
      <w:proofErr w:type="spellStart"/>
      <w:r>
        <w:rPr>
          <w:rStyle w:val="5yl5"/>
        </w:rPr>
        <w:t>metabolism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Nucleotide</w:t>
      </w:r>
      <w:proofErr w:type="spellEnd"/>
      <w:r>
        <w:rPr>
          <w:rStyle w:val="5yl5"/>
        </w:rPr>
        <w:t xml:space="preserve"> transport and </w:t>
      </w:r>
      <w:proofErr w:type="spellStart"/>
      <w:r>
        <w:rPr>
          <w:rStyle w:val="5yl5"/>
        </w:rPr>
        <w:t>metabolism</w:t>
      </w:r>
      <w:proofErr w:type="spellEnd"/>
      <w:r>
        <w:rPr>
          <w:rStyle w:val="5yl5"/>
        </w:rPr>
        <w:t xml:space="preserve">','Carbohydrate transport and </w:t>
      </w:r>
      <w:proofErr w:type="spellStart"/>
      <w:r>
        <w:rPr>
          <w:rStyle w:val="5yl5"/>
        </w:rPr>
        <w:t>metabolism</w:t>
      </w:r>
      <w:proofErr w:type="spellEnd"/>
      <w:r>
        <w:rPr>
          <w:rStyle w:val="5yl5"/>
        </w:rPr>
        <w:t xml:space="preserve">','Coenzyme transport and </w:t>
      </w:r>
      <w:proofErr w:type="spellStart"/>
      <w:r>
        <w:rPr>
          <w:rStyle w:val="5yl5"/>
        </w:rPr>
        <w:t>metabolism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Lipid</w:t>
      </w:r>
      <w:proofErr w:type="spellEnd"/>
      <w:r>
        <w:rPr>
          <w:rStyle w:val="5yl5"/>
        </w:rPr>
        <w:t xml:space="preserve"> transport and </w:t>
      </w:r>
      <w:proofErr w:type="spellStart"/>
      <w:r>
        <w:rPr>
          <w:rStyle w:val="5yl5"/>
        </w:rPr>
        <w:t>metabolism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Inorganic</w:t>
      </w:r>
      <w:proofErr w:type="spellEnd"/>
      <w:r>
        <w:rPr>
          <w:rStyle w:val="5yl5"/>
        </w:rPr>
        <w:t xml:space="preserve"> ion transport and </w:t>
      </w:r>
      <w:proofErr w:type="spellStart"/>
      <w:r>
        <w:rPr>
          <w:rStyle w:val="5yl5"/>
        </w:rPr>
        <w:t>metabolism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Secondary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metabolites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biosynthesis</w:t>
      </w:r>
      <w:proofErr w:type="spellEnd"/>
      <w:r>
        <w:rPr>
          <w:rStyle w:val="5yl5"/>
        </w:rPr>
        <w:t xml:space="preserve">, transport and </w:t>
      </w:r>
      <w:proofErr w:type="spellStart"/>
      <w:r>
        <w:rPr>
          <w:rStyle w:val="5yl5"/>
        </w:rPr>
        <w:t>catabolism</w:t>
      </w:r>
      <w:proofErr w:type="spellEnd"/>
      <w:r>
        <w:rPr>
          <w:rStyle w:val="5yl5"/>
        </w:rPr>
        <w:t xml:space="preserve">') </w:t>
      </w:r>
    </w:p>
    <w:p w:rsidR="00627C0D" w:rsidRDefault="0041791C" w:rsidP="00627C0D">
      <w:pPr>
        <w:jc w:val="left"/>
      </w:pPr>
      <w:r>
        <w:rPr>
          <w:rStyle w:val="5yl5"/>
        </w:rPr>
        <w:t xml:space="preserve">select count(distinct </w:t>
      </w:r>
      <w:proofErr w:type="spellStart"/>
      <w:r>
        <w:rPr>
          <w:rStyle w:val="5yl5"/>
        </w:rPr>
        <w:t>g.groupe_orth</w:t>
      </w:r>
      <w:proofErr w:type="spellEnd"/>
      <w:r>
        <w:rPr>
          <w:rStyle w:val="5yl5"/>
        </w:rPr>
        <w:t xml:space="preserve">) </w:t>
      </w:r>
      <w:proofErr w:type="spellStart"/>
      <w:r>
        <w:rPr>
          <w:rStyle w:val="5yl5"/>
        </w:rPr>
        <w:t>from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groupe_cog_ovis</w:t>
      </w:r>
      <w:proofErr w:type="spellEnd"/>
      <w:r>
        <w:rPr>
          <w:rStyle w:val="5yl5"/>
        </w:rPr>
        <w:t xml:space="preserve"> g, </w:t>
      </w:r>
      <w:proofErr w:type="spellStart"/>
      <w:r>
        <w:rPr>
          <w:rStyle w:val="5yl5"/>
        </w:rPr>
        <w:t>cogs</w:t>
      </w:r>
      <w:proofErr w:type="spellEnd"/>
      <w:r>
        <w:rPr>
          <w:rStyle w:val="5yl5"/>
        </w:rPr>
        <w:t xml:space="preserve"> c </w:t>
      </w:r>
      <w:proofErr w:type="spellStart"/>
      <w:r>
        <w:rPr>
          <w:rStyle w:val="5yl5"/>
        </w:rPr>
        <w:t>where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g.cogID</w:t>
      </w:r>
      <w:proofErr w:type="spellEnd"/>
      <w:r>
        <w:rPr>
          <w:rStyle w:val="5yl5"/>
        </w:rPr>
        <w:t>=</w:t>
      </w:r>
      <w:proofErr w:type="spellStart"/>
      <w:r>
        <w:rPr>
          <w:rStyle w:val="5yl5"/>
        </w:rPr>
        <w:t>c.CogId</w:t>
      </w:r>
      <w:proofErr w:type="spellEnd"/>
      <w:r>
        <w:rPr>
          <w:rStyle w:val="5yl5"/>
        </w:rPr>
        <w:t xml:space="preserve"> and </w:t>
      </w:r>
      <w:proofErr w:type="spellStart"/>
      <w:r>
        <w:rPr>
          <w:rStyle w:val="5yl5"/>
        </w:rPr>
        <w:t>c.categorie</w:t>
      </w:r>
      <w:proofErr w:type="spellEnd"/>
      <w:r>
        <w:rPr>
          <w:rStyle w:val="5yl5"/>
        </w:rPr>
        <w:t xml:space="preserve"> IN ('</w:t>
      </w:r>
      <w:proofErr w:type="spellStart"/>
      <w:r>
        <w:rPr>
          <w:rStyle w:val="5yl5"/>
        </w:rPr>
        <w:t>Cell</w:t>
      </w:r>
      <w:proofErr w:type="spellEnd"/>
      <w:r>
        <w:rPr>
          <w:rStyle w:val="5yl5"/>
        </w:rPr>
        <w:t xml:space="preserve"> cycle control, </w:t>
      </w:r>
      <w:proofErr w:type="spellStart"/>
      <w:r>
        <w:rPr>
          <w:rStyle w:val="5yl5"/>
        </w:rPr>
        <w:t>cell</w:t>
      </w:r>
      <w:proofErr w:type="spellEnd"/>
      <w:r>
        <w:rPr>
          <w:rStyle w:val="5yl5"/>
        </w:rPr>
        <w:t xml:space="preserve"> division, chromosome </w:t>
      </w:r>
      <w:proofErr w:type="spellStart"/>
      <w:r>
        <w:rPr>
          <w:rStyle w:val="5yl5"/>
        </w:rPr>
        <w:t>partitioning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Cell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wall</w:t>
      </w:r>
      <w:proofErr w:type="spellEnd"/>
      <w:r>
        <w:rPr>
          <w:rStyle w:val="5yl5"/>
        </w:rPr>
        <w:t>/membrane/</w:t>
      </w:r>
      <w:proofErr w:type="spellStart"/>
      <w:r>
        <w:rPr>
          <w:rStyle w:val="5yl5"/>
        </w:rPr>
        <w:t>envelope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biogenesis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Cell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motility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Posttranslational</w:t>
      </w:r>
      <w:proofErr w:type="spellEnd"/>
      <w:r>
        <w:rPr>
          <w:rStyle w:val="5yl5"/>
        </w:rPr>
        <w:t xml:space="preserve"> modification, </w:t>
      </w:r>
      <w:proofErr w:type="spellStart"/>
      <w:r>
        <w:rPr>
          <w:rStyle w:val="5yl5"/>
        </w:rPr>
        <w:t>protein</w:t>
      </w:r>
      <w:proofErr w:type="spellEnd"/>
      <w:r>
        <w:rPr>
          <w:rStyle w:val="5yl5"/>
        </w:rPr>
        <w:t xml:space="preserve"> turnover, </w:t>
      </w:r>
      <w:proofErr w:type="spellStart"/>
      <w:r>
        <w:rPr>
          <w:rStyle w:val="5yl5"/>
        </w:rPr>
        <w:t>chaperones</w:t>
      </w:r>
      <w:proofErr w:type="spellEnd"/>
      <w:r>
        <w:rPr>
          <w:rStyle w:val="5yl5"/>
        </w:rPr>
        <w:t xml:space="preserve">','Signal transduction </w:t>
      </w:r>
      <w:proofErr w:type="spellStart"/>
      <w:r>
        <w:rPr>
          <w:rStyle w:val="5yl5"/>
        </w:rPr>
        <w:t>mechanisms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Intracellular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trafficking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secretion</w:t>
      </w:r>
      <w:proofErr w:type="spellEnd"/>
      <w:r>
        <w:rPr>
          <w:rStyle w:val="5yl5"/>
        </w:rPr>
        <w:t xml:space="preserve">, and </w:t>
      </w:r>
      <w:proofErr w:type="spellStart"/>
      <w:r>
        <w:rPr>
          <w:rStyle w:val="5yl5"/>
        </w:rPr>
        <w:t>vesicular</w:t>
      </w:r>
      <w:proofErr w:type="spellEnd"/>
      <w:r>
        <w:rPr>
          <w:rStyle w:val="5yl5"/>
        </w:rPr>
        <w:t xml:space="preserve"> transport','</w:t>
      </w:r>
      <w:proofErr w:type="spellStart"/>
      <w:r>
        <w:rPr>
          <w:rStyle w:val="5yl5"/>
        </w:rPr>
        <w:t>Defense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mechanisms</w:t>
      </w:r>
      <w:proofErr w:type="spellEnd"/>
      <w:r>
        <w:rPr>
          <w:rStyle w:val="5yl5"/>
        </w:rPr>
        <w:t>','</w:t>
      </w:r>
      <w:proofErr w:type="spellStart"/>
      <w:r>
        <w:rPr>
          <w:rStyle w:val="5yl5"/>
        </w:rPr>
        <w:t>Extracellular</w:t>
      </w:r>
      <w:proofErr w:type="spellEnd"/>
      <w:r>
        <w:rPr>
          <w:rStyle w:val="5yl5"/>
        </w:rPr>
        <w:t xml:space="preserve"> structures','</w:t>
      </w:r>
      <w:proofErr w:type="spellStart"/>
      <w:r>
        <w:rPr>
          <w:rStyle w:val="5yl5"/>
        </w:rPr>
        <w:t>Nuclear</w:t>
      </w:r>
      <w:proofErr w:type="spellEnd"/>
      <w:r>
        <w:rPr>
          <w:rStyle w:val="5yl5"/>
        </w:rPr>
        <w:t xml:space="preserve"> structure','</w:t>
      </w:r>
      <w:proofErr w:type="spellStart"/>
      <w:r>
        <w:rPr>
          <w:rStyle w:val="5yl5"/>
        </w:rPr>
        <w:t>Cytoskeleton</w:t>
      </w:r>
      <w:proofErr w:type="spellEnd"/>
      <w:r>
        <w:rPr>
          <w:rStyle w:val="5yl5"/>
        </w:rPr>
        <w:t xml:space="preserve">') select count(distinct </w:t>
      </w:r>
      <w:proofErr w:type="spellStart"/>
      <w:r>
        <w:rPr>
          <w:rStyle w:val="5yl5"/>
        </w:rPr>
        <w:t>g.groupe_orth</w:t>
      </w:r>
      <w:proofErr w:type="spellEnd"/>
      <w:r>
        <w:rPr>
          <w:rStyle w:val="5yl5"/>
        </w:rPr>
        <w:t xml:space="preserve">) </w:t>
      </w:r>
      <w:proofErr w:type="spellStart"/>
      <w:r>
        <w:rPr>
          <w:rStyle w:val="5yl5"/>
        </w:rPr>
        <w:t>from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groupe_cog_ovis</w:t>
      </w:r>
      <w:proofErr w:type="spellEnd"/>
      <w:r>
        <w:rPr>
          <w:rStyle w:val="5yl5"/>
        </w:rPr>
        <w:t xml:space="preserve"> g, </w:t>
      </w:r>
      <w:proofErr w:type="spellStart"/>
      <w:r>
        <w:rPr>
          <w:rStyle w:val="5yl5"/>
        </w:rPr>
        <w:t>cogs</w:t>
      </w:r>
      <w:proofErr w:type="spellEnd"/>
      <w:r>
        <w:rPr>
          <w:rStyle w:val="5yl5"/>
        </w:rPr>
        <w:t xml:space="preserve"> c </w:t>
      </w:r>
      <w:proofErr w:type="spellStart"/>
      <w:r>
        <w:rPr>
          <w:rStyle w:val="5yl5"/>
        </w:rPr>
        <w:t>where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g.cogID</w:t>
      </w:r>
      <w:proofErr w:type="spellEnd"/>
      <w:r>
        <w:rPr>
          <w:rStyle w:val="5yl5"/>
        </w:rPr>
        <w:t>=</w:t>
      </w:r>
      <w:proofErr w:type="spellStart"/>
      <w:r>
        <w:rPr>
          <w:rStyle w:val="5yl5"/>
        </w:rPr>
        <w:t>c.CogId</w:t>
      </w:r>
      <w:proofErr w:type="spellEnd"/>
      <w:r>
        <w:rPr>
          <w:rStyle w:val="5yl5"/>
        </w:rPr>
        <w:t xml:space="preserve"> and </w:t>
      </w:r>
      <w:proofErr w:type="spellStart"/>
      <w:r>
        <w:rPr>
          <w:rStyle w:val="5yl5"/>
        </w:rPr>
        <w:t>c.categorie</w:t>
      </w:r>
      <w:proofErr w:type="spellEnd"/>
      <w:r>
        <w:rPr>
          <w:rStyle w:val="5yl5"/>
        </w:rPr>
        <w:t xml:space="preserve"> IN ('RNA </w:t>
      </w:r>
      <w:proofErr w:type="spellStart"/>
      <w:r>
        <w:rPr>
          <w:rStyle w:val="5yl5"/>
        </w:rPr>
        <w:t>processing</w:t>
      </w:r>
      <w:proofErr w:type="spellEnd"/>
      <w:r>
        <w:rPr>
          <w:rStyle w:val="5yl5"/>
        </w:rPr>
        <w:t xml:space="preserve"> and modification','</w:t>
      </w:r>
      <w:proofErr w:type="spellStart"/>
      <w:r>
        <w:rPr>
          <w:rStyle w:val="5yl5"/>
        </w:rPr>
        <w:t>Chromatin</w:t>
      </w:r>
      <w:proofErr w:type="spellEnd"/>
      <w:r>
        <w:rPr>
          <w:rStyle w:val="5yl5"/>
        </w:rPr>
        <w:t xml:space="preserve"> structure and </w:t>
      </w:r>
      <w:proofErr w:type="spellStart"/>
      <w:r>
        <w:rPr>
          <w:rStyle w:val="5yl5"/>
        </w:rPr>
        <w:t>dynamics</w:t>
      </w:r>
      <w:proofErr w:type="spellEnd"/>
      <w:r>
        <w:rPr>
          <w:rStyle w:val="5yl5"/>
        </w:rPr>
        <w:t xml:space="preserve">','Translation, ribosomal structure and </w:t>
      </w:r>
      <w:proofErr w:type="spellStart"/>
      <w:r>
        <w:rPr>
          <w:rStyle w:val="5yl5"/>
        </w:rPr>
        <w:t>biogenesis</w:t>
      </w:r>
      <w:proofErr w:type="spellEnd"/>
      <w:r>
        <w:rPr>
          <w:rStyle w:val="5yl5"/>
        </w:rPr>
        <w:t>','Transcription','</w:t>
      </w:r>
      <w:proofErr w:type="spellStart"/>
      <w:r>
        <w:rPr>
          <w:rStyle w:val="5yl5"/>
        </w:rPr>
        <w:t>Replication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recombination</w:t>
      </w:r>
      <w:proofErr w:type="spellEnd"/>
      <w:r>
        <w:rPr>
          <w:rStyle w:val="5yl5"/>
        </w:rPr>
        <w:t xml:space="preserve"> and </w:t>
      </w:r>
      <w:proofErr w:type="spellStart"/>
      <w:r>
        <w:rPr>
          <w:rStyle w:val="5yl5"/>
        </w:rPr>
        <w:t>repair</w:t>
      </w:r>
      <w:proofErr w:type="spellEnd"/>
      <w:r>
        <w:rPr>
          <w:rStyle w:val="5yl5"/>
        </w:rPr>
        <w:t>')</w:t>
      </w:r>
    </w:p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F92AD7" w:rsidRDefault="00F92AD7"/>
    <w:p w:rsidR="006705BB" w:rsidRDefault="006705BB"/>
    <w:p w:rsidR="006705BB" w:rsidRDefault="006705BB"/>
    <w:p w:rsidR="006705BB" w:rsidRDefault="006705BB">
      <w:bookmarkStart w:id="4" w:name="_1t3h5sf" w:colFirst="0" w:colLast="0"/>
      <w:bookmarkEnd w:id="4"/>
    </w:p>
    <w:sectPr w:rsidR="006705BB">
      <w:footerReference w:type="default" r:id="rId19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C3" w:rsidRDefault="000C44C3">
      <w:pPr>
        <w:spacing w:before="0" w:after="0" w:line="240" w:lineRule="auto"/>
      </w:pPr>
      <w:r>
        <w:separator/>
      </w:r>
    </w:p>
  </w:endnote>
  <w:endnote w:type="continuationSeparator" w:id="0">
    <w:p w:rsidR="000C44C3" w:rsidRDefault="000C44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15C" w:rsidRDefault="002E315C">
    <w:pPr>
      <w:widowControl w:val="0"/>
      <w:spacing w:before="0" w:after="0" w:line="276" w:lineRule="auto"/>
      <w:jc w:val="left"/>
    </w:pPr>
  </w:p>
  <w:p w:rsidR="002E315C" w:rsidRDefault="002E315C">
    <w:pPr>
      <w:tabs>
        <w:tab w:val="center" w:pos="4536"/>
        <w:tab w:val="right" w:pos="9072"/>
      </w:tabs>
      <w:spacing w:after="0" w:line="240" w:lineRule="auto"/>
      <w:jc w:val="center"/>
      <w:rPr>
        <w:rFonts w:ascii="Cambria" w:eastAsia="Cambria" w:hAnsi="Cambria" w:cs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C3" w:rsidRDefault="000C44C3">
      <w:pPr>
        <w:spacing w:before="0" w:after="0" w:line="240" w:lineRule="auto"/>
      </w:pPr>
      <w:r>
        <w:separator/>
      </w:r>
    </w:p>
  </w:footnote>
  <w:footnote w:type="continuationSeparator" w:id="0">
    <w:p w:rsidR="000C44C3" w:rsidRDefault="000C44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452"/>
    <w:multiLevelType w:val="hybridMultilevel"/>
    <w:tmpl w:val="11D804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710C38"/>
    <w:multiLevelType w:val="multilevel"/>
    <w:tmpl w:val="FE5C953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51F31B0"/>
    <w:multiLevelType w:val="hybridMultilevel"/>
    <w:tmpl w:val="96801C04"/>
    <w:lvl w:ilvl="0" w:tplc="6B2AAF02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50AF15DB"/>
    <w:multiLevelType w:val="hybridMultilevel"/>
    <w:tmpl w:val="6DD283A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62A15"/>
    <w:multiLevelType w:val="multilevel"/>
    <w:tmpl w:val="2FE6CF6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F621551"/>
    <w:multiLevelType w:val="multilevel"/>
    <w:tmpl w:val="0422EC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5BB"/>
    <w:rsid w:val="000C44C3"/>
    <w:rsid w:val="000D2232"/>
    <w:rsid w:val="000F6507"/>
    <w:rsid w:val="00132A75"/>
    <w:rsid w:val="00136785"/>
    <w:rsid w:val="00240CCB"/>
    <w:rsid w:val="00244DA8"/>
    <w:rsid w:val="002803AC"/>
    <w:rsid w:val="002878C4"/>
    <w:rsid w:val="002B3099"/>
    <w:rsid w:val="002B4196"/>
    <w:rsid w:val="002E315C"/>
    <w:rsid w:val="002F6432"/>
    <w:rsid w:val="003268B4"/>
    <w:rsid w:val="003E47B2"/>
    <w:rsid w:val="0041791C"/>
    <w:rsid w:val="004A35B5"/>
    <w:rsid w:val="004C415E"/>
    <w:rsid w:val="00527169"/>
    <w:rsid w:val="0055754E"/>
    <w:rsid w:val="00627C0D"/>
    <w:rsid w:val="006705BB"/>
    <w:rsid w:val="00766717"/>
    <w:rsid w:val="009C675C"/>
    <w:rsid w:val="00A24C7F"/>
    <w:rsid w:val="00B332CF"/>
    <w:rsid w:val="00B3639A"/>
    <w:rsid w:val="00C756FA"/>
    <w:rsid w:val="00CC5910"/>
    <w:rsid w:val="00D313AC"/>
    <w:rsid w:val="00D950B8"/>
    <w:rsid w:val="00DA3755"/>
    <w:rsid w:val="00DF0BE2"/>
    <w:rsid w:val="00E30E31"/>
    <w:rsid w:val="00ED6B3C"/>
    <w:rsid w:val="00F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/>
      <w:outlineLvl w:val="0"/>
    </w:pPr>
    <w:rPr>
      <w:b/>
      <w:smallCaps/>
    </w:rPr>
  </w:style>
  <w:style w:type="paragraph" w:styleId="Titre2">
    <w:name w:val="heading 2"/>
    <w:basedOn w:val="Normal"/>
    <w:next w:val="Normal"/>
    <w:pPr>
      <w:keepNext/>
      <w:keepLines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line="240" w:lineRule="auto"/>
    </w:pPr>
    <w:rPr>
      <w:rFonts w:ascii="Courier New" w:eastAsia="Courier New" w:hAnsi="Courier New" w:cs="Courier New"/>
      <w:i/>
      <w:smallCaps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575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5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754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54E"/>
  </w:style>
  <w:style w:type="paragraph" w:styleId="Pieddepage">
    <w:name w:val="footer"/>
    <w:basedOn w:val="Normal"/>
    <w:link w:val="PieddepageCar"/>
    <w:uiPriority w:val="99"/>
    <w:unhideWhenUsed/>
    <w:rsid w:val="0055754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54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B3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" w:eastAsiaTheme="minorEastAsia" w:hAnsi="Courier" w:cs="Courier"/>
      <w:color w:val="auto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3099"/>
    <w:rPr>
      <w:rFonts w:ascii="Courier" w:eastAsiaTheme="minorEastAsia" w:hAnsi="Courier" w:cs="Courier"/>
      <w:color w:val="auto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2E31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332CF"/>
    <w:pPr>
      <w:spacing w:before="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itationCar">
    <w:name w:val="Citation Car"/>
    <w:basedOn w:val="Policepardfaut"/>
    <w:link w:val="Citation"/>
    <w:uiPriority w:val="29"/>
    <w:rsid w:val="00B332CF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5yl5">
    <w:name w:val="_5yl5"/>
    <w:basedOn w:val="Policepardfaut"/>
    <w:rsid w:val="00417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/>
      <w:outlineLvl w:val="0"/>
    </w:pPr>
    <w:rPr>
      <w:b/>
      <w:smallCaps/>
    </w:rPr>
  </w:style>
  <w:style w:type="paragraph" w:styleId="Titre2">
    <w:name w:val="heading 2"/>
    <w:basedOn w:val="Normal"/>
    <w:next w:val="Normal"/>
    <w:pPr>
      <w:keepNext/>
      <w:keepLines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line="240" w:lineRule="auto"/>
    </w:pPr>
    <w:rPr>
      <w:rFonts w:ascii="Courier New" w:eastAsia="Courier New" w:hAnsi="Courier New" w:cs="Courier New"/>
      <w:i/>
      <w:smallCaps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575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5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754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54E"/>
  </w:style>
  <w:style w:type="paragraph" w:styleId="Pieddepage">
    <w:name w:val="footer"/>
    <w:basedOn w:val="Normal"/>
    <w:link w:val="PieddepageCar"/>
    <w:uiPriority w:val="99"/>
    <w:unhideWhenUsed/>
    <w:rsid w:val="0055754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54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B3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" w:eastAsiaTheme="minorEastAsia" w:hAnsi="Courier" w:cs="Courier"/>
      <w:color w:val="auto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3099"/>
    <w:rPr>
      <w:rFonts w:ascii="Courier" w:eastAsiaTheme="minorEastAsia" w:hAnsi="Courier" w:cs="Courier"/>
      <w:color w:val="auto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2E31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332CF"/>
    <w:pPr>
      <w:spacing w:before="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itationCar">
    <w:name w:val="Citation Car"/>
    <w:basedOn w:val="Policepardfaut"/>
    <w:link w:val="Citation"/>
    <w:uiPriority w:val="29"/>
    <w:rsid w:val="00B332CF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5yl5">
    <w:name w:val="_5yl5"/>
    <w:basedOn w:val="Policepardfaut"/>
    <w:rsid w:val="0041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about:blan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him\Desktop\plot-singletons-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him\Desktop\plot-singletons-f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him\Desktop\plot-singletons-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1988407699037624E-2"/>
          <c:y val="0.19480351414406533"/>
          <c:w val="0.88595581802274714"/>
          <c:h val="0.501068460192475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Number of singletons (all genomes)</c:v>
                </c:pt>
              </c:strCache>
            </c:strRef>
          </c:tx>
          <c:invertIfNegative val="0"/>
          <c:cat>
            <c:strRef>
              <c:f>Feuil1!$B$1:$AB$1</c:f>
              <c:strCache>
                <c:ptCount val="27"/>
                <c:pt idx="0">
                  <c:v>12C</c:v>
                </c:pt>
                <c:pt idx="1">
                  <c:v>1_06-A</c:v>
                </c:pt>
                <c:pt idx="2">
                  <c:v>226</c:v>
                </c:pt>
                <c:pt idx="3">
                  <c:v>258</c:v>
                </c:pt>
                <c:pt idx="4">
                  <c:v>262</c:v>
                </c:pt>
                <c:pt idx="5">
                  <c:v>267</c:v>
                </c:pt>
                <c:pt idx="6">
                  <c:v>31</c:v>
                </c:pt>
                <c:pt idx="7">
                  <c:v>316</c:v>
                </c:pt>
                <c:pt idx="8">
                  <c:v>34</c:v>
                </c:pt>
                <c:pt idx="9">
                  <c:v>3_99-5</c:v>
                </c:pt>
                <c:pt idx="10">
                  <c:v>42_02-A</c:v>
                </c:pt>
                <c:pt idx="11">
                  <c:v>48252</c:v>
                </c:pt>
                <c:pt idx="12">
                  <c:v>C231</c:v>
                </c:pt>
                <c:pt idx="13">
                  <c:v>CIP_52.97</c:v>
                </c:pt>
                <c:pt idx="14">
                  <c:v>Cp13</c:v>
                </c:pt>
                <c:pt idx="15">
                  <c:v>Cp162</c:v>
                </c:pt>
                <c:pt idx="16">
                  <c:v>CS_10</c:v>
                </c:pt>
                <c:pt idx="17">
                  <c:v>E19</c:v>
                </c:pt>
                <c:pt idx="18">
                  <c:v> E56 </c:v>
                </c:pt>
                <c:pt idx="19">
                  <c:v>FRC41</c:v>
                </c:pt>
                <c:pt idx="20">
                  <c:v> Ft_2193_67 </c:v>
                </c:pt>
                <c:pt idx="21">
                  <c:v>I37</c:v>
                </c:pt>
                <c:pt idx="22">
                  <c:v> MB20 </c:v>
                </c:pt>
                <c:pt idx="23">
                  <c:v> MB30 </c:v>
                </c:pt>
                <c:pt idx="24">
                  <c:v> MEX25 </c:v>
                </c:pt>
                <c:pt idx="25">
                  <c:v> PA02 </c:v>
                </c:pt>
                <c:pt idx="26">
                  <c:v>PO269-5</c:v>
                </c:pt>
              </c:strCache>
            </c:strRef>
          </c:cat>
          <c:val>
            <c:numRef>
              <c:f>Feuil1!$B$2:$AB$2</c:f>
              <c:numCache>
                <c:formatCode>General</c:formatCode>
                <c:ptCount val="27"/>
                <c:pt idx="0">
                  <c:v>1</c:v>
                </c:pt>
                <c:pt idx="1">
                  <c:v>18</c:v>
                </c:pt>
                <c:pt idx="2">
                  <c:v>9</c:v>
                </c:pt>
                <c:pt idx="3">
                  <c:v>3</c:v>
                </c:pt>
                <c:pt idx="4">
                  <c:v>16</c:v>
                </c:pt>
                <c:pt idx="5">
                  <c:v>4</c:v>
                </c:pt>
                <c:pt idx="6">
                  <c:v>14</c:v>
                </c:pt>
                <c:pt idx="7">
                  <c:v>16</c:v>
                </c:pt>
                <c:pt idx="8">
                  <c:v>2</c:v>
                </c:pt>
                <c:pt idx="9">
                  <c:v>10</c:v>
                </c:pt>
                <c:pt idx="10">
                  <c:v>5</c:v>
                </c:pt>
                <c:pt idx="11">
                  <c:v>3</c:v>
                </c:pt>
                <c:pt idx="12">
                  <c:v>2</c:v>
                </c:pt>
                <c:pt idx="13">
                  <c:v>21</c:v>
                </c:pt>
                <c:pt idx="14">
                  <c:v>1</c:v>
                </c:pt>
                <c:pt idx="15">
                  <c:v>16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9</c:v>
                </c:pt>
                <c:pt idx="20">
                  <c:v>14</c:v>
                </c:pt>
                <c:pt idx="21">
                  <c:v>6</c:v>
                </c:pt>
                <c:pt idx="22">
                  <c:v>2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81088"/>
        <c:axId val="27385856"/>
      </c:barChart>
      <c:catAx>
        <c:axId val="15481088"/>
        <c:scaling>
          <c:orientation val="minMax"/>
        </c:scaling>
        <c:delete val="0"/>
        <c:axPos val="b"/>
        <c:majorTickMark val="out"/>
        <c:minorTickMark val="none"/>
        <c:tickLblPos val="nextTo"/>
        <c:crossAx val="27385856"/>
        <c:crosses val="autoZero"/>
        <c:auto val="1"/>
        <c:lblAlgn val="ctr"/>
        <c:lblOffset val="100"/>
        <c:noMultiLvlLbl val="0"/>
      </c:catAx>
      <c:valAx>
        <c:axId val="2738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810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7183311461067363"/>
          <c:y val="2.9650772820064186E-2"/>
          <c:w val="0.47538910761154857"/>
          <c:h val="0.1396566054243219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1988407699037624E-2"/>
          <c:y val="0.19480351414406533"/>
          <c:w val="0.89184157873579073"/>
          <c:h val="0.501068460192475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Feuil1!$A$3</c:f>
              <c:strCache>
                <c:ptCount val="1"/>
                <c:pt idx="0">
                  <c:v>Number of singletons (Ovis strains)</c:v>
                </c:pt>
              </c:strCache>
            </c:strRef>
          </c:tx>
          <c:invertIfNegative val="0"/>
          <c:cat>
            <c:strRef>
              <c:f>(Feuil1!$B$1,Feuil1!$D$1,Feuil1!$G$1,Feuil1!$K$1,Feuil1!$L$1,Feuil1!$M$1,Feuil1!$N$1,Feuil1!$P$1,Feuil1!$R$1,Feuil1!$S$1,Feuil1!$T$1,Feuil1!$U$1,Feuil1!$V$1,Feuil1!$Z$1,Feuil1!$AA$1,Feuil1!$AB$1)</c:f>
              <c:strCache>
                <c:ptCount val="16"/>
                <c:pt idx="0">
                  <c:v>12C</c:v>
                </c:pt>
                <c:pt idx="1">
                  <c:v>226</c:v>
                </c:pt>
                <c:pt idx="2">
                  <c:v>267</c:v>
                </c:pt>
                <c:pt idx="3">
                  <c:v>3_99-5</c:v>
                </c:pt>
                <c:pt idx="4">
                  <c:v>42_02-A</c:v>
                </c:pt>
                <c:pt idx="5">
                  <c:v>48252</c:v>
                </c:pt>
                <c:pt idx="6">
                  <c:v>C231</c:v>
                </c:pt>
                <c:pt idx="7">
                  <c:v>Cp13</c:v>
                </c:pt>
                <c:pt idx="8">
                  <c:v>CS_10</c:v>
                </c:pt>
                <c:pt idx="9">
                  <c:v>E19</c:v>
                </c:pt>
                <c:pt idx="10">
                  <c:v> E56 </c:v>
                </c:pt>
                <c:pt idx="11">
                  <c:v>FRC41</c:v>
                </c:pt>
                <c:pt idx="12">
                  <c:v> Ft_2193_67 </c:v>
                </c:pt>
                <c:pt idx="13">
                  <c:v> MEX25 </c:v>
                </c:pt>
                <c:pt idx="14">
                  <c:v> PA02 </c:v>
                </c:pt>
                <c:pt idx="15">
                  <c:v>PO269-5</c:v>
                </c:pt>
              </c:strCache>
            </c:strRef>
          </c:cat>
          <c:val>
            <c:numRef>
              <c:f>(Feuil1!$B$3,Feuil1!$D$3,Feuil1!$G$3,Feuil1!$K$3,Feuil1!$L$3,Feuil1!$M$3,Feuil1!$N$3,Feuil1!$P$3,Feuil1!$R$3,Feuil1!$S$3,Feuil1!$T$3,Feuil1!$U$3,Feuil1!$V$3,Feuil1!$Z$3,Feuil1!$AA$3,Feuil1!$AB$3)</c:f>
              <c:numCache>
                <c:formatCode>General</c:formatCode>
                <c:ptCount val="16"/>
                <c:pt idx="0">
                  <c:v>1</c:v>
                </c:pt>
                <c:pt idx="1">
                  <c:v>9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9</c:v>
                </c:pt>
                <c:pt idx="12">
                  <c:v>14</c:v>
                </c:pt>
                <c:pt idx="13">
                  <c:v>1</c:v>
                </c:pt>
                <c:pt idx="14">
                  <c:v>2</c:v>
                </c:pt>
                <c:pt idx="15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401600"/>
        <c:axId val="218145920"/>
      </c:barChart>
      <c:catAx>
        <c:axId val="274016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8145920"/>
        <c:crosses val="autoZero"/>
        <c:auto val="1"/>
        <c:lblAlgn val="ctr"/>
        <c:lblOffset val="100"/>
        <c:noMultiLvlLbl val="0"/>
      </c:catAx>
      <c:valAx>
        <c:axId val="218145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401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9965288713910762"/>
          <c:y val="3.4280402449693811E-2"/>
          <c:w val="0.68625754593175858"/>
          <c:h val="0.1396566054243219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1988407699037624E-2"/>
          <c:y val="0.19480351414406533"/>
          <c:w val="0.8309989565170357"/>
          <c:h val="0.572201808107319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Feuil1!$A$4</c:f>
              <c:strCache>
                <c:ptCount val="1"/>
                <c:pt idx="0">
                  <c:v>Number of singletons (Equi strains)</c:v>
                </c:pt>
              </c:strCache>
            </c:strRef>
          </c:tx>
          <c:invertIfNegative val="0"/>
          <c:cat>
            <c:strRef>
              <c:f>(Feuil1!$C$1,Feuil1!$E$1,Feuil1!$F$1,Feuil1!$H$1,Feuil1!$I$1,Feuil1!$J$1,Feuil1!$O$1,Feuil1!$Q$1,Feuil1!$W$1,Feuil1!$X$1,Feuil1!$Y$1)</c:f>
              <c:strCache>
                <c:ptCount val="11"/>
                <c:pt idx="0">
                  <c:v>1_06-A</c:v>
                </c:pt>
                <c:pt idx="1">
                  <c:v>258</c:v>
                </c:pt>
                <c:pt idx="2">
                  <c:v>262</c:v>
                </c:pt>
                <c:pt idx="3">
                  <c:v>31</c:v>
                </c:pt>
                <c:pt idx="4">
                  <c:v>316</c:v>
                </c:pt>
                <c:pt idx="5">
                  <c:v>34</c:v>
                </c:pt>
                <c:pt idx="6">
                  <c:v>CIP_52.97</c:v>
                </c:pt>
                <c:pt idx="7">
                  <c:v>Cp162</c:v>
                </c:pt>
                <c:pt idx="8">
                  <c:v>I37</c:v>
                </c:pt>
                <c:pt idx="9">
                  <c:v> MB20 </c:v>
                </c:pt>
                <c:pt idx="10">
                  <c:v> MB30 </c:v>
                </c:pt>
              </c:strCache>
            </c:strRef>
          </c:cat>
          <c:val>
            <c:numRef>
              <c:f>(Feuil1!$C$4,Feuil1!$E$4,Feuil1!$F$4,Feuil1!$H$4,Feuil1!$I$4,Feuil1!$J$4,Feuil1!$O$4,Feuil1!$Q$4,Feuil1!$W$4,Feuil1!$X$4,Feuil1!$Y$4)</c:f>
              <c:numCache>
                <c:formatCode>General</c:formatCode>
                <c:ptCount val="11"/>
                <c:pt idx="0">
                  <c:v>18</c:v>
                </c:pt>
                <c:pt idx="1">
                  <c:v>3</c:v>
                </c:pt>
                <c:pt idx="2">
                  <c:v>16</c:v>
                </c:pt>
                <c:pt idx="3">
                  <c:v>14</c:v>
                </c:pt>
                <c:pt idx="4">
                  <c:v>16</c:v>
                </c:pt>
                <c:pt idx="5">
                  <c:v>2</c:v>
                </c:pt>
                <c:pt idx="6">
                  <c:v>21</c:v>
                </c:pt>
                <c:pt idx="7">
                  <c:v>16</c:v>
                </c:pt>
                <c:pt idx="8">
                  <c:v>6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813568"/>
        <c:axId val="218815104"/>
      </c:barChart>
      <c:catAx>
        <c:axId val="218813568"/>
        <c:scaling>
          <c:orientation val="minMax"/>
        </c:scaling>
        <c:delete val="0"/>
        <c:axPos val="b"/>
        <c:majorTickMark val="out"/>
        <c:minorTickMark val="none"/>
        <c:tickLblPos val="nextTo"/>
        <c:crossAx val="218815104"/>
        <c:crosses val="autoZero"/>
        <c:auto val="1"/>
        <c:lblAlgn val="ctr"/>
        <c:lblOffset val="100"/>
        <c:noMultiLvlLbl val="0"/>
      </c:catAx>
      <c:valAx>
        <c:axId val="218815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8135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6.2569335083114616E-2"/>
          <c:y val="2.9650772820064158E-2"/>
          <c:w val="0.89884759165635419"/>
          <c:h val="0.1396566054243219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2</cp:revision>
  <dcterms:created xsi:type="dcterms:W3CDTF">2017-05-17T21:55:00Z</dcterms:created>
  <dcterms:modified xsi:type="dcterms:W3CDTF">2017-05-17T21:55:00Z</dcterms:modified>
</cp:coreProperties>
</file>