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endnotes.xml" ContentType="application/vnd.openxmlformats-officedocument.wordprocessingml.endnotes+xml"/>
  <Override PartName="/word/footer1.xml" ContentType="application/vnd.openxmlformats-officedocument.wordprocessingml.footer+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word/fontTable.xml" ContentType="application/vnd.openxmlformats-officedocument.wordprocessingml.fontTable+xml"/>
  <Override PartName="/docProps/core.xml" ContentType="application/vnd.openxmlformats-package.core-properties+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A980E4" w14:textId="4A12EB6B" w:rsidR="00AA1088" w:rsidRDefault="0011699B">
      <w:pPr>
        <w:rPr>
          <w:rFonts w:ascii="Bookman Old Style" w:hAnsi="Bookman Old Style"/>
          <w:b/>
          <w:u w:val="single"/>
        </w:rPr>
      </w:pPr>
      <w:r w:rsidRPr="0011699B">
        <w:rPr>
          <w:rFonts w:ascii="Bookman Old Style" w:hAnsi="Bookman Old Style"/>
          <w:b/>
          <w:u w:val="single"/>
        </w:rPr>
        <w:t xml:space="preserve">Fatalities </w:t>
      </w:r>
    </w:p>
    <w:p w14:paraId="52DE43A8" w14:textId="4C56F3D6" w:rsidR="0011699B" w:rsidRDefault="0011699B" w:rsidP="004774CB">
      <w:pPr>
        <w:tabs>
          <w:tab w:val="left" w:pos="270"/>
        </w:tabs>
        <w:rPr>
          <w:rFonts w:ascii="Bookman Old Style" w:hAnsi="Bookman Old Style"/>
          <w:u w:val="single"/>
        </w:rPr>
      </w:pPr>
      <w:r>
        <w:rPr>
          <w:rFonts w:ascii="Bookman Old Style" w:hAnsi="Bookman Old Style"/>
        </w:rPr>
        <w:tab/>
      </w:r>
      <w:r w:rsidR="0088385C">
        <w:rPr>
          <w:rFonts w:ascii="Bookman Old Style" w:hAnsi="Bookman Old Style"/>
          <w:u w:val="single"/>
        </w:rPr>
        <w:t>Berks</w:t>
      </w:r>
    </w:p>
    <w:p w14:paraId="36583A4F" w14:textId="2EC38B19" w:rsidR="0088385C" w:rsidRPr="00665CD9" w:rsidRDefault="0088385C" w:rsidP="00026D01">
      <w:pPr>
        <w:pStyle w:val="ListParagraph"/>
        <w:numPr>
          <w:ilvl w:val="0"/>
          <w:numId w:val="13"/>
        </w:numPr>
        <w:tabs>
          <w:tab w:val="left" w:pos="360"/>
          <w:tab w:val="left" w:pos="1170"/>
        </w:tabs>
        <w:spacing w:line="240" w:lineRule="auto"/>
        <w:rPr>
          <w:rFonts w:ascii="Bookman Old Style" w:hAnsi="Bookman Old Style"/>
        </w:rPr>
      </w:pPr>
      <w:r w:rsidRPr="00665CD9">
        <w:rPr>
          <w:rFonts w:ascii="Bookman Old Style" w:hAnsi="Bookman Old Style"/>
        </w:rPr>
        <w:t xml:space="preserve">A 15-month-old male child died on September 21, 2018, </w:t>
      </w:r>
      <w:proofErr w:type="gramStart"/>
      <w:r w:rsidRPr="00665CD9">
        <w:rPr>
          <w:rFonts w:ascii="Bookman Old Style" w:hAnsi="Bookman Old Style"/>
        </w:rPr>
        <w:t>as a result of</w:t>
      </w:r>
      <w:proofErr w:type="gramEnd"/>
      <w:r w:rsidRPr="00665CD9">
        <w:rPr>
          <w:rFonts w:ascii="Bookman Old Style" w:hAnsi="Bookman Old Style"/>
        </w:rPr>
        <w:t xml:space="preserve"> serious physical neglect. Berks County Children and Youth Services (BCCYS) indicated the report on November 11, 2018, naming the victim child’s mother and father as the perpetrators. On the date of the incident, the victim child’s mother reported</w:t>
      </w:r>
      <w:r w:rsidR="004E4036" w:rsidRPr="00665CD9">
        <w:rPr>
          <w:rFonts w:ascii="Bookman Old Style" w:hAnsi="Bookman Old Style"/>
        </w:rPr>
        <w:t xml:space="preserve"> finding</w:t>
      </w:r>
      <w:r w:rsidRPr="00665CD9">
        <w:rPr>
          <w:rFonts w:ascii="Bookman Old Style" w:hAnsi="Bookman Old Style"/>
        </w:rPr>
        <w:t xml:space="preserve"> adult-strength Tylenol pills scattered on </w:t>
      </w:r>
      <w:r w:rsidR="00D21FD8" w:rsidRPr="00665CD9">
        <w:rPr>
          <w:rFonts w:ascii="Bookman Old Style" w:hAnsi="Bookman Old Style"/>
        </w:rPr>
        <w:t xml:space="preserve">the </w:t>
      </w:r>
      <w:r w:rsidRPr="00665CD9">
        <w:rPr>
          <w:rFonts w:ascii="Bookman Old Style" w:hAnsi="Bookman Old Style"/>
        </w:rPr>
        <w:t xml:space="preserve">victim child’s bedroom floor. The </w:t>
      </w:r>
      <w:r w:rsidR="00871F4D" w:rsidRPr="00665CD9">
        <w:rPr>
          <w:rFonts w:ascii="Bookman Old Style" w:hAnsi="Bookman Old Style"/>
        </w:rPr>
        <w:t xml:space="preserve">victim child’s </w:t>
      </w:r>
      <w:r w:rsidRPr="00665CD9">
        <w:rPr>
          <w:rFonts w:ascii="Bookman Old Style" w:hAnsi="Bookman Old Style"/>
        </w:rPr>
        <w:t xml:space="preserve">mother </w:t>
      </w:r>
      <w:r w:rsidR="00871F4D" w:rsidRPr="00665CD9">
        <w:rPr>
          <w:rFonts w:ascii="Bookman Old Style" w:hAnsi="Bookman Old Style"/>
        </w:rPr>
        <w:t>reported not knowing</w:t>
      </w:r>
      <w:r w:rsidRPr="00665CD9">
        <w:rPr>
          <w:rFonts w:ascii="Bookman Old Style" w:hAnsi="Bookman Old Style"/>
        </w:rPr>
        <w:t xml:space="preserve"> the number of pills</w:t>
      </w:r>
      <w:r w:rsidR="00871F4D" w:rsidRPr="00665CD9">
        <w:rPr>
          <w:rFonts w:ascii="Bookman Old Style" w:hAnsi="Bookman Old Style"/>
        </w:rPr>
        <w:t xml:space="preserve"> that had been</w:t>
      </w:r>
      <w:r w:rsidRPr="00665CD9">
        <w:rPr>
          <w:rFonts w:ascii="Bookman Old Style" w:hAnsi="Bookman Old Style"/>
        </w:rPr>
        <w:t xml:space="preserve"> in the bottle before </w:t>
      </w:r>
      <w:r w:rsidR="00871F4D" w:rsidRPr="00665CD9">
        <w:rPr>
          <w:rFonts w:ascii="Bookman Old Style" w:hAnsi="Bookman Old Style"/>
        </w:rPr>
        <w:t>finding the pills</w:t>
      </w:r>
      <w:r w:rsidRPr="00665CD9">
        <w:rPr>
          <w:rFonts w:ascii="Bookman Old Style" w:hAnsi="Bookman Old Style"/>
        </w:rPr>
        <w:t xml:space="preserve"> on the floor</w:t>
      </w:r>
      <w:r w:rsidR="006D553C" w:rsidRPr="00665CD9">
        <w:rPr>
          <w:rFonts w:ascii="Bookman Old Style" w:hAnsi="Bookman Old Style"/>
        </w:rPr>
        <w:t>, or if he</w:t>
      </w:r>
      <w:r w:rsidR="00871F4D" w:rsidRPr="00665CD9">
        <w:rPr>
          <w:rFonts w:ascii="Bookman Old Style" w:hAnsi="Bookman Old Style"/>
        </w:rPr>
        <w:t xml:space="preserve"> had taken any of the </w:t>
      </w:r>
      <w:r w:rsidR="00D21FD8" w:rsidRPr="00665CD9">
        <w:rPr>
          <w:rFonts w:ascii="Bookman Old Style" w:hAnsi="Bookman Old Style"/>
        </w:rPr>
        <w:t>pills</w:t>
      </w:r>
      <w:r w:rsidR="006D553C" w:rsidRPr="00665CD9">
        <w:rPr>
          <w:rFonts w:ascii="Bookman Old Style" w:hAnsi="Bookman Old Style"/>
        </w:rPr>
        <w:t>. She</w:t>
      </w:r>
      <w:r w:rsidR="00871F4D" w:rsidRPr="00665CD9">
        <w:rPr>
          <w:rFonts w:ascii="Bookman Old Style" w:hAnsi="Bookman Old Style"/>
        </w:rPr>
        <w:t xml:space="preserve"> claimed to have monitored the</w:t>
      </w:r>
      <w:r w:rsidRPr="00665CD9">
        <w:rPr>
          <w:rFonts w:ascii="Bookman Old Style" w:hAnsi="Bookman Old Style"/>
        </w:rPr>
        <w:t xml:space="preserve"> victim child for signs of </w:t>
      </w:r>
      <w:r w:rsidR="003B3333">
        <w:rPr>
          <w:rFonts w:ascii="Bookman Old Style" w:hAnsi="Bookman Old Style"/>
        </w:rPr>
        <w:t>ingesting</w:t>
      </w:r>
      <w:r w:rsidRPr="00665CD9">
        <w:rPr>
          <w:rFonts w:ascii="Bookman Old Style" w:hAnsi="Bookman Old Style"/>
        </w:rPr>
        <w:t xml:space="preserve"> the Tylenol. Later </w:t>
      </w:r>
      <w:r w:rsidR="00D21FD8" w:rsidRPr="00665CD9">
        <w:rPr>
          <w:rFonts w:ascii="Bookman Old Style" w:hAnsi="Bookman Old Style"/>
        </w:rPr>
        <w:t>that day</w:t>
      </w:r>
      <w:r w:rsidRPr="00665CD9">
        <w:rPr>
          <w:rFonts w:ascii="Bookman Old Style" w:hAnsi="Bookman Old Style"/>
        </w:rPr>
        <w:t xml:space="preserve">, the mother administered children’s cough medicine </w:t>
      </w:r>
      <w:r w:rsidR="00D21FD8" w:rsidRPr="00665CD9">
        <w:rPr>
          <w:rFonts w:ascii="Bookman Old Style" w:hAnsi="Bookman Old Style"/>
        </w:rPr>
        <w:t xml:space="preserve">to the victim child </w:t>
      </w:r>
      <w:r w:rsidRPr="00665CD9">
        <w:rPr>
          <w:rFonts w:ascii="Bookman Old Style" w:hAnsi="Bookman Old Style"/>
        </w:rPr>
        <w:t xml:space="preserve">due to </w:t>
      </w:r>
      <w:r w:rsidR="00D21FD8" w:rsidRPr="00665CD9">
        <w:rPr>
          <w:rFonts w:ascii="Bookman Old Style" w:hAnsi="Bookman Old Style"/>
        </w:rPr>
        <w:t xml:space="preserve">the </w:t>
      </w:r>
      <w:r w:rsidR="006D553C" w:rsidRPr="00665CD9">
        <w:rPr>
          <w:rFonts w:ascii="Bookman Old Style" w:hAnsi="Bookman Old Style"/>
        </w:rPr>
        <w:t>him</w:t>
      </w:r>
      <w:r w:rsidR="00D21FD8" w:rsidRPr="00665CD9">
        <w:rPr>
          <w:rFonts w:ascii="Bookman Old Style" w:hAnsi="Bookman Old Style"/>
        </w:rPr>
        <w:t xml:space="preserve"> </w:t>
      </w:r>
      <w:r w:rsidRPr="00665CD9">
        <w:rPr>
          <w:rFonts w:ascii="Bookman Old Style" w:hAnsi="Bookman Old Style"/>
        </w:rPr>
        <w:t>previously having symptoms of a cold</w:t>
      </w:r>
      <w:r w:rsidR="006D553C" w:rsidRPr="00665CD9">
        <w:rPr>
          <w:rFonts w:ascii="Bookman Old Style" w:hAnsi="Bookman Old Style"/>
        </w:rPr>
        <w:t xml:space="preserve">. He </w:t>
      </w:r>
      <w:r w:rsidRPr="00665CD9">
        <w:rPr>
          <w:rFonts w:ascii="Bookman Old Style" w:hAnsi="Bookman Old Style"/>
        </w:rPr>
        <w:t xml:space="preserve">vomited after the medicine </w:t>
      </w:r>
      <w:r w:rsidR="00D21FD8" w:rsidRPr="00665CD9">
        <w:rPr>
          <w:rFonts w:ascii="Bookman Old Style" w:hAnsi="Bookman Old Style"/>
        </w:rPr>
        <w:t>had been</w:t>
      </w:r>
      <w:r w:rsidRPr="00665CD9">
        <w:rPr>
          <w:rFonts w:ascii="Bookman Old Style" w:hAnsi="Bookman Old Style"/>
        </w:rPr>
        <w:t xml:space="preserve"> administered. The mother reported </w:t>
      </w:r>
      <w:r w:rsidR="00D21FD8" w:rsidRPr="00665CD9">
        <w:rPr>
          <w:rFonts w:ascii="Bookman Old Style" w:hAnsi="Bookman Old Style"/>
        </w:rPr>
        <w:t>putting the victim</w:t>
      </w:r>
      <w:r w:rsidRPr="00665CD9">
        <w:rPr>
          <w:rFonts w:ascii="Bookman Old Style" w:hAnsi="Bookman Old Style"/>
        </w:rPr>
        <w:t xml:space="preserve"> child </w:t>
      </w:r>
      <w:r w:rsidR="00D21FD8" w:rsidRPr="00665CD9">
        <w:rPr>
          <w:rFonts w:ascii="Bookman Old Style" w:hAnsi="Bookman Old Style"/>
        </w:rPr>
        <w:t xml:space="preserve">down </w:t>
      </w:r>
      <w:r w:rsidRPr="00665CD9">
        <w:rPr>
          <w:rFonts w:ascii="Bookman Old Style" w:hAnsi="Bookman Old Style"/>
        </w:rPr>
        <w:t xml:space="preserve">for a nap and </w:t>
      </w:r>
      <w:r w:rsidR="00D21FD8" w:rsidRPr="00665CD9">
        <w:rPr>
          <w:rFonts w:ascii="Bookman Old Style" w:hAnsi="Bookman Old Style"/>
        </w:rPr>
        <w:t>finding</w:t>
      </w:r>
      <w:r w:rsidRPr="00665CD9">
        <w:rPr>
          <w:rFonts w:ascii="Bookman Old Style" w:hAnsi="Bookman Old Style"/>
        </w:rPr>
        <w:t xml:space="preserve"> </w:t>
      </w:r>
      <w:r w:rsidR="006D553C" w:rsidRPr="00665CD9">
        <w:rPr>
          <w:rFonts w:ascii="Bookman Old Style" w:hAnsi="Bookman Old Style"/>
        </w:rPr>
        <w:t>him</w:t>
      </w:r>
      <w:r w:rsidRPr="00665CD9">
        <w:rPr>
          <w:rFonts w:ascii="Bookman Old Style" w:hAnsi="Bookman Old Style"/>
        </w:rPr>
        <w:t xml:space="preserve"> unresponsive</w:t>
      </w:r>
      <w:r w:rsidR="00D21FD8" w:rsidRPr="00665CD9">
        <w:rPr>
          <w:rFonts w:ascii="Bookman Old Style" w:hAnsi="Bookman Old Style"/>
        </w:rPr>
        <w:t xml:space="preserve"> when she </w:t>
      </w:r>
      <w:r w:rsidR="00092E94">
        <w:rPr>
          <w:rFonts w:ascii="Bookman Old Style" w:hAnsi="Bookman Old Style"/>
        </w:rPr>
        <w:t xml:space="preserve">later </w:t>
      </w:r>
      <w:r w:rsidR="00D21FD8" w:rsidRPr="00665CD9">
        <w:rPr>
          <w:rFonts w:ascii="Bookman Old Style" w:hAnsi="Bookman Old Style"/>
        </w:rPr>
        <w:t xml:space="preserve">checked on </w:t>
      </w:r>
      <w:r w:rsidR="006D553C" w:rsidRPr="00665CD9">
        <w:rPr>
          <w:rFonts w:ascii="Bookman Old Style" w:hAnsi="Bookman Old Style"/>
        </w:rPr>
        <w:t>him</w:t>
      </w:r>
      <w:r w:rsidRPr="00665CD9">
        <w:rPr>
          <w:rFonts w:ascii="Bookman Old Style" w:hAnsi="Bookman Old Style"/>
        </w:rPr>
        <w:t xml:space="preserve">. The mother contacted emergency medical services (EMS) and began to perform </w:t>
      </w:r>
      <w:r w:rsidR="00D21FD8" w:rsidRPr="00665CD9">
        <w:rPr>
          <w:rFonts w:ascii="Bookman Old Style" w:hAnsi="Bookman Old Style"/>
        </w:rPr>
        <w:t>c</w:t>
      </w:r>
      <w:r w:rsidRPr="00665CD9">
        <w:rPr>
          <w:rFonts w:ascii="Bookman Old Style" w:hAnsi="Bookman Old Style"/>
        </w:rPr>
        <w:t xml:space="preserve">ardiopulmonary </w:t>
      </w:r>
      <w:r w:rsidR="00D21FD8" w:rsidRPr="00665CD9">
        <w:rPr>
          <w:rFonts w:ascii="Bookman Old Style" w:hAnsi="Bookman Old Style"/>
        </w:rPr>
        <w:t>r</w:t>
      </w:r>
      <w:r w:rsidRPr="00665CD9">
        <w:rPr>
          <w:rFonts w:ascii="Bookman Old Style" w:hAnsi="Bookman Old Style"/>
        </w:rPr>
        <w:t>esuscitation. When EMS arrived</w:t>
      </w:r>
      <w:r w:rsidR="00D21FD8" w:rsidRPr="00665CD9">
        <w:rPr>
          <w:rFonts w:ascii="Bookman Old Style" w:hAnsi="Bookman Old Style"/>
        </w:rPr>
        <w:t>,</w:t>
      </w:r>
      <w:r w:rsidRPr="00665CD9">
        <w:rPr>
          <w:rFonts w:ascii="Bookman Old Style" w:hAnsi="Bookman Old Style"/>
        </w:rPr>
        <w:t xml:space="preserve"> the victim child was unable to be resuscitated and was pronounced deceased. The parents </w:t>
      </w:r>
      <w:r w:rsidR="00041266" w:rsidRPr="00665CD9">
        <w:rPr>
          <w:rFonts w:ascii="Bookman Old Style" w:hAnsi="Bookman Old Style"/>
        </w:rPr>
        <w:t>were aware that</w:t>
      </w:r>
      <w:r w:rsidRPr="00665CD9">
        <w:rPr>
          <w:rFonts w:ascii="Bookman Old Style" w:hAnsi="Bookman Old Style"/>
        </w:rPr>
        <w:t xml:space="preserve"> the victim child could have ingested the adult-strength Tylenol and </w:t>
      </w:r>
      <w:r w:rsidR="00041266" w:rsidRPr="00665CD9">
        <w:rPr>
          <w:rFonts w:ascii="Bookman Old Style" w:hAnsi="Bookman Old Style"/>
        </w:rPr>
        <w:t>had not contacted</w:t>
      </w:r>
      <w:r w:rsidRPr="00665CD9">
        <w:rPr>
          <w:rFonts w:ascii="Bookman Old Style" w:hAnsi="Bookman Old Style"/>
        </w:rPr>
        <w:t xml:space="preserve"> a medical provider nor </w:t>
      </w:r>
      <w:r w:rsidR="00041266" w:rsidRPr="00665CD9">
        <w:rPr>
          <w:rFonts w:ascii="Bookman Old Style" w:hAnsi="Bookman Old Style"/>
        </w:rPr>
        <w:t>sought</w:t>
      </w:r>
      <w:r w:rsidRPr="00665CD9">
        <w:rPr>
          <w:rFonts w:ascii="Bookman Old Style" w:hAnsi="Bookman Old Style"/>
        </w:rPr>
        <w:t xml:space="preserve"> emergency medical services. The pathologist concluded that if the parents had sought medical attention when the victim child ingested the Tylenol, it is highly likely that </w:t>
      </w:r>
      <w:r w:rsidR="006D553C" w:rsidRPr="00665CD9">
        <w:rPr>
          <w:rFonts w:ascii="Bookman Old Style" w:hAnsi="Bookman Old Style"/>
        </w:rPr>
        <w:t>his</w:t>
      </w:r>
      <w:r w:rsidRPr="00665CD9">
        <w:rPr>
          <w:rFonts w:ascii="Bookman Old Style" w:hAnsi="Bookman Old Style"/>
        </w:rPr>
        <w:t xml:space="preserve"> life could have been saved. The autopsy pathologist report concluded the cause of death was acute toxicity by Acetaminophen</w:t>
      </w:r>
      <w:r w:rsidR="00041266" w:rsidRPr="00665CD9">
        <w:rPr>
          <w:rFonts w:ascii="Bookman Old Style" w:hAnsi="Bookman Old Style"/>
        </w:rPr>
        <w:t xml:space="preserve">, which is the active ingredient in </w:t>
      </w:r>
      <w:r w:rsidRPr="00665CD9">
        <w:rPr>
          <w:rFonts w:ascii="Bookman Old Style" w:hAnsi="Bookman Old Style"/>
        </w:rPr>
        <w:t>Tylenol. The victim child had two siblings and an emergency custody was granted via a verbal court order for placement</w:t>
      </w:r>
      <w:r w:rsidR="00041266" w:rsidRPr="00665CD9">
        <w:rPr>
          <w:rFonts w:ascii="Bookman Old Style" w:hAnsi="Bookman Old Style"/>
        </w:rPr>
        <w:t>.</w:t>
      </w:r>
      <w:r w:rsidRPr="00665CD9">
        <w:rPr>
          <w:rFonts w:ascii="Bookman Old Style" w:hAnsi="Bookman Old Style"/>
        </w:rPr>
        <w:t xml:space="preserve"> </w:t>
      </w:r>
      <w:r w:rsidR="00041266" w:rsidRPr="00665CD9">
        <w:rPr>
          <w:rFonts w:ascii="Bookman Old Style" w:hAnsi="Bookman Old Style"/>
        </w:rPr>
        <w:t>T</w:t>
      </w:r>
      <w:r w:rsidRPr="00665CD9">
        <w:rPr>
          <w:rFonts w:ascii="Bookman Old Style" w:hAnsi="Bookman Old Style"/>
        </w:rPr>
        <w:t>he family received placement services. At the time the report was indicated</w:t>
      </w:r>
      <w:r w:rsidR="00041266" w:rsidRPr="00665CD9">
        <w:rPr>
          <w:rFonts w:ascii="Bookman Old Style" w:hAnsi="Bookman Old Style"/>
        </w:rPr>
        <w:t>,</w:t>
      </w:r>
      <w:r w:rsidRPr="00665CD9">
        <w:rPr>
          <w:rFonts w:ascii="Bookman Old Style" w:hAnsi="Bookman Old Style"/>
        </w:rPr>
        <w:t xml:space="preserve"> the criminal investigation was ongoing</w:t>
      </w:r>
      <w:r w:rsidR="002E2099">
        <w:rPr>
          <w:rFonts w:ascii="Bookman Old Style" w:hAnsi="Bookman Old Style"/>
        </w:rPr>
        <w:t xml:space="preserve">. </w:t>
      </w:r>
      <w:r w:rsidRPr="00665CD9">
        <w:rPr>
          <w:rFonts w:ascii="Bookman Old Style" w:hAnsi="Bookman Old Style"/>
        </w:rPr>
        <w:t xml:space="preserve">The family was previously known to child welfare. In June 2018, BCCYS received a child protective services referral </w:t>
      </w:r>
      <w:r w:rsidR="00041266" w:rsidRPr="00665CD9">
        <w:rPr>
          <w:rFonts w:ascii="Bookman Old Style" w:hAnsi="Bookman Old Style"/>
        </w:rPr>
        <w:t>regarding</w:t>
      </w:r>
      <w:r w:rsidRPr="00665CD9">
        <w:rPr>
          <w:rFonts w:ascii="Bookman Old Style" w:hAnsi="Bookman Old Style"/>
        </w:rPr>
        <w:t xml:space="preserve"> creating a reasonable likelihood of </w:t>
      </w:r>
      <w:r w:rsidR="006D553C" w:rsidRPr="00665CD9">
        <w:rPr>
          <w:rFonts w:ascii="Bookman Old Style" w:hAnsi="Bookman Old Style"/>
        </w:rPr>
        <w:t xml:space="preserve">bodily </w:t>
      </w:r>
      <w:r w:rsidRPr="00665CD9">
        <w:rPr>
          <w:rFonts w:ascii="Bookman Old Style" w:hAnsi="Bookman Old Style"/>
        </w:rPr>
        <w:t xml:space="preserve">injury </w:t>
      </w:r>
      <w:r w:rsidR="00041266" w:rsidRPr="00665CD9">
        <w:rPr>
          <w:rFonts w:ascii="Bookman Old Style" w:hAnsi="Bookman Old Style"/>
        </w:rPr>
        <w:t>for</w:t>
      </w:r>
      <w:r w:rsidRPr="00665CD9">
        <w:rPr>
          <w:rFonts w:ascii="Bookman Old Style" w:hAnsi="Bookman Old Style"/>
        </w:rPr>
        <w:t xml:space="preserve"> leaving </w:t>
      </w:r>
      <w:r w:rsidR="00041266" w:rsidRPr="00665CD9">
        <w:rPr>
          <w:rFonts w:ascii="Bookman Old Style" w:hAnsi="Bookman Old Style"/>
        </w:rPr>
        <w:t xml:space="preserve">the </w:t>
      </w:r>
      <w:r w:rsidRPr="00665CD9">
        <w:rPr>
          <w:rFonts w:ascii="Bookman Old Style" w:hAnsi="Bookman Old Style"/>
        </w:rPr>
        <w:t>children home</w:t>
      </w:r>
      <w:r w:rsidR="00041266" w:rsidRPr="00665CD9">
        <w:rPr>
          <w:rFonts w:ascii="Bookman Old Style" w:hAnsi="Bookman Old Style"/>
        </w:rPr>
        <w:t xml:space="preserve"> alone</w:t>
      </w:r>
      <w:r w:rsidRPr="00665CD9">
        <w:rPr>
          <w:rFonts w:ascii="Bookman Old Style" w:hAnsi="Bookman Old Style"/>
        </w:rPr>
        <w:t xml:space="preserve"> for a substantial amount of time</w:t>
      </w:r>
      <w:r w:rsidR="00C87694" w:rsidRPr="00665CD9">
        <w:rPr>
          <w:rFonts w:ascii="Bookman Old Style" w:hAnsi="Bookman Old Style"/>
        </w:rPr>
        <w:t>.</w:t>
      </w:r>
      <w:r w:rsidRPr="00665CD9">
        <w:rPr>
          <w:rFonts w:ascii="Bookman Old Style" w:hAnsi="Bookman Old Style"/>
        </w:rPr>
        <w:t xml:space="preserve"> </w:t>
      </w:r>
      <w:r w:rsidR="00C87694" w:rsidRPr="00665CD9">
        <w:rPr>
          <w:rFonts w:ascii="Bookman Old Style" w:hAnsi="Bookman Old Style"/>
        </w:rPr>
        <w:t>T</w:t>
      </w:r>
      <w:r w:rsidRPr="00665CD9">
        <w:rPr>
          <w:rFonts w:ascii="Bookman Old Style" w:hAnsi="Bookman Old Style"/>
        </w:rPr>
        <w:t xml:space="preserve">he family was </w:t>
      </w:r>
      <w:r w:rsidR="00C87694" w:rsidRPr="00665CD9">
        <w:rPr>
          <w:rFonts w:ascii="Bookman Old Style" w:hAnsi="Bookman Old Style"/>
        </w:rPr>
        <w:t>receiving</w:t>
      </w:r>
      <w:r w:rsidRPr="00665CD9">
        <w:rPr>
          <w:rFonts w:ascii="Bookman Old Style" w:hAnsi="Bookman Old Style"/>
        </w:rPr>
        <w:t xml:space="preserve"> in-home services and cooperating with parenting services and counseling at the time of the </w:t>
      </w:r>
      <w:r w:rsidR="00C87694" w:rsidRPr="00665CD9">
        <w:rPr>
          <w:rFonts w:ascii="Bookman Old Style" w:hAnsi="Bookman Old Style"/>
        </w:rPr>
        <w:t>incident involving the victim child</w:t>
      </w:r>
      <w:r w:rsidRPr="00665CD9">
        <w:rPr>
          <w:rFonts w:ascii="Bookman Old Style" w:hAnsi="Bookman Old Style"/>
        </w:rPr>
        <w:t>.</w:t>
      </w:r>
    </w:p>
    <w:p w14:paraId="0A3535A9" w14:textId="6C534283" w:rsidR="0088385C" w:rsidRDefault="0088385C" w:rsidP="004774CB">
      <w:pPr>
        <w:tabs>
          <w:tab w:val="left" w:pos="270"/>
        </w:tabs>
        <w:rPr>
          <w:rFonts w:ascii="Bookman Old Style" w:hAnsi="Bookman Old Style"/>
          <w:u w:val="single"/>
        </w:rPr>
      </w:pPr>
      <w:r>
        <w:rPr>
          <w:rFonts w:ascii="Bookman Old Style" w:hAnsi="Bookman Old Style"/>
          <w:u w:val="single"/>
        </w:rPr>
        <w:t>Chester</w:t>
      </w:r>
    </w:p>
    <w:p w14:paraId="69D30FF8" w14:textId="7C3CC0BF" w:rsidR="00F06005" w:rsidRPr="00665CD9" w:rsidRDefault="00E55BA6" w:rsidP="00026D01">
      <w:pPr>
        <w:pStyle w:val="ListParagraph"/>
        <w:numPr>
          <w:ilvl w:val="0"/>
          <w:numId w:val="13"/>
        </w:numPr>
        <w:tabs>
          <w:tab w:val="left" w:pos="1170"/>
        </w:tabs>
        <w:rPr>
          <w:rFonts w:ascii="Bookman Old Style" w:hAnsi="Bookman Old Style"/>
        </w:rPr>
      </w:pPr>
      <w:r w:rsidRPr="00665CD9">
        <w:rPr>
          <w:rFonts w:ascii="Bookman Old Style" w:hAnsi="Bookman Old Style"/>
        </w:rPr>
        <w:t xml:space="preserve">A </w:t>
      </w:r>
      <w:r w:rsidR="00F06005" w:rsidRPr="00665CD9">
        <w:rPr>
          <w:rFonts w:ascii="Bookman Old Style" w:hAnsi="Bookman Old Style"/>
        </w:rPr>
        <w:t xml:space="preserve">5-year-old female child died on October 31, 2018, </w:t>
      </w:r>
      <w:proofErr w:type="gramStart"/>
      <w:r w:rsidR="00F06005" w:rsidRPr="00665CD9">
        <w:rPr>
          <w:rFonts w:ascii="Bookman Old Style" w:hAnsi="Bookman Old Style"/>
        </w:rPr>
        <w:t>as a result of</w:t>
      </w:r>
      <w:proofErr w:type="gramEnd"/>
      <w:r w:rsidR="00F06005" w:rsidRPr="00665CD9">
        <w:rPr>
          <w:rFonts w:ascii="Bookman Old Style" w:hAnsi="Bookman Old Style"/>
        </w:rPr>
        <w:t xml:space="preserve"> physical abuse. Chester County Department of Children, Youth, and Families (CCDCYF) indicated the report on December 3, 2018, naming the victim child’s mother as the perpetrator. On the date of the incident, emergency medical services (EMS) and police responded </w:t>
      </w:r>
      <w:r w:rsidRPr="00665CD9">
        <w:rPr>
          <w:rFonts w:ascii="Bookman Old Style" w:hAnsi="Bookman Old Style"/>
        </w:rPr>
        <w:t xml:space="preserve">a 911 call </w:t>
      </w:r>
      <w:r w:rsidR="00F06005" w:rsidRPr="00665CD9">
        <w:rPr>
          <w:rFonts w:ascii="Bookman Old Style" w:hAnsi="Bookman Old Style"/>
        </w:rPr>
        <w:t xml:space="preserve">to the </w:t>
      </w:r>
      <w:r w:rsidRPr="00665CD9">
        <w:rPr>
          <w:rFonts w:ascii="Bookman Old Style" w:hAnsi="Bookman Old Style"/>
        </w:rPr>
        <w:t xml:space="preserve">family </w:t>
      </w:r>
      <w:r w:rsidR="00F06005" w:rsidRPr="00665CD9">
        <w:rPr>
          <w:rFonts w:ascii="Bookman Old Style" w:hAnsi="Bookman Old Style"/>
        </w:rPr>
        <w:t>home</w:t>
      </w:r>
      <w:r w:rsidRPr="00665CD9">
        <w:rPr>
          <w:rFonts w:ascii="Bookman Old Style" w:hAnsi="Bookman Old Style"/>
        </w:rPr>
        <w:t>.</w:t>
      </w:r>
      <w:r w:rsidR="00F06005" w:rsidRPr="00665CD9">
        <w:rPr>
          <w:rFonts w:ascii="Bookman Old Style" w:hAnsi="Bookman Old Style"/>
        </w:rPr>
        <w:t xml:space="preserve"> </w:t>
      </w:r>
      <w:r w:rsidRPr="00665CD9">
        <w:rPr>
          <w:rFonts w:ascii="Bookman Old Style" w:hAnsi="Bookman Old Style"/>
        </w:rPr>
        <w:t>Upon arrival of EMS, the</w:t>
      </w:r>
      <w:r w:rsidR="00F06005" w:rsidRPr="00665CD9">
        <w:rPr>
          <w:rFonts w:ascii="Bookman Old Style" w:hAnsi="Bookman Old Style"/>
        </w:rPr>
        <w:t xml:space="preserve"> victim child </w:t>
      </w:r>
      <w:r w:rsidRPr="00665CD9">
        <w:rPr>
          <w:rFonts w:ascii="Bookman Old Style" w:hAnsi="Bookman Old Style"/>
        </w:rPr>
        <w:t xml:space="preserve">was found </w:t>
      </w:r>
      <w:r w:rsidR="00F06005" w:rsidRPr="00665CD9">
        <w:rPr>
          <w:rFonts w:ascii="Bookman Old Style" w:hAnsi="Bookman Old Style"/>
        </w:rPr>
        <w:t xml:space="preserve">unresponsive and in cardiac arrest. Attempts to resuscitate the victim child were </w:t>
      </w:r>
      <w:r w:rsidR="00E819BD" w:rsidRPr="00665CD9">
        <w:rPr>
          <w:rFonts w:ascii="Bookman Old Style" w:hAnsi="Bookman Old Style"/>
        </w:rPr>
        <w:t xml:space="preserve">unsuccessful, </w:t>
      </w:r>
      <w:r w:rsidRPr="00665CD9">
        <w:rPr>
          <w:rFonts w:ascii="Bookman Old Style" w:hAnsi="Bookman Old Style"/>
        </w:rPr>
        <w:t xml:space="preserve">and </w:t>
      </w:r>
      <w:r w:rsidR="00A059AB" w:rsidRPr="00665CD9">
        <w:rPr>
          <w:rFonts w:ascii="Bookman Old Style" w:hAnsi="Bookman Old Style"/>
        </w:rPr>
        <w:t>she</w:t>
      </w:r>
      <w:r w:rsidR="00E819BD" w:rsidRPr="00665CD9">
        <w:rPr>
          <w:rFonts w:ascii="Bookman Old Style" w:hAnsi="Bookman Old Style"/>
        </w:rPr>
        <w:t xml:space="preserve"> was pronounced dead. </w:t>
      </w:r>
      <w:r w:rsidR="00F06005" w:rsidRPr="00665CD9">
        <w:rPr>
          <w:rFonts w:ascii="Bookman Old Style" w:hAnsi="Bookman Old Style"/>
        </w:rPr>
        <w:t>The victim child had injuries to her arms, legs and torso</w:t>
      </w:r>
      <w:r w:rsidR="005D3816" w:rsidRPr="00665CD9">
        <w:rPr>
          <w:rFonts w:ascii="Bookman Old Style" w:hAnsi="Bookman Old Style"/>
        </w:rPr>
        <w:t>,</w:t>
      </w:r>
      <w:r w:rsidR="00F06005" w:rsidRPr="00665CD9">
        <w:rPr>
          <w:rFonts w:ascii="Bookman Old Style" w:hAnsi="Bookman Old Style"/>
        </w:rPr>
        <w:t xml:space="preserve"> and the cause of death was </w:t>
      </w:r>
      <w:r w:rsidR="005D3816" w:rsidRPr="00665CD9">
        <w:rPr>
          <w:rFonts w:ascii="Bookman Old Style" w:hAnsi="Bookman Old Style"/>
        </w:rPr>
        <w:t xml:space="preserve">determined to </w:t>
      </w:r>
      <w:r w:rsidR="001342F6">
        <w:rPr>
          <w:rFonts w:ascii="Bookman Old Style" w:hAnsi="Bookman Old Style"/>
        </w:rPr>
        <w:t>be a</w:t>
      </w:r>
      <w:r w:rsidR="00F06005" w:rsidRPr="00665CD9">
        <w:rPr>
          <w:rFonts w:ascii="Bookman Old Style" w:hAnsi="Bookman Old Style"/>
        </w:rPr>
        <w:t xml:space="preserve"> blunt impact head injury.</w:t>
      </w:r>
      <w:r w:rsidR="005D3816" w:rsidRPr="00665CD9">
        <w:rPr>
          <w:rFonts w:ascii="Bookman Old Style" w:hAnsi="Bookman Old Style"/>
        </w:rPr>
        <w:t xml:space="preserve"> An autopsy report also revealed that the victim child had been deceased for at least an hour before EMS arrived.</w:t>
      </w:r>
      <w:r w:rsidR="00F06005" w:rsidRPr="00665CD9">
        <w:rPr>
          <w:rFonts w:ascii="Bookman Old Style" w:hAnsi="Bookman Old Style"/>
        </w:rPr>
        <w:t xml:space="preserve"> The </w:t>
      </w:r>
      <w:r w:rsidR="008D303F" w:rsidRPr="00665CD9">
        <w:rPr>
          <w:rFonts w:ascii="Bookman Old Style" w:hAnsi="Bookman Old Style"/>
        </w:rPr>
        <w:t xml:space="preserve">victim child’s </w:t>
      </w:r>
      <w:r w:rsidR="00F06005" w:rsidRPr="00665CD9">
        <w:rPr>
          <w:rFonts w:ascii="Bookman Old Style" w:hAnsi="Bookman Old Style"/>
        </w:rPr>
        <w:t xml:space="preserve">mother admitted to </w:t>
      </w:r>
      <w:r w:rsidR="005D3816" w:rsidRPr="00665CD9">
        <w:rPr>
          <w:rFonts w:ascii="Bookman Old Style" w:hAnsi="Bookman Old Style"/>
        </w:rPr>
        <w:t>becoming</w:t>
      </w:r>
      <w:r w:rsidR="00F06005" w:rsidRPr="00665CD9">
        <w:rPr>
          <w:rFonts w:ascii="Bookman Old Style" w:hAnsi="Bookman Old Style"/>
        </w:rPr>
        <w:t xml:space="preserve"> angry with the </w:t>
      </w:r>
      <w:r w:rsidR="00A059AB" w:rsidRPr="00665CD9">
        <w:rPr>
          <w:rFonts w:ascii="Bookman Old Style" w:hAnsi="Bookman Old Style"/>
        </w:rPr>
        <w:t>child and</w:t>
      </w:r>
      <w:r w:rsidR="005D3816" w:rsidRPr="00665CD9">
        <w:rPr>
          <w:rFonts w:ascii="Bookman Old Style" w:hAnsi="Bookman Old Style"/>
        </w:rPr>
        <w:t xml:space="preserve"> striking</w:t>
      </w:r>
      <w:r w:rsidR="00A059AB" w:rsidRPr="00665CD9">
        <w:rPr>
          <w:rFonts w:ascii="Bookman Old Style" w:hAnsi="Bookman Old Style"/>
        </w:rPr>
        <w:t xml:space="preserve"> </w:t>
      </w:r>
      <w:r w:rsidR="00F06005" w:rsidRPr="00665CD9">
        <w:rPr>
          <w:rFonts w:ascii="Bookman Old Style" w:hAnsi="Bookman Old Style"/>
        </w:rPr>
        <w:t>and push</w:t>
      </w:r>
      <w:r w:rsidR="005D3816" w:rsidRPr="00665CD9">
        <w:rPr>
          <w:rFonts w:ascii="Bookman Old Style" w:hAnsi="Bookman Old Style"/>
        </w:rPr>
        <w:t xml:space="preserve">ing the </w:t>
      </w:r>
      <w:r w:rsidR="00A059AB" w:rsidRPr="00665CD9">
        <w:rPr>
          <w:rFonts w:ascii="Bookman Old Style" w:hAnsi="Bookman Old Style"/>
        </w:rPr>
        <w:t>her</w:t>
      </w:r>
      <w:r w:rsidR="00F06005" w:rsidRPr="00665CD9">
        <w:rPr>
          <w:rFonts w:ascii="Bookman Old Style" w:hAnsi="Bookman Old Style"/>
        </w:rPr>
        <w:t xml:space="preserve"> down the </w:t>
      </w:r>
      <w:r w:rsidR="00F06005" w:rsidRPr="00665CD9">
        <w:rPr>
          <w:rFonts w:ascii="Bookman Old Style" w:hAnsi="Bookman Old Style"/>
        </w:rPr>
        <w:lastRenderedPageBreak/>
        <w:t xml:space="preserve">stairs onto the concrete floor of the basement. The victim child had a 2-year-old sibling who was removed from the home and </w:t>
      </w:r>
      <w:r w:rsidR="005D3816" w:rsidRPr="00665CD9">
        <w:rPr>
          <w:rFonts w:ascii="Bookman Old Style" w:hAnsi="Bookman Old Style"/>
        </w:rPr>
        <w:t>placed in the care of</w:t>
      </w:r>
      <w:r w:rsidR="00F06005" w:rsidRPr="00665CD9">
        <w:rPr>
          <w:rFonts w:ascii="Bookman Old Style" w:hAnsi="Bookman Old Style"/>
        </w:rPr>
        <w:t xml:space="preserve"> </w:t>
      </w:r>
      <w:r w:rsidR="005D3816" w:rsidRPr="00665CD9">
        <w:rPr>
          <w:rFonts w:ascii="Bookman Old Style" w:hAnsi="Bookman Old Style"/>
        </w:rPr>
        <w:t xml:space="preserve">the </w:t>
      </w:r>
      <w:r w:rsidR="00F06005" w:rsidRPr="00665CD9">
        <w:rPr>
          <w:rFonts w:ascii="Bookman Old Style" w:hAnsi="Bookman Old Style"/>
        </w:rPr>
        <w:t xml:space="preserve">paternal grandmother; the sibling </w:t>
      </w:r>
      <w:r w:rsidR="00E819BD" w:rsidRPr="00665CD9">
        <w:rPr>
          <w:rFonts w:ascii="Bookman Old Style" w:hAnsi="Bookman Old Style"/>
        </w:rPr>
        <w:t xml:space="preserve">was </w:t>
      </w:r>
      <w:r w:rsidR="00F06005" w:rsidRPr="00665CD9">
        <w:rPr>
          <w:rFonts w:ascii="Bookman Old Style" w:hAnsi="Bookman Old Style"/>
        </w:rPr>
        <w:t xml:space="preserve">provided supportive services. At the time the report was indicated, the mother </w:t>
      </w:r>
      <w:r w:rsidR="00A059AB" w:rsidRPr="00665CD9">
        <w:rPr>
          <w:rFonts w:ascii="Bookman Old Style" w:hAnsi="Bookman Old Style"/>
        </w:rPr>
        <w:t>was</w:t>
      </w:r>
      <w:r w:rsidR="005D3816" w:rsidRPr="00665CD9">
        <w:rPr>
          <w:rFonts w:ascii="Bookman Old Style" w:hAnsi="Bookman Old Style"/>
        </w:rPr>
        <w:t xml:space="preserve"> </w:t>
      </w:r>
      <w:r w:rsidR="00F06005" w:rsidRPr="00665CD9">
        <w:rPr>
          <w:rFonts w:ascii="Bookman Old Style" w:hAnsi="Bookman Old Style"/>
        </w:rPr>
        <w:t xml:space="preserve">charged with </w:t>
      </w:r>
      <w:r w:rsidR="00A059AB" w:rsidRPr="00665CD9">
        <w:rPr>
          <w:rFonts w:ascii="Bookman Old Style" w:hAnsi="Bookman Old Style"/>
        </w:rPr>
        <w:t xml:space="preserve">murder of the </w:t>
      </w:r>
      <w:r w:rsidR="00F06005" w:rsidRPr="00665CD9">
        <w:rPr>
          <w:rFonts w:ascii="Bookman Old Style" w:hAnsi="Bookman Old Style"/>
        </w:rPr>
        <w:t>third</w:t>
      </w:r>
      <w:r w:rsidR="00092E94">
        <w:rPr>
          <w:rFonts w:ascii="Bookman Old Style" w:hAnsi="Bookman Old Style"/>
        </w:rPr>
        <w:t xml:space="preserve"> </w:t>
      </w:r>
      <w:r w:rsidR="00F06005" w:rsidRPr="00665CD9">
        <w:rPr>
          <w:rFonts w:ascii="Bookman Old Style" w:hAnsi="Bookman Old Style"/>
        </w:rPr>
        <w:t xml:space="preserve">degree </w:t>
      </w:r>
      <w:r w:rsidR="00A059AB" w:rsidRPr="00665CD9">
        <w:rPr>
          <w:rFonts w:ascii="Bookman Old Style" w:hAnsi="Bookman Old Style"/>
        </w:rPr>
        <w:t>and</w:t>
      </w:r>
      <w:r w:rsidR="005D3816" w:rsidRPr="00665CD9">
        <w:rPr>
          <w:rFonts w:ascii="Bookman Old Style" w:hAnsi="Bookman Old Style"/>
        </w:rPr>
        <w:t xml:space="preserve"> was incarcerated</w:t>
      </w:r>
      <w:r w:rsidR="00F06005" w:rsidRPr="00665CD9">
        <w:rPr>
          <w:rFonts w:ascii="Bookman Old Style" w:hAnsi="Bookman Old Style"/>
        </w:rPr>
        <w:t xml:space="preserve">. The family was previously known to child welfare. In December 2017, CCDCYF received </w:t>
      </w:r>
      <w:r w:rsidR="005D3816" w:rsidRPr="00665CD9">
        <w:rPr>
          <w:rFonts w:ascii="Bookman Old Style" w:hAnsi="Bookman Old Style"/>
        </w:rPr>
        <w:t xml:space="preserve">both </w:t>
      </w:r>
      <w:r w:rsidR="00F06005" w:rsidRPr="00665CD9">
        <w:rPr>
          <w:rFonts w:ascii="Bookman Old Style" w:hAnsi="Bookman Old Style"/>
        </w:rPr>
        <w:t xml:space="preserve">a child protective service </w:t>
      </w:r>
      <w:r w:rsidR="00A862A5" w:rsidRPr="00665CD9">
        <w:rPr>
          <w:rFonts w:ascii="Bookman Old Style" w:hAnsi="Bookman Old Style"/>
        </w:rPr>
        <w:t xml:space="preserve">(CPS) </w:t>
      </w:r>
      <w:r w:rsidR="00F06005" w:rsidRPr="00665CD9">
        <w:rPr>
          <w:rFonts w:ascii="Bookman Old Style" w:hAnsi="Bookman Old Style"/>
        </w:rPr>
        <w:t>and corresponding general protective service</w:t>
      </w:r>
      <w:r w:rsidR="00A862A5" w:rsidRPr="00665CD9">
        <w:rPr>
          <w:rFonts w:ascii="Bookman Old Style" w:hAnsi="Bookman Old Style"/>
        </w:rPr>
        <w:t xml:space="preserve"> (GPS)</w:t>
      </w:r>
      <w:r w:rsidR="00F06005" w:rsidRPr="00665CD9">
        <w:rPr>
          <w:rFonts w:ascii="Bookman Old Style" w:hAnsi="Bookman Old Style"/>
        </w:rPr>
        <w:t xml:space="preserve"> report alleging physical abuse and inappropriate discipline by the mother</w:t>
      </w:r>
      <w:r w:rsidR="00A862A5" w:rsidRPr="00665CD9">
        <w:rPr>
          <w:rFonts w:ascii="Bookman Old Style" w:hAnsi="Bookman Old Style"/>
        </w:rPr>
        <w:t>. The CPS report was</w:t>
      </w:r>
      <w:r w:rsidR="00F06005" w:rsidRPr="00665CD9">
        <w:rPr>
          <w:rFonts w:ascii="Bookman Old Style" w:hAnsi="Bookman Old Style"/>
        </w:rPr>
        <w:t xml:space="preserve"> determined to be unfounded</w:t>
      </w:r>
      <w:r w:rsidR="00A862A5" w:rsidRPr="00665CD9">
        <w:rPr>
          <w:rFonts w:ascii="Bookman Old Style" w:hAnsi="Bookman Old Style"/>
        </w:rPr>
        <w:t>, the GPS report was determined</w:t>
      </w:r>
      <w:r w:rsidR="00F06005" w:rsidRPr="00665CD9">
        <w:rPr>
          <w:rFonts w:ascii="Bookman Old Style" w:hAnsi="Bookman Old Style"/>
        </w:rPr>
        <w:t xml:space="preserve"> invalid, and the mother declined services</w:t>
      </w:r>
      <w:r w:rsidR="00A862A5" w:rsidRPr="00665CD9">
        <w:rPr>
          <w:rFonts w:ascii="Bookman Old Style" w:hAnsi="Bookman Old Style"/>
        </w:rPr>
        <w:t xml:space="preserve"> at that time</w:t>
      </w:r>
      <w:r w:rsidR="00F06005" w:rsidRPr="00665CD9">
        <w:rPr>
          <w:rFonts w:ascii="Bookman Old Style" w:hAnsi="Bookman Old Style"/>
        </w:rPr>
        <w:t>.</w:t>
      </w:r>
    </w:p>
    <w:p w14:paraId="037D354C" w14:textId="5CF0FECC" w:rsidR="0011699B" w:rsidRDefault="0011699B" w:rsidP="004774CB">
      <w:pPr>
        <w:tabs>
          <w:tab w:val="left" w:pos="270"/>
        </w:tabs>
        <w:rPr>
          <w:rFonts w:ascii="Bookman Old Style" w:hAnsi="Bookman Old Style"/>
          <w:u w:val="single"/>
        </w:rPr>
      </w:pPr>
      <w:r>
        <w:rPr>
          <w:rFonts w:ascii="Bookman Old Style" w:hAnsi="Bookman Old Style"/>
        </w:rPr>
        <w:tab/>
      </w:r>
      <w:r>
        <w:rPr>
          <w:rFonts w:ascii="Bookman Old Style" w:hAnsi="Bookman Old Style"/>
          <w:u w:val="single"/>
        </w:rPr>
        <w:t>Crawford</w:t>
      </w:r>
    </w:p>
    <w:p w14:paraId="7340EB97" w14:textId="3F9FABE8" w:rsidR="0011699B" w:rsidRPr="00665CD9" w:rsidRDefault="00BF33A5" w:rsidP="00026D01">
      <w:pPr>
        <w:pStyle w:val="ListParagraph"/>
        <w:numPr>
          <w:ilvl w:val="0"/>
          <w:numId w:val="13"/>
        </w:numPr>
        <w:tabs>
          <w:tab w:val="left" w:pos="360"/>
          <w:tab w:val="left" w:pos="1170"/>
        </w:tabs>
        <w:spacing w:line="240" w:lineRule="auto"/>
        <w:rPr>
          <w:rFonts w:ascii="Bookman Old Style" w:hAnsi="Bookman Old Style"/>
        </w:rPr>
      </w:pPr>
      <w:r w:rsidRPr="00665CD9">
        <w:rPr>
          <w:rFonts w:ascii="Bookman Old Style" w:hAnsi="Bookman Old Style"/>
        </w:rPr>
        <w:t xml:space="preserve">A 19-month-old female child died on August 31, 2018, </w:t>
      </w:r>
      <w:proofErr w:type="gramStart"/>
      <w:r w:rsidRPr="00665CD9">
        <w:rPr>
          <w:rFonts w:ascii="Bookman Old Style" w:hAnsi="Bookman Old Style"/>
        </w:rPr>
        <w:t>as a result of</w:t>
      </w:r>
      <w:proofErr w:type="gramEnd"/>
      <w:r w:rsidRPr="00665CD9">
        <w:rPr>
          <w:rFonts w:ascii="Bookman Old Style" w:hAnsi="Bookman Old Style"/>
        </w:rPr>
        <w:t xml:space="preserve"> physical neglect. Crawford County Children and Youth Services indicated the report on </w:t>
      </w:r>
      <w:r w:rsidR="0096494E" w:rsidRPr="00026D01">
        <w:rPr>
          <w:rFonts w:ascii="Bookman Old Style" w:hAnsi="Bookman Old Style"/>
        </w:rPr>
        <w:t xml:space="preserve">October 29, </w:t>
      </w:r>
      <w:r w:rsidR="0096494E" w:rsidRPr="00665CD9">
        <w:rPr>
          <w:rFonts w:ascii="Bookman Old Style" w:hAnsi="Bookman Old Style"/>
        </w:rPr>
        <w:t>2018</w:t>
      </w:r>
      <w:r w:rsidRPr="00665CD9">
        <w:rPr>
          <w:rFonts w:ascii="Bookman Old Style" w:hAnsi="Bookman Old Style"/>
        </w:rPr>
        <w:t xml:space="preserve">, naming the victim child’s mother as the perpetrator. On the date of the incident, the victim child was left unsupervised while playing outside with a group of children. The victim child crawled under a fence, </w:t>
      </w:r>
      <w:r w:rsidR="004676C1" w:rsidRPr="00665CD9">
        <w:rPr>
          <w:rFonts w:ascii="Bookman Old Style" w:hAnsi="Bookman Old Style"/>
        </w:rPr>
        <w:t>into</w:t>
      </w:r>
      <w:r w:rsidRPr="00665CD9">
        <w:rPr>
          <w:rFonts w:ascii="Bookman Old Style" w:hAnsi="Bookman Old Style"/>
        </w:rPr>
        <w:t xml:space="preserve"> a pond, and </w:t>
      </w:r>
      <w:r w:rsidR="004676C1" w:rsidRPr="00665CD9">
        <w:rPr>
          <w:rFonts w:ascii="Bookman Old Style" w:hAnsi="Bookman Old Style"/>
        </w:rPr>
        <w:t xml:space="preserve">subsequently </w:t>
      </w:r>
      <w:r w:rsidRPr="00665CD9">
        <w:rPr>
          <w:rFonts w:ascii="Bookman Old Style" w:hAnsi="Bookman Old Style"/>
        </w:rPr>
        <w:t>drowned. The family had no other children</w:t>
      </w:r>
      <w:r w:rsidR="00E819BD" w:rsidRPr="00665CD9">
        <w:rPr>
          <w:rFonts w:ascii="Bookman Old Style" w:hAnsi="Bookman Old Style"/>
        </w:rPr>
        <w:t xml:space="preserve"> and</w:t>
      </w:r>
      <w:r w:rsidR="004676C1" w:rsidRPr="00665CD9">
        <w:rPr>
          <w:rFonts w:ascii="Bookman Old Style" w:hAnsi="Bookman Old Style"/>
        </w:rPr>
        <w:t xml:space="preserve"> </w:t>
      </w:r>
      <w:r w:rsidR="00E819BD" w:rsidRPr="00665CD9">
        <w:rPr>
          <w:rFonts w:ascii="Bookman Old Style" w:hAnsi="Bookman Old Style"/>
        </w:rPr>
        <w:t>no services were provided</w:t>
      </w:r>
      <w:r w:rsidR="002E2099">
        <w:rPr>
          <w:rFonts w:ascii="Bookman Old Style" w:hAnsi="Bookman Old Style"/>
        </w:rPr>
        <w:t xml:space="preserve">. </w:t>
      </w:r>
      <w:r w:rsidRPr="00665CD9">
        <w:rPr>
          <w:rFonts w:ascii="Bookman Old Style" w:hAnsi="Bookman Old Style"/>
        </w:rPr>
        <w:t xml:space="preserve">At the time the report was indicated, no criminal charges </w:t>
      </w:r>
      <w:r w:rsidR="004676C1" w:rsidRPr="00665CD9">
        <w:rPr>
          <w:rFonts w:ascii="Bookman Old Style" w:hAnsi="Bookman Old Style"/>
        </w:rPr>
        <w:t xml:space="preserve">had been </w:t>
      </w:r>
      <w:r w:rsidRPr="00665CD9">
        <w:rPr>
          <w:rFonts w:ascii="Bookman Old Style" w:hAnsi="Bookman Old Style"/>
        </w:rPr>
        <w:t xml:space="preserve">filed </w:t>
      </w:r>
      <w:r w:rsidR="00E819BD" w:rsidRPr="00665CD9">
        <w:rPr>
          <w:rFonts w:ascii="Bookman Old Style" w:hAnsi="Bookman Old Style"/>
        </w:rPr>
        <w:t>by law enforcement</w:t>
      </w:r>
      <w:r w:rsidRPr="00665CD9">
        <w:rPr>
          <w:rFonts w:ascii="Bookman Old Style" w:hAnsi="Bookman Old Style"/>
        </w:rPr>
        <w:t xml:space="preserve">. The family had no prior documented child welfare </w:t>
      </w:r>
      <w:r w:rsidR="00220F02" w:rsidRPr="00665CD9">
        <w:rPr>
          <w:rFonts w:ascii="Bookman Old Style" w:hAnsi="Bookman Old Style"/>
        </w:rPr>
        <w:t>involvement</w:t>
      </w:r>
      <w:r w:rsidR="002E2099">
        <w:rPr>
          <w:rFonts w:ascii="Bookman Old Style" w:hAnsi="Bookman Old Style"/>
        </w:rPr>
        <w:t xml:space="preserve">. </w:t>
      </w:r>
      <w:r w:rsidRPr="00665CD9">
        <w:rPr>
          <w:rFonts w:ascii="Bookman Old Style" w:hAnsi="Bookman Old Style"/>
        </w:rPr>
        <w:t xml:space="preserve"> </w:t>
      </w:r>
    </w:p>
    <w:p w14:paraId="246BC26F" w14:textId="0623E8D1" w:rsidR="0011699B" w:rsidRDefault="0011699B" w:rsidP="0011699B">
      <w:pPr>
        <w:tabs>
          <w:tab w:val="left" w:pos="270"/>
          <w:tab w:val="left" w:pos="1080"/>
        </w:tabs>
        <w:rPr>
          <w:rFonts w:ascii="Bookman Old Style" w:hAnsi="Bookman Old Style"/>
          <w:u w:val="single"/>
        </w:rPr>
      </w:pPr>
      <w:r>
        <w:rPr>
          <w:rFonts w:ascii="Bookman Old Style" w:hAnsi="Bookman Old Style"/>
        </w:rPr>
        <w:tab/>
      </w:r>
      <w:r w:rsidRPr="0011699B">
        <w:rPr>
          <w:rFonts w:ascii="Bookman Old Style" w:hAnsi="Bookman Old Style"/>
          <w:u w:val="single"/>
        </w:rPr>
        <w:t>Delaware</w:t>
      </w:r>
    </w:p>
    <w:p w14:paraId="4EFC4ADE" w14:textId="0A658117" w:rsidR="00020ECA" w:rsidRPr="00665CD9" w:rsidRDefault="00020ECA" w:rsidP="003B3333">
      <w:pPr>
        <w:pStyle w:val="ListParagraph"/>
        <w:numPr>
          <w:ilvl w:val="0"/>
          <w:numId w:val="13"/>
        </w:numPr>
        <w:tabs>
          <w:tab w:val="left" w:pos="270"/>
          <w:tab w:val="left" w:pos="720"/>
          <w:tab w:val="left" w:pos="1260"/>
        </w:tabs>
        <w:spacing w:line="240" w:lineRule="auto"/>
        <w:ind w:left="720" w:hanging="432"/>
        <w:rPr>
          <w:rFonts w:ascii="Bookman Old Style" w:hAnsi="Bookman Old Style"/>
        </w:rPr>
      </w:pPr>
      <w:r w:rsidRPr="00665CD9">
        <w:rPr>
          <w:rFonts w:ascii="Bookman Old Style" w:hAnsi="Bookman Old Style"/>
        </w:rPr>
        <w:t xml:space="preserve">A 10-month old female child died on April 16, 2018, </w:t>
      </w:r>
      <w:proofErr w:type="gramStart"/>
      <w:r w:rsidRPr="00665CD9">
        <w:rPr>
          <w:rFonts w:ascii="Bookman Old Style" w:hAnsi="Bookman Old Style"/>
        </w:rPr>
        <w:t>as a result of</w:t>
      </w:r>
      <w:proofErr w:type="gramEnd"/>
      <w:r w:rsidRPr="00665CD9">
        <w:rPr>
          <w:rFonts w:ascii="Bookman Old Style" w:hAnsi="Bookman Old Style"/>
        </w:rPr>
        <w:t xml:space="preserve"> serious physical neglect. Delaware County Children and Youth </w:t>
      </w:r>
      <w:r w:rsidR="002A2B2B" w:rsidRPr="00665CD9">
        <w:rPr>
          <w:rFonts w:ascii="Bookman Old Style" w:hAnsi="Bookman Old Style"/>
        </w:rPr>
        <w:t xml:space="preserve">Services </w:t>
      </w:r>
      <w:r w:rsidRPr="00665CD9">
        <w:rPr>
          <w:rFonts w:ascii="Bookman Old Style" w:hAnsi="Bookman Old Style"/>
        </w:rPr>
        <w:t>(DCCY</w:t>
      </w:r>
      <w:r w:rsidR="00B554C0" w:rsidRPr="00665CD9">
        <w:rPr>
          <w:rFonts w:ascii="Bookman Old Style" w:hAnsi="Bookman Old Style"/>
        </w:rPr>
        <w:t>S</w:t>
      </w:r>
      <w:r w:rsidRPr="00665CD9">
        <w:rPr>
          <w:rFonts w:ascii="Bookman Old Style" w:hAnsi="Bookman Old Style"/>
        </w:rPr>
        <w:t xml:space="preserve">) indicated the report on December 7, 2018, naming the victim child’s mother and father as the perpetrators. On the date of the incident, the father found the victim child </w:t>
      </w:r>
      <w:r w:rsidR="00B554C0" w:rsidRPr="00665CD9">
        <w:rPr>
          <w:rFonts w:ascii="Bookman Old Style" w:hAnsi="Bookman Old Style"/>
        </w:rPr>
        <w:t>with drug paraphernalia in her mouth</w:t>
      </w:r>
      <w:r w:rsidRPr="00665CD9">
        <w:rPr>
          <w:rFonts w:ascii="Bookman Old Style" w:hAnsi="Bookman Old Style"/>
        </w:rPr>
        <w:t xml:space="preserve">. The victim child was brought to the local hospital </w:t>
      </w:r>
      <w:r w:rsidR="00B554C0" w:rsidRPr="00665CD9">
        <w:rPr>
          <w:rFonts w:ascii="Bookman Old Style" w:hAnsi="Bookman Old Style"/>
        </w:rPr>
        <w:t>where she was</w:t>
      </w:r>
      <w:r w:rsidRPr="00665CD9">
        <w:rPr>
          <w:rFonts w:ascii="Bookman Old Style" w:hAnsi="Bookman Old Style"/>
        </w:rPr>
        <w:t xml:space="preserve"> pronounced dead. </w:t>
      </w:r>
      <w:r w:rsidR="008D303F" w:rsidRPr="00665CD9">
        <w:rPr>
          <w:rFonts w:ascii="Bookman Old Style" w:hAnsi="Bookman Old Style"/>
        </w:rPr>
        <w:t xml:space="preserve">The victim child had a 7-year-old sibling. </w:t>
      </w:r>
      <w:r w:rsidR="00E819BD" w:rsidRPr="00665CD9">
        <w:rPr>
          <w:rFonts w:ascii="Bookman Old Style" w:hAnsi="Bookman Old Style"/>
        </w:rPr>
        <w:t>A safety plan was implemented for</w:t>
      </w:r>
      <w:r w:rsidR="008D303F" w:rsidRPr="00665CD9">
        <w:rPr>
          <w:rFonts w:ascii="Bookman Old Style" w:hAnsi="Bookman Old Style"/>
        </w:rPr>
        <w:t xml:space="preserve"> </w:t>
      </w:r>
      <w:r w:rsidR="00E819BD" w:rsidRPr="00665CD9">
        <w:rPr>
          <w:rFonts w:ascii="Bookman Old Style" w:hAnsi="Bookman Old Style"/>
        </w:rPr>
        <w:t xml:space="preserve">the sibling </w:t>
      </w:r>
      <w:r w:rsidR="00A059AB" w:rsidRPr="00665CD9">
        <w:rPr>
          <w:rFonts w:ascii="Bookman Old Style" w:hAnsi="Bookman Old Style"/>
        </w:rPr>
        <w:t xml:space="preserve">who </w:t>
      </w:r>
      <w:r w:rsidR="00E819BD" w:rsidRPr="00665CD9">
        <w:rPr>
          <w:rFonts w:ascii="Bookman Old Style" w:hAnsi="Bookman Old Style"/>
        </w:rPr>
        <w:t>was placed with the maternal grand</w:t>
      </w:r>
      <w:r w:rsidR="00C30B93" w:rsidRPr="00665CD9">
        <w:rPr>
          <w:rFonts w:ascii="Bookman Old Style" w:hAnsi="Bookman Old Style"/>
        </w:rPr>
        <w:t>parents.</w:t>
      </w:r>
      <w:r w:rsidR="00E819BD" w:rsidRPr="00665CD9">
        <w:rPr>
          <w:rFonts w:ascii="Bookman Old Style" w:hAnsi="Bookman Old Style"/>
        </w:rPr>
        <w:t xml:space="preserve"> A violation of the safety plan resulted in the sibling being removed from the maternal grandmother and placed in an approved foster home.</w:t>
      </w:r>
      <w:r w:rsidRPr="00665CD9">
        <w:rPr>
          <w:rFonts w:ascii="Bookman Old Style" w:hAnsi="Bookman Old Style"/>
        </w:rPr>
        <w:t xml:space="preserve"> At the time the report was indicated</w:t>
      </w:r>
      <w:r w:rsidR="008D303F" w:rsidRPr="00665CD9">
        <w:rPr>
          <w:rFonts w:ascii="Bookman Old Style" w:hAnsi="Bookman Old Style"/>
        </w:rPr>
        <w:t>,</w:t>
      </w:r>
      <w:r w:rsidRPr="00665CD9">
        <w:rPr>
          <w:rFonts w:ascii="Bookman Old Style" w:hAnsi="Bookman Old Style"/>
        </w:rPr>
        <w:t xml:space="preserve"> the mother </w:t>
      </w:r>
      <w:r w:rsidR="00C548AC" w:rsidRPr="00665CD9">
        <w:rPr>
          <w:rFonts w:ascii="Bookman Old Style" w:hAnsi="Bookman Old Style"/>
        </w:rPr>
        <w:t>had been</w:t>
      </w:r>
      <w:r w:rsidRPr="00665CD9">
        <w:rPr>
          <w:rFonts w:ascii="Bookman Old Style" w:hAnsi="Bookman Old Style"/>
        </w:rPr>
        <w:t xml:space="preserve"> </w:t>
      </w:r>
      <w:r w:rsidR="005C008F" w:rsidRPr="00665CD9">
        <w:rPr>
          <w:rFonts w:ascii="Bookman Old Style" w:hAnsi="Bookman Old Style"/>
        </w:rPr>
        <w:t xml:space="preserve">arrested and </w:t>
      </w:r>
      <w:r w:rsidRPr="00665CD9">
        <w:rPr>
          <w:rFonts w:ascii="Bookman Old Style" w:hAnsi="Bookman Old Style"/>
        </w:rPr>
        <w:t xml:space="preserve">charged with murder of the third degree, involuntary manslaughter, conspiracy- murder of the third degree, conspiracy- involuntary manslaughter and endangering the welfare of </w:t>
      </w:r>
      <w:proofErr w:type="gramStart"/>
      <w:r w:rsidRPr="00665CD9">
        <w:rPr>
          <w:rFonts w:ascii="Bookman Old Style" w:hAnsi="Bookman Old Style"/>
        </w:rPr>
        <w:t>children</w:t>
      </w:r>
      <w:r w:rsidR="00C548AC" w:rsidRPr="00665CD9">
        <w:rPr>
          <w:rFonts w:ascii="Bookman Old Style" w:hAnsi="Bookman Old Style"/>
        </w:rPr>
        <w:t>, and</w:t>
      </w:r>
      <w:proofErr w:type="gramEnd"/>
      <w:r w:rsidR="00C548AC" w:rsidRPr="00665CD9">
        <w:rPr>
          <w:rFonts w:ascii="Bookman Old Style" w:hAnsi="Bookman Old Style"/>
        </w:rPr>
        <w:t xml:space="preserve"> </w:t>
      </w:r>
      <w:r w:rsidR="005C008F" w:rsidRPr="00665CD9">
        <w:rPr>
          <w:rFonts w:ascii="Bookman Old Style" w:hAnsi="Bookman Old Style"/>
        </w:rPr>
        <w:t>was</w:t>
      </w:r>
      <w:r w:rsidR="00C548AC" w:rsidRPr="00665CD9">
        <w:rPr>
          <w:rFonts w:ascii="Bookman Old Style" w:hAnsi="Bookman Old Style"/>
        </w:rPr>
        <w:t xml:space="preserve"> incarcerated</w:t>
      </w:r>
      <w:r w:rsidR="003B3333">
        <w:rPr>
          <w:rFonts w:ascii="Bookman Old Style" w:hAnsi="Bookman Old Style"/>
        </w:rPr>
        <w:t>.</w:t>
      </w:r>
      <w:r w:rsidR="00A059AB" w:rsidRPr="00665CD9">
        <w:rPr>
          <w:rFonts w:ascii="Bookman Old Style" w:hAnsi="Bookman Old Style"/>
        </w:rPr>
        <w:t xml:space="preserve"> </w:t>
      </w:r>
      <w:r w:rsidRPr="00665CD9">
        <w:rPr>
          <w:rFonts w:ascii="Bookman Old Style" w:hAnsi="Bookman Old Style"/>
        </w:rPr>
        <w:t xml:space="preserve">The father </w:t>
      </w:r>
      <w:r w:rsidR="005C008F" w:rsidRPr="00665CD9">
        <w:rPr>
          <w:rFonts w:ascii="Bookman Old Style" w:hAnsi="Bookman Old Style"/>
        </w:rPr>
        <w:t xml:space="preserve">had been arrested and charged with murder of the third degree, involuntary manslaughter, conspiracy- murder of the third degree, conspiracy- involuntary manslaughter and </w:t>
      </w:r>
      <w:r w:rsidR="00A60F01" w:rsidRPr="00665CD9">
        <w:rPr>
          <w:rFonts w:ascii="Bookman Old Style" w:hAnsi="Bookman Old Style"/>
        </w:rPr>
        <w:t xml:space="preserve">conspiracy-endangering the welfare of children and use/possession of drug </w:t>
      </w:r>
      <w:proofErr w:type="gramStart"/>
      <w:r w:rsidR="00A60F01" w:rsidRPr="00665CD9">
        <w:rPr>
          <w:rFonts w:ascii="Bookman Old Style" w:hAnsi="Bookman Old Style"/>
        </w:rPr>
        <w:t>paraphernalia</w:t>
      </w:r>
      <w:r w:rsidR="005C008F" w:rsidRPr="00665CD9">
        <w:rPr>
          <w:rFonts w:ascii="Bookman Old Style" w:hAnsi="Bookman Old Style"/>
        </w:rPr>
        <w:t>,</w:t>
      </w:r>
      <w:r w:rsidR="003B3333">
        <w:rPr>
          <w:rFonts w:ascii="Bookman Old Style" w:hAnsi="Bookman Old Style"/>
        </w:rPr>
        <w:t xml:space="preserve"> </w:t>
      </w:r>
      <w:r w:rsidR="005C008F" w:rsidRPr="00665CD9">
        <w:rPr>
          <w:rFonts w:ascii="Bookman Old Style" w:hAnsi="Bookman Old Style"/>
        </w:rPr>
        <w:t>and</w:t>
      </w:r>
      <w:proofErr w:type="gramEnd"/>
      <w:r w:rsidR="005C008F" w:rsidRPr="00665CD9">
        <w:rPr>
          <w:rFonts w:ascii="Bookman Old Style" w:hAnsi="Bookman Old Style"/>
        </w:rPr>
        <w:t xml:space="preserve"> was incarcerated</w:t>
      </w:r>
      <w:r w:rsidR="00A60F01" w:rsidRPr="00665CD9">
        <w:rPr>
          <w:rFonts w:ascii="Bookman Old Style" w:hAnsi="Bookman Old Style"/>
        </w:rPr>
        <w:t>.</w:t>
      </w:r>
      <w:r w:rsidRPr="00665CD9">
        <w:rPr>
          <w:rFonts w:ascii="Bookman Old Style" w:hAnsi="Bookman Old Style"/>
        </w:rPr>
        <w:t xml:space="preserve"> The family was previously known to child welfare. In May 2017, DCCY</w:t>
      </w:r>
      <w:r w:rsidR="00287A5A" w:rsidRPr="00665CD9">
        <w:rPr>
          <w:rFonts w:ascii="Bookman Old Style" w:hAnsi="Bookman Old Style"/>
        </w:rPr>
        <w:t>S</w:t>
      </w:r>
      <w:r w:rsidRPr="00665CD9">
        <w:rPr>
          <w:rFonts w:ascii="Bookman Old Style" w:hAnsi="Bookman Old Style"/>
        </w:rPr>
        <w:t xml:space="preserve"> received a </w:t>
      </w:r>
      <w:r w:rsidR="00677B4C" w:rsidRPr="00665CD9">
        <w:rPr>
          <w:rFonts w:ascii="Bookman Old Style" w:hAnsi="Bookman Old Style"/>
        </w:rPr>
        <w:t xml:space="preserve">general protective service </w:t>
      </w:r>
      <w:r w:rsidRPr="00665CD9">
        <w:rPr>
          <w:rFonts w:ascii="Bookman Old Style" w:hAnsi="Bookman Old Style"/>
        </w:rPr>
        <w:t xml:space="preserve">report </w:t>
      </w:r>
      <w:r w:rsidR="00794BE3" w:rsidRPr="00665CD9">
        <w:rPr>
          <w:rFonts w:ascii="Bookman Old Style" w:hAnsi="Bookman Old Style"/>
        </w:rPr>
        <w:t xml:space="preserve">alleging </w:t>
      </w:r>
      <w:r w:rsidRPr="00665CD9">
        <w:rPr>
          <w:rFonts w:ascii="Bookman Old Style" w:hAnsi="Bookman Old Style"/>
        </w:rPr>
        <w:t xml:space="preserve">maternal substance use. The </w:t>
      </w:r>
      <w:r w:rsidR="00794BE3" w:rsidRPr="00665CD9">
        <w:rPr>
          <w:rFonts w:ascii="Bookman Old Style" w:hAnsi="Bookman Old Style"/>
        </w:rPr>
        <w:t xml:space="preserve">report </w:t>
      </w:r>
      <w:r w:rsidRPr="00665CD9">
        <w:rPr>
          <w:rFonts w:ascii="Bookman Old Style" w:hAnsi="Bookman Old Style"/>
        </w:rPr>
        <w:t xml:space="preserve">was </w:t>
      </w:r>
      <w:r w:rsidR="00677B4C" w:rsidRPr="00665CD9">
        <w:rPr>
          <w:rFonts w:ascii="Bookman Old Style" w:hAnsi="Bookman Old Style"/>
        </w:rPr>
        <w:t>determined to be invalid</w:t>
      </w:r>
      <w:r w:rsidR="00E819BD" w:rsidRPr="00665CD9">
        <w:rPr>
          <w:rFonts w:ascii="Bookman Old Style" w:hAnsi="Bookman Old Style"/>
        </w:rPr>
        <w:t xml:space="preserve"> </w:t>
      </w:r>
      <w:r w:rsidR="00794BE3" w:rsidRPr="00665CD9">
        <w:rPr>
          <w:rFonts w:ascii="Bookman Old Style" w:hAnsi="Bookman Old Style"/>
        </w:rPr>
        <w:t>and</w:t>
      </w:r>
      <w:r w:rsidR="00E819BD" w:rsidRPr="00665CD9">
        <w:rPr>
          <w:rFonts w:ascii="Bookman Old Style" w:hAnsi="Bookman Old Style"/>
        </w:rPr>
        <w:t xml:space="preserve"> </w:t>
      </w:r>
      <w:r w:rsidR="00794BE3" w:rsidRPr="00665CD9">
        <w:rPr>
          <w:rFonts w:ascii="Bookman Old Style" w:hAnsi="Bookman Old Style"/>
        </w:rPr>
        <w:t>t</w:t>
      </w:r>
      <w:r w:rsidR="00E819BD" w:rsidRPr="00665CD9">
        <w:rPr>
          <w:rFonts w:ascii="Bookman Old Style" w:hAnsi="Bookman Old Style"/>
        </w:rPr>
        <w:t>he case was</w:t>
      </w:r>
      <w:r w:rsidR="00677B4C" w:rsidRPr="00665CD9">
        <w:rPr>
          <w:rFonts w:ascii="Bookman Old Style" w:hAnsi="Bookman Old Style"/>
        </w:rPr>
        <w:t xml:space="preserve"> </w:t>
      </w:r>
      <w:r w:rsidRPr="00665CD9">
        <w:rPr>
          <w:rFonts w:ascii="Bookman Old Style" w:hAnsi="Bookman Old Style"/>
        </w:rPr>
        <w:t>closed with the recommendation that mother and father continue their</w:t>
      </w:r>
      <w:r w:rsidR="00CF571E" w:rsidRPr="00665CD9">
        <w:rPr>
          <w:rFonts w:ascii="Bookman Old Style" w:hAnsi="Bookman Old Style"/>
        </w:rPr>
        <w:t xml:space="preserve"> current</w:t>
      </w:r>
      <w:r w:rsidRPr="00665CD9">
        <w:rPr>
          <w:rFonts w:ascii="Bookman Old Style" w:hAnsi="Bookman Old Style"/>
        </w:rPr>
        <w:t xml:space="preserve"> treatment </w:t>
      </w:r>
      <w:r w:rsidR="00CF571E" w:rsidRPr="00665CD9">
        <w:rPr>
          <w:rFonts w:ascii="Bookman Old Style" w:hAnsi="Bookman Old Style"/>
        </w:rPr>
        <w:t>services</w:t>
      </w:r>
      <w:r w:rsidRPr="00665CD9">
        <w:rPr>
          <w:rFonts w:ascii="Bookman Old Style" w:hAnsi="Bookman Old Style"/>
        </w:rPr>
        <w:t>.</w:t>
      </w:r>
    </w:p>
    <w:p w14:paraId="4C2138C3" w14:textId="0F0FE45F" w:rsidR="0011699B" w:rsidRDefault="0011699B" w:rsidP="0011699B">
      <w:pPr>
        <w:tabs>
          <w:tab w:val="left" w:pos="270"/>
          <w:tab w:val="left" w:pos="720"/>
          <w:tab w:val="left" w:pos="1080"/>
        </w:tabs>
        <w:rPr>
          <w:rFonts w:ascii="Bookman Old Style" w:hAnsi="Bookman Old Style"/>
          <w:u w:val="single"/>
        </w:rPr>
      </w:pPr>
      <w:r>
        <w:rPr>
          <w:rFonts w:ascii="Bookman Old Style" w:hAnsi="Bookman Old Style"/>
        </w:rPr>
        <w:tab/>
      </w:r>
      <w:r>
        <w:rPr>
          <w:rFonts w:ascii="Bookman Old Style" w:hAnsi="Bookman Old Style"/>
          <w:u w:val="single"/>
        </w:rPr>
        <w:t>Lehigh</w:t>
      </w:r>
    </w:p>
    <w:p w14:paraId="6FB8D5F8" w14:textId="7CC51E46" w:rsidR="0011699B" w:rsidRPr="00665CD9" w:rsidRDefault="008F6307" w:rsidP="003B3333">
      <w:pPr>
        <w:pStyle w:val="ListParagraph"/>
        <w:numPr>
          <w:ilvl w:val="0"/>
          <w:numId w:val="13"/>
        </w:numPr>
        <w:tabs>
          <w:tab w:val="left" w:pos="270"/>
          <w:tab w:val="left" w:pos="720"/>
          <w:tab w:val="left" w:pos="1170"/>
        </w:tabs>
        <w:spacing w:line="240" w:lineRule="auto"/>
        <w:ind w:left="720" w:hanging="432"/>
        <w:rPr>
          <w:rFonts w:ascii="Bookman Old Style" w:hAnsi="Bookman Old Style"/>
        </w:rPr>
      </w:pPr>
      <w:r w:rsidRPr="00665CD9">
        <w:rPr>
          <w:rFonts w:ascii="Bookman Old Style" w:hAnsi="Bookman Old Style"/>
        </w:rPr>
        <w:t xml:space="preserve">A 23-month-old male child died on September 29, 2018, </w:t>
      </w:r>
      <w:proofErr w:type="gramStart"/>
      <w:r w:rsidRPr="00665CD9">
        <w:rPr>
          <w:rFonts w:ascii="Bookman Old Style" w:hAnsi="Bookman Old Style"/>
        </w:rPr>
        <w:t>as a result of</w:t>
      </w:r>
      <w:proofErr w:type="gramEnd"/>
      <w:r w:rsidRPr="00665CD9">
        <w:rPr>
          <w:rFonts w:ascii="Bookman Old Style" w:hAnsi="Bookman Old Style"/>
        </w:rPr>
        <w:t xml:space="preserve"> physical abuse. Lehigh County </w:t>
      </w:r>
      <w:r w:rsidR="00287A5A" w:rsidRPr="00665CD9">
        <w:rPr>
          <w:rFonts w:ascii="Bookman Old Style" w:hAnsi="Bookman Old Style"/>
        </w:rPr>
        <w:t xml:space="preserve">Office of </w:t>
      </w:r>
      <w:r w:rsidRPr="00665CD9">
        <w:rPr>
          <w:rFonts w:ascii="Bookman Old Style" w:hAnsi="Bookman Old Style"/>
        </w:rPr>
        <w:t>Children and Youth Services (LC</w:t>
      </w:r>
      <w:r w:rsidR="00287A5A" w:rsidRPr="00665CD9">
        <w:rPr>
          <w:rFonts w:ascii="Bookman Old Style" w:hAnsi="Bookman Old Style"/>
        </w:rPr>
        <w:t>O</w:t>
      </w:r>
      <w:r w:rsidRPr="00665CD9">
        <w:rPr>
          <w:rFonts w:ascii="Bookman Old Style" w:hAnsi="Bookman Old Style"/>
        </w:rPr>
        <w:t xml:space="preserve">CYS) indicated </w:t>
      </w:r>
      <w:r w:rsidRPr="00665CD9">
        <w:rPr>
          <w:rFonts w:ascii="Bookman Old Style" w:hAnsi="Bookman Old Style"/>
        </w:rPr>
        <w:lastRenderedPageBreak/>
        <w:t xml:space="preserve">the report on December 3, 2018, naming the victim child’s father as the perpetrator. On the date of the incident, the father picked up the victim child from visitation with </w:t>
      </w:r>
      <w:r w:rsidR="00A059AB" w:rsidRPr="00665CD9">
        <w:rPr>
          <w:rFonts w:ascii="Bookman Old Style" w:hAnsi="Bookman Old Style"/>
        </w:rPr>
        <w:t>his</w:t>
      </w:r>
      <w:r w:rsidRPr="00665CD9">
        <w:rPr>
          <w:rFonts w:ascii="Bookman Old Style" w:hAnsi="Bookman Old Style"/>
        </w:rPr>
        <w:t xml:space="preserve"> mother. The father </w:t>
      </w:r>
      <w:r w:rsidR="00287A5A" w:rsidRPr="00665CD9">
        <w:rPr>
          <w:rFonts w:ascii="Bookman Old Style" w:hAnsi="Bookman Old Style"/>
        </w:rPr>
        <w:t xml:space="preserve">then </w:t>
      </w:r>
      <w:r w:rsidRPr="00665CD9">
        <w:rPr>
          <w:rFonts w:ascii="Bookman Old Style" w:hAnsi="Bookman Old Style"/>
        </w:rPr>
        <w:t>picked up a</w:t>
      </w:r>
      <w:r w:rsidR="00287A5A" w:rsidRPr="00665CD9">
        <w:rPr>
          <w:rFonts w:ascii="Bookman Old Style" w:hAnsi="Bookman Old Style"/>
        </w:rPr>
        <w:t>n</w:t>
      </w:r>
      <w:r w:rsidRPr="00665CD9">
        <w:rPr>
          <w:rFonts w:ascii="Bookman Old Style" w:hAnsi="Bookman Old Style"/>
        </w:rPr>
        <w:t xml:space="preserve"> acquaintance and </w:t>
      </w:r>
      <w:r w:rsidR="001344F8" w:rsidRPr="00665CD9">
        <w:rPr>
          <w:rFonts w:ascii="Bookman Old Style" w:hAnsi="Bookman Old Style"/>
        </w:rPr>
        <w:t xml:space="preserve">drove </w:t>
      </w:r>
      <w:r w:rsidRPr="00665CD9">
        <w:rPr>
          <w:rFonts w:ascii="Bookman Old Style" w:hAnsi="Bookman Old Style"/>
        </w:rPr>
        <w:t>to a location where he</w:t>
      </w:r>
      <w:r w:rsidR="001344F8" w:rsidRPr="00665CD9">
        <w:rPr>
          <w:rFonts w:ascii="Bookman Old Style" w:hAnsi="Bookman Old Style"/>
        </w:rPr>
        <w:t xml:space="preserve"> then</w:t>
      </w:r>
      <w:r w:rsidRPr="00665CD9">
        <w:rPr>
          <w:rFonts w:ascii="Bookman Old Style" w:hAnsi="Bookman Old Style"/>
        </w:rPr>
        <w:t xml:space="preserve"> detonated a self-made </w:t>
      </w:r>
      <w:r w:rsidR="00287A5A" w:rsidRPr="00665CD9">
        <w:rPr>
          <w:rFonts w:ascii="Bookman Old Style" w:hAnsi="Bookman Old Style"/>
        </w:rPr>
        <w:t xml:space="preserve">explosive </w:t>
      </w:r>
      <w:r w:rsidRPr="00665CD9">
        <w:rPr>
          <w:rFonts w:ascii="Bookman Old Style" w:hAnsi="Bookman Old Style"/>
        </w:rPr>
        <w:t>device. The explosion killed all three individuals</w:t>
      </w:r>
      <w:r w:rsidR="009A659F" w:rsidRPr="00665CD9">
        <w:rPr>
          <w:rFonts w:ascii="Bookman Old Style" w:hAnsi="Bookman Old Style"/>
        </w:rPr>
        <w:t xml:space="preserve"> in the vehicle</w:t>
      </w:r>
      <w:r w:rsidRPr="00665CD9">
        <w:rPr>
          <w:rFonts w:ascii="Bookman Old Style" w:hAnsi="Bookman Old Style"/>
        </w:rPr>
        <w:t xml:space="preserve">. Two days </w:t>
      </w:r>
      <w:r w:rsidR="00287A5A" w:rsidRPr="00665CD9">
        <w:rPr>
          <w:rFonts w:ascii="Bookman Old Style" w:hAnsi="Bookman Old Style"/>
        </w:rPr>
        <w:t xml:space="preserve">after the incident, </w:t>
      </w:r>
      <w:r w:rsidRPr="00665CD9">
        <w:rPr>
          <w:rFonts w:ascii="Bookman Old Style" w:hAnsi="Bookman Old Style"/>
        </w:rPr>
        <w:t xml:space="preserve">the </w:t>
      </w:r>
      <w:r w:rsidR="008D303F" w:rsidRPr="00665CD9">
        <w:rPr>
          <w:rFonts w:ascii="Bookman Old Style" w:hAnsi="Bookman Old Style"/>
        </w:rPr>
        <w:t xml:space="preserve">victim child’s </w:t>
      </w:r>
      <w:r w:rsidRPr="00665CD9">
        <w:rPr>
          <w:rFonts w:ascii="Bookman Old Style" w:hAnsi="Bookman Old Style"/>
        </w:rPr>
        <w:t xml:space="preserve">mother and local law enforcement received a suicide note from the </w:t>
      </w:r>
      <w:r w:rsidR="008D303F" w:rsidRPr="00665CD9">
        <w:rPr>
          <w:rFonts w:ascii="Bookman Old Style" w:hAnsi="Bookman Old Style"/>
        </w:rPr>
        <w:t xml:space="preserve">victim child’s </w:t>
      </w:r>
      <w:r w:rsidRPr="00665CD9">
        <w:rPr>
          <w:rFonts w:ascii="Bookman Old Style" w:hAnsi="Bookman Old Style"/>
        </w:rPr>
        <w:t xml:space="preserve">father admitting to the incident. </w:t>
      </w:r>
      <w:r w:rsidR="00C10E3E" w:rsidRPr="00665CD9">
        <w:rPr>
          <w:rFonts w:ascii="Bookman Old Style" w:hAnsi="Bookman Old Style"/>
        </w:rPr>
        <w:t xml:space="preserve">The victim child had no siblings. </w:t>
      </w:r>
      <w:r w:rsidRPr="00665CD9">
        <w:rPr>
          <w:rFonts w:ascii="Bookman Old Style" w:hAnsi="Bookman Old Style"/>
        </w:rPr>
        <w:t>LC</w:t>
      </w:r>
      <w:r w:rsidR="00287A5A" w:rsidRPr="00665CD9">
        <w:rPr>
          <w:rFonts w:ascii="Bookman Old Style" w:hAnsi="Bookman Old Style"/>
        </w:rPr>
        <w:t>O</w:t>
      </w:r>
      <w:r w:rsidRPr="00665CD9">
        <w:rPr>
          <w:rFonts w:ascii="Bookman Old Style" w:hAnsi="Bookman Old Style"/>
        </w:rPr>
        <w:t>CYS sent a letter to the mother offering grief counseling services after several attempts were made to contact her. At the time the report was indicated, the criminal investigation had been closed and no charges had been filed. The family was previously known to child welfare. In November 2015, LC</w:t>
      </w:r>
      <w:r w:rsidR="00287A5A" w:rsidRPr="00665CD9">
        <w:rPr>
          <w:rFonts w:ascii="Bookman Old Style" w:hAnsi="Bookman Old Style"/>
        </w:rPr>
        <w:t>O</w:t>
      </w:r>
      <w:r w:rsidRPr="00665CD9">
        <w:rPr>
          <w:rFonts w:ascii="Bookman Old Style" w:hAnsi="Bookman Old Style"/>
        </w:rPr>
        <w:t>CYS received a general protective services referral after the birth of the victim child</w:t>
      </w:r>
      <w:r w:rsidR="00287A5A" w:rsidRPr="00665CD9">
        <w:rPr>
          <w:rFonts w:ascii="Bookman Old Style" w:hAnsi="Bookman Old Style"/>
        </w:rPr>
        <w:t xml:space="preserve"> and </w:t>
      </w:r>
      <w:r w:rsidRPr="00665CD9">
        <w:rPr>
          <w:rFonts w:ascii="Bookman Old Style" w:hAnsi="Bookman Old Style"/>
        </w:rPr>
        <w:t xml:space="preserve">services were implemented to assist the father in the care of the </w:t>
      </w:r>
      <w:r w:rsidR="00287A5A" w:rsidRPr="00665CD9">
        <w:rPr>
          <w:rFonts w:ascii="Bookman Old Style" w:hAnsi="Bookman Old Style"/>
        </w:rPr>
        <w:t xml:space="preserve">victim </w:t>
      </w:r>
      <w:r w:rsidRPr="00665CD9">
        <w:rPr>
          <w:rFonts w:ascii="Bookman Old Style" w:hAnsi="Bookman Old Style"/>
        </w:rPr>
        <w:t>child</w:t>
      </w:r>
      <w:r w:rsidR="00287A5A" w:rsidRPr="00665CD9">
        <w:rPr>
          <w:rFonts w:ascii="Bookman Old Style" w:hAnsi="Bookman Old Style"/>
        </w:rPr>
        <w:t>; the case was court-ordered</w:t>
      </w:r>
      <w:r w:rsidR="00C10E3E" w:rsidRPr="00665CD9">
        <w:rPr>
          <w:rFonts w:ascii="Bookman Old Style" w:hAnsi="Bookman Old Style"/>
        </w:rPr>
        <w:t xml:space="preserve"> closed in April 2017.</w:t>
      </w:r>
    </w:p>
    <w:p w14:paraId="12B04540" w14:textId="1C05E793" w:rsidR="0011699B" w:rsidRDefault="0011699B" w:rsidP="0011699B">
      <w:pPr>
        <w:tabs>
          <w:tab w:val="left" w:pos="270"/>
          <w:tab w:val="left" w:pos="720"/>
          <w:tab w:val="left" w:pos="1080"/>
        </w:tabs>
        <w:rPr>
          <w:rFonts w:ascii="Bookman Old Style" w:hAnsi="Bookman Old Style"/>
          <w:u w:val="single"/>
        </w:rPr>
      </w:pPr>
      <w:r>
        <w:rPr>
          <w:rFonts w:ascii="Bookman Old Style" w:hAnsi="Bookman Old Style"/>
        </w:rPr>
        <w:tab/>
      </w:r>
      <w:r w:rsidR="00C2347B">
        <w:rPr>
          <w:rFonts w:ascii="Bookman Old Style" w:hAnsi="Bookman Old Style"/>
          <w:u w:val="single"/>
        </w:rPr>
        <w:t>Luzerne</w:t>
      </w:r>
    </w:p>
    <w:p w14:paraId="2991AE6C" w14:textId="10FF0771" w:rsidR="00C2347B" w:rsidRPr="00665CD9" w:rsidRDefault="004E1A04" w:rsidP="003B3333">
      <w:pPr>
        <w:pStyle w:val="ListParagraph"/>
        <w:numPr>
          <w:ilvl w:val="0"/>
          <w:numId w:val="13"/>
        </w:numPr>
        <w:tabs>
          <w:tab w:val="left" w:pos="270"/>
          <w:tab w:val="left" w:pos="720"/>
          <w:tab w:val="left" w:pos="1170"/>
        </w:tabs>
        <w:spacing w:line="240" w:lineRule="auto"/>
        <w:ind w:left="720" w:hanging="450"/>
        <w:rPr>
          <w:rFonts w:ascii="Bookman Old Style" w:hAnsi="Bookman Old Style"/>
        </w:rPr>
      </w:pPr>
      <w:r w:rsidRPr="00665CD9">
        <w:rPr>
          <w:rFonts w:ascii="Bookman Old Style" w:hAnsi="Bookman Old Style"/>
        </w:rPr>
        <w:t xml:space="preserve">A </w:t>
      </w:r>
      <w:r w:rsidR="00905F2B" w:rsidRPr="00665CD9">
        <w:rPr>
          <w:rFonts w:ascii="Bookman Old Style" w:hAnsi="Bookman Old Style"/>
        </w:rPr>
        <w:t>less than 1-day-old</w:t>
      </w:r>
      <w:r w:rsidRPr="00665CD9">
        <w:rPr>
          <w:rFonts w:ascii="Bookman Old Style" w:hAnsi="Bookman Old Style"/>
        </w:rPr>
        <w:t xml:space="preserve"> female child died on November 2, 2018, </w:t>
      </w:r>
      <w:proofErr w:type="gramStart"/>
      <w:r w:rsidRPr="00665CD9">
        <w:rPr>
          <w:rFonts w:ascii="Bookman Old Style" w:hAnsi="Bookman Old Style"/>
        </w:rPr>
        <w:t>as a result of</w:t>
      </w:r>
      <w:proofErr w:type="gramEnd"/>
      <w:r w:rsidRPr="00665CD9">
        <w:rPr>
          <w:rFonts w:ascii="Bookman Old Style" w:hAnsi="Bookman Old Style"/>
        </w:rPr>
        <w:t xml:space="preserve"> physical abuse. Luzerne County Children and Youth </w:t>
      </w:r>
      <w:r w:rsidR="00170781" w:rsidRPr="00665CD9">
        <w:rPr>
          <w:rFonts w:ascii="Bookman Old Style" w:hAnsi="Bookman Old Style"/>
        </w:rPr>
        <w:t xml:space="preserve">Agency </w:t>
      </w:r>
      <w:r w:rsidRPr="00665CD9">
        <w:rPr>
          <w:rFonts w:ascii="Bookman Old Style" w:hAnsi="Bookman Old Style"/>
        </w:rPr>
        <w:t>(</w:t>
      </w:r>
      <w:r w:rsidR="00170781" w:rsidRPr="00665CD9">
        <w:rPr>
          <w:rFonts w:ascii="Bookman Old Style" w:hAnsi="Bookman Old Style"/>
        </w:rPr>
        <w:t>LCCYA</w:t>
      </w:r>
      <w:r w:rsidRPr="00665CD9">
        <w:rPr>
          <w:rFonts w:ascii="Bookman Old Style" w:hAnsi="Bookman Old Style"/>
        </w:rPr>
        <w:t>) indicated the case on December 4, 2018, naming the victim child’s mother as the perpetrator. On the date of the incident, the victim child’s mother gave birth to the victim child while on the toilet</w:t>
      </w:r>
      <w:r w:rsidR="00170781" w:rsidRPr="00665CD9">
        <w:rPr>
          <w:rFonts w:ascii="Bookman Old Style" w:hAnsi="Bookman Old Style"/>
        </w:rPr>
        <w:t>.</w:t>
      </w:r>
      <w:r w:rsidRPr="00665CD9">
        <w:rPr>
          <w:rFonts w:ascii="Bookman Old Style" w:hAnsi="Bookman Old Style"/>
        </w:rPr>
        <w:t xml:space="preserve"> </w:t>
      </w:r>
      <w:r w:rsidR="00170781" w:rsidRPr="00665CD9">
        <w:rPr>
          <w:rFonts w:ascii="Bookman Old Style" w:hAnsi="Bookman Old Style"/>
        </w:rPr>
        <w:t xml:space="preserve">The victim child’s </w:t>
      </w:r>
      <w:r w:rsidRPr="00665CD9">
        <w:rPr>
          <w:rFonts w:ascii="Bookman Old Style" w:hAnsi="Bookman Old Style"/>
        </w:rPr>
        <w:t xml:space="preserve">mother cleaned </w:t>
      </w:r>
      <w:r w:rsidR="00170781" w:rsidRPr="00665CD9">
        <w:rPr>
          <w:rFonts w:ascii="Bookman Old Style" w:hAnsi="Bookman Old Style"/>
        </w:rPr>
        <w:t>the victim child</w:t>
      </w:r>
      <w:r w:rsidRPr="00665CD9">
        <w:rPr>
          <w:rFonts w:ascii="Bookman Old Style" w:hAnsi="Bookman Old Style"/>
        </w:rPr>
        <w:t xml:space="preserve">, </w:t>
      </w:r>
      <w:r w:rsidR="00170781" w:rsidRPr="00665CD9">
        <w:rPr>
          <w:rFonts w:ascii="Bookman Old Style" w:hAnsi="Bookman Old Style"/>
        </w:rPr>
        <w:t>placed</w:t>
      </w:r>
      <w:r w:rsidRPr="00665CD9">
        <w:rPr>
          <w:rFonts w:ascii="Bookman Old Style" w:hAnsi="Bookman Old Style"/>
        </w:rPr>
        <w:t xml:space="preserve"> her in a plastic bag</w:t>
      </w:r>
      <w:r w:rsidR="00170781" w:rsidRPr="00665CD9">
        <w:rPr>
          <w:rFonts w:ascii="Bookman Old Style" w:hAnsi="Bookman Old Style"/>
        </w:rPr>
        <w:t>,</w:t>
      </w:r>
      <w:r w:rsidRPr="00665CD9">
        <w:rPr>
          <w:rFonts w:ascii="Bookman Old Style" w:hAnsi="Bookman Old Style"/>
        </w:rPr>
        <w:t xml:space="preserve"> put the plastic bag into a garbage bag</w:t>
      </w:r>
      <w:r w:rsidR="00170781" w:rsidRPr="00665CD9">
        <w:rPr>
          <w:rFonts w:ascii="Bookman Old Style" w:hAnsi="Bookman Old Style"/>
        </w:rPr>
        <w:t>,</w:t>
      </w:r>
      <w:r w:rsidRPr="00665CD9">
        <w:rPr>
          <w:rFonts w:ascii="Bookman Old Style" w:hAnsi="Bookman Old Style"/>
        </w:rPr>
        <w:t xml:space="preserve"> and placed </w:t>
      </w:r>
      <w:r w:rsidR="00170781" w:rsidRPr="00665CD9">
        <w:rPr>
          <w:rFonts w:ascii="Bookman Old Style" w:hAnsi="Bookman Old Style"/>
        </w:rPr>
        <w:t xml:space="preserve">the bag </w:t>
      </w:r>
      <w:r w:rsidRPr="00665CD9">
        <w:rPr>
          <w:rFonts w:ascii="Bookman Old Style" w:hAnsi="Bookman Old Style"/>
        </w:rPr>
        <w:t xml:space="preserve">outside the home near a burn pile. The mother </w:t>
      </w:r>
      <w:r w:rsidR="006A1B24" w:rsidRPr="00665CD9">
        <w:rPr>
          <w:rFonts w:ascii="Bookman Old Style" w:hAnsi="Bookman Old Style"/>
        </w:rPr>
        <w:t xml:space="preserve">stated </w:t>
      </w:r>
      <w:r w:rsidRPr="00665CD9">
        <w:rPr>
          <w:rFonts w:ascii="Bookman Old Style" w:hAnsi="Bookman Old Style"/>
        </w:rPr>
        <w:t xml:space="preserve">that she knew what she did was </w:t>
      </w:r>
      <w:r w:rsidR="00C04443" w:rsidRPr="00665CD9">
        <w:rPr>
          <w:rFonts w:ascii="Bookman Old Style" w:hAnsi="Bookman Old Style"/>
        </w:rPr>
        <w:t>wrong but</w:t>
      </w:r>
      <w:r w:rsidR="006A1B24" w:rsidRPr="00665CD9">
        <w:rPr>
          <w:rFonts w:ascii="Bookman Old Style" w:hAnsi="Bookman Old Style"/>
        </w:rPr>
        <w:t xml:space="preserve"> had been</w:t>
      </w:r>
      <w:r w:rsidRPr="00665CD9">
        <w:rPr>
          <w:rFonts w:ascii="Bookman Old Style" w:hAnsi="Bookman Old Style"/>
        </w:rPr>
        <w:t xml:space="preserve"> unaware of her pregnancy and was not ready to be a mother. </w:t>
      </w:r>
      <w:r w:rsidR="006A1B24" w:rsidRPr="00665CD9">
        <w:rPr>
          <w:rFonts w:ascii="Bookman Old Style" w:hAnsi="Bookman Old Style"/>
        </w:rPr>
        <w:t>T</w:t>
      </w:r>
      <w:r w:rsidRPr="00665CD9">
        <w:rPr>
          <w:rFonts w:ascii="Bookman Old Style" w:hAnsi="Bookman Old Style"/>
        </w:rPr>
        <w:t>he victim child was deceased</w:t>
      </w:r>
      <w:r w:rsidR="006A1B24" w:rsidRPr="00665CD9">
        <w:rPr>
          <w:rFonts w:ascii="Bookman Old Style" w:hAnsi="Bookman Old Style"/>
        </w:rPr>
        <w:t xml:space="preserve"> when she was found by law enforcement</w:t>
      </w:r>
      <w:r w:rsidRPr="00665CD9">
        <w:rPr>
          <w:rFonts w:ascii="Bookman Old Style" w:hAnsi="Bookman Old Style"/>
        </w:rPr>
        <w:t xml:space="preserve">. The victim child’s father denied knowledge of </w:t>
      </w:r>
      <w:r w:rsidR="006A1B24" w:rsidRPr="00665CD9">
        <w:rPr>
          <w:rFonts w:ascii="Bookman Old Style" w:hAnsi="Bookman Old Style"/>
        </w:rPr>
        <w:t>the</w:t>
      </w:r>
      <w:r w:rsidRPr="00665CD9">
        <w:rPr>
          <w:rFonts w:ascii="Bookman Old Style" w:hAnsi="Bookman Old Style"/>
        </w:rPr>
        <w:t xml:space="preserve"> pregnancy </w:t>
      </w:r>
      <w:r w:rsidR="006A1B24" w:rsidRPr="00665CD9">
        <w:rPr>
          <w:rFonts w:ascii="Bookman Old Style" w:hAnsi="Bookman Old Style"/>
        </w:rPr>
        <w:t xml:space="preserve">or </w:t>
      </w:r>
      <w:r w:rsidRPr="00665CD9">
        <w:rPr>
          <w:rFonts w:ascii="Bookman Old Style" w:hAnsi="Bookman Old Style"/>
        </w:rPr>
        <w:t xml:space="preserve">birth of the child. The family </w:t>
      </w:r>
      <w:r w:rsidR="006A1B24" w:rsidRPr="00665CD9">
        <w:rPr>
          <w:rFonts w:ascii="Bookman Old Style" w:hAnsi="Bookman Old Style"/>
        </w:rPr>
        <w:t xml:space="preserve">had no </w:t>
      </w:r>
      <w:r w:rsidRPr="00665CD9">
        <w:rPr>
          <w:rFonts w:ascii="Bookman Old Style" w:hAnsi="Bookman Old Style"/>
        </w:rPr>
        <w:t xml:space="preserve">other children. </w:t>
      </w:r>
      <w:r w:rsidR="004E2EAE" w:rsidRPr="00665CD9">
        <w:rPr>
          <w:rFonts w:ascii="Bookman Old Style" w:hAnsi="Bookman Old Style"/>
        </w:rPr>
        <w:t xml:space="preserve">LCCYA </w:t>
      </w:r>
      <w:r w:rsidRPr="00665CD9">
        <w:rPr>
          <w:rFonts w:ascii="Bookman Old Style" w:hAnsi="Bookman Old Style"/>
        </w:rPr>
        <w:t>provided information to the family regarding the Safe Haven program and other available resources and the case was closed. At the time the report was indicated, the criminal investigation</w:t>
      </w:r>
      <w:r w:rsidR="005347B4" w:rsidRPr="00665CD9">
        <w:rPr>
          <w:rFonts w:ascii="Bookman Old Style" w:hAnsi="Bookman Old Style"/>
        </w:rPr>
        <w:t xml:space="preserve"> </w:t>
      </w:r>
      <w:r w:rsidRPr="00665CD9">
        <w:rPr>
          <w:rFonts w:ascii="Bookman Old Style" w:hAnsi="Bookman Old Style"/>
        </w:rPr>
        <w:t>was pending. The family had no prior documented child welfare involvement.</w:t>
      </w:r>
    </w:p>
    <w:p w14:paraId="7EA01B2E" w14:textId="66710DFB" w:rsidR="00C2347B" w:rsidRDefault="00C2347B" w:rsidP="00C2347B">
      <w:pPr>
        <w:tabs>
          <w:tab w:val="left" w:pos="270"/>
          <w:tab w:val="left" w:pos="720"/>
          <w:tab w:val="left" w:pos="1080"/>
        </w:tabs>
        <w:rPr>
          <w:rFonts w:ascii="Bookman Old Style" w:hAnsi="Bookman Old Style"/>
          <w:u w:val="single"/>
        </w:rPr>
      </w:pPr>
      <w:r>
        <w:rPr>
          <w:rFonts w:ascii="Bookman Old Style" w:hAnsi="Bookman Old Style"/>
        </w:rPr>
        <w:tab/>
      </w:r>
      <w:r w:rsidRPr="00C2347B">
        <w:rPr>
          <w:rFonts w:ascii="Bookman Old Style" w:hAnsi="Bookman Old Style"/>
          <w:u w:val="single"/>
        </w:rPr>
        <w:t>Montgomery</w:t>
      </w:r>
    </w:p>
    <w:p w14:paraId="1A32381E" w14:textId="442B36CC" w:rsidR="00C2347B" w:rsidRPr="00665CD9" w:rsidRDefault="00D6033A" w:rsidP="00026D01">
      <w:pPr>
        <w:pStyle w:val="ListParagraph"/>
        <w:numPr>
          <w:ilvl w:val="0"/>
          <w:numId w:val="13"/>
        </w:numPr>
        <w:spacing w:line="240" w:lineRule="auto"/>
        <w:rPr>
          <w:rFonts w:ascii="Bookman Old Style" w:hAnsi="Bookman Old Style"/>
        </w:rPr>
      </w:pPr>
      <w:r w:rsidRPr="00665CD9">
        <w:rPr>
          <w:rFonts w:ascii="Bookman Old Style" w:hAnsi="Bookman Old Style"/>
        </w:rPr>
        <w:t xml:space="preserve">A 4-year-old female child died on October 18, 2017, </w:t>
      </w:r>
      <w:proofErr w:type="gramStart"/>
      <w:r w:rsidRPr="00665CD9">
        <w:rPr>
          <w:rFonts w:ascii="Bookman Old Style" w:hAnsi="Bookman Old Style"/>
        </w:rPr>
        <w:t>as a result of</w:t>
      </w:r>
      <w:proofErr w:type="gramEnd"/>
      <w:r w:rsidRPr="00665CD9">
        <w:rPr>
          <w:rFonts w:ascii="Bookman Old Style" w:hAnsi="Bookman Old Style"/>
        </w:rPr>
        <w:t xml:space="preserve"> physical abuse. Montgomery County Office of Children and Youth (MCOCY) indicated the report on November 3, 2018, naming the victim child’s mother and mother’s paramour as the perpetrators. On the date of the incident, the mother went to work and left the victim child in the care of </w:t>
      </w:r>
      <w:r w:rsidR="00FF4DC3" w:rsidRPr="00665CD9">
        <w:rPr>
          <w:rFonts w:ascii="Bookman Old Style" w:hAnsi="Bookman Old Style"/>
        </w:rPr>
        <w:t xml:space="preserve">the </w:t>
      </w:r>
      <w:r w:rsidRPr="00665CD9">
        <w:rPr>
          <w:rFonts w:ascii="Bookman Old Style" w:hAnsi="Bookman Old Style"/>
        </w:rPr>
        <w:t xml:space="preserve">paramour. </w:t>
      </w:r>
      <w:r w:rsidR="00F071E6" w:rsidRPr="00665CD9">
        <w:rPr>
          <w:rFonts w:ascii="Bookman Old Style" w:hAnsi="Bookman Old Style"/>
        </w:rPr>
        <w:t>The paramour</w:t>
      </w:r>
      <w:r w:rsidRPr="00665CD9">
        <w:rPr>
          <w:rFonts w:ascii="Bookman Old Style" w:hAnsi="Bookman Old Style"/>
        </w:rPr>
        <w:t xml:space="preserve"> attempted to wake the victim child, but </w:t>
      </w:r>
      <w:r w:rsidR="00566428" w:rsidRPr="00665CD9">
        <w:rPr>
          <w:rFonts w:ascii="Bookman Old Style" w:hAnsi="Bookman Old Style"/>
        </w:rPr>
        <w:t>she</w:t>
      </w:r>
      <w:r w:rsidR="005347B4" w:rsidRPr="00665CD9">
        <w:rPr>
          <w:rFonts w:ascii="Bookman Old Style" w:hAnsi="Bookman Old Style"/>
        </w:rPr>
        <w:t xml:space="preserve"> </w:t>
      </w:r>
      <w:r w:rsidRPr="00665CD9">
        <w:rPr>
          <w:rFonts w:ascii="Bookman Old Style" w:hAnsi="Bookman Old Style"/>
        </w:rPr>
        <w:t xml:space="preserve">would not wake up. The paramour </w:t>
      </w:r>
      <w:r w:rsidR="005347B4" w:rsidRPr="00665CD9">
        <w:rPr>
          <w:rFonts w:ascii="Bookman Old Style" w:hAnsi="Bookman Old Style"/>
        </w:rPr>
        <w:t xml:space="preserve">then </w:t>
      </w:r>
      <w:r w:rsidRPr="00665CD9">
        <w:rPr>
          <w:rFonts w:ascii="Bookman Old Style" w:hAnsi="Bookman Old Style"/>
        </w:rPr>
        <w:t xml:space="preserve">called the mother and the mother </w:t>
      </w:r>
      <w:r w:rsidR="005347B4" w:rsidRPr="00665CD9">
        <w:rPr>
          <w:rFonts w:ascii="Bookman Old Style" w:hAnsi="Bookman Old Style"/>
        </w:rPr>
        <w:t xml:space="preserve">returned </w:t>
      </w:r>
      <w:r w:rsidRPr="00665CD9">
        <w:rPr>
          <w:rFonts w:ascii="Bookman Old Style" w:hAnsi="Bookman Old Style"/>
        </w:rPr>
        <w:t xml:space="preserve">home and called emergency medical services (EMS). Cardiopulmonary </w:t>
      </w:r>
      <w:r w:rsidR="00DF6DD5" w:rsidRPr="00665CD9">
        <w:rPr>
          <w:rFonts w:ascii="Bookman Old Style" w:hAnsi="Bookman Old Style"/>
        </w:rPr>
        <w:t>r</w:t>
      </w:r>
      <w:r w:rsidRPr="00665CD9">
        <w:rPr>
          <w:rFonts w:ascii="Bookman Old Style" w:hAnsi="Bookman Old Style"/>
        </w:rPr>
        <w:t>esuscitation (CPR) was performed</w:t>
      </w:r>
      <w:r w:rsidR="005347B4" w:rsidRPr="00665CD9">
        <w:rPr>
          <w:rFonts w:ascii="Bookman Old Style" w:hAnsi="Bookman Old Style"/>
        </w:rPr>
        <w:t xml:space="preserve"> o</w:t>
      </w:r>
      <w:r w:rsidR="00566428" w:rsidRPr="00665CD9">
        <w:rPr>
          <w:rFonts w:ascii="Bookman Old Style" w:hAnsi="Bookman Old Style"/>
        </w:rPr>
        <w:t>n</w:t>
      </w:r>
      <w:r w:rsidR="005347B4" w:rsidRPr="00665CD9">
        <w:rPr>
          <w:rFonts w:ascii="Bookman Old Style" w:hAnsi="Bookman Old Style"/>
        </w:rPr>
        <w:t xml:space="preserve"> the victim child</w:t>
      </w:r>
      <w:r w:rsidRPr="00665CD9">
        <w:rPr>
          <w:rFonts w:ascii="Bookman Old Style" w:hAnsi="Bookman Old Style"/>
        </w:rPr>
        <w:t xml:space="preserve"> </w:t>
      </w:r>
      <w:r w:rsidR="005347B4" w:rsidRPr="00665CD9">
        <w:rPr>
          <w:rFonts w:ascii="Bookman Old Style" w:hAnsi="Bookman Old Style"/>
        </w:rPr>
        <w:t>until</w:t>
      </w:r>
      <w:r w:rsidRPr="00665CD9">
        <w:rPr>
          <w:rFonts w:ascii="Bookman Old Style" w:hAnsi="Bookman Old Style"/>
        </w:rPr>
        <w:t xml:space="preserve"> EMS </w:t>
      </w:r>
      <w:r w:rsidR="005347B4" w:rsidRPr="00665CD9">
        <w:rPr>
          <w:rFonts w:ascii="Bookman Old Style" w:hAnsi="Bookman Old Style"/>
        </w:rPr>
        <w:t>arrived</w:t>
      </w:r>
      <w:r w:rsidRPr="00665CD9">
        <w:rPr>
          <w:rFonts w:ascii="Bookman Old Style" w:hAnsi="Bookman Old Style"/>
        </w:rPr>
        <w:t>. The victim child presented at the hospital with blood on her mouth and shirt, bleeding in the eyes, and bruising to the abdomen. The victim child later succumbed to her injuries. The medical examiner concluded that the cause of death was undetermined</w:t>
      </w:r>
      <w:r w:rsidR="005347B4" w:rsidRPr="00665CD9">
        <w:rPr>
          <w:rFonts w:ascii="Bookman Old Style" w:hAnsi="Bookman Old Style"/>
        </w:rPr>
        <w:t xml:space="preserve"> because it could not </w:t>
      </w:r>
      <w:r w:rsidR="00566428" w:rsidRPr="00665CD9">
        <w:rPr>
          <w:rFonts w:ascii="Bookman Old Style" w:hAnsi="Bookman Old Style"/>
        </w:rPr>
        <w:t>be ruled out that the injuries were not caused by the CPR performed.</w:t>
      </w:r>
      <w:r w:rsidRPr="00665CD9">
        <w:rPr>
          <w:rFonts w:ascii="Bookman Old Style" w:hAnsi="Bookman Old Style"/>
        </w:rPr>
        <w:t xml:space="preserve"> </w:t>
      </w:r>
      <w:r w:rsidR="00566428" w:rsidRPr="00665CD9">
        <w:rPr>
          <w:rFonts w:ascii="Bookman Old Style" w:hAnsi="Bookman Old Style"/>
        </w:rPr>
        <w:t xml:space="preserve">The </w:t>
      </w:r>
      <w:r w:rsidR="00C10E3E" w:rsidRPr="00665CD9">
        <w:rPr>
          <w:rFonts w:ascii="Bookman Old Style" w:hAnsi="Bookman Old Style"/>
        </w:rPr>
        <w:t xml:space="preserve">MCOCY </w:t>
      </w:r>
      <w:r w:rsidRPr="00665CD9">
        <w:rPr>
          <w:rFonts w:ascii="Bookman Old Style" w:hAnsi="Bookman Old Style"/>
        </w:rPr>
        <w:t xml:space="preserve">investigation </w:t>
      </w:r>
      <w:r w:rsidR="00C10E3E" w:rsidRPr="00665CD9">
        <w:rPr>
          <w:rFonts w:ascii="Bookman Old Style" w:hAnsi="Bookman Old Style"/>
        </w:rPr>
        <w:t>into the in</w:t>
      </w:r>
      <w:r w:rsidR="000E3E4E" w:rsidRPr="00665CD9">
        <w:rPr>
          <w:rFonts w:ascii="Bookman Old Style" w:hAnsi="Bookman Old Style"/>
        </w:rPr>
        <w:t>cident</w:t>
      </w:r>
      <w:r w:rsidR="00C10E3E" w:rsidRPr="00665CD9">
        <w:rPr>
          <w:rFonts w:ascii="Bookman Old Style" w:hAnsi="Bookman Old Style"/>
        </w:rPr>
        <w:t xml:space="preserve"> </w:t>
      </w:r>
      <w:r w:rsidRPr="00665CD9">
        <w:rPr>
          <w:rFonts w:ascii="Bookman Old Style" w:hAnsi="Bookman Old Style"/>
        </w:rPr>
        <w:t xml:space="preserve">was </w:t>
      </w:r>
      <w:r w:rsidR="005347B4" w:rsidRPr="00665CD9">
        <w:rPr>
          <w:rFonts w:ascii="Bookman Old Style" w:hAnsi="Bookman Old Style"/>
        </w:rPr>
        <w:t xml:space="preserve">also </w:t>
      </w:r>
      <w:r w:rsidRPr="00665CD9">
        <w:rPr>
          <w:rFonts w:ascii="Bookman Old Style" w:hAnsi="Bookman Old Style"/>
        </w:rPr>
        <w:t xml:space="preserve">unfounded. On September 18, 2018, the victim child’s </w:t>
      </w:r>
      <w:r w:rsidR="00003C25" w:rsidRPr="00665CD9">
        <w:rPr>
          <w:rFonts w:ascii="Bookman Old Style" w:hAnsi="Bookman Old Style"/>
        </w:rPr>
        <w:t xml:space="preserve">9-year-old </w:t>
      </w:r>
      <w:r w:rsidR="005347B4" w:rsidRPr="00665CD9">
        <w:rPr>
          <w:rFonts w:ascii="Bookman Old Style" w:hAnsi="Bookman Old Style"/>
        </w:rPr>
        <w:t xml:space="preserve">sibling </w:t>
      </w:r>
      <w:r w:rsidRPr="00665CD9">
        <w:rPr>
          <w:rFonts w:ascii="Bookman Old Style" w:hAnsi="Bookman Old Style"/>
        </w:rPr>
        <w:t xml:space="preserve">was brought to the </w:t>
      </w:r>
      <w:r w:rsidR="00DA2A36" w:rsidRPr="00665CD9">
        <w:rPr>
          <w:rFonts w:ascii="Bookman Old Style" w:hAnsi="Bookman Old Style"/>
        </w:rPr>
        <w:t xml:space="preserve">local children’s hospital </w:t>
      </w:r>
      <w:r w:rsidRPr="00665CD9">
        <w:rPr>
          <w:rFonts w:ascii="Bookman Old Style" w:hAnsi="Bookman Old Style"/>
        </w:rPr>
        <w:t xml:space="preserve">emergency room. The sibling presented at the </w:t>
      </w:r>
      <w:r w:rsidRPr="00665CD9">
        <w:rPr>
          <w:rFonts w:ascii="Bookman Old Style" w:hAnsi="Bookman Old Style"/>
        </w:rPr>
        <w:lastRenderedPageBreak/>
        <w:t xml:space="preserve">hospital with </w:t>
      </w:r>
      <w:r w:rsidR="00C10E3E" w:rsidRPr="00665CD9">
        <w:rPr>
          <w:rFonts w:ascii="Bookman Old Style" w:hAnsi="Bookman Old Style"/>
        </w:rPr>
        <w:t xml:space="preserve">injuries </w:t>
      </w:r>
      <w:proofErr w:type="gramStart"/>
      <w:r w:rsidRPr="00665CD9">
        <w:rPr>
          <w:rFonts w:ascii="Bookman Old Style" w:hAnsi="Bookman Old Style"/>
        </w:rPr>
        <w:t xml:space="preserve">similar </w:t>
      </w:r>
      <w:r w:rsidR="00C10E3E" w:rsidRPr="00665CD9">
        <w:rPr>
          <w:rFonts w:ascii="Bookman Old Style" w:hAnsi="Bookman Old Style"/>
        </w:rPr>
        <w:t>to</w:t>
      </w:r>
      <w:proofErr w:type="gramEnd"/>
      <w:r w:rsidRPr="00665CD9">
        <w:rPr>
          <w:rFonts w:ascii="Bookman Old Style" w:hAnsi="Bookman Old Style"/>
        </w:rPr>
        <w:t xml:space="preserve"> </w:t>
      </w:r>
      <w:r w:rsidR="005347B4" w:rsidRPr="00665CD9">
        <w:rPr>
          <w:rFonts w:ascii="Bookman Old Style" w:hAnsi="Bookman Old Style"/>
        </w:rPr>
        <w:t xml:space="preserve">that of </w:t>
      </w:r>
      <w:r w:rsidRPr="00665CD9">
        <w:rPr>
          <w:rFonts w:ascii="Bookman Old Style" w:hAnsi="Bookman Old Style"/>
        </w:rPr>
        <w:t xml:space="preserve">the </w:t>
      </w:r>
      <w:r w:rsidR="005347B4" w:rsidRPr="00665CD9">
        <w:rPr>
          <w:rFonts w:ascii="Bookman Old Style" w:hAnsi="Bookman Old Style"/>
        </w:rPr>
        <w:t xml:space="preserve">deceased </w:t>
      </w:r>
      <w:r w:rsidRPr="00665CD9">
        <w:rPr>
          <w:rFonts w:ascii="Bookman Old Style" w:hAnsi="Bookman Old Style"/>
        </w:rPr>
        <w:t>victim child</w:t>
      </w:r>
      <w:r w:rsidR="005347B4" w:rsidRPr="00665CD9">
        <w:rPr>
          <w:rFonts w:ascii="Bookman Old Style" w:hAnsi="Bookman Old Style"/>
        </w:rPr>
        <w:t>. The sibling</w:t>
      </w:r>
      <w:r w:rsidRPr="00665CD9">
        <w:rPr>
          <w:rFonts w:ascii="Bookman Old Style" w:hAnsi="Bookman Old Style"/>
        </w:rPr>
        <w:t xml:space="preserve"> was diagnosed with strangulation and restriction of the airways</w:t>
      </w:r>
      <w:r w:rsidR="00672388" w:rsidRPr="00665CD9">
        <w:rPr>
          <w:rFonts w:ascii="Bookman Old Style" w:hAnsi="Bookman Old Style"/>
        </w:rPr>
        <w:t>, and the sibling</w:t>
      </w:r>
      <w:r w:rsidRPr="00665CD9">
        <w:rPr>
          <w:rFonts w:ascii="Bookman Old Style" w:hAnsi="Bookman Old Style"/>
        </w:rPr>
        <w:t xml:space="preserve"> stated that </w:t>
      </w:r>
      <w:r w:rsidR="00566428" w:rsidRPr="00665CD9">
        <w:rPr>
          <w:rFonts w:ascii="Bookman Old Style" w:hAnsi="Bookman Old Style"/>
        </w:rPr>
        <w:t>he</w:t>
      </w:r>
      <w:r w:rsidRPr="00665CD9">
        <w:rPr>
          <w:rFonts w:ascii="Bookman Old Style" w:hAnsi="Bookman Old Style"/>
        </w:rPr>
        <w:t xml:space="preserve"> </w:t>
      </w:r>
      <w:r w:rsidR="00672388" w:rsidRPr="00665CD9">
        <w:rPr>
          <w:rFonts w:ascii="Bookman Old Style" w:hAnsi="Bookman Old Style"/>
        </w:rPr>
        <w:t>“</w:t>
      </w:r>
      <w:r w:rsidRPr="00665CD9">
        <w:rPr>
          <w:rFonts w:ascii="Bookman Old Style" w:hAnsi="Bookman Old Style"/>
        </w:rPr>
        <w:t>did not want to die like</w:t>
      </w:r>
      <w:r w:rsidR="00672388" w:rsidRPr="00665CD9">
        <w:rPr>
          <w:rFonts w:ascii="Bookman Old Style" w:hAnsi="Bookman Old Style"/>
        </w:rPr>
        <w:t>”</w:t>
      </w:r>
      <w:r w:rsidRPr="00665CD9">
        <w:rPr>
          <w:rFonts w:ascii="Bookman Old Style" w:hAnsi="Bookman Old Style"/>
        </w:rPr>
        <w:t xml:space="preserve"> </w:t>
      </w:r>
      <w:r w:rsidR="00672388" w:rsidRPr="00665CD9">
        <w:rPr>
          <w:rFonts w:ascii="Bookman Old Style" w:hAnsi="Bookman Old Style"/>
        </w:rPr>
        <w:t>the sister</w:t>
      </w:r>
      <w:r w:rsidRPr="00665CD9">
        <w:rPr>
          <w:rFonts w:ascii="Bookman Old Style" w:hAnsi="Bookman Old Style"/>
        </w:rPr>
        <w:t xml:space="preserve">. The sibling’s hospitalization prompted the </w:t>
      </w:r>
      <w:r w:rsidR="00C10E3E" w:rsidRPr="00665CD9">
        <w:rPr>
          <w:rFonts w:ascii="Bookman Old Style" w:hAnsi="Bookman Old Style"/>
        </w:rPr>
        <w:t xml:space="preserve">victim child’s </w:t>
      </w:r>
      <w:r w:rsidRPr="00665CD9">
        <w:rPr>
          <w:rFonts w:ascii="Bookman Old Style" w:hAnsi="Bookman Old Style"/>
        </w:rPr>
        <w:t>case to be re</w:t>
      </w:r>
      <w:r w:rsidR="00566428" w:rsidRPr="00665CD9">
        <w:rPr>
          <w:rFonts w:ascii="Bookman Old Style" w:hAnsi="Bookman Old Style"/>
        </w:rPr>
        <w:t>investigated</w:t>
      </w:r>
      <w:r w:rsidRPr="00665CD9">
        <w:rPr>
          <w:rFonts w:ascii="Bookman Old Style" w:hAnsi="Bookman Old Style"/>
        </w:rPr>
        <w:t xml:space="preserve">. The hospital determined that the victim child </w:t>
      </w:r>
      <w:r w:rsidR="00672388" w:rsidRPr="00665CD9">
        <w:rPr>
          <w:rFonts w:ascii="Bookman Old Style" w:hAnsi="Bookman Old Style"/>
        </w:rPr>
        <w:t xml:space="preserve">had been </w:t>
      </w:r>
      <w:r w:rsidRPr="00665CD9">
        <w:rPr>
          <w:rFonts w:ascii="Bookman Old Style" w:hAnsi="Bookman Old Style"/>
        </w:rPr>
        <w:t>strangled</w:t>
      </w:r>
      <w:r w:rsidR="00672388" w:rsidRPr="00665CD9">
        <w:rPr>
          <w:rFonts w:ascii="Bookman Old Style" w:hAnsi="Bookman Old Style"/>
        </w:rPr>
        <w:t xml:space="preserve"> because that</w:t>
      </w:r>
      <w:r w:rsidRPr="00665CD9">
        <w:rPr>
          <w:rFonts w:ascii="Bookman Old Style" w:hAnsi="Bookman Old Style"/>
        </w:rPr>
        <w:t xml:space="preserve"> </w:t>
      </w:r>
      <w:r w:rsidR="00F071E6" w:rsidRPr="00665CD9">
        <w:rPr>
          <w:rFonts w:ascii="Bookman Old Style" w:hAnsi="Bookman Old Style"/>
        </w:rPr>
        <w:t>was</w:t>
      </w:r>
      <w:r w:rsidRPr="00665CD9">
        <w:rPr>
          <w:rFonts w:ascii="Bookman Old Style" w:hAnsi="Bookman Old Style"/>
        </w:rPr>
        <w:t xml:space="preserve"> the only justification for bleeding in the eyes.</w:t>
      </w:r>
      <w:r w:rsidR="00022896" w:rsidRPr="00665CD9">
        <w:rPr>
          <w:rFonts w:ascii="Bookman Old Style" w:hAnsi="Bookman Old Style"/>
        </w:rPr>
        <w:t xml:space="preserve"> The hospital </w:t>
      </w:r>
      <w:r w:rsidR="00672388" w:rsidRPr="00665CD9">
        <w:rPr>
          <w:rFonts w:ascii="Bookman Old Style" w:hAnsi="Bookman Old Style"/>
        </w:rPr>
        <w:t xml:space="preserve">further </w:t>
      </w:r>
      <w:r w:rsidR="00022896" w:rsidRPr="00665CD9">
        <w:rPr>
          <w:rFonts w:ascii="Bookman Old Style" w:hAnsi="Bookman Old Style"/>
        </w:rPr>
        <w:t>determined that the victim child’s injuries were a result of child abuse</w:t>
      </w:r>
      <w:r w:rsidR="00B56D0E" w:rsidRPr="00665CD9">
        <w:rPr>
          <w:rFonts w:ascii="Bookman Old Style" w:hAnsi="Bookman Old Style"/>
        </w:rPr>
        <w:t xml:space="preserve"> sustained over </w:t>
      </w:r>
      <w:proofErr w:type="gramStart"/>
      <w:r w:rsidR="00B56D0E" w:rsidRPr="00665CD9">
        <w:rPr>
          <w:rFonts w:ascii="Bookman Old Style" w:hAnsi="Bookman Old Style"/>
        </w:rPr>
        <w:t>a period of time</w:t>
      </w:r>
      <w:proofErr w:type="gramEnd"/>
      <w:r w:rsidR="00022896" w:rsidRPr="00665CD9">
        <w:rPr>
          <w:rFonts w:ascii="Bookman Old Style" w:hAnsi="Bookman Old Style"/>
        </w:rPr>
        <w:t xml:space="preserve"> and not a result of CPR performed.</w:t>
      </w:r>
      <w:r w:rsidR="00B56D0E" w:rsidRPr="00665CD9">
        <w:rPr>
          <w:rFonts w:ascii="Bookman Old Style" w:hAnsi="Bookman Old Style"/>
        </w:rPr>
        <w:t xml:space="preserve"> </w:t>
      </w:r>
      <w:r w:rsidRPr="00665CD9">
        <w:rPr>
          <w:rFonts w:ascii="Bookman Old Style" w:hAnsi="Bookman Old Style"/>
        </w:rPr>
        <w:t>At the time the report</w:t>
      </w:r>
      <w:r w:rsidR="00672388" w:rsidRPr="00665CD9">
        <w:rPr>
          <w:rFonts w:ascii="Bookman Old Style" w:hAnsi="Bookman Old Style"/>
        </w:rPr>
        <w:t xml:space="preserve"> regarding the victim child</w:t>
      </w:r>
      <w:r w:rsidRPr="00665CD9">
        <w:rPr>
          <w:rFonts w:ascii="Bookman Old Style" w:hAnsi="Bookman Old Style"/>
        </w:rPr>
        <w:t xml:space="preserve"> was indicated, the hospital had requested that the medical examiner’s office review the findings with another pathologist</w:t>
      </w:r>
      <w:r w:rsidR="00672388" w:rsidRPr="00665CD9">
        <w:rPr>
          <w:rFonts w:ascii="Bookman Old Style" w:hAnsi="Bookman Old Style"/>
        </w:rPr>
        <w:t xml:space="preserve"> and results were still pending</w:t>
      </w:r>
      <w:r w:rsidRPr="00665CD9">
        <w:rPr>
          <w:rFonts w:ascii="Bookman Old Style" w:hAnsi="Bookman Old Style"/>
        </w:rPr>
        <w:t xml:space="preserve">. </w:t>
      </w:r>
      <w:r w:rsidR="00672388" w:rsidRPr="00665CD9">
        <w:rPr>
          <w:rFonts w:ascii="Bookman Old Style" w:hAnsi="Bookman Old Style"/>
        </w:rPr>
        <w:t xml:space="preserve">It was determined that the </w:t>
      </w:r>
      <w:r w:rsidR="005A33D2" w:rsidRPr="00665CD9">
        <w:rPr>
          <w:rFonts w:ascii="Bookman Old Style" w:hAnsi="Bookman Old Style"/>
        </w:rPr>
        <w:t xml:space="preserve">mother’s </w:t>
      </w:r>
      <w:r w:rsidR="00B56D0E" w:rsidRPr="00665CD9">
        <w:rPr>
          <w:rFonts w:ascii="Bookman Old Style" w:hAnsi="Bookman Old Style"/>
        </w:rPr>
        <w:t xml:space="preserve">paramour caused the </w:t>
      </w:r>
      <w:r w:rsidR="00672388" w:rsidRPr="00665CD9">
        <w:rPr>
          <w:rFonts w:ascii="Bookman Old Style" w:hAnsi="Bookman Old Style"/>
        </w:rPr>
        <w:t>victim child’s injuries</w:t>
      </w:r>
      <w:r w:rsidR="00B56D0E" w:rsidRPr="00665CD9">
        <w:rPr>
          <w:rFonts w:ascii="Bookman Old Style" w:hAnsi="Bookman Old Style"/>
        </w:rPr>
        <w:t xml:space="preserve"> and the </w:t>
      </w:r>
      <w:r w:rsidR="005A33D2" w:rsidRPr="00665CD9">
        <w:rPr>
          <w:rFonts w:ascii="Bookman Old Style" w:hAnsi="Bookman Old Style"/>
        </w:rPr>
        <w:t xml:space="preserve">victim child’s </w:t>
      </w:r>
      <w:r w:rsidR="00B56D0E" w:rsidRPr="00665CD9">
        <w:rPr>
          <w:rFonts w:ascii="Bookman Old Style" w:hAnsi="Bookman Old Style"/>
        </w:rPr>
        <w:t xml:space="preserve">mother failed to protect </w:t>
      </w:r>
      <w:r w:rsidR="00566428" w:rsidRPr="00665CD9">
        <w:rPr>
          <w:rFonts w:ascii="Bookman Old Style" w:hAnsi="Bookman Old Style"/>
        </w:rPr>
        <w:t>her</w:t>
      </w:r>
      <w:r w:rsidR="00B56D0E" w:rsidRPr="00665CD9">
        <w:rPr>
          <w:rFonts w:ascii="Bookman Old Style" w:hAnsi="Bookman Old Style"/>
        </w:rPr>
        <w:t xml:space="preserve"> from abuse. </w:t>
      </w:r>
      <w:r w:rsidRPr="00665CD9">
        <w:rPr>
          <w:rFonts w:ascii="Bookman Old Style" w:hAnsi="Bookman Old Style"/>
        </w:rPr>
        <w:t>The victim child</w:t>
      </w:r>
      <w:r w:rsidR="00672388" w:rsidRPr="00665CD9">
        <w:rPr>
          <w:rFonts w:ascii="Bookman Old Style" w:hAnsi="Bookman Old Style"/>
        </w:rPr>
        <w:t xml:space="preserve">’s </w:t>
      </w:r>
      <w:r w:rsidRPr="00665CD9">
        <w:rPr>
          <w:rFonts w:ascii="Bookman Old Style" w:hAnsi="Bookman Old Style"/>
        </w:rPr>
        <w:t>two siblings were</w:t>
      </w:r>
      <w:r w:rsidR="00672388" w:rsidRPr="00665CD9">
        <w:rPr>
          <w:rFonts w:ascii="Bookman Old Style" w:hAnsi="Bookman Old Style"/>
        </w:rPr>
        <w:t xml:space="preserve"> then</w:t>
      </w:r>
      <w:r w:rsidRPr="00665CD9">
        <w:rPr>
          <w:rFonts w:ascii="Bookman Old Style" w:hAnsi="Bookman Old Style"/>
        </w:rPr>
        <w:t xml:space="preserve"> placed </w:t>
      </w:r>
      <w:r w:rsidR="00672388" w:rsidRPr="00665CD9">
        <w:rPr>
          <w:rFonts w:ascii="Bookman Old Style" w:hAnsi="Bookman Old Style"/>
        </w:rPr>
        <w:t xml:space="preserve">in the care of </w:t>
      </w:r>
      <w:r w:rsidRPr="00665CD9">
        <w:rPr>
          <w:rFonts w:ascii="Bookman Old Style" w:hAnsi="Bookman Old Style"/>
        </w:rPr>
        <w:t xml:space="preserve">the maternal grandparents </w:t>
      </w:r>
      <w:r w:rsidR="00672388" w:rsidRPr="00665CD9">
        <w:rPr>
          <w:rFonts w:ascii="Bookman Old Style" w:hAnsi="Bookman Old Style"/>
        </w:rPr>
        <w:t>by</w:t>
      </w:r>
      <w:r w:rsidRPr="00665CD9">
        <w:rPr>
          <w:rFonts w:ascii="Bookman Old Style" w:hAnsi="Bookman Old Style"/>
        </w:rPr>
        <w:t xml:space="preserve"> court order</w:t>
      </w:r>
      <w:r w:rsidR="00672388" w:rsidRPr="00665CD9">
        <w:rPr>
          <w:rFonts w:ascii="Bookman Old Style" w:hAnsi="Bookman Old Style"/>
        </w:rPr>
        <w:t xml:space="preserve">. The victim child’s </w:t>
      </w:r>
      <w:r w:rsidRPr="00665CD9">
        <w:rPr>
          <w:rFonts w:ascii="Bookman Old Style" w:hAnsi="Bookman Old Style"/>
        </w:rPr>
        <w:t>mother was also residing in the home</w:t>
      </w:r>
      <w:r w:rsidR="00672388" w:rsidRPr="00665CD9">
        <w:rPr>
          <w:rFonts w:ascii="Bookman Old Style" w:hAnsi="Bookman Old Style"/>
        </w:rPr>
        <w:t>, and s</w:t>
      </w:r>
      <w:r w:rsidRPr="00665CD9">
        <w:rPr>
          <w:rFonts w:ascii="Bookman Old Style" w:hAnsi="Bookman Old Style"/>
        </w:rPr>
        <w:t xml:space="preserve">ervices were provided to the family. At the time the report was indicated, the mother’s paramour </w:t>
      </w:r>
      <w:r w:rsidR="00672388" w:rsidRPr="00665CD9">
        <w:rPr>
          <w:rFonts w:ascii="Bookman Old Style" w:hAnsi="Bookman Old Style"/>
        </w:rPr>
        <w:t xml:space="preserve">had been </w:t>
      </w:r>
      <w:r w:rsidRPr="00665CD9">
        <w:rPr>
          <w:rFonts w:ascii="Bookman Old Style" w:hAnsi="Bookman Old Style"/>
        </w:rPr>
        <w:t>arrested and charged. The family had no prior documented child welfare involvement</w:t>
      </w:r>
      <w:r w:rsidR="002E2099">
        <w:rPr>
          <w:rFonts w:ascii="Bookman Old Style" w:hAnsi="Bookman Old Style"/>
        </w:rPr>
        <w:t xml:space="preserve">. </w:t>
      </w:r>
    </w:p>
    <w:p w14:paraId="054536A3" w14:textId="081E1BFA" w:rsidR="004774CB" w:rsidRPr="004774CB" w:rsidRDefault="004774CB" w:rsidP="004774CB">
      <w:pPr>
        <w:tabs>
          <w:tab w:val="left" w:pos="270"/>
          <w:tab w:val="left" w:pos="720"/>
          <w:tab w:val="left" w:pos="1080"/>
        </w:tabs>
        <w:rPr>
          <w:rFonts w:ascii="Bookman Old Style" w:hAnsi="Bookman Old Style"/>
          <w:u w:val="single"/>
        </w:rPr>
      </w:pPr>
      <w:r>
        <w:rPr>
          <w:rFonts w:ascii="Bookman Old Style" w:hAnsi="Bookman Old Style"/>
        </w:rPr>
        <w:tab/>
      </w:r>
      <w:r w:rsidRPr="004774CB">
        <w:rPr>
          <w:rFonts w:ascii="Bookman Old Style" w:hAnsi="Bookman Old Style"/>
          <w:u w:val="single"/>
        </w:rPr>
        <w:t>Northumberland</w:t>
      </w:r>
    </w:p>
    <w:p w14:paraId="414AB952" w14:textId="7A5C5320" w:rsidR="00A211CC" w:rsidRPr="00665CD9" w:rsidRDefault="00495EBE" w:rsidP="00026D01">
      <w:pPr>
        <w:pStyle w:val="ListParagraph"/>
        <w:numPr>
          <w:ilvl w:val="0"/>
          <w:numId w:val="13"/>
        </w:numPr>
        <w:tabs>
          <w:tab w:val="left" w:pos="360"/>
          <w:tab w:val="left" w:pos="1170"/>
        </w:tabs>
        <w:spacing w:line="240" w:lineRule="auto"/>
        <w:rPr>
          <w:rFonts w:ascii="Bookman Old Style" w:hAnsi="Bookman Old Style"/>
        </w:rPr>
      </w:pPr>
      <w:r w:rsidRPr="00665CD9">
        <w:rPr>
          <w:rFonts w:ascii="Bookman Old Style" w:hAnsi="Bookman Old Style"/>
        </w:rPr>
        <w:t>A 5-month-old female</w:t>
      </w:r>
      <w:r w:rsidR="00D70AD0" w:rsidRPr="00665CD9">
        <w:rPr>
          <w:rFonts w:ascii="Bookman Old Style" w:hAnsi="Bookman Old Style"/>
        </w:rPr>
        <w:t xml:space="preserve"> child</w:t>
      </w:r>
      <w:r w:rsidRPr="00665CD9">
        <w:rPr>
          <w:rFonts w:ascii="Bookman Old Style" w:hAnsi="Bookman Old Style"/>
        </w:rPr>
        <w:t xml:space="preserve"> died on August 19, 2018, </w:t>
      </w:r>
      <w:proofErr w:type="gramStart"/>
      <w:r w:rsidRPr="00665CD9">
        <w:rPr>
          <w:rFonts w:ascii="Bookman Old Style" w:hAnsi="Bookman Old Style"/>
        </w:rPr>
        <w:t>as a result of</w:t>
      </w:r>
      <w:proofErr w:type="gramEnd"/>
      <w:r w:rsidRPr="00665CD9">
        <w:rPr>
          <w:rFonts w:ascii="Bookman Old Style" w:hAnsi="Bookman Old Style"/>
        </w:rPr>
        <w:t xml:space="preserve"> physical neglect. Northumberland County Children and Youth</w:t>
      </w:r>
      <w:r w:rsidR="005928F0" w:rsidRPr="00665CD9">
        <w:rPr>
          <w:rFonts w:ascii="Bookman Old Style" w:hAnsi="Bookman Old Style"/>
        </w:rPr>
        <w:t xml:space="preserve"> Services</w:t>
      </w:r>
      <w:r w:rsidRPr="00665CD9">
        <w:rPr>
          <w:rFonts w:ascii="Bookman Old Style" w:hAnsi="Bookman Old Style"/>
        </w:rPr>
        <w:t xml:space="preserve"> indicated the report on October 1, 2018, naming the victim child’s mother as the perpetrator. On the date of the incident, the mother placed the victim child on </w:t>
      </w:r>
      <w:r w:rsidR="00287234" w:rsidRPr="00665CD9">
        <w:rPr>
          <w:rFonts w:ascii="Bookman Old Style" w:hAnsi="Bookman Old Style"/>
        </w:rPr>
        <w:t xml:space="preserve">an adult </w:t>
      </w:r>
      <w:r w:rsidRPr="00665CD9">
        <w:rPr>
          <w:rFonts w:ascii="Bookman Old Style" w:hAnsi="Bookman Old Style"/>
        </w:rPr>
        <w:t xml:space="preserve">bed </w:t>
      </w:r>
      <w:r w:rsidR="00287234" w:rsidRPr="00665CD9">
        <w:rPr>
          <w:rFonts w:ascii="Bookman Old Style" w:hAnsi="Bookman Old Style"/>
        </w:rPr>
        <w:t xml:space="preserve">surrounded by </w:t>
      </w:r>
      <w:r w:rsidRPr="00665CD9">
        <w:rPr>
          <w:rFonts w:ascii="Bookman Old Style" w:hAnsi="Bookman Old Style"/>
        </w:rPr>
        <w:t>pillows and blanket</w:t>
      </w:r>
      <w:r w:rsidR="00287234" w:rsidRPr="00665CD9">
        <w:rPr>
          <w:rFonts w:ascii="Bookman Old Style" w:hAnsi="Bookman Old Style"/>
        </w:rPr>
        <w:t>s</w:t>
      </w:r>
      <w:r w:rsidRPr="00665CD9">
        <w:rPr>
          <w:rFonts w:ascii="Bookman Old Style" w:hAnsi="Bookman Old Style"/>
        </w:rPr>
        <w:t xml:space="preserve">. The mother later found the victim child unresponsive with a blanket wrapped around the victim child’s neck. </w:t>
      </w:r>
      <w:r w:rsidR="00287234" w:rsidRPr="00665CD9">
        <w:rPr>
          <w:rFonts w:ascii="Bookman Old Style" w:hAnsi="Bookman Old Style"/>
        </w:rPr>
        <w:t>V</w:t>
      </w:r>
      <w:r w:rsidRPr="00665CD9">
        <w:rPr>
          <w:rFonts w:ascii="Bookman Old Style" w:hAnsi="Bookman Old Style"/>
        </w:rPr>
        <w:t xml:space="preserve">omit </w:t>
      </w:r>
      <w:r w:rsidR="00287234" w:rsidRPr="00665CD9">
        <w:rPr>
          <w:rFonts w:ascii="Bookman Old Style" w:hAnsi="Bookman Old Style"/>
        </w:rPr>
        <w:t xml:space="preserve">was </w:t>
      </w:r>
      <w:r w:rsidRPr="00665CD9">
        <w:rPr>
          <w:rFonts w:ascii="Bookman Old Style" w:hAnsi="Bookman Old Style"/>
        </w:rPr>
        <w:t xml:space="preserve">found </w:t>
      </w:r>
      <w:r w:rsidR="00287234" w:rsidRPr="00665CD9">
        <w:rPr>
          <w:rFonts w:ascii="Bookman Old Style" w:hAnsi="Bookman Old Style"/>
        </w:rPr>
        <w:t xml:space="preserve">near </w:t>
      </w:r>
      <w:r w:rsidRPr="00665CD9">
        <w:rPr>
          <w:rFonts w:ascii="Bookman Old Style" w:hAnsi="Bookman Old Style"/>
        </w:rPr>
        <w:t>the victim child</w:t>
      </w:r>
      <w:r w:rsidR="00566428" w:rsidRPr="00665CD9">
        <w:rPr>
          <w:rFonts w:ascii="Bookman Old Style" w:hAnsi="Bookman Old Style"/>
        </w:rPr>
        <w:t>. I</w:t>
      </w:r>
      <w:r w:rsidR="00287234" w:rsidRPr="00665CD9">
        <w:rPr>
          <w:rFonts w:ascii="Bookman Old Style" w:hAnsi="Bookman Old Style"/>
        </w:rPr>
        <w:t>t appeared that the blanket caused asphyxiation</w:t>
      </w:r>
      <w:r w:rsidRPr="00665CD9">
        <w:rPr>
          <w:rFonts w:ascii="Bookman Old Style" w:hAnsi="Bookman Old Style"/>
        </w:rPr>
        <w:t xml:space="preserve">. The mother </w:t>
      </w:r>
      <w:r w:rsidR="00287234" w:rsidRPr="00665CD9">
        <w:rPr>
          <w:rFonts w:ascii="Bookman Old Style" w:hAnsi="Bookman Old Style"/>
        </w:rPr>
        <w:t xml:space="preserve">stated that she </w:t>
      </w:r>
      <w:r w:rsidRPr="00665CD9">
        <w:rPr>
          <w:rFonts w:ascii="Bookman Old Style" w:hAnsi="Bookman Old Style"/>
        </w:rPr>
        <w:t xml:space="preserve">was aware of </w:t>
      </w:r>
      <w:r w:rsidR="00B56D0E" w:rsidRPr="00665CD9">
        <w:rPr>
          <w:rFonts w:ascii="Bookman Old Style" w:hAnsi="Bookman Old Style"/>
        </w:rPr>
        <w:t>s</w:t>
      </w:r>
      <w:r w:rsidRPr="00665CD9">
        <w:rPr>
          <w:rFonts w:ascii="Bookman Old Style" w:hAnsi="Bookman Old Style"/>
        </w:rPr>
        <w:t xml:space="preserve">afe </w:t>
      </w:r>
      <w:r w:rsidR="00B56D0E" w:rsidRPr="00665CD9">
        <w:rPr>
          <w:rFonts w:ascii="Bookman Old Style" w:hAnsi="Bookman Old Style"/>
        </w:rPr>
        <w:t>s</w:t>
      </w:r>
      <w:r w:rsidRPr="00665CD9">
        <w:rPr>
          <w:rFonts w:ascii="Bookman Old Style" w:hAnsi="Bookman Old Style"/>
        </w:rPr>
        <w:t xml:space="preserve">leep </w:t>
      </w:r>
      <w:r w:rsidR="00B56D0E" w:rsidRPr="00665CD9">
        <w:rPr>
          <w:rFonts w:ascii="Bookman Old Style" w:hAnsi="Bookman Old Style"/>
        </w:rPr>
        <w:t>practices</w:t>
      </w:r>
      <w:r w:rsidR="00287234" w:rsidRPr="00665CD9">
        <w:rPr>
          <w:rFonts w:ascii="Bookman Old Style" w:hAnsi="Bookman Old Style"/>
        </w:rPr>
        <w:t xml:space="preserve">, but </w:t>
      </w:r>
      <w:r w:rsidRPr="00665CD9">
        <w:rPr>
          <w:rFonts w:ascii="Bookman Old Style" w:hAnsi="Bookman Old Style"/>
        </w:rPr>
        <w:t xml:space="preserve">the child would not sleep in the Pack and Play </w:t>
      </w:r>
      <w:r w:rsidR="000F0584" w:rsidRPr="00665CD9">
        <w:rPr>
          <w:rFonts w:ascii="Bookman Old Style" w:hAnsi="Bookman Old Style"/>
        </w:rPr>
        <w:t xml:space="preserve">so she </w:t>
      </w:r>
      <w:r w:rsidRPr="00665CD9">
        <w:rPr>
          <w:rFonts w:ascii="Bookman Old Style" w:hAnsi="Bookman Old Style"/>
        </w:rPr>
        <w:t xml:space="preserve">chose to put the </w:t>
      </w:r>
      <w:r w:rsidR="000F0584" w:rsidRPr="00665CD9">
        <w:rPr>
          <w:rFonts w:ascii="Bookman Old Style" w:hAnsi="Bookman Old Style"/>
        </w:rPr>
        <w:t xml:space="preserve">victim child to sleep </w:t>
      </w:r>
      <w:r w:rsidRPr="00665CD9">
        <w:rPr>
          <w:rFonts w:ascii="Bookman Old Style" w:hAnsi="Bookman Old Style"/>
        </w:rPr>
        <w:t xml:space="preserve">on </w:t>
      </w:r>
      <w:r w:rsidR="000F0584" w:rsidRPr="00665CD9">
        <w:rPr>
          <w:rFonts w:ascii="Bookman Old Style" w:hAnsi="Bookman Old Style"/>
        </w:rPr>
        <w:t xml:space="preserve">the </w:t>
      </w:r>
      <w:r w:rsidRPr="00665CD9">
        <w:rPr>
          <w:rFonts w:ascii="Bookman Old Style" w:hAnsi="Bookman Old Style"/>
        </w:rPr>
        <w:t xml:space="preserve">bed. </w:t>
      </w:r>
      <w:r w:rsidR="005A33D2" w:rsidRPr="00665CD9">
        <w:rPr>
          <w:rFonts w:ascii="Bookman Old Style" w:hAnsi="Bookman Old Style"/>
        </w:rPr>
        <w:t>The victim child had an older sibling who was removed from the home and placed</w:t>
      </w:r>
      <w:r w:rsidR="000F0584" w:rsidRPr="00665CD9">
        <w:rPr>
          <w:rFonts w:ascii="Bookman Old Style" w:hAnsi="Bookman Old Style"/>
        </w:rPr>
        <w:t xml:space="preserve"> in the care of</w:t>
      </w:r>
      <w:r w:rsidR="005A33D2" w:rsidRPr="00665CD9">
        <w:rPr>
          <w:rFonts w:ascii="Bookman Old Style" w:hAnsi="Bookman Old Style"/>
        </w:rPr>
        <w:t xml:space="preserve"> relatives. The family received in</w:t>
      </w:r>
      <w:r w:rsidR="00566428" w:rsidRPr="00665CD9">
        <w:rPr>
          <w:rFonts w:ascii="Bookman Old Style" w:hAnsi="Bookman Old Style"/>
        </w:rPr>
        <w:t>-</w:t>
      </w:r>
      <w:r w:rsidR="005A33D2" w:rsidRPr="00665CD9">
        <w:rPr>
          <w:rFonts w:ascii="Bookman Old Style" w:hAnsi="Bookman Old Style"/>
        </w:rPr>
        <w:t xml:space="preserve">home services and early intervention for the older sibling. </w:t>
      </w:r>
      <w:r w:rsidRPr="00665CD9">
        <w:rPr>
          <w:rFonts w:ascii="Bookman Old Style" w:hAnsi="Bookman Old Style"/>
        </w:rPr>
        <w:t xml:space="preserve">At the time the report was indicated, the mother </w:t>
      </w:r>
      <w:r w:rsidR="00287234" w:rsidRPr="00665CD9">
        <w:rPr>
          <w:rFonts w:ascii="Bookman Old Style" w:hAnsi="Bookman Old Style"/>
        </w:rPr>
        <w:t xml:space="preserve">had been </w:t>
      </w:r>
      <w:r w:rsidRPr="00665CD9">
        <w:rPr>
          <w:rFonts w:ascii="Bookman Old Style" w:hAnsi="Bookman Old Style"/>
        </w:rPr>
        <w:t xml:space="preserve">charged with reckless endangerment of a child. The family had no prior documented child welfare involvement. </w:t>
      </w:r>
    </w:p>
    <w:p w14:paraId="67E650A4" w14:textId="77777777" w:rsidR="004774CB" w:rsidRDefault="004774CB" w:rsidP="004774CB">
      <w:pPr>
        <w:tabs>
          <w:tab w:val="left" w:pos="270"/>
          <w:tab w:val="left" w:pos="1080"/>
        </w:tabs>
        <w:rPr>
          <w:rFonts w:ascii="Bookman Old Style" w:hAnsi="Bookman Old Style"/>
          <w:u w:val="single"/>
        </w:rPr>
      </w:pPr>
      <w:r>
        <w:rPr>
          <w:rFonts w:ascii="Bookman Old Style" w:hAnsi="Bookman Old Style"/>
        </w:rPr>
        <w:tab/>
      </w:r>
      <w:r w:rsidRPr="004774CB">
        <w:rPr>
          <w:rFonts w:ascii="Bookman Old Style" w:hAnsi="Bookman Old Style"/>
          <w:u w:val="single"/>
        </w:rPr>
        <w:t>Philadelphia</w:t>
      </w:r>
    </w:p>
    <w:p w14:paraId="19A0EDC6" w14:textId="41BB60CA" w:rsidR="00E34F19" w:rsidRPr="00D046E1" w:rsidRDefault="00E34F19" w:rsidP="00092E94">
      <w:pPr>
        <w:pStyle w:val="ListParagraph"/>
        <w:numPr>
          <w:ilvl w:val="0"/>
          <w:numId w:val="13"/>
        </w:numPr>
        <w:tabs>
          <w:tab w:val="left" w:pos="360"/>
          <w:tab w:val="left" w:pos="1170"/>
        </w:tabs>
        <w:spacing w:line="240" w:lineRule="auto"/>
        <w:rPr>
          <w:rFonts w:ascii="Bookman Old Style" w:hAnsi="Bookman Old Style"/>
        </w:rPr>
      </w:pPr>
      <w:r w:rsidRPr="00665CD9">
        <w:rPr>
          <w:rFonts w:ascii="Bookman Old Style" w:hAnsi="Bookman Old Style"/>
        </w:rPr>
        <w:t xml:space="preserve">A 22-month-old female child died on October 7, 2018, </w:t>
      </w:r>
      <w:proofErr w:type="gramStart"/>
      <w:r w:rsidRPr="00665CD9">
        <w:rPr>
          <w:rFonts w:ascii="Bookman Old Style" w:hAnsi="Bookman Old Style"/>
        </w:rPr>
        <w:t>as a result of</w:t>
      </w:r>
      <w:proofErr w:type="gramEnd"/>
      <w:r w:rsidRPr="00665CD9">
        <w:rPr>
          <w:rFonts w:ascii="Bookman Old Style" w:hAnsi="Bookman Old Style"/>
        </w:rPr>
        <w:t xml:space="preserve"> physical abuse. Philadelphia Department of Human Services (PDHS) indicated the report on November 14, 2018, naming the victim child’s father’s former paramour as the perpetrator. On the date of the incident, the father’s former paramour disclosed that she smothered </w:t>
      </w:r>
      <w:r w:rsidR="00FF7775" w:rsidRPr="00665CD9">
        <w:rPr>
          <w:rFonts w:ascii="Bookman Old Style" w:hAnsi="Bookman Old Style"/>
        </w:rPr>
        <w:t xml:space="preserve">the </w:t>
      </w:r>
      <w:r w:rsidRPr="00665CD9">
        <w:rPr>
          <w:rFonts w:ascii="Bookman Old Style" w:hAnsi="Bookman Old Style"/>
        </w:rPr>
        <w:t xml:space="preserve">victim child and threw </w:t>
      </w:r>
      <w:r w:rsidR="00965BEB" w:rsidRPr="00665CD9">
        <w:rPr>
          <w:rFonts w:ascii="Bookman Old Style" w:hAnsi="Bookman Old Style"/>
        </w:rPr>
        <w:t xml:space="preserve">the victim child </w:t>
      </w:r>
      <w:r w:rsidRPr="00665CD9">
        <w:rPr>
          <w:rFonts w:ascii="Bookman Old Style" w:hAnsi="Bookman Old Style"/>
        </w:rPr>
        <w:t xml:space="preserve">out with the trash. The </w:t>
      </w:r>
      <w:r w:rsidR="00965BEB" w:rsidRPr="00665CD9">
        <w:rPr>
          <w:rFonts w:ascii="Bookman Old Style" w:hAnsi="Bookman Old Style"/>
        </w:rPr>
        <w:t xml:space="preserve">deceased </w:t>
      </w:r>
      <w:r w:rsidRPr="00665CD9">
        <w:rPr>
          <w:rFonts w:ascii="Bookman Old Style" w:hAnsi="Bookman Old Style"/>
        </w:rPr>
        <w:t xml:space="preserve">victim child’s body was found </w:t>
      </w:r>
      <w:r w:rsidR="006473C1" w:rsidRPr="00665CD9">
        <w:rPr>
          <w:rFonts w:ascii="Bookman Old Style" w:hAnsi="Bookman Old Style"/>
        </w:rPr>
        <w:t>by police in a park</w:t>
      </w:r>
      <w:r w:rsidRPr="00665CD9">
        <w:rPr>
          <w:rFonts w:ascii="Bookman Old Style" w:hAnsi="Bookman Old Style"/>
        </w:rPr>
        <w:t xml:space="preserve"> later that day. There were two children residing in the father’s former paramour’s home</w:t>
      </w:r>
      <w:r w:rsidR="00965BEB" w:rsidRPr="00665CD9">
        <w:rPr>
          <w:rFonts w:ascii="Bookman Old Style" w:hAnsi="Bookman Old Style"/>
        </w:rPr>
        <w:t xml:space="preserve">, and </w:t>
      </w:r>
      <w:r w:rsidRPr="00665CD9">
        <w:rPr>
          <w:rFonts w:ascii="Bookman Old Style" w:hAnsi="Bookman Old Style"/>
        </w:rPr>
        <w:t>they were placed with</w:t>
      </w:r>
      <w:r w:rsidR="00965BEB" w:rsidRPr="00665CD9">
        <w:rPr>
          <w:rFonts w:ascii="Bookman Old Style" w:hAnsi="Bookman Old Style"/>
        </w:rPr>
        <w:t xml:space="preserve"> a</w:t>
      </w:r>
      <w:r w:rsidRPr="00665CD9">
        <w:rPr>
          <w:rFonts w:ascii="Bookman Old Style" w:hAnsi="Bookman Old Style"/>
        </w:rPr>
        <w:t xml:space="preserve"> maternal grandmother. There were no services provided to </w:t>
      </w:r>
      <w:r w:rsidR="006473C1" w:rsidRPr="00665CD9">
        <w:rPr>
          <w:rFonts w:ascii="Bookman Old Style" w:hAnsi="Bookman Old Style"/>
        </w:rPr>
        <w:t xml:space="preserve">the </w:t>
      </w:r>
      <w:r w:rsidRPr="00665CD9">
        <w:rPr>
          <w:rFonts w:ascii="Bookman Old Style" w:hAnsi="Bookman Old Style"/>
        </w:rPr>
        <w:t xml:space="preserve">victim child’s family due to </w:t>
      </w:r>
      <w:r w:rsidR="006473C1" w:rsidRPr="00665CD9">
        <w:rPr>
          <w:rFonts w:ascii="Bookman Old Style" w:hAnsi="Bookman Old Style"/>
        </w:rPr>
        <w:t xml:space="preserve">the </w:t>
      </w:r>
      <w:r w:rsidRPr="00665CD9">
        <w:rPr>
          <w:rFonts w:ascii="Bookman Old Style" w:hAnsi="Bookman Old Style"/>
        </w:rPr>
        <w:t>victim child being the only child</w:t>
      </w:r>
      <w:r w:rsidR="001E17A7" w:rsidRPr="00665CD9">
        <w:rPr>
          <w:rFonts w:ascii="Bookman Old Style" w:hAnsi="Bookman Old Style"/>
        </w:rPr>
        <w:t xml:space="preserve"> of the mother and father</w:t>
      </w:r>
      <w:r w:rsidRPr="00665CD9">
        <w:rPr>
          <w:rFonts w:ascii="Bookman Old Style" w:hAnsi="Bookman Old Style"/>
        </w:rPr>
        <w:t xml:space="preserve">. At the time the report was indicated, the father’s former paramour </w:t>
      </w:r>
      <w:r w:rsidR="00965BEB" w:rsidRPr="00665CD9">
        <w:rPr>
          <w:rFonts w:ascii="Bookman Old Style" w:hAnsi="Bookman Old Style"/>
        </w:rPr>
        <w:t xml:space="preserve">had been </w:t>
      </w:r>
      <w:r w:rsidRPr="00665CD9">
        <w:rPr>
          <w:rFonts w:ascii="Bookman Old Style" w:hAnsi="Bookman Old Style"/>
        </w:rPr>
        <w:t>arrested and charged with murder, possession of instrument of crime, obstruction of law operations, abuse of corpse, false report</w:t>
      </w:r>
      <w:r w:rsidR="005A33D2" w:rsidRPr="00665CD9">
        <w:rPr>
          <w:rFonts w:ascii="Bookman Old Style" w:hAnsi="Bookman Old Style"/>
        </w:rPr>
        <w:t>,</w:t>
      </w:r>
      <w:r w:rsidRPr="00665CD9">
        <w:rPr>
          <w:rFonts w:ascii="Bookman Old Style" w:hAnsi="Bookman Old Style"/>
        </w:rPr>
        <w:t xml:space="preserve"> and tampering with physical evidence. The family </w:t>
      </w:r>
      <w:r w:rsidRPr="00665CD9">
        <w:rPr>
          <w:rFonts w:ascii="Bookman Old Style" w:hAnsi="Bookman Old Style"/>
        </w:rPr>
        <w:lastRenderedPageBreak/>
        <w:t xml:space="preserve">was previously </w:t>
      </w:r>
      <w:r w:rsidR="00965BEB" w:rsidRPr="00665CD9">
        <w:rPr>
          <w:rFonts w:ascii="Bookman Old Style" w:hAnsi="Bookman Old Style"/>
        </w:rPr>
        <w:t>known to</w:t>
      </w:r>
      <w:r w:rsidRPr="00665CD9">
        <w:rPr>
          <w:rFonts w:ascii="Bookman Old Style" w:hAnsi="Bookman Old Style"/>
        </w:rPr>
        <w:t xml:space="preserve"> child welfare. </w:t>
      </w:r>
      <w:r w:rsidR="00DA3EBE" w:rsidRPr="00092E94">
        <w:rPr>
          <w:rFonts w:ascii="Bookman Old Style" w:hAnsi="Bookman Old Style"/>
        </w:rPr>
        <w:t xml:space="preserve">Between December 2016 and </w:t>
      </w:r>
      <w:r w:rsidR="0088219F" w:rsidRPr="00D046E1">
        <w:rPr>
          <w:rFonts w:ascii="Bookman Old Style" w:hAnsi="Bookman Old Style"/>
        </w:rPr>
        <w:t>September</w:t>
      </w:r>
      <w:r w:rsidR="00DA3EBE" w:rsidRPr="00092E94">
        <w:rPr>
          <w:rFonts w:ascii="Bookman Old Style" w:hAnsi="Bookman Old Style"/>
        </w:rPr>
        <w:t xml:space="preserve"> 2018, PDHS received </w:t>
      </w:r>
      <w:r w:rsidR="0088219F" w:rsidRPr="00D046E1">
        <w:rPr>
          <w:rFonts w:ascii="Bookman Old Style" w:hAnsi="Bookman Old Style"/>
        </w:rPr>
        <w:t>three</w:t>
      </w:r>
      <w:r w:rsidR="00DA3EBE" w:rsidRPr="00092E94">
        <w:rPr>
          <w:rFonts w:ascii="Bookman Old Style" w:hAnsi="Bookman Old Style"/>
        </w:rPr>
        <w:t xml:space="preserve"> general protective service (GPS) referrals regarding </w:t>
      </w:r>
      <w:r w:rsidR="0088219F" w:rsidRPr="00D046E1">
        <w:rPr>
          <w:rFonts w:ascii="Bookman Old Style" w:hAnsi="Bookman Old Style"/>
        </w:rPr>
        <w:t xml:space="preserve">the victim child’s family </w:t>
      </w:r>
      <w:r w:rsidR="00493558">
        <w:rPr>
          <w:rFonts w:ascii="Bookman Old Style" w:hAnsi="Bookman Old Style"/>
        </w:rPr>
        <w:t>concerning</w:t>
      </w:r>
      <w:r w:rsidR="0088219F" w:rsidRPr="00D046E1">
        <w:rPr>
          <w:rFonts w:ascii="Bookman Old Style" w:hAnsi="Bookman Old Style"/>
        </w:rPr>
        <w:t xml:space="preserve"> </w:t>
      </w:r>
      <w:r w:rsidR="00DA3EBE" w:rsidRPr="00092E94">
        <w:rPr>
          <w:rFonts w:ascii="Bookman Old Style" w:hAnsi="Bookman Old Style"/>
        </w:rPr>
        <w:t xml:space="preserve">parental substance </w:t>
      </w:r>
      <w:r w:rsidR="00DA3EBE" w:rsidRPr="00D046E1">
        <w:rPr>
          <w:rFonts w:ascii="Bookman Old Style" w:hAnsi="Bookman Old Style"/>
        </w:rPr>
        <w:t>use</w:t>
      </w:r>
      <w:r w:rsidR="0088219F" w:rsidRPr="00092E94">
        <w:rPr>
          <w:rFonts w:ascii="Bookman Old Style" w:hAnsi="Bookman Old Style"/>
        </w:rPr>
        <w:t xml:space="preserve"> and </w:t>
      </w:r>
      <w:r w:rsidR="0088219F" w:rsidRPr="00D046E1">
        <w:rPr>
          <w:rFonts w:ascii="Bookman Old Style" w:hAnsi="Bookman Old Style"/>
        </w:rPr>
        <w:t>inappropriate caregivers;</w:t>
      </w:r>
      <w:r w:rsidR="0088219F" w:rsidRPr="00092E94">
        <w:rPr>
          <w:rFonts w:ascii="Bookman Old Style" w:hAnsi="Bookman Old Style"/>
        </w:rPr>
        <w:t xml:space="preserve"> the referrals were </w:t>
      </w:r>
      <w:r w:rsidR="0088219F" w:rsidRPr="00D046E1">
        <w:rPr>
          <w:rFonts w:ascii="Bookman Old Style" w:hAnsi="Bookman Old Style"/>
        </w:rPr>
        <w:t>screened out</w:t>
      </w:r>
      <w:r w:rsidR="0088219F" w:rsidRPr="00092E94">
        <w:rPr>
          <w:rFonts w:ascii="Bookman Old Style" w:hAnsi="Bookman Old Style"/>
        </w:rPr>
        <w:t xml:space="preserve"> or determined to be invalid</w:t>
      </w:r>
      <w:r w:rsidR="00DA3EBE" w:rsidRPr="00092E94">
        <w:rPr>
          <w:rFonts w:ascii="Bookman Old Style" w:hAnsi="Bookman Old Style"/>
        </w:rPr>
        <w:t xml:space="preserve">. </w:t>
      </w:r>
      <w:r w:rsidR="0088219F" w:rsidRPr="00D046E1">
        <w:rPr>
          <w:rFonts w:ascii="Bookman Old Style" w:hAnsi="Bookman Old Style"/>
        </w:rPr>
        <w:t>In October 2017, PDHS received a general protective service report regarding a domestic dispute; the report was determined to be valid.</w:t>
      </w:r>
      <w:r w:rsidR="00DA3EBE" w:rsidRPr="00D046E1">
        <w:rPr>
          <w:rFonts w:ascii="Bookman Old Style" w:hAnsi="Bookman Old Style"/>
        </w:rPr>
        <w:t xml:space="preserve"> </w:t>
      </w:r>
      <w:r w:rsidR="00DA3EBE" w:rsidRPr="00092E94">
        <w:rPr>
          <w:rFonts w:ascii="Bookman Old Style" w:hAnsi="Bookman Old Style"/>
        </w:rPr>
        <w:t xml:space="preserve">The family was referred to </w:t>
      </w:r>
      <w:r w:rsidR="0088219F" w:rsidRPr="00D046E1">
        <w:rPr>
          <w:rFonts w:ascii="Bookman Old Style" w:hAnsi="Bookman Old Style"/>
        </w:rPr>
        <w:t>s</w:t>
      </w:r>
      <w:r w:rsidR="00DA3EBE" w:rsidRPr="00D046E1">
        <w:rPr>
          <w:rFonts w:ascii="Bookman Old Style" w:hAnsi="Bookman Old Style"/>
        </w:rPr>
        <w:t>ervices</w:t>
      </w:r>
      <w:r w:rsidR="00DA3EBE" w:rsidRPr="00092E94">
        <w:rPr>
          <w:rFonts w:ascii="Bookman Old Style" w:hAnsi="Bookman Old Style"/>
        </w:rPr>
        <w:t xml:space="preserve"> due to the GPS referrals received.</w:t>
      </w:r>
      <w:r w:rsidR="0067149D" w:rsidRPr="00D046E1">
        <w:rPr>
          <w:rFonts w:ascii="Bookman Old Style" w:hAnsi="Bookman Old Style"/>
        </w:rPr>
        <w:t xml:space="preserve"> </w:t>
      </w:r>
      <w:r w:rsidR="00D046E1" w:rsidRPr="00D046E1">
        <w:rPr>
          <w:rFonts w:ascii="Bookman Old Style" w:hAnsi="Bookman Old Style"/>
        </w:rPr>
        <w:t>In May 2011, PDHS received a child protective service referral regarding physical abuse</w:t>
      </w:r>
      <w:r w:rsidR="00493558">
        <w:rPr>
          <w:rFonts w:ascii="Bookman Old Style" w:hAnsi="Bookman Old Style"/>
        </w:rPr>
        <w:t xml:space="preserve"> by the former paramour</w:t>
      </w:r>
      <w:r w:rsidR="00D046E1" w:rsidRPr="00D046E1">
        <w:rPr>
          <w:rFonts w:ascii="Bookman Old Style" w:hAnsi="Bookman Old Style"/>
        </w:rPr>
        <w:t xml:space="preserve"> which was determined to be indicated. In November 2016, PDHS received GPS referral regarding </w:t>
      </w:r>
      <w:r w:rsidR="00493558">
        <w:rPr>
          <w:rFonts w:ascii="Bookman Old Style" w:hAnsi="Bookman Old Style"/>
        </w:rPr>
        <w:t xml:space="preserve">the former paramour </w:t>
      </w:r>
      <w:r w:rsidR="00D046E1" w:rsidRPr="00D046E1">
        <w:rPr>
          <w:rFonts w:ascii="Bookman Old Style" w:hAnsi="Bookman Old Style"/>
        </w:rPr>
        <w:t xml:space="preserve">and failure to seek medical attention for a child which was determined to be valid. In April 2017, </w:t>
      </w:r>
      <w:r w:rsidR="00D046E1" w:rsidRPr="00665CD9">
        <w:rPr>
          <w:rFonts w:ascii="Bookman Old Style" w:hAnsi="Bookman Old Style"/>
        </w:rPr>
        <w:t>Montgomery County Office of Children and Youth</w:t>
      </w:r>
      <w:r w:rsidR="00D046E1">
        <w:rPr>
          <w:rFonts w:ascii="Bookman Old Style" w:hAnsi="Bookman Old Style"/>
        </w:rPr>
        <w:t xml:space="preserve"> received a GPS referral regarding the former paramour and inappropriate discipline which was screened out. </w:t>
      </w:r>
    </w:p>
    <w:p w14:paraId="2593270B" w14:textId="77777777" w:rsidR="00FF7775" w:rsidRDefault="00FF7775" w:rsidP="00FF7775">
      <w:pPr>
        <w:pStyle w:val="ListParagraph"/>
        <w:tabs>
          <w:tab w:val="left" w:pos="360"/>
          <w:tab w:val="left" w:pos="1170"/>
        </w:tabs>
        <w:spacing w:line="240" w:lineRule="auto"/>
        <w:ind w:left="1037"/>
        <w:rPr>
          <w:rFonts w:ascii="Bookman Old Style" w:hAnsi="Bookman Old Style"/>
        </w:rPr>
      </w:pPr>
    </w:p>
    <w:p w14:paraId="265956BA" w14:textId="4C7CF388" w:rsidR="00A97424" w:rsidRPr="00665CD9" w:rsidRDefault="00A97424" w:rsidP="00092E94">
      <w:pPr>
        <w:pStyle w:val="ListParagraph"/>
        <w:numPr>
          <w:ilvl w:val="0"/>
          <w:numId w:val="13"/>
        </w:numPr>
        <w:tabs>
          <w:tab w:val="left" w:pos="360"/>
          <w:tab w:val="left" w:pos="1080"/>
          <w:tab w:val="left" w:pos="1170"/>
        </w:tabs>
        <w:spacing w:line="240" w:lineRule="auto"/>
        <w:rPr>
          <w:rFonts w:ascii="Bookman Old Style" w:hAnsi="Bookman Old Style"/>
        </w:rPr>
      </w:pPr>
      <w:r w:rsidRPr="00665CD9">
        <w:rPr>
          <w:rFonts w:ascii="Bookman Old Style" w:hAnsi="Bookman Old Style"/>
        </w:rPr>
        <w:t>A 5-month-old male child died on October 12, 2018</w:t>
      </w:r>
      <w:r w:rsidR="005A33D2" w:rsidRPr="00665CD9">
        <w:rPr>
          <w:rFonts w:ascii="Bookman Old Style" w:hAnsi="Bookman Old Style"/>
        </w:rPr>
        <w:t>,</w:t>
      </w:r>
      <w:r w:rsidRPr="00665CD9">
        <w:rPr>
          <w:rFonts w:ascii="Bookman Old Style" w:hAnsi="Bookman Old Style"/>
        </w:rPr>
        <w:t xml:space="preserve"> </w:t>
      </w:r>
      <w:proofErr w:type="gramStart"/>
      <w:r w:rsidRPr="00665CD9">
        <w:rPr>
          <w:rFonts w:ascii="Bookman Old Style" w:hAnsi="Bookman Old Style"/>
        </w:rPr>
        <w:t>as a result of</w:t>
      </w:r>
      <w:proofErr w:type="gramEnd"/>
      <w:r w:rsidRPr="00665CD9">
        <w:rPr>
          <w:rFonts w:ascii="Bookman Old Style" w:hAnsi="Bookman Old Style"/>
        </w:rPr>
        <w:t xml:space="preserve"> physical abuse. Philadelphia Department of Human Services indicated the report on November 30, 2018, naming the victim child’s mother and father as the perpetrators. On the date of the incident, the victim child had been sleeping in the same bed with </w:t>
      </w:r>
      <w:r w:rsidR="00DF6DD5" w:rsidRPr="00665CD9">
        <w:rPr>
          <w:rFonts w:ascii="Bookman Old Style" w:hAnsi="Bookman Old Style"/>
        </w:rPr>
        <w:t xml:space="preserve">both </w:t>
      </w:r>
      <w:r w:rsidRPr="00665CD9">
        <w:rPr>
          <w:rFonts w:ascii="Bookman Old Style" w:hAnsi="Bookman Old Style"/>
        </w:rPr>
        <w:t>parents</w:t>
      </w:r>
      <w:r w:rsidR="00DF6DD5" w:rsidRPr="00665CD9">
        <w:rPr>
          <w:rFonts w:ascii="Bookman Old Style" w:hAnsi="Bookman Old Style"/>
        </w:rPr>
        <w:t>. W</w:t>
      </w:r>
      <w:r w:rsidRPr="00665CD9">
        <w:rPr>
          <w:rFonts w:ascii="Bookman Old Style" w:hAnsi="Bookman Old Style"/>
        </w:rPr>
        <w:t>hen the parents awoke</w:t>
      </w:r>
      <w:r w:rsidR="00DF6DD5" w:rsidRPr="00665CD9">
        <w:rPr>
          <w:rFonts w:ascii="Bookman Old Style" w:hAnsi="Bookman Old Style"/>
        </w:rPr>
        <w:t>,</w:t>
      </w:r>
      <w:r w:rsidRPr="00665CD9">
        <w:rPr>
          <w:rFonts w:ascii="Bookman Old Style" w:hAnsi="Bookman Old Style"/>
        </w:rPr>
        <w:t xml:space="preserve"> </w:t>
      </w:r>
      <w:r w:rsidR="006473C1" w:rsidRPr="00665CD9">
        <w:rPr>
          <w:rFonts w:ascii="Bookman Old Style" w:hAnsi="Bookman Old Style"/>
        </w:rPr>
        <w:t xml:space="preserve">they reported </w:t>
      </w:r>
      <w:r w:rsidR="00DF6DD5" w:rsidRPr="00665CD9">
        <w:rPr>
          <w:rFonts w:ascii="Bookman Old Style" w:hAnsi="Bookman Old Style"/>
        </w:rPr>
        <w:t>finding</w:t>
      </w:r>
      <w:r w:rsidR="006473C1" w:rsidRPr="00665CD9">
        <w:rPr>
          <w:rFonts w:ascii="Bookman Old Style" w:hAnsi="Bookman Old Style"/>
        </w:rPr>
        <w:t xml:space="preserve"> </w:t>
      </w:r>
      <w:r w:rsidRPr="00665CD9">
        <w:rPr>
          <w:rFonts w:ascii="Bookman Old Style" w:hAnsi="Bookman Old Style"/>
        </w:rPr>
        <w:t xml:space="preserve">the </w:t>
      </w:r>
      <w:r w:rsidR="006473C1" w:rsidRPr="00665CD9">
        <w:rPr>
          <w:rFonts w:ascii="Bookman Old Style" w:hAnsi="Bookman Old Style"/>
        </w:rPr>
        <w:t xml:space="preserve">victim </w:t>
      </w:r>
      <w:r w:rsidRPr="00665CD9">
        <w:rPr>
          <w:rFonts w:ascii="Bookman Old Style" w:hAnsi="Bookman Old Style"/>
        </w:rPr>
        <w:t xml:space="preserve">child face down, not breathing and unresponsive. The </w:t>
      </w:r>
      <w:r w:rsidR="00DF6DD5" w:rsidRPr="00665CD9">
        <w:rPr>
          <w:rFonts w:ascii="Bookman Old Style" w:hAnsi="Bookman Old Style"/>
        </w:rPr>
        <w:t xml:space="preserve">victim child’s </w:t>
      </w:r>
      <w:r w:rsidRPr="00665CD9">
        <w:rPr>
          <w:rFonts w:ascii="Bookman Old Style" w:hAnsi="Bookman Old Style"/>
        </w:rPr>
        <w:t>mother called emergency medical services and the father administered cardiopulmonary resuscitation. The victim child was pronounced dead by paramedics</w:t>
      </w:r>
      <w:r w:rsidR="009B7505" w:rsidRPr="00665CD9">
        <w:rPr>
          <w:rFonts w:ascii="Bookman Old Style" w:hAnsi="Bookman Old Style"/>
        </w:rPr>
        <w:t xml:space="preserve"> at</w:t>
      </w:r>
      <w:r w:rsidRPr="00665CD9">
        <w:rPr>
          <w:rFonts w:ascii="Bookman Old Style" w:hAnsi="Bookman Old Style"/>
        </w:rPr>
        <w:t xml:space="preserve"> the home. </w:t>
      </w:r>
      <w:r w:rsidR="006473C1" w:rsidRPr="00665CD9">
        <w:rPr>
          <w:rFonts w:ascii="Bookman Old Style" w:hAnsi="Bookman Old Style"/>
        </w:rPr>
        <w:t>A</w:t>
      </w:r>
      <w:r w:rsidRPr="00665CD9">
        <w:rPr>
          <w:rFonts w:ascii="Bookman Old Style" w:hAnsi="Bookman Old Style"/>
        </w:rPr>
        <w:t>n autopsy and skeletal survey revealed several physical injuries</w:t>
      </w:r>
      <w:r w:rsidR="009B7505" w:rsidRPr="00665CD9">
        <w:rPr>
          <w:rFonts w:ascii="Bookman Old Style" w:hAnsi="Bookman Old Style"/>
        </w:rPr>
        <w:t xml:space="preserve"> </w:t>
      </w:r>
      <w:r w:rsidRPr="00665CD9">
        <w:rPr>
          <w:rFonts w:ascii="Bookman Old Style" w:hAnsi="Bookman Old Style"/>
        </w:rPr>
        <w:t xml:space="preserve">to </w:t>
      </w:r>
      <w:r w:rsidR="009B7505" w:rsidRPr="00665CD9">
        <w:rPr>
          <w:rFonts w:ascii="Bookman Old Style" w:hAnsi="Bookman Old Style"/>
        </w:rPr>
        <w:t xml:space="preserve">support </w:t>
      </w:r>
      <w:r w:rsidRPr="00665CD9">
        <w:rPr>
          <w:rFonts w:ascii="Bookman Old Style" w:hAnsi="Bookman Old Style"/>
        </w:rPr>
        <w:t xml:space="preserve">homicide as </w:t>
      </w:r>
      <w:r w:rsidR="009B7505" w:rsidRPr="00665CD9">
        <w:rPr>
          <w:rFonts w:ascii="Bookman Old Style" w:hAnsi="Bookman Old Style"/>
        </w:rPr>
        <w:t>the</w:t>
      </w:r>
      <w:r w:rsidRPr="00665CD9">
        <w:rPr>
          <w:rFonts w:ascii="Bookman Old Style" w:hAnsi="Bookman Old Style"/>
        </w:rPr>
        <w:t xml:space="preserve"> cause of death</w:t>
      </w:r>
      <w:r w:rsidR="009B7505" w:rsidRPr="00665CD9">
        <w:rPr>
          <w:rFonts w:ascii="Bookman Old Style" w:hAnsi="Bookman Old Style"/>
        </w:rPr>
        <w:t xml:space="preserve"> for the victim child</w:t>
      </w:r>
      <w:r w:rsidRPr="00665CD9">
        <w:rPr>
          <w:rFonts w:ascii="Bookman Old Style" w:hAnsi="Bookman Old Style"/>
        </w:rPr>
        <w:t xml:space="preserve">. The skeletal survey revealed </w:t>
      </w:r>
      <w:r w:rsidR="009B7505" w:rsidRPr="00665CD9">
        <w:rPr>
          <w:rFonts w:ascii="Bookman Old Style" w:hAnsi="Bookman Old Style"/>
        </w:rPr>
        <w:t xml:space="preserve">that </w:t>
      </w:r>
      <w:r w:rsidRPr="00665CD9">
        <w:rPr>
          <w:rFonts w:ascii="Bookman Old Style" w:hAnsi="Bookman Old Style"/>
        </w:rPr>
        <w:t xml:space="preserve">the victim child had fractures to the ribs and skull. The victim child also had bite marks on </w:t>
      </w:r>
      <w:r w:rsidR="008A610E" w:rsidRPr="00665CD9">
        <w:rPr>
          <w:rFonts w:ascii="Bookman Old Style" w:hAnsi="Bookman Old Style"/>
        </w:rPr>
        <w:t>the</w:t>
      </w:r>
      <w:r w:rsidRPr="00665CD9">
        <w:rPr>
          <w:rFonts w:ascii="Bookman Old Style" w:hAnsi="Bookman Old Style"/>
        </w:rPr>
        <w:t xml:space="preserve"> shoulder. The autopsy revealed numerous </w:t>
      </w:r>
      <w:r w:rsidR="009B7505" w:rsidRPr="00665CD9">
        <w:rPr>
          <w:rFonts w:ascii="Bookman Old Style" w:hAnsi="Bookman Old Style"/>
        </w:rPr>
        <w:t>new and old</w:t>
      </w:r>
      <w:r w:rsidRPr="00665CD9">
        <w:rPr>
          <w:rFonts w:ascii="Bookman Old Style" w:hAnsi="Bookman Old Style"/>
        </w:rPr>
        <w:t xml:space="preserve"> bruises on </w:t>
      </w:r>
      <w:r w:rsidR="00A53865">
        <w:rPr>
          <w:rFonts w:ascii="Bookman Old Style" w:hAnsi="Bookman Old Style"/>
        </w:rPr>
        <w:t xml:space="preserve">the </w:t>
      </w:r>
      <w:r w:rsidRPr="00665CD9">
        <w:rPr>
          <w:rFonts w:ascii="Bookman Old Style" w:hAnsi="Bookman Old Style"/>
        </w:rPr>
        <w:t xml:space="preserve">victim child’s chest, back, buttocks, legs and scrotum. The victim child </w:t>
      </w:r>
      <w:r w:rsidR="009B7505" w:rsidRPr="00665CD9">
        <w:rPr>
          <w:rFonts w:ascii="Bookman Old Style" w:hAnsi="Bookman Old Style"/>
        </w:rPr>
        <w:t xml:space="preserve">also </w:t>
      </w:r>
      <w:r w:rsidRPr="00665CD9">
        <w:rPr>
          <w:rFonts w:ascii="Bookman Old Style" w:hAnsi="Bookman Old Style"/>
        </w:rPr>
        <w:t>had abrasions on the nose, right lower jaw, and anal cavity</w:t>
      </w:r>
      <w:r w:rsidR="009B7505" w:rsidRPr="00665CD9">
        <w:rPr>
          <w:rFonts w:ascii="Bookman Old Style" w:hAnsi="Bookman Old Style"/>
        </w:rPr>
        <w:t xml:space="preserve">, as well as </w:t>
      </w:r>
      <w:r w:rsidRPr="00665CD9">
        <w:rPr>
          <w:rFonts w:ascii="Bookman Old Style" w:hAnsi="Bookman Old Style"/>
        </w:rPr>
        <w:t>two internal lacerations of the liver</w:t>
      </w:r>
      <w:r w:rsidR="00520C3F" w:rsidRPr="00665CD9">
        <w:rPr>
          <w:rFonts w:ascii="Bookman Old Style" w:hAnsi="Bookman Old Style"/>
        </w:rPr>
        <w:t xml:space="preserve"> and</w:t>
      </w:r>
      <w:r w:rsidRPr="00665CD9">
        <w:rPr>
          <w:rFonts w:ascii="Bookman Old Style" w:hAnsi="Bookman Old Style"/>
        </w:rPr>
        <w:t xml:space="preserve"> a tear on the upper lip. The abrasions of the skin around the nose and mouth were indicative of smothering. </w:t>
      </w:r>
      <w:r w:rsidR="006473C1" w:rsidRPr="00665CD9">
        <w:rPr>
          <w:rFonts w:ascii="Bookman Old Style" w:hAnsi="Bookman Old Style"/>
        </w:rPr>
        <w:t xml:space="preserve">There were no other children in the home and no services were provided. </w:t>
      </w:r>
      <w:r w:rsidRPr="00665CD9">
        <w:rPr>
          <w:rFonts w:ascii="Bookman Old Style" w:hAnsi="Bookman Old Style"/>
        </w:rPr>
        <w:t xml:space="preserve">At the time the report was indicated, the criminal investigation was ongoing. The family was previously known to child welfare. The family had just moved to Philadelphia from Tennessee two days before the </w:t>
      </w:r>
      <w:r w:rsidR="00520C3F" w:rsidRPr="00665CD9">
        <w:rPr>
          <w:rFonts w:ascii="Bookman Old Style" w:hAnsi="Bookman Old Style"/>
        </w:rPr>
        <w:t xml:space="preserve">victim </w:t>
      </w:r>
      <w:r w:rsidRPr="00665CD9">
        <w:rPr>
          <w:rFonts w:ascii="Bookman Old Style" w:hAnsi="Bookman Old Style"/>
        </w:rPr>
        <w:t>child’s death</w:t>
      </w:r>
      <w:r w:rsidR="00520C3F" w:rsidRPr="00665CD9">
        <w:rPr>
          <w:rFonts w:ascii="Bookman Old Style" w:hAnsi="Bookman Old Style"/>
        </w:rPr>
        <w:t xml:space="preserve"> and </w:t>
      </w:r>
      <w:r w:rsidRPr="00665CD9">
        <w:rPr>
          <w:rFonts w:ascii="Bookman Old Style" w:hAnsi="Bookman Old Style"/>
        </w:rPr>
        <w:t xml:space="preserve">the family </w:t>
      </w:r>
      <w:r w:rsidR="00520C3F" w:rsidRPr="00665CD9">
        <w:rPr>
          <w:rFonts w:ascii="Bookman Old Style" w:hAnsi="Bookman Old Style"/>
        </w:rPr>
        <w:t>had been known to</w:t>
      </w:r>
      <w:r w:rsidRPr="00665CD9">
        <w:rPr>
          <w:rFonts w:ascii="Bookman Old Style" w:hAnsi="Bookman Old Style"/>
        </w:rPr>
        <w:t xml:space="preserve"> the Children and Youth agency in Tennessee. The family was receiving in-home services in Tennessee that included </w:t>
      </w:r>
      <w:r w:rsidR="00520C3F" w:rsidRPr="00665CD9">
        <w:rPr>
          <w:rFonts w:ascii="Bookman Old Style" w:hAnsi="Bookman Old Style"/>
        </w:rPr>
        <w:t>monthly home visits by a nurse</w:t>
      </w:r>
      <w:r w:rsidRPr="00665CD9">
        <w:rPr>
          <w:rFonts w:ascii="Bookman Old Style" w:hAnsi="Bookman Old Style"/>
        </w:rPr>
        <w:t xml:space="preserve"> to assess the child.</w:t>
      </w:r>
    </w:p>
    <w:p w14:paraId="3132B833" w14:textId="4EDB625B" w:rsidR="003D2E66" w:rsidRDefault="003D2E66" w:rsidP="00026D01">
      <w:pPr>
        <w:pStyle w:val="ListParagraph"/>
        <w:tabs>
          <w:tab w:val="left" w:pos="360"/>
          <w:tab w:val="left" w:pos="1170"/>
        </w:tabs>
        <w:ind w:left="1170"/>
        <w:rPr>
          <w:rFonts w:ascii="Bookman Old Style" w:hAnsi="Bookman Old Style"/>
        </w:rPr>
      </w:pPr>
    </w:p>
    <w:p w14:paraId="108E7B63" w14:textId="32ADF73C" w:rsidR="00495EBE" w:rsidRPr="00665CD9" w:rsidRDefault="00495EBE" w:rsidP="00026D01">
      <w:pPr>
        <w:pStyle w:val="ListParagraph"/>
        <w:numPr>
          <w:ilvl w:val="0"/>
          <w:numId w:val="13"/>
        </w:numPr>
        <w:tabs>
          <w:tab w:val="left" w:pos="360"/>
          <w:tab w:val="left" w:pos="1170"/>
        </w:tabs>
        <w:spacing w:line="240" w:lineRule="auto"/>
        <w:rPr>
          <w:rFonts w:ascii="Bookman Old Style" w:hAnsi="Bookman Old Style"/>
        </w:rPr>
      </w:pPr>
      <w:r w:rsidRPr="00665CD9">
        <w:rPr>
          <w:rFonts w:ascii="Bookman Old Style" w:hAnsi="Bookman Old Style"/>
        </w:rPr>
        <w:t xml:space="preserve">A 3-month-old male child died on June 26, 2016, </w:t>
      </w:r>
      <w:proofErr w:type="gramStart"/>
      <w:r w:rsidRPr="00665CD9">
        <w:rPr>
          <w:rFonts w:ascii="Bookman Old Style" w:hAnsi="Bookman Old Style"/>
        </w:rPr>
        <w:t>as a result of</w:t>
      </w:r>
      <w:proofErr w:type="gramEnd"/>
      <w:r w:rsidRPr="00665CD9">
        <w:rPr>
          <w:rFonts w:ascii="Bookman Old Style" w:hAnsi="Bookman Old Style"/>
        </w:rPr>
        <w:t xml:space="preserve"> physical abuse. The Philadelphia Department of Human Services (PDHS) indicated the report on December 23, 2018, naming the victim child’s mother as the perpetrator. On the date of the incident, the parents reported </w:t>
      </w:r>
      <w:r w:rsidR="00983C97" w:rsidRPr="00665CD9">
        <w:rPr>
          <w:rFonts w:ascii="Bookman Old Style" w:hAnsi="Bookman Old Style"/>
        </w:rPr>
        <w:t>falling</w:t>
      </w:r>
      <w:r w:rsidRPr="00665CD9">
        <w:rPr>
          <w:rFonts w:ascii="Bookman Old Style" w:hAnsi="Bookman Old Style"/>
        </w:rPr>
        <w:t xml:space="preserve"> asleep with the victim lying on his stomach between </w:t>
      </w:r>
      <w:r w:rsidR="00983C97" w:rsidRPr="00665CD9">
        <w:rPr>
          <w:rFonts w:ascii="Bookman Old Style" w:hAnsi="Bookman Old Style"/>
        </w:rPr>
        <w:t>the parents</w:t>
      </w:r>
      <w:r w:rsidRPr="00665CD9">
        <w:rPr>
          <w:rFonts w:ascii="Bookman Old Style" w:hAnsi="Bookman Old Style"/>
        </w:rPr>
        <w:t xml:space="preserve"> and </w:t>
      </w:r>
      <w:r w:rsidR="00983C97" w:rsidRPr="00665CD9">
        <w:rPr>
          <w:rFonts w:ascii="Bookman Old Style" w:hAnsi="Bookman Old Style"/>
        </w:rPr>
        <w:t>finding the victim child in the</w:t>
      </w:r>
      <w:r w:rsidRPr="00665CD9">
        <w:rPr>
          <w:rFonts w:ascii="Bookman Old Style" w:hAnsi="Bookman Old Style"/>
        </w:rPr>
        <w:t xml:space="preserve"> same position</w:t>
      </w:r>
      <w:r w:rsidR="00983C97" w:rsidRPr="00665CD9">
        <w:rPr>
          <w:rFonts w:ascii="Bookman Old Style" w:hAnsi="Bookman Old Style"/>
        </w:rPr>
        <w:t xml:space="preserve"> but</w:t>
      </w:r>
      <w:r w:rsidRPr="00665CD9">
        <w:rPr>
          <w:rFonts w:ascii="Bookman Old Style" w:hAnsi="Bookman Old Style"/>
        </w:rPr>
        <w:t xml:space="preserve"> unresponsive when they </w:t>
      </w:r>
      <w:r w:rsidR="00983C97" w:rsidRPr="00665CD9">
        <w:rPr>
          <w:rFonts w:ascii="Bookman Old Style" w:hAnsi="Bookman Old Style"/>
        </w:rPr>
        <w:t>a</w:t>
      </w:r>
      <w:r w:rsidRPr="00665CD9">
        <w:rPr>
          <w:rFonts w:ascii="Bookman Old Style" w:hAnsi="Bookman Old Style"/>
        </w:rPr>
        <w:t>woke. The initial report was screened out</w:t>
      </w:r>
      <w:r w:rsidR="00012DA5" w:rsidRPr="00665CD9">
        <w:rPr>
          <w:rFonts w:ascii="Bookman Old Style" w:hAnsi="Bookman Old Style"/>
        </w:rPr>
        <w:t xml:space="preserve"> because</w:t>
      </w:r>
      <w:r w:rsidRPr="00665CD9">
        <w:rPr>
          <w:rFonts w:ascii="Bookman Old Style" w:hAnsi="Bookman Old Style"/>
        </w:rPr>
        <w:t xml:space="preserve"> there </w:t>
      </w:r>
      <w:r w:rsidR="00012DA5" w:rsidRPr="00665CD9">
        <w:rPr>
          <w:rFonts w:ascii="Bookman Old Style" w:hAnsi="Bookman Old Style"/>
        </w:rPr>
        <w:t xml:space="preserve">had been </w:t>
      </w:r>
      <w:r w:rsidRPr="00665CD9">
        <w:rPr>
          <w:rFonts w:ascii="Bookman Old Style" w:hAnsi="Bookman Old Style"/>
        </w:rPr>
        <w:t xml:space="preserve">no allegations of abuse or neglect. On September 3, 2018, a report was received stating that a letter was found in the mother’s home, </w:t>
      </w:r>
      <w:r w:rsidR="00012DA5" w:rsidRPr="00665CD9">
        <w:rPr>
          <w:rFonts w:ascii="Bookman Old Style" w:hAnsi="Bookman Old Style"/>
        </w:rPr>
        <w:t xml:space="preserve">in which the mother admitted </w:t>
      </w:r>
      <w:r w:rsidRPr="00665CD9">
        <w:rPr>
          <w:rFonts w:ascii="Bookman Old Style" w:hAnsi="Bookman Old Style"/>
        </w:rPr>
        <w:t>to feeling overwhelmed and putting a pillow over the victim child’s face to stop the victim child’s crying</w:t>
      </w:r>
      <w:r w:rsidR="008A610E" w:rsidRPr="00665CD9">
        <w:rPr>
          <w:rFonts w:ascii="Bookman Old Style" w:hAnsi="Bookman Old Style"/>
        </w:rPr>
        <w:t>,</w:t>
      </w:r>
      <w:r w:rsidRPr="00665CD9">
        <w:rPr>
          <w:rFonts w:ascii="Bookman Old Style" w:hAnsi="Bookman Old Style"/>
        </w:rPr>
        <w:t xml:space="preserve"> and </w:t>
      </w:r>
      <w:r w:rsidR="00012DA5" w:rsidRPr="00665CD9">
        <w:rPr>
          <w:rFonts w:ascii="Bookman Old Style" w:hAnsi="Bookman Old Style"/>
        </w:rPr>
        <w:t xml:space="preserve">then </w:t>
      </w:r>
      <w:r w:rsidRPr="00665CD9">
        <w:rPr>
          <w:rFonts w:ascii="Bookman Old Style" w:hAnsi="Bookman Old Style"/>
        </w:rPr>
        <w:t xml:space="preserve">calling the father to tell him what happened. The </w:t>
      </w:r>
      <w:r w:rsidRPr="00665CD9">
        <w:rPr>
          <w:rFonts w:ascii="Bookman Old Style" w:hAnsi="Bookman Old Style"/>
        </w:rPr>
        <w:lastRenderedPageBreak/>
        <w:t xml:space="preserve">mother later reported that the father was responsible for abusing the victim child and </w:t>
      </w:r>
      <w:r w:rsidR="00012DA5" w:rsidRPr="00665CD9">
        <w:rPr>
          <w:rFonts w:ascii="Bookman Old Style" w:hAnsi="Bookman Old Style"/>
        </w:rPr>
        <w:t xml:space="preserve">that the father had </w:t>
      </w:r>
      <w:r w:rsidRPr="00665CD9">
        <w:rPr>
          <w:rFonts w:ascii="Bookman Old Style" w:hAnsi="Bookman Old Style"/>
        </w:rPr>
        <w:t xml:space="preserve">suffocated </w:t>
      </w:r>
      <w:r w:rsidR="00A53865">
        <w:rPr>
          <w:rFonts w:ascii="Bookman Old Style" w:hAnsi="Bookman Old Style"/>
        </w:rPr>
        <w:t>him</w:t>
      </w:r>
      <w:r w:rsidRPr="00665CD9">
        <w:rPr>
          <w:rFonts w:ascii="Bookman Old Style" w:hAnsi="Bookman Old Style"/>
        </w:rPr>
        <w:t xml:space="preserve">. The victim child had one sibling who was placed with </w:t>
      </w:r>
      <w:r w:rsidR="008A610E" w:rsidRPr="00665CD9">
        <w:rPr>
          <w:rFonts w:ascii="Bookman Old Style" w:hAnsi="Bookman Old Style"/>
        </w:rPr>
        <w:t>a</w:t>
      </w:r>
      <w:r w:rsidRPr="00665CD9">
        <w:rPr>
          <w:rFonts w:ascii="Bookman Old Style" w:hAnsi="Bookman Old Style"/>
        </w:rPr>
        <w:t xml:space="preserve"> maternal aunt</w:t>
      </w:r>
      <w:r w:rsidR="00012DA5" w:rsidRPr="00665CD9">
        <w:rPr>
          <w:rFonts w:ascii="Bookman Old Style" w:hAnsi="Bookman Old Style"/>
        </w:rPr>
        <w:t xml:space="preserve">, and </w:t>
      </w:r>
      <w:r w:rsidRPr="00665CD9">
        <w:rPr>
          <w:rFonts w:ascii="Bookman Old Style" w:hAnsi="Bookman Old Style"/>
        </w:rPr>
        <w:t xml:space="preserve">the parents were not </w:t>
      </w:r>
      <w:r w:rsidR="00012DA5" w:rsidRPr="00665CD9">
        <w:rPr>
          <w:rFonts w:ascii="Bookman Old Style" w:hAnsi="Bookman Old Style"/>
        </w:rPr>
        <w:t>permitted visitation</w:t>
      </w:r>
      <w:r w:rsidRPr="00665CD9">
        <w:rPr>
          <w:rFonts w:ascii="Bookman Old Style" w:hAnsi="Bookman Old Style"/>
        </w:rPr>
        <w:t xml:space="preserve">. The family </w:t>
      </w:r>
      <w:r w:rsidR="006473C1" w:rsidRPr="00665CD9">
        <w:rPr>
          <w:rFonts w:ascii="Bookman Old Style" w:hAnsi="Bookman Old Style"/>
        </w:rPr>
        <w:t>received</w:t>
      </w:r>
      <w:r w:rsidRPr="00665CD9">
        <w:rPr>
          <w:rFonts w:ascii="Bookman Old Style" w:hAnsi="Bookman Old Style"/>
        </w:rPr>
        <w:t xml:space="preserve"> case management services. At the time the report was indicated, the parents were incarcerated awaiting trial. The family was previously known to child welfare. In September 2017, PDHS received a general protective services (GPS) report regarding domestic violence</w:t>
      </w:r>
      <w:r w:rsidR="00012DA5" w:rsidRPr="00665CD9">
        <w:rPr>
          <w:rFonts w:ascii="Bookman Old Style" w:hAnsi="Bookman Old Style"/>
        </w:rPr>
        <w:t xml:space="preserve">. The </w:t>
      </w:r>
      <w:r w:rsidRPr="00665CD9">
        <w:rPr>
          <w:rFonts w:ascii="Bookman Old Style" w:hAnsi="Bookman Old Style"/>
        </w:rPr>
        <w:t xml:space="preserve">report was screened out and the mother was referred </w:t>
      </w:r>
      <w:r w:rsidR="00A53865">
        <w:rPr>
          <w:rFonts w:ascii="Bookman Old Style" w:hAnsi="Bookman Old Style"/>
        </w:rPr>
        <w:t>for</w:t>
      </w:r>
      <w:r w:rsidRPr="00665CD9">
        <w:rPr>
          <w:rFonts w:ascii="Bookman Old Style" w:hAnsi="Bookman Old Style"/>
        </w:rPr>
        <w:t xml:space="preserve"> services </w:t>
      </w:r>
      <w:r w:rsidR="00012DA5" w:rsidRPr="00665CD9">
        <w:rPr>
          <w:rFonts w:ascii="Bookman Old Style" w:hAnsi="Bookman Old Style"/>
        </w:rPr>
        <w:t>but</w:t>
      </w:r>
      <w:r w:rsidRPr="00665CD9">
        <w:rPr>
          <w:rFonts w:ascii="Bookman Old Style" w:hAnsi="Bookman Old Style"/>
        </w:rPr>
        <w:t xml:space="preserve"> declined. In November 2017 and March 2018, PDHS received child protective services</w:t>
      </w:r>
      <w:r w:rsidR="00012DA5" w:rsidRPr="00665CD9">
        <w:rPr>
          <w:rFonts w:ascii="Bookman Old Style" w:hAnsi="Bookman Old Style"/>
        </w:rPr>
        <w:t xml:space="preserve"> (CPS)</w:t>
      </w:r>
      <w:r w:rsidRPr="00665CD9">
        <w:rPr>
          <w:rFonts w:ascii="Bookman Old Style" w:hAnsi="Bookman Old Style"/>
        </w:rPr>
        <w:t xml:space="preserve"> referrals </w:t>
      </w:r>
      <w:r w:rsidR="006473C1" w:rsidRPr="00665CD9">
        <w:rPr>
          <w:rFonts w:ascii="Bookman Old Style" w:hAnsi="Bookman Old Style"/>
        </w:rPr>
        <w:t xml:space="preserve">regarding physical abuse </w:t>
      </w:r>
      <w:r w:rsidR="00012DA5" w:rsidRPr="00665CD9">
        <w:rPr>
          <w:rFonts w:ascii="Bookman Old Style" w:hAnsi="Bookman Old Style"/>
        </w:rPr>
        <w:t>of the victim child’s sibling.</w:t>
      </w:r>
      <w:r w:rsidRPr="00665CD9">
        <w:rPr>
          <w:rFonts w:ascii="Bookman Old Style" w:hAnsi="Bookman Old Style"/>
        </w:rPr>
        <w:t xml:space="preserve"> </w:t>
      </w:r>
      <w:r w:rsidR="00AC3D92" w:rsidRPr="00665CD9">
        <w:rPr>
          <w:rFonts w:ascii="Bookman Old Style" w:hAnsi="Bookman Old Style"/>
        </w:rPr>
        <w:t xml:space="preserve">Both CPS </w:t>
      </w:r>
      <w:r w:rsidRPr="00665CD9">
        <w:rPr>
          <w:rFonts w:ascii="Bookman Old Style" w:hAnsi="Bookman Old Style"/>
        </w:rPr>
        <w:t xml:space="preserve">reports were determined </w:t>
      </w:r>
      <w:r w:rsidR="00AC3D92" w:rsidRPr="00665CD9">
        <w:rPr>
          <w:rFonts w:ascii="Bookman Old Style" w:hAnsi="Bookman Old Style"/>
        </w:rPr>
        <w:t xml:space="preserve">to be </w:t>
      </w:r>
      <w:r w:rsidRPr="00665CD9">
        <w:rPr>
          <w:rFonts w:ascii="Bookman Old Style" w:hAnsi="Bookman Old Style"/>
        </w:rPr>
        <w:t xml:space="preserve">unfounded. </w:t>
      </w:r>
      <w:r w:rsidR="00C8384F" w:rsidRPr="00665CD9">
        <w:rPr>
          <w:rFonts w:ascii="Bookman Old Style" w:hAnsi="Bookman Old Style"/>
        </w:rPr>
        <w:t xml:space="preserve">An </w:t>
      </w:r>
      <w:r w:rsidRPr="00665CD9">
        <w:rPr>
          <w:rFonts w:ascii="Bookman Old Style" w:hAnsi="Bookman Old Style"/>
        </w:rPr>
        <w:t>addition</w:t>
      </w:r>
      <w:r w:rsidR="00C8384F" w:rsidRPr="00665CD9">
        <w:rPr>
          <w:rFonts w:ascii="Bookman Old Style" w:hAnsi="Bookman Old Style"/>
        </w:rPr>
        <w:t>al</w:t>
      </w:r>
      <w:r w:rsidRPr="00665CD9">
        <w:rPr>
          <w:rFonts w:ascii="Bookman Old Style" w:hAnsi="Bookman Old Style"/>
        </w:rPr>
        <w:t xml:space="preserve"> GPS referral </w:t>
      </w:r>
      <w:r w:rsidR="00C8384F" w:rsidRPr="00665CD9">
        <w:rPr>
          <w:rFonts w:ascii="Bookman Old Style" w:hAnsi="Bookman Old Style"/>
        </w:rPr>
        <w:t xml:space="preserve">alleging inappropriate discipline </w:t>
      </w:r>
      <w:r w:rsidRPr="00665CD9">
        <w:rPr>
          <w:rFonts w:ascii="Bookman Old Style" w:hAnsi="Bookman Old Style"/>
        </w:rPr>
        <w:t>was generated regarding the father’s other children</w:t>
      </w:r>
      <w:r w:rsidR="00C8384F" w:rsidRPr="00665CD9">
        <w:rPr>
          <w:rFonts w:ascii="Bookman Old Style" w:hAnsi="Bookman Old Style"/>
        </w:rPr>
        <w:t>, and the</w:t>
      </w:r>
      <w:r w:rsidRPr="00665CD9">
        <w:rPr>
          <w:rFonts w:ascii="Bookman Old Style" w:hAnsi="Bookman Old Style"/>
        </w:rPr>
        <w:t xml:space="preserve"> report was</w:t>
      </w:r>
      <w:r w:rsidR="00F443BB">
        <w:rPr>
          <w:rFonts w:ascii="Bookman Old Style" w:hAnsi="Bookman Old Style"/>
        </w:rPr>
        <w:t xml:space="preserve"> determined to be</w:t>
      </w:r>
      <w:r w:rsidRPr="00665CD9">
        <w:rPr>
          <w:rFonts w:ascii="Bookman Old Style" w:hAnsi="Bookman Old Style"/>
        </w:rPr>
        <w:t xml:space="preserve"> </w:t>
      </w:r>
      <w:r w:rsidR="00C8384F" w:rsidRPr="00665CD9">
        <w:rPr>
          <w:rFonts w:ascii="Bookman Old Style" w:hAnsi="Bookman Old Style"/>
        </w:rPr>
        <w:t>invalid</w:t>
      </w:r>
      <w:r w:rsidRPr="00665CD9">
        <w:rPr>
          <w:rFonts w:ascii="Bookman Old Style" w:hAnsi="Bookman Old Style"/>
        </w:rPr>
        <w:t xml:space="preserve">. In January, February and March 2018, PDHS received GPS referrals </w:t>
      </w:r>
      <w:r w:rsidR="00F443BB">
        <w:rPr>
          <w:rFonts w:ascii="Bookman Old Style" w:hAnsi="Bookman Old Style"/>
        </w:rPr>
        <w:t>which were</w:t>
      </w:r>
      <w:r w:rsidRPr="00665CD9">
        <w:rPr>
          <w:rFonts w:ascii="Bookman Old Style" w:hAnsi="Bookman Old Style"/>
        </w:rPr>
        <w:t xml:space="preserve"> determined to be invalid.</w:t>
      </w:r>
    </w:p>
    <w:p w14:paraId="281CBACF" w14:textId="25FA5B54" w:rsidR="004774CB" w:rsidRPr="00495EBE" w:rsidRDefault="00495EBE" w:rsidP="00495EBE">
      <w:pPr>
        <w:pStyle w:val="ListParagraph"/>
        <w:tabs>
          <w:tab w:val="left" w:pos="360"/>
          <w:tab w:val="left" w:pos="1170"/>
        </w:tabs>
        <w:spacing w:line="240" w:lineRule="auto"/>
        <w:ind w:left="1166"/>
        <w:rPr>
          <w:rFonts w:ascii="Bookman Old Style" w:hAnsi="Bookman Old Style"/>
        </w:rPr>
      </w:pPr>
      <w:r w:rsidRPr="00495EBE">
        <w:rPr>
          <w:rFonts w:ascii="Bookman Old Style" w:hAnsi="Bookman Old Style"/>
        </w:rPr>
        <w:t xml:space="preserve">  </w:t>
      </w:r>
    </w:p>
    <w:p w14:paraId="632F5427" w14:textId="7BE449C7" w:rsidR="004774CB" w:rsidRPr="00665CD9" w:rsidRDefault="003F3924" w:rsidP="00026D01">
      <w:pPr>
        <w:pStyle w:val="ListParagraph"/>
        <w:numPr>
          <w:ilvl w:val="0"/>
          <w:numId w:val="13"/>
        </w:numPr>
        <w:tabs>
          <w:tab w:val="left" w:pos="360"/>
          <w:tab w:val="left" w:pos="1170"/>
        </w:tabs>
        <w:spacing w:line="240" w:lineRule="auto"/>
        <w:rPr>
          <w:rFonts w:ascii="Bookman Old Style" w:hAnsi="Bookman Old Style"/>
        </w:rPr>
      </w:pPr>
      <w:r w:rsidRPr="00665CD9">
        <w:rPr>
          <w:rFonts w:ascii="Bookman Old Style" w:hAnsi="Bookman Old Style"/>
        </w:rPr>
        <w:t xml:space="preserve">A 20-month-old male child died on August 20, 2018, </w:t>
      </w:r>
      <w:proofErr w:type="gramStart"/>
      <w:r w:rsidRPr="00665CD9">
        <w:rPr>
          <w:rFonts w:ascii="Bookman Old Style" w:hAnsi="Bookman Old Style"/>
        </w:rPr>
        <w:t>as a result of</w:t>
      </w:r>
      <w:proofErr w:type="gramEnd"/>
      <w:r w:rsidRPr="00665CD9">
        <w:rPr>
          <w:rFonts w:ascii="Bookman Old Style" w:hAnsi="Bookman Old Style"/>
        </w:rPr>
        <w:t xml:space="preserve"> physical abuse. Philadelphia Department of Human Services (PDHS) indicated the </w:t>
      </w:r>
      <w:r w:rsidR="008A610E" w:rsidRPr="00665CD9">
        <w:rPr>
          <w:rFonts w:ascii="Bookman Old Style" w:hAnsi="Bookman Old Style"/>
        </w:rPr>
        <w:t>report</w:t>
      </w:r>
      <w:r w:rsidRPr="00665CD9">
        <w:rPr>
          <w:rFonts w:ascii="Bookman Old Style" w:hAnsi="Bookman Old Style"/>
        </w:rPr>
        <w:t xml:space="preserve"> on October 2, 2018, naming the victim child’s mother and </w:t>
      </w:r>
      <w:r w:rsidR="00694290" w:rsidRPr="00665CD9">
        <w:rPr>
          <w:rFonts w:ascii="Bookman Old Style" w:hAnsi="Bookman Old Style"/>
        </w:rPr>
        <w:t xml:space="preserve">the </w:t>
      </w:r>
      <w:r w:rsidRPr="00665CD9">
        <w:rPr>
          <w:rFonts w:ascii="Bookman Old Style" w:hAnsi="Bookman Old Style"/>
        </w:rPr>
        <w:t xml:space="preserve">mother’s paramour as the perpetrators. On the date of the incident, the mother received the phone call from </w:t>
      </w:r>
      <w:r w:rsidR="000210B9" w:rsidRPr="00665CD9">
        <w:rPr>
          <w:rFonts w:ascii="Bookman Old Style" w:hAnsi="Bookman Old Style"/>
        </w:rPr>
        <w:t xml:space="preserve">the </w:t>
      </w:r>
      <w:r w:rsidRPr="00665CD9">
        <w:rPr>
          <w:rFonts w:ascii="Bookman Old Style" w:hAnsi="Bookman Old Style"/>
        </w:rPr>
        <w:t>paramour stating</w:t>
      </w:r>
      <w:r w:rsidR="000210B9" w:rsidRPr="00665CD9">
        <w:rPr>
          <w:rFonts w:ascii="Bookman Old Style" w:hAnsi="Bookman Old Style"/>
        </w:rPr>
        <w:t xml:space="preserve"> that</w:t>
      </w:r>
      <w:r w:rsidRPr="00665CD9">
        <w:rPr>
          <w:rFonts w:ascii="Bookman Old Style" w:hAnsi="Bookman Old Style"/>
        </w:rPr>
        <w:t xml:space="preserve"> the victim child was not breathing. Emergency medical services were contacted</w:t>
      </w:r>
      <w:r w:rsidR="005C008F" w:rsidRPr="00665CD9">
        <w:rPr>
          <w:rFonts w:ascii="Bookman Old Style" w:hAnsi="Bookman Old Style"/>
        </w:rPr>
        <w:t>, and the victim child’s</w:t>
      </w:r>
      <w:r w:rsidRPr="00665CD9">
        <w:rPr>
          <w:rFonts w:ascii="Bookman Old Style" w:hAnsi="Bookman Old Style"/>
        </w:rPr>
        <w:t xml:space="preserve"> mother returned home and attempted to give the victim child rescue breaths. The victim child and mother were taken to a local hospital via police transport. The victim child presented at the hospital in cardiac arrest</w:t>
      </w:r>
      <w:r w:rsidR="005C008F" w:rsidRPr="00665CD9">
        <w:rPr>
          <w:rFonts w:ascii="Bookman Old Style" w:hAnsi="Bookman Old Style"/>
        </w:rPr>
        <w:t xml:space="preserve"> with</w:t>
      </w:r>
      <w:r w:rsidR="00A53865">
        <w:rPr>
          <w:rFonts w:ascii="Bookman Old Style" w:hAnsi="Bookman Old Style"/>
        </w:rPr>
        <w:t xml:space="preserve"> </w:t>
      </w:r>
      <w:r w:rsidRPr="00665CD9">
        <w:rPr>
          <w:rFonts w:ascii="Bookman Old Style" w:hAnsi="Bookman Old Style"/>
        </w:rPr>
        <w:t>visible bruising on his body</w:t>
      </w:r>
      <w:r w:rsidR="005C008F" w:rsidRPr="00665CD9">
        <w:rPr>
          <w:rFonts w:ascii="Bookman Old Style" w:hAnsi="Bookman Old Style"/>
        </w:rPr>
        <w:t>. R</w:t>
      </w:r>
      <w:r w:rsidRPr="00665CD9">
        <w:rPr>
          <w:rFonts w:ascii="Bookman Old Style" w:hAnsi="Bookman Old Style"/>
        </w:rPr>
        <w:t xml:space="preserve">esuscitation efforts were </w:t>
      </w:r>
      <w:r w:rsidR="00A53865" w:rsidRPr="00665CD9">
        <w:rPr>
          <w:rFonts w:ascii="Bookman Old Style" w:hAnsi="Bookman Old Style"/>
        </w:rPr>
        <w:t>unsuccessful,</w:t>
      </w:r>
      <w:r w:rsidRPr="00665CD9">
        <w:rPr>
          <w:rFonts w:ascii="Bookman Old Style" w:hAnsi="Bookman Old Style"/>
        </w:rPr>
        <w:t xml:space="preserve"> and the victim child was pronounced dead. The </w:t>
      </w:r>
      <w:r w:rsidR="005C008F" w:rsidRPr="00665CD9">
        <w:rPr>
          <w:rFonts w:ascii="Bookman Old Style" w:hAnsi="Bookman Old Style"/>
        </w:rPr>
        <w:t xml:space="preserve">victim child’s </w:t>
      </w:r>
      <w:r w:rsidRPr="00665CD9">
        <w:rPr>
          <w:rFonts w:ascii="Bookman Old Style" w:hAnsi="Bookman Old Style"/>
        </w:rPr>
        <w:t>mother and</w:t>
      </w:r>
      <w:r w:rsidR="005C008F" w:rsidRPr="00665CD9">
        <w:rPr>
          <w:rFonts w:ascii="Bookman Old Style" w:hAnsi="Bookman Old Style"/>
        </w:rPr>
        <w:t xml:space="preserve"> the</w:t>
      </w:r>
      <w:r w:rsidRPr="00665CD9">
        <w:rPr>
          <w:rFonts w:ascii="Bookman Old Style" w:hAnsi="Bookman Old Style"/>
        </w:rPr>
        <w:t xml:space="preserve"> mother’s paramour </w:t>
      </w:r>
      <w:r w:rsidR="00694290" w:rsidRPr="00665CD9">
        <w:rPr>
          <w:rFonts w:ascii="Bookman Old Style" w:hAnsi="Bookman Old Style"/>
        </w:rPr>
        <w:t>provided</w:t>
      </w:r>
      <w:r w:rsidRPr="00665CD9">
        <w:rPr>
          <w:rFonts w:ascii="Bookman Old Style" w:hAnsi="Bookman Old Style"/>
        </w:rPr>
        <w:t xml:space="preserve"> inconsistent accounts of what occurred on the date of the incident. According to one of the </w:t>
      </w:r>
      <w:r w:rsidR="005C008F" w:rsidRPr="00665CD9">
        <w:rPr>
          <w:rFonts w:ascii="Bookman Old Style" w:hAnsi="Bookman Old Style"/>
        </w:rPr>
        <w:t xml:space="preserve">victim child’s </w:t>
      </w:r>
      <w:r w:rsidRPr="00665CD9">
        <w:rPr>
          <w:rFonts w:ascii="Bookman Old Style" w:hAnsi="Bookman Old Style"/>
        </w:rPr>
        <w:t>siblings, the victim child was taking a bath and the paramour yelled at</w:t>
      </w:r>
      <w:r w:rsidR="005C008F" w:rsidRPr="00665CD9">
        <w:rPr>
          <w:rFonts w:ascii="Bookman Old Style" w:hAnsi="Bookman Old Style"/>
        </w:rPr>
        <w:t xml:space="preserve"> and then struck</w:t>
      </w:r>
      <w:r w:rsidRPr="00665CD9">
        <w:rPr>
          <w:rFonts w:ascii="Bookman Old Style" w:hAnsi="Bookman Old Style"/>
        </w:rPr>
        <w:t xml:space="preserve"> the victim child</w:t>
      </w:r>
      <w:r w:rsidR="005C008F" w:rsidRPr="00665CD9">
        <w:rPr>
          <w:rFonts w:ascii="Bookman Old Style" w:hAnsi="Bookman Old Style"/>
        </w:rPr>
        <w:t xml:space="preserve">, causing the </w:t>
      </w:r>
      <w:r w:rsidRPr="00665CD9">
        <w:rPr>
          <w:rFonts w:ascii="Bookman Old Style" w:hAnsi="Bookman Old Style"/>
        </w:rPr>
        <w:t>victim child</w:t>
      </w:r>
      <w:r w:rsidR="005C008F" w:rsidRPr="00665CD9">
        <w:rPr>
          <w:rFonts w:ascii="Bookman Old Style" w:hAnsi="Bookman Old Style"/>
        </w:rPr>
        <w:t xml:space="preserve"> </w:t>
      </w:r>
      <w:r w:rsidR="00C04443">
        <w:rPr>
          <w:rFonts w:ascii="Bookman Old Style" w:hAnsi="Bookman Old Style"/>
        </w:rPr>
        <w:t xml:space="preserve">to </w:t>
      </w:r>
      <w:r w:rsidRPr="00665CD9">
        <w:rPr>
          <w:rFonts w:ascii="Bookman Old Style" w:hAnsi="Bookman Old Style"/>
        </w:rPr>
        <w:t xml:space="preserve">hit the bottom of the bathtub. Two of the victim child’s three siblings were visiting the home at the time of the incident. After the incident, </w:t>
      </w:r>
      <w:r w:rsidR="005C008F" w:rsidRPr="00665CD9">
        <w:rPr>
          <w:rFonts w:ascii="Bookman Old Style" w:hAnsi="Bookman Old Style"/>
        </w:rPr>
        <w:t xml:space="preserve">the two sibling’s </w:t>
      </w:r>
      <w:r w:rsidRPr="00665CD9">
        <w:rPr>
          <w:rFonts w:ascii="Bookman Old Style" w:hAnsi="Bookman Old Style"/>
        </w:rPr>
        <w:t xml:space="preserve">biological father arrived </w:t>
      </w:r>
      <w:r w:rsidR="005C008F" w:rsidRPr="00665CD9">
        <w:rPr>
          <w:rFonts w:ascii="Bookman Old Style" w:hAnsi="Bookman Old Style"/>
        </w:rPr>
        <w:t>and retrieved his children</w:t>
      </w:r>
      <w:r w:rsidRPr="00665CD9">
        <w:rPr>
          <w:rFonts w:ascii="Bookman Old Style" w:hAnsi="Bookman Old Style"/>
        </w:rPr>
        <w:t>. The</w:t>
      </w:r>
      <w:r w:rsidR="005C008F" w:rsidRPr="00665CD9">
        <w:rPr>
          <w:rFonts w:ascii="Bookman Old Style" w:hAnsi="Bookman Old Style"/>
        </w:rPr>
        <w:t xml:space="preserve"> victim child’s</w:t>
      </w:r>
      <w:r w:rsidRPr="00665CD9">
        <w:rPr>
          <w:rFonts w:ascii="Bookman Old Style" w:hAnsi="Bookman Old Style"/>
        </w:rPr>
        <w:t xml:space="preserve"> third sibling</w:t>
      </w:r>
      <w:r w:rsidR="005C008F" w:rsidRPr="00665CD9">
        <w:rPr>
          <w:rFonts w:ascii="Bookman Old Style" w:hAnsi="Bookman Old Style"/>
        </w:rPr>
        <w:t xml:space="preserve"> resided</w:t>
      </w:r>
      <w:r w:rsidRPr="00665CD9">
        <w:rPr>
          <w:rFonts w:ascii="Bookman Old Style" w:hAnsi="Bookman Old Style"/>
        </w:rPr>
        <w:t xml:space="preserve"> in the home</w:t>
      </w:r>
      <w:r w:rsidR="005C008F" w:rsidRPr="00665CD9">
        <w:rPr>
          <w:rFonts w:ascii="Bookman Old Style" w:hAnsi="Bookman Old Style"/>
        </w:rPr>
        <w:t xml:space="preserve"> with the mother and </w:t>
      </w:r>
      <w:r w:rsidRPr="00665CD9">
        <w:rPr>
          <w:rFonts w:ascii="Bookman Old Style" w:hAnsi="Bookman Old Style"/>
        </w:rPr>
        <w:t xml:space="preserve">went to stay </w:t>
      </w:r>
      <w:r w:rsidR="00A53865" w:rsidRPr="00665CD9">
        <w:rPr>
          <w:rFonts w:ascii="Bookman Old Style" w:hAnsi="Bookman Old Style"/>
        </w:rPr>
        <w:t xml:space="preserve">with </w:t>
      </w:r>
      <w:r w:rsidR="00F443BB">
        <w:rPr>
          <w:rFonts w:ascii="Bookman Old Style" w:hAnsi="Bookman Old Style"/>
        </w:rPr>
        <w:t xml:space="preserve">the </w:t>
      </w:r>
      <w:r w:rsidR="00A53865" w:rsidRPr="00665CD9">
        <w:rPr>
          <w:rFonts w:ascii="Bookman Old Style" w:hAnsi="Bookman Old Style"/>
        </w:rPr>
        <w:t>paternal</w:t>
      </w:r>
      <w:r w:rsidRPr="00665CD9">
        <w:rPr>
          <w:rFonts w:ascii="Bookman Old Style" w:hAnsi="Bookman Old Style"/>
        </w:rPr>
        <w:t xml:space="preserve"> grandparents</w:t>
      </w:r>
      <w:r w:rsidR="005C008F" w:rsidRPr="00665CD9">
        <w:rPr>
          <w:rFonts w:ascii="Bookman Old Style" w:hAnsi="Bookman Old Style"/>
        </w:rPr>
        <w:t xml:space="preserve"> after the incident</w:t>
      </w:r>
      <w:r w:rsidRPr="00665CD9">
        <w:rPr>
          <w:rFonts w:ascii="Bookman Old Style" w:hAnsi="Bookman Old Style"/>
        </w:rPr>
        <w:t>. There were no services provided to the family</w:t>
      </w:r>
      <w:r w:rsidR="005C008F" w:rsidRPr="00665CD9">
        <w:rPr>
          <w:rFonts w:ascii="Bookman Old Style" w:hAnsi="Bookman Old Style"/>
        </w:rPr>
        <w:t>, and the</w:t>
      </w:r>
      <w:r w:rsidRPr="00665CD9">
        <w:rPr>
          <w:rFonts w:ascii="Bookman Old Style" w:hAnsi="Bookman Old Style"/>
        </w:rPr>
        <w:t xml:space="preserve"> </w:t>
      </w:r>
      <w:r w:rsidR="005C008F" w:rsidRPr="00665CD9">
        <w:rPr>
          <w:rFonts w:ascii="Bookman Old Style" w:hAnsi="Bookman Old Style"/>
        </w:rPr>
        <w:t xml:space="preserve">victim child’s </w:t>
      </w:r>
      <w:r w:rsidRPr="00665CD9">
        <w:rPr>
          <w:rFonts w:ascii="Bookman Old Style" w:hAnsi="Bookman Old Style"/>
        </w:rPr>
        <w:t xml:space="preserve">mother </w:t>
      </w:r>
      <w:r w:rsidR="005C008F" w:rsidRPr="00665CD9">
        <w:rPr>
          <w:rFonts w:ascii="Bookman Old Style" w:hAnsi="Bookman Old Style"/>
        </w:rPr>
        <w:t xml:space="preserve">was permitted </w:t>
      </w:r>
      <w:r w:rsidRPr="00665CD9">
        <w:rPr>
          <w:rFonts w:ascii="Bookman Old Style" w:hAnsi="Bookman Old Style"/>
        </w:rPr>
        <w:t xml:space="preserve">supervised visits with </w:t>
      </w:r>
      <w:r w:rsidR="005C008F" w:rsidRPr="00665CD9">
        <w:rPr>
          <w:rFonts w:ascii="Bookman Old Style" w:hAnsi="Bookman Old Style"/>
        </w:rPr>
        <w:t>the siblings</w:t>
      </w:r>
      <w:r w:rsidRPr="00665CD9">
        <w:rPr>
          <w:rFonts w:ascii="Bookman Old Style" w:hAnsi="Bookman Old Style"/>
        </w:rPr>
        <w:t xml:space="preserve">. At the time the report was indicated, the mother and mother’s paramour </w:t>
      </w:r>
      <w:r w:rsidR="005C008F" w:rsidRPr="00665CD9">
        <w:rPr>
          <w:rFonts w:ascii="Bookman Old Style" w:hAnsi="Bookman Old Style"/>
        </w:rPr>
        <w:t xml:space="preserve">had been </w:t>
      </w:r>
      <w:r w:rsidRPr="00665CD9">
        <w:rPr>
          <w:rFonts w:ascii="Bookman Old Style" w:hAnsi="Bookman Old Style"/>
        </w:rPr>
        <w:t>arrested</w:t>
      </w:r>
      <w:r w:rsidR="005C008F" w:rsidRPr="00665CD9">
        <w:rPr>
          <w:rFonts w:ascii="Bookman Old Style" w:hAnsi="Bookman Old Style"/>
        </w:rPr>
        <w:t xml:space="preserve">. The victim child’s </w:t>
      </w:r>
      <w:r w:rsidRPr="00665CD9">
        <w:rPr>
          <w:rFonts w:ascii="Bookman Old Style" w:hAnsi="Bookman Old Style"/>
        </w:rPr>
        <w:t xml:space="preserve">mother </w:t>
      </w:r>
      <w:r w:rsidR="005C008F" w:rsidRPr="00665CD9">
        <w:rPr>
          <w:rFonts w:ascii="Bookman Old Style" w:hAnsi="Bookman Old Style"/>
        </w:rPr>
        <w:t xml:space="preserve">had been </w:t>
      </w:r>
      <w:r w:rsidRPr="00665CD9">
        <w:rPr>
          <w:rFonts w:ascii="Bookman Old Style" w:hAnsi="Bookman Old Style"/>
        </w:rPr>
        <w:t>charged with endangering the welfare of children and corruption of minors</w:t>
      </w:r>
      <w:r w:rsidR="005C008F" w:rsidRPr="00665CD9">
        <w:rPr>
          <w:rFonts w:ascii="Bookman Old Style" w:hAnsi="Bookman Old Style"/>
        </w:rPr>
        <w:t>,</w:t>
      </w:r>
      <w:r w:rsidRPr="00665CD9">
        <w:rPr>
          <w:rFonts w:ascii="Bookman Old Style" w:hAnsi="Bookman Old Style"/>
        </w:rPr>
        <w:t xml:space="preserve"> and the mother’s paramour was charged with murder</w:t>
      </w:r>
      <w:r w:rsidR="005C008F" w:rsidRPr="00665CD9">
        <w:rPr>
          <w:rFonts w:ascii="Bookman Old Style" w:hAnsi="Bookman Old Style"/>
        </w:rPr>
        <w:t xml:space="preserve">. The </w:t>
      </w:r>
      <w:r w:rsidR="008A610E" w:rsidRPr="00665CD9">
        <w:rPr>
          <w:rFonts w:ascii="Bookman Old Style" w:hAnsi="Bookman Old Style"/>
        </w:rPr>
        <w:t xml:space="preserve">mother’s </w:t>
      </w:r>
      <w:r w:rsidRPr="00665CD9">
        <w:rPr>
          <w:rFonts w:ascii="Bookman Old Style" w:hAnsi="Bookman Old Style"/>
        </w:rPr>
        <w:t xml:space="preserve">paramour </w:t>
      </w:r>
      <w:r w:rsidR="005C008F" w:rsidRPr="00665CD9">
        <w:rPr>
          <w:rFonts w:ascii="Bookman Old Style" w:hAnsi="Bookman Old Style"/>
        </w:rPr>
        <w:t xml:space="preserve">had been </w:t>
      </w:r>
      <w:r w:rsidRPr="00665CD9">
        <w:rPr>
          <w:rFonts w:ascii="Bookman Old Style" w:hAnsi="Bookman Old Style"/>
        </w:rPr>
        <w:t>incarcerated awaiting trial</w:t>
      </w:r>
      <w:r w:rsidR="005C008F" w:rsidRPr="00665CD9">
        <w:rPr>
          <w:rFonts w:ascii="Bookman Old Style" w:hAnsi="Bookman Old Style"/>
        </w:rPr>
        <w:t>, while</w:t>
      </w:r>
      <w:r w:rsidRPr="00665CD9">
        <w:rPr>
          <w:rFonts w:ascii="Bookman Old Style" w:hAnsi="Bookman Old Style"/>
        </w:rPr>
        <w:t xml:space="preserve"> the mother was released on bail. The family was previously known to child welfare. </w:t>
      </w:r>
      <w:r w:rsidR="001552EC" w:rsidRPr="00665CD9">
        <w:rPr>
          <w:rFonts w:ascii="Bookman Old Style" w:hAnsi="Bookman Old Style"/>
        </w:rPr>
        <w:t>B</w:t>
      </w:r>
      <w:r w:rsidRPr="00665CD9">
        <w:rPr>
          <w:rFonts w:ascii="Bookman Old Style" w:hAnsi="Bookman Old Style"/>
        </w:rPr>
        <w:t xml:space="preserve">eginning on October 21, 2011, </w:t>
      </w:r>
      <w:r w:rsidR="001552EC" w:rsidRPr="00665CD9">
        <w:rPr>
          <w:rFonts w:ascii="Bookman Old Style" w:hAnsi="Bookman Old Style"/>
        </w:rPr>
        <w:t xml:space="preserve">PDHS </w:t>
      </w:r>
      <w:r w:rsidRPr="00665CD9">
        <w:rPr>
          <w:rFonts w:ascii="Bookman Old Style" w:hAnsi="Bookman Old Style"/>
        </w:rPr>
        <w:t xml:space="preserve">opened </w:t>
      </w:r>
      <w:r w:rsidR="001552EC" w:rsidRPr="00665CD9">
        <w:rPr>
          <w:rFonts w:ascii="Bookman Old Style" w:hAnsi="Bookman Old Style"/>
        </w:rPr>
        <w:t xml:space="preserve">the family </w:t>
      </w:r>
      <w:r w:rsidRPr="00665CD9">
        <w:rPr>
          <w:rFonts w:ascii="Bookman Old Style" w:hAnsi="Bookman Old Style"/>
        </w:rPr>
        <w:t xml:space="preserve">for services due to </w:t>
      </w:r>
      <w:r w:rsidR="00092E94">
        <w:rPr>
          <w:rFonts w:ascii="Bookman Old Style" w:hAnsi="Bookman Old Style"/>
        </w:rPr>
        <w:t xml:space="preserve">lack of income and </w:t>
      </w:r>
      <w:r w:rsidRPr="00665CD9">
        <w:rPr>
          <w:rFonts w:ascii="Bookman Old Style" w:hAnsi="Bookman Old Style"/>
        </w:rPr>
        <w:t xml:space="preserve">unstable housing. </w:t>
      </w:r>
      <w:r w:rsidR="00694290" w:rsidRPr="00665CD9">
        <w:rPr>
          <w:rFonts w:ascii="Bookman Old Style" w:hAnsi="Bookman Old Style"/>
        </w:rPr>
        <w:t>Between October 2011 and Ju</w:t>
      </w:r>
      <w:r w:rsidR="00906578" w:rsidRPr="00665CD9">
        <w:rPr>
          <w:rFonts w:ascii="Bookman Old Style" w:hAnsi="Bookman Old Style"/>
        </w:rPr>
        <w:t>ne</w:t>
      </w:r>
      <w:r w:rsidR="00694290" w:rsidRPr="00665CD9">
        <w:rPr>
          <w:rFonts w:ascii="Bookman Old Style" w:hAnsi="Bookman Old Style"/>
        </w:rPr>
        <w:t xml:space="preserve"> 20</w:t>
      </w:r>
      <w:r w:rsidR="00906578" w:rsidRPr="00665CD9">
        <w:rPr>
          <w:rFonts w:ascii="Bookman Old Style" w:hAnsi="Bookman Old Style"/>
        </w:rPr>
        <w:t>18</w:t>
      </w:r>
      <w:r w:rsidR="00694290" w:rsidRPr="00665CD9">
        <w:rPr>
          <w:rFonts w:ascii="Bookman Old Style" w:hAnsi="Bookman Old Style"/>
        </w:rPr>
        <w:t xml:space="preserve">, </w:t>
      </w:r>
      <w:r w:rsidRPr="00665CD9">
        <w:rPr>
          <w:rFonts w:ascii="Bookman Old Style" w:hAnsi="Bookman Old Style"/>
        </w:rPr>
        <w:t xml:space="preserve">PDHS received </w:t>
      </w:r>
      <w:r w:rsidR="00643446" w:rsidRPr="00665CD9">
        <w:rPr>
          <w:rFonts w:ascii="Bookman Old Style" w:hAnsi="Bookman Old Style"/>
        </w:rPr>
        <w:t xml:space="preserve">fourteen </w:t>
      </w:r>
      <w:r w:rsidRPr="00665CD9">
        <w:rPr>
          <w:rFonts w:ascii="Bookman Old Style" w:hAnsi="Bookman Old Style"/>
        </w:rPr>
        <w:t xml:space="preserve">general protective service (GPS) reports regarding the family. One </w:t>
      </w:r>
      <w:r w:rsidR="00694290" w:rsidRPr="00665CD9">
        <w:rPr>
          <w:rFonts w:ascii="Bookman Old Style" w:hAnsi="Bookman Old Style"/>
        </w:rPr>
        <w:t xml:space="preserve">of the </w:t>
      </w:r>
      <w:r w:rsidRPr="00665CD9">
        <w:rPr>
          <w:rFonts w:ascii="Bookman Old Style" w:hAnsi="Bookman Old Style"/>
        </w:rPr>
        <w:t>report</w:t>
      </w:r>
      <w:r w:rsidR="00694290" w:rsidRPr="00665CD9">
        <w:rPr>
          <w:rFonts w:ascii="Bookman Old Style" w:hAnsi="Bookman Old Style"/>
        </w:rPr>
        <w:t>s</w:t>
      </w:r>
      <w:r w:rsidRPr="00665CD9">
        <w:rPr>
          <w:rFonts w:ascii="Bookman Old Style" w:hAnsi="Bookman Old Style"/>
        </w:rPr>
        <w:t xml:space="preserve"> was determined to be valid</w:t>
      </w:r>
      <w:r w:rsidR="00DF2A28" w:rsidRPr="00665CD9">
        <w:rPr>
          <w:rFonts w:ascii="Bookman Old Style" w:hAnsi="Bookman Old Style"/>
        </w:rPr>
        <w:t>, while</w:t>
      </w:r>
      <w:r w:rsidR="00694290" w:rsidRPr="00665CD9">
        <w:rPr>
          <w:rFonts w:ascii="Bookman Old Style" w:hAnsi="Bookman Old Style"/>
        </w:rPr>
        <w:t xml:space="preserve"> the </w:t>
      </w:r>
      <w:r w:rsidR="00643446" w:rsidRPr="00665CD9">
        <w:rPr>
          <w:rFonts w:ascii="Bookman Old Style" w:hAnsi="Bookman Old Style"/>
        </w:rPr>
        <w:t xml:space="preserve">thirteen </w:t>
      </w:r>
      <w:r w:rsidR="00DF2A28" w:rsidRPr="00665CD9">
        <w:rPr>
          <w:rFonts w:ascii="Bookman Old Style" w:hAnsi="Bookman Old Style"/>
        </w:rPr>
        <w:t xml:space="preserve">others </w:t>
      </w:r>
      <w:r w:rsidR="00694290" w:rsidRPr="00665CD9">
        <w:rPr>
          <w:rFonts w:ascii="Bookman Old Style" w:hAnsi="Bookman Old Style"/>
        </w:rPr>
        <w:t xml:space="preserve">were determined </w:t>
      </w:r>
      <w:r w:rsidR="00DF2A28" w:rsidRPr="00665CD9">
        <w:rPr>
          <w:rFonts w:ascii="Bookman Old Style" w:hAnsi="Bookman Old Style"/>
        </w:rPr>
        <w:t xml:space="preserve">to be </w:t>
      </w:r>
      <w:r w:rsidR="00694290" w:rsidRPr="00665CD9">
        <w:rPr>
          <w:rFonts w:ascii="Bookman Old Style" w:hAnsi="Bookman Old Style"/>
        </w:rPr>
        <w:t>invalid</w:t>
      </w:r>
      <w:r w:rsidR="00DF2A28" w:rsidRPr="00665CD9">
        <w:rPr>
          <w:rFonts w:ascii="Bookman Old Style" w:hAnsi="Bookman Old Style"/>
        </w:rPr>
        <w:t>.</w:t>
      </w:r>
      <w:r w:rsidRPr="00665CD9">
        <w:rPr>
          <w:rFonts w:ascii="Bookman Old Style" w:hAnsi="Bookman Old Style"/>
        </w:rPr>
        <w:t xml:space="preserve"> </w:t>
      </w:r>
      <w:r w:rsidR="00DF2A28" w:rsidRPr="00665CD9">
        <w:rPr>
          <w:rFonts w:ascii="Bookman Old Style" w:hAnsi="Bookman Old Style"/>
        </w:rPr>
        <w:t xml:space="preserve">The valid </w:t>
      </w:r>
      <w:r w:rsidRPr="00665CD9">
        <w:rPr>
          <w:rFonts w:ascii="Bookman Old Style" w:hAnsi="Bookman Old Style"/>
        </w:rPr>
        <w:t xml:space="preserve">GPS report </w:t>
      </w:r>
      <w:r w:rsidR="00DF2A28" w:rsidRPr="00665CD9">
        <w:rPr>
          <w:rFonts w:ascii="Bookman Old Style" w:hAnsi="Bookman Old Style"/>
        </w:rPr>
        <w:t xml:space="preserve">was received by PDHS in February 2016 and was </w:t>
      </w:r>
      <w:r w:rsidRPr="00665CD9">
        <w:rPr>
          <w:rFonts w:ascii="Bookman Old Style" w:hAnsi="Bookman Old Style"/>
        </w:rPr>
        <w:t xml:space="preserve">regarding the mother co-sleeping with the victim child’s 1-month-old sibling. The family was referred for </w:t>
      </w:r>
      <w:r w:rsidR="00F443BB">
        <w:rPr>
          <w:rFonts w:ascii="Bookman Old Style" w:hAnsi="Bookman Old Style"/>
        </w:rPr>
        <w:t>s</w:t>
      </w:r>
      <w:r w:rsidRPr="00665CD9">
        <w:rPr>
          <w:rFonts w:ascii="Bookman Old Style" w:hAnsi="Bookman Old Style"/>
        </w:rPr>
        <w:t>ervices</w:t>
      </w:r>
      <w:r w:rsidR="00DF2A28" w:rsidRPr="00665CD9">
        <w:rPr>
          <w:rFonts w:ascii="Bookman Old Style" w:hAnsi="Bookman Old Style"/>
        </w:rPr>
        <w:t>, but</w:t>
      </w:r>
      <w:r w:rsidRPr="00665CD9">
        <w:rPr>
          <w:rFonts w:ascii="Bookman Old Style" w:hAnsi="Bookman Old Style"/>
        </w:rPr>
        <w:t xml:space="preserve"> the mother did not respond to the agency’s outreach. PDHS received four child protective service (CPS) reports</w:t>
      </w:r>
      <w:r w:rsidR="00DF2A28" w:rsidRPr="00665CD9">
        <w:rPr>
          <w:rFonts w:ascii="Bookman Old Style" w:hAnsi="Bookman Old Style"/>
        </w:rPr>
        <w:t xml:space="preserve"> regarding the family</w:t>
      </w:r>
      <w:r w:rsidRPr="00665CD9">
        <w:rPr>
          <w:rFonts w:ascii="Bookman Old Style" w:hAnsi="Bookman Old Style"/>
        </w:rPr>
        <w:t xml:space="preserve">. One </w:t>
      </w:r>
      <w:r w:rsidR="00DF2A28" w:rsidRPr="00665CD9">
        <w:rPr>
          <w:rFonts w:ascii="Bookman Old Style" w:hAnsi="Bookman Old Style"/>
        </w:rPr>
        <w:t xml:space="preserve">CPS </w:t>
      </w:r>
      <w:r w:rsidRPr="00665CD9">
        <w:rPr>
          <w:rFonts w:ascii="Bookman Old Style" w:hAnsi="Bookman Old Style"/>
        </w:rPr>
        <w:t xml:space="preserve">report was </w:t>
      </w:r>
      <w:r w:rsidRPr="00665CD9">
        <w:rPr>
          <w:rFonts w:ascii="Bookman Old Style" w:hAnsi="Bookman Old Style"/>
        </w:rPr>
        <w:lastRenderedPageBreak/>
        <w:t>indicated</w:t>
      </w:r>
      <w:r w:rsidR="00092E94">
        <w:rPr>
          <w:rFonts w:ascii="Bookman Old Style" w:hAnsi="Bookman Old Style"/>
        </w:rPr>
        <w:t xml:space="preserve"> and</w:t>
      </w:r>
      <w:r w:rsidR="008A610E" w:rsidRPr="00665CD9">
        <w:rPr>
          <w:rFonts w:ascii="Bookman Old Style" w:hAnsi="Bookman Old Style"/>
        </w:rPr>
        <w:t xml:space="preserve"> the remaining three were determined to be unfounded</w:t>
      </w:r>
      <w:r w:rsidR="00643446" w:rsidRPr="00665CD9">
        <w:rPr>
          <w:rFonts w:ascii="Bookman Old Style" w:hAnsi="Bookman Old Style"/>
        </w:rPr>
        <w:t>.</w:t>
      </w:r>
      <w:r w:rsidRPr="00665CD9">
        <w:rPr>
          <w:rFonts w:ascii="Bookman Old Style" w:hAnsi="Bookman Old Style"/>
        </w:rPr>
        <w:t xml:space="preserve"> </w:t>
      </w:r>
      <w:r w:rsidR="00643446" w:rsidRPr="00665CD9">
        <w:rPr>
          <w:rFonts w:ascii="Bookman Old Style" w:hAnsi="Bookman Old Style"/>
        </w:rPr>
        <w:t>The indicated</w:t>
      </w:r>
      <w:r w:rsidRPr="00665CD9">
        <w:rPr>
          <w:rFonts w:ascii="Bookman Old Style" w:hAnsi="Bookman Old Style"/>
        </w:rPr>
        <w:t xml:space="preserve"> CPS report was received</w:t>
      </w:r>
      <w:r w:rsidR="00643446" w:rsidRPr="00665CD9">
        <w:rPr>
          <w:rFonts w:ascii="Bookman Old Style" w:hAnsi="Bookman Old Style"/>
        </w:rPr>
        <w:t xml:space="preserve"> in October 2014 and was</w:t>
      </w:r>
      <w:r w:rsidRPr="00665CD9">
        <w:rPr>
          <w:rFonts w:ascii="Bookman Old Style" w:hAnsi="Bookman Old Style"/>
        </w:rPr>
        <w:t xml:space="preserve"> regarding physical </w:t>
      </w:r>
      <w:r w:rsidR="00643446" w:rsidRPr="00665CD9">
        <w:rPr>
          <w:rFonts w:ascii="Bookman Old Style" w:hAnsi="Bookman Old Style"/>
        </w:rPr>
        <w:t xml:space="preserve">abuse of </w:t>
      </w:r>
      <w:r w:rsidRPr="00665CD9">
        <w:rPr>
          <w:rFonts w:ascii="Bookman Old Style" w:hAnsi="Bookman Old Style"/>
        </w:rPr>
        <w:t>one of the victim child’s siblings</w:t>
      </w:r>
      <w:r w:rsidR="00643446" w:rsidRPr="00665CD9">
        <w:rPr>
          <w:rFonts w:ascii="Bookman Old Style" w:hAnsi="Bookman Old Style"/>
        </w:rPr>
        <w:t xml:space="preserve"> by the mother’s paramour</w:t>
      </w:r>
      <w:r w:rsidRPr="00665CD9">
        <w:rPr>
          <w:rFonts w:ascii="Bookman Old Style" w:hAnsi="Bookman Old Style"/>
        </w:rPr>
        <w:t xml:space="preserve">. </w:t>
      </w:r>
    </w:p>
    <w:p w14:paraId="2D473532" w14:textId="03FEF585" w:rsidR="004774CB" w:rsidRDefault="004774CB" w:rsidP="004774CB">
      <w:pPr>
        <w:tabs>
          <w:tab w:val="left" w:pos="360"/>
          <w:tab w:val="left" w:pos="1170"/>
        </w:tabs>
        <w:rPr>
          <w:rFonts w:ascii="Bookman Old Style" w:hAnsi="Bookman Old Style"/>
          <w:u w:val="single"/>
        </w:rPr>
      </w:pPr>
      <w:r>
        <w:rPr>
          <w:rFonts w:ascii="Bookman Old Style" w:hAnsi="Bookman Old Style"/>
        </w:rPr>
        <w:tab/>
      </w:r>
      <w:r w:rsidRPr="004774CB">
        <w:rPr>
          <w:rFonts w:ascii="Bookman Old Style" w:hAnsi="Bookman Old Style"/>
          <w:u w:val="single"/>
        </w:rPr>
        <w:t>Somerset</w:t>
      </w:r>
    </w:p>
    <w:p w14:paraId="671D9F59" w14:textId="3551EA70" w:rsidR="004774CB" w:rsidRPr="00665CD9" w:rsidRDefault="004E1A04" w:rsidP="00026D01">
      <w:pPr>
        <w:pStyle w:val="ListParagraph"/>
        <w:numPr>
          <w:ilvl w:val="0"/>
          <w:numId w:val="13"/>
        </w:numPr>
        <w:tabs>
          <w:tab w:val="left" w:pos="360"/>
          <w:tab w:val="left" w:pos="1170"/>
        </w:tabs>
        <w:spacing w:line="240" w:lineRule="auto"/>
        <w:rPr>
          <w:rFonts w:ascii="Bookman Old Style" w:hAnsi="Bookman Old Style"/>
        </w:rPr>
      </w:pPr>
      <w:r w:rsidRPr="00665CD9">
        <w:rPr>
          <w:rFonts w:ascii="Bookman Old Style" w:hAnsi="Bookman Old Style"/>
        </w:rPr>
        <w:t xml:space="preserve">A 2-month-old female child died on October 16, 2016, </w:t>
      </w:r>
      <w:proofErr w:type="gramStart"/>
      <w:r w:rsidRPr="00665CD9">
        <w:rPr>
          <w:rFonts w:ascii="Bookman Old Style" w:hAnsi="Bookman Old Style"/>
        </w:rPr>
        <w:t>as a result of</w:t>
      </w:r>
      <w:proofErr w:type="gramEnd"/>
      <w:r w:rsidRPr="00665CD9">
        <w:rPr>
          <w:rFonts w:ascii="Bookman Old Style" w:hAnsi="Bookman Old Style"/>
        </w:rPr>
        <w:t xml:space="preserve"> physical abuse. Somerset County Children and Youth Services (SCCYS) founded the report on October 26, 2018, naming the victim child’s father as the perpetrator. On the date of the incident, the </w:t>
      </w:r>
      <w:r w:rsidR="00CB35C6" w:rsidRPr="00665CD9">
        <w:rPr>
          <w:rFonts w:ascii="Bookman Old Style" w:hAnsi="Bookman Old Style"/>
        </w:rPr>
        <w:t xml:space="preserve">victim child’s </w:t>
      </w:r>
      <w:r w:rsidRPr="00665CD9">
        <w:rPr>
          <w:rFonts w:ascii="Bookman Old Style" w:hAnsi="Bookman Old Style"/>
        </w:rPr>
        <w:t xml:space="preserve">mother left the victim child in the care of </w:t>
      </w:r>
      <w:r w:rsidR="00CB35C6" w:rsidRPr="00665CD9">
        <w:rPr>
          <w:rFonts w:ascii="Bookman Old Style" w:hAnsi="Bookman Old Style"/>
        </w:rPr>
        <w:t xml:space="preserve">the </w:t>
      </w:r>
      <w:r w:rsidRPr="00665CD9">
        <w:rPr>
          <w:rFonts w:ascii="Bookman Old Style" w:hAnsi="Bookman Old Style"/>
        </w:rPr>
        <w:t>father. The</w:t>
      </w:r>
      <w:r w:rsidR="00CB35C6" w:rsidRPr="00665CD9">
        <w:rPr>
          <w:rFonts w:ascii="Bookman Old Style" w:hAnsi="Bookman Old Style"/>
        </w:rPr>
        <w:t xml:space="preserve"> victim child’s</w:t>
      </w:r>
      <w:r w:rsidRPr="00665CD9">
        <w:rPr>
          <w:rFonts w:ascii="Bookman Old Style" w:hAnsi="Bookman Old Style"/>
        </w:rPr>
        <w:t xml:space="preserve"> father </w:t>
      </w:r>
      <w:r w:rsidR="00F242B5" w:rsidRPr="00665CD9">
        <w:rPr>
          <w:rFonts w:ascii="Bookman Old Style" w:hAnsi="Bookman Old Style"/>
        </w:rPr>
        <w:t xml:space="preserve">reported </w:t>
      </w:r>
      <w:r w:rsidR="00CB35C6" w:rsidRPr="00665CD9">
        <w:rPr>
          <w:rFonts w:ascii="Bookman Old Style" w:hAnsi="Bookman Old Style"/>
        </w:rPr>
        <w:t>picking</w:t>
      </w:r>
      <w:r w:rsidRPr="00665CD9">
        <w:rPr>
          <w:rFonts w:ascii="Bookman Old Style" w:hAnsi="Bookman Old Style"/>
        </w:rPr>
        <w:t xml:space="preserve"> up the victim child and </w:t>
      </w:r>
      <w:r w:rsidR="00CB35C6" w:rsidRPr="00665CD9">
        <w:rPr>
          <w:rFonts w:ascii="Bookman Old Style" w:hAnsi="Bookman Old Style"/>
        </w:rPr>
        <w:t>shaking</w:t>
      </w:r>
      <w:r w:rsidRPr="00665CD9">
        <w:rPr>
          <w:rFonts w:ascii="Bookman Old Style" w:hAnsi="Bookman Old Style"/>
        </w:rPr>
        <w:t xml:space="preserve"> </w:t>
      </w:r>
      <w:r w:rsidR="00F443BB">
        <w:rPr>
          <w:rFonts w:ascii="Bookman Old Style" w:hAnsi="Bookman Old Style"/>
        </w:rPr>
        <w:t>her</w:t>
      </w:r>
      <w:r w:rsidRPr="00665CD9">
        <w:rPr>
          <w:rFonts w:ascii="Bookman Old Style" w:hAnsi="Bookman Old Style"/>
        </w:rPr>
        <w:t xml:space="preserve"> due to crying</w:t>
      </w:r>
      <w:r w:rsidR="00F443BB">
        <w:rPr>
          <w:rFonts w:ascii="Bookman Old Style" w:hAnsi="Bookman Old Style"/>
        </w:rPr>
        <w:t>.</w:t>
      </w:r>
      <w:r w:rsidR="00CB35C6" w:rsidRPr="00665CD9">
        <w:rPr>
          <w:rFonts w:ascii="Bookman Old Style" w:hAnsi="Bookman Old Style"/>
        </w:rPr>
        <w:t xml:space="preserve"> </w:t>
      </w:r>
      <w:r w:rsidR="00F443BB">
        <w:rPr>
          <w:rFonts w:ascii="Bookman Old Style" w:hAnsi="Bookman Old Style"/>
        </w:rPr>
        <w:t>A</w:t>
      </w:r>
      <w:r w:rsidR="00CB35C6" w:rsidRPr="00665CD9">
        <w:rPr>
          <w:rFonts w:ascii="Bookman Old Style" w:hAnsi="Bookman Old Style"/>
        </w:rPr>
        <w:t xml:space="preserve">fter </w:t>
      </w:r>
      <w:r w:rsidRPr="00665CD9">
        <w:rPr>
          <w:rFonts w:ascii="Bookman Old Style" w:hAnsi="Bookman Old Style"/>
        </w:rPr>
        <w:t xml:space="preserve">shaking the </w:t>
      </w:r>
      <w:r w:rsidR="008A610E" w:rsidRPr="00665CD9">
        <w:rPr>
          <w:rFonts w:ascii="Bookman Old Style" w:hAnsi="Bookman Old Style"/>
        </w:rPr>
        <w:t xml:space="preserve">victim </w:t>
      </w:r>
      <w:r w:rsidRPr="00665CD9">
        <w:rPr>
          <w:rFonts w:ascii="Bookman Old Style" w:hAnsi="Bookman Old Style"/>
        </w:rPr>
        <w:t xml:space="preserve">child, </w:t>
      </w:r>
      <w:r w:rsidR="00CB35C6" w:rsidRPr="00665CD9">
        <w:rPr>
          <w:rFonts w:ascii="Bookman Old Style" w:hAnsi="Bookman Old Style"/>
        </w:rPr>
        <w:t xml:space="preserve">the father claimed to have </w:t>
      </w:r>
      <w:r w:rsidRPr="00665CD9">
        <w:rPr>
          <w:rFonts w:ascii="Bookman Old Style" w:hAnsi="Bookman Old Style"/>
        </w:rPr>
        <w:t xml:space="preserve">tripped on a coffee table </w:t>
      </w:r>
      <w:r w:rsidR="00CB35C6" w:rsidRPr="00665CD9">
        <w:rPr>
          <w:rFonts w:ascii="Bookman Old Style" w:hAnsi="Bookman Old Style"/>
        </w:rPr>
        <w:t xml:space="preserve">causing </w:t>
      </w:r>
      <w:r w:rsidR="00F443BB">
        <w:rPr>
          <w:rFonts w:ascii="Bookman Old Style" w:hAnsi="Bookman Old Style"/>
        </w:rPr>
        <w:t>her</w:t>
      </w:r>
      <w:r w:rsidRPr="00665CD9">
        <w:rPr>
          <w:rFonts w:ascii="Bookman Old Style" w:hAnsi="Bookman Old Style"/>
        </w:rPr>
        <w:t xml:space="preserve"> </w:t>
      </w:r>
      <w:r w:rsidR="00CB35C6" w:rsidRPr="00665CD9">
        <w:rPr>
          <w:rFonts w:ascii="Bookman Old Style" w:hAnsi="Bookman Old Style"/>
        </w:rPr>
        <w:t xml:space="preserve">to strike </w:t>
      </w:r>
      <w:r w:rsidRPr="00665CD9">
        <w:rPr>
          <w:rFonts w:ascii="Bookman Old Style" w:hAnsi="Bookman Old Style"/>
        </w:rPr>
        <w:t xml:space="preserve">a corner table. After a few minutes, the victim child stopped crying and became unresponsive. The father then called emergency medical services (EMS) for assistance. </w:t>
      </w:r>
      <w:r w:rsidR="00CB35C6" w:rsidRPr="00665CD9">
        <w:rPr>
          <w:rFonts w:ascii="Bookman Old Style" w:hAnsi="Bookman Old Style"/>
        </w:rPr>
        <w:t xml:space="preserve">Upon arrival, </w:t>
      </w:r>
      <w:r w:rsidRPr="00665CD9">
        <w:rPr>
          <w:rFonts w:ascii="Bookman Old Style" w:hAnsi="Bookman Old Style"/>
        </w:rPr>
        <w:t xml:space="preserve">EMS found the </w:t>
      </w:r>
      <w:r w:rsidR="00CB35C6" w:rsidRPr="00665CD9">
        <w:rPr>
          <w:rFonts w:ascii="Bookman Old Style" w:hAnsi="Bookman Old Style"/>
        </w:rPr>
        <w:t xml:space="preserve">victim </w:t>
      </w:r>
      <w:r w:rsidRPr="00665CD9">
        <w:rPr>
          <w:rFonts w:ascii="Bookman Old Style" w:hAnsi="Bookman Old Style"/>
        </w:rPr>
        <w:t xml:space="preserve">child </w:t>
      </w:r>
      <w:r w:rsidR="00CB35C6" w:rsidRPr="00665CD9">
        <w:rPr>
          <w:rFonts w:ascii="Bookman Old Style" w:hAnsi="Bookman Old Style"/>
        </w:rPr>
        <w:t xml:space="preserve">was </w:t>
      </w:r>
      <w:r w:rsidRPr="00665CD9">
        <w:rPr>
          <w:rFonts w:ascii="Bookman Old Style" w:hAnsi="Bookman Old Style"/>
        </w:rPr>
        <w:t>blue and grey and began cardiopulmonary resuscitation. The victim child was transported to the local hospital and presented with a hematoma on the forehead. The victim child was then life-flighted to a local children’s hospital</w:t>
      </w:r>
      <w:r w:rsidR="00F443BB">
        <w:rPr>
          <w:rFonts w:ascii="Bookman Old Style" w:hAnsi="Bookman Old Style"/>
        </w:rPr>
        <w:t xml:space="preserve"> and</w:t>
      </w:r>
      <w:r w:rsidRPr="00665CD9">
        <w:rPr>
          <w:rFonts w:ascii="Bookman Old Style" w:hAnsi="Bookman Old Style"/>
        </w:rPr>
        <w:t xml:space="preserve"> was placed on life support</w:t>
      </w:r>
      <w:r w:rsidR="00F443BB">
        <w:rPr>
          <w:rFonts w:ascii="Bookman Old Style" w:hAnsi="Bookman Old Style"/>
        </w:rPr>
        <w:t>, but</w:t>
      </w:r>
      <w:r w:rsidRPr="00665CD9">
        <w:rPr>
          <w:rFonts w:ascii="Bookman Old Style" w:hAnsi="Bookman Old Style"/>
        </w:rPr>
        <w:t xml:space="preserve"> later succumbed to the injuries sustained. The victim child had a </w:t>
      </w:r>
      <w:r w:rsidR="008A610E" w:rsidRPr="00665CD9">
        <w:rPr>
          <w:rFonts w:ascii="Bookman Old Style" w:hAnsi="Bookman Old Style"/>
        </w:rPr>
        <w:t>5</w:t>
      </w:r>
      <w:r w:rsidRPr="00665CD9">
        <w:rPr>
          <w:rFonts w:ascii="Bookman Old Style" w:hAnsi="Bookman Old Style"/>
        </w:rPr>
        <w:t xml:space="preserve">-year-old </w:t>
      </w:r>
      <w:r w:rsidR="00D123EE" w:rsidRPr="00665CD9">
        <w:rPr>
          <w:rFonts w:ascii="Bookman Old Style" w:hAnsi="Bookman Old Style"/>
        </w:rPr>
        <w:t>half-</w:t>
      </w:r>
      <w:r w:rsidR="00F242B5" w:rsidRPr="00665CD9">
        <w:rPr>
          <w:rFonts w:ascii="Bookman Old Style" w:hAnsi="Bookman Old Style"/>
        </w:rPr>
        <w:t>sibling</w:t>
      </w:r>
      <w:r w:rsidRPr="00665CD9">
        <w:rPr>
          <w:rFonts w:ascii="Bookman Old Style" w:hAnsi="Bookman Old Style"/>
        </w:rPr>
        <w:t xml:space="preserve"> who resided with </w:t>
      </w:r>
      <w:r w:rsidR="00F443BB">
        <w:rPr>
          <w:rFonts w:ascii="Bookman Old Style" w:hAnsi="Bookman Old Style"/>
        </w:rPr>
        <w:t>their</w:t>
      </w:r>
      <w:r w:rsidR="002E52B9" w:rsidRPr="00665CD9">
        <w:rPr>
          <w:rFonts w:ascii="Bookman Old Style" w:hAnsi="Bookman Old Style"/>
        </w:rPr>
        <w:t xml:space="preserve"> biological </w:t>
      </w:r>
      <w:r w:rsidRPr="00665CD9">
        <w:rPr>
          <w:rFonts w:ascii="Bookman Old Style" w:hAnsi="Bookman Old Style"/>
        </w:rPr>
        <w:t xml:space="preserve">father in another residence. The mother and </w:t>
      </w:r>
      <w:r w:rsidR="00D123EE" w:rsidRPr="00665CD9">
        <w:rPr>
          <w:rFonts w:ascii="Bookman Old Style" w:hAnsi="Bookman Old Style"/>
        </w:rPr>
        <w:t xml:space="preserve">half-sibling’s </w:t>
      </w:r>
      <w:r w:rsidRPr="00665CD9">
        <w:rPr>
          <w:rFonts w:ascii="Bookman Old Style" w:hAnsi="Bookman Old Style"/>
        </w:rPr>
        <w:t xml:space="preserve">father signed a safety plan agreeing to provide supervision and not to permit the </w:t>
      </w:r>
      <w:r w:rsidR="00D123EE" w:rsidRPr="00665CD9">
        <w:rPr>
          <w:rFonts w:ascii="Bookman Old Style" w:hAnsi="Bookman Old Style"/>
        </w:rPr>
        <w:t xml:space="preserve">victim child’s </w:t>
      </w:r>
      <w:r w:rsidRPr="00665CD9">
        <w:rPr>
          <w:rFonts w:ascii="Bookman Old Style" w:hAnsi="Bookman Old Style"/>
        </w:rPr>
        <w:t>father any access to th</w:t>
      </w:r>
      <w:r w:rsidR="002E52B9" w:rsidRPr="00665CD9">
        <w:rPr>
          <w:rFonts w:ascii="Bookman Old Style" w:hAnsi="Bookman Old Style"/>
        </w:rPr>
        <w:t>e sibling</w:t>
      </w:r>
      <w:r w:rsidRPr="00665CD9">
        <w:rPr>
          <w:rFonts w:ascii="Bookman Old Style" w:hAnsi="Bookman Old Style"/>
        </w:rPr>
        <w:t xml:space="preserve">. The family </w:t>
      </w:r>
      <w:r w:rsidR="002E52B9" w:rsidRPr="00665CD9">
        <w:rPr>
          <w:rFonts w:ascii="Bookman Old Style" w:hAnsi="Bookman Old Style"/>
        </w:rPr>
        <w:t xml:space="preserve">received </w:t>
      </w:r>
      <w:r w:rsidRPr="00665CD9">
        <w:rPr>
          <w:rFonts w:ascii="Bookman Old Style" w:hAnsi="Bookman Old Style"/>
        </w:rPr>
        <w:t xml:space="preserve">services including family support and parenting services. The </w:t>
      </w:r>
      <w:r w:rsidR="002E52B9" w:rsidRPr="00665CD9">
        <w:rPr>
          <w:rFonts w:ascii="Bookman Old Style" w:hAnsi="Bookman Old Style"/>
        </w:rPr>
        <w:t xml:space="preserve">victim child’s </w:t>
      </w:r>
      <w:r w:rsidRPr="00665CD9">
        <w:rPr>
          <w:rFonts w:ascii="Bookman Old Style" w:hAnsi="Bookman Old Style"/>
        </w:rPr>
        <w:t xml:space="preserve">father was arrested and charged with aggravated assault and criminal homicide. </w:t>
      </w:r>
      <w:r w:rsidR="002E52B9" w:rsidRPr="00665CD9">
        <w:rPr>
          <w:rFonts w:ascii="Bookman Old Style" w:hAnsi="Bookman Old Style"/>
        </w:rPr>
        <w:t>The victim child’s father</w:t>
      </w:r>
      <w:r w:rsidRPr="00665CD9">
        <w:rPr>
          <w:rFonts w:ascii="Bookman Old Style" w:hAnsi="Bookman Old Style"/>
        </w:rPr>
        <w:t xml:space="preserve"> plead guilty to one count of voluntary manslaughter. The family had no prior documented child welfare involvement</w:t>
      </w:r>
      <w:r w:rsidR="002E2099">
        <w:rPr>
          <w:rFonts w:ascii="Bookman Old Style" w:hAnsi="Bookman Old Style"/>
        </w:rPr>
        <w:t xml:space="preserve">. </w:t>
      </w:r>
    </w:p>
    <w:p w14:paraId="13D55729" w14:textId="6C76938C" w:rsidR="004774CB" w:rsidRDefault="004774CB" w:rsidP="004774CB">
      <w:pPr>
        <w:tabs>
          <w:tab w:val="left" w:pos="360"/>
          <w:tab w:val="left" w:pos="1170"/>
        </w:tabs>
        <w:rPr>
          <w:rFonts w:ascii="Bookman Old Style" w:hAnsi="Bookman Old Style"/>
          <w:u w:val="single"/>
        </w:rPr>
      </w:pPr>
      <w:r>
        <w:rPr>
          <w:rFonts w:ascii="Bookman Old Style" w:hAnsi="Bookman Old Style"/>
        </w:rPr>
        <w:tab/>
      </w:r>
      <w:r w:rsidRPr="004774CB">
        <w:rPr>
          <w:rFonts w:ascii="Bookman Old Style" w:hAnsi="Bookman Old Style"/>
          <w:u w:val="single"/>
        </w:rPr>
        <w:t>York</w:t>
      </w:r>
    </w:p>
    <w:p w14:paraId="1C0765BC" w14:textId="7352EE79" w:rsidR="004774CB" w:rsidRPr="00AE1D25" w:rsidRDefault="00164B19" w:rsidP="00026D01">
      <w:pPr>
        <w:pStyle w:val="ListParagraph"/>
        <w:numPr>
          <w:ilvl w:val="0"/>
          <w:numId w:val="13"/>
        </w:numPr>
        <w:tabs>
          <w:tab w:val="left" w:pos="360"/>
          <w:tab w:val="left" w:pos="1170"/>
        </w:tabs>
        <w:spacing w:line="240" w:lineRule="auto"/>
        <w:rPr>
          <w:rFonts w:ascii="Bookman Old Style" w:hAnsi="Bookman Old Style"/>
        </w:rPr>
      </w:pPr>
      <w:r w:rsidRPr="00AE1D25">
        <w:rPr>
          <w:rFonts w:ascii="Bookman Old Style" w:hAnsi="Bookman Old Style"/>
        </w:rPr>
        <w:t xml:space="preserve">A 2-year-old male child died on September 14, 2018, due to physical abuse. York County </w:t>
      </w:r>
      <w:r w:rsidR="00221509">
        <w:rPr>
          <w:rFonts w:ascii="Bookman Old Style" w:hAnsi="Bookman Old Style"/>
        </w:rPr>
        <w:t xml:space="preserve">Office of </w:t>
      </w:r>
      <w:r w:rsidRPr="00AE1D25">
        <w:rPr>
          <w:rFonts w:ascii="Bookman Old Style" w:hAnsi="Bookman Old Style"/>
        </w:rPr>
        <w:t>Children, Youth and Families (YC</w:t>
      </w:r>
      <w:r w:rsidR="00221509">
        <w:rPr>
          <w:rFonts w:ascii="Bookman Old Style" w:hAnsi="Bookman Old Style"/>
        </w:rPr>
        <w:t>O</w:t>
      </w:r>
      <w:r w:rsidRPr="00AE1D25">
        <w:rPr>
          <w:rFonts w:ascii="Bookman Old Style" w:hAnsi="Bookman Old Style"/>
        </w:rPr>
        <w:t xml:space="preserve">CYF) indicated the report on November 5, 2018, naming the victim child’s mother’s paramour as the perpetrator. </w:t>
      </w:r>
      <w:r w:rsidR="00D123EE" w:rsidRPr="00AE1D25">
        <w:rPr>
          <w:rFonts w:ascii="Bookman Old Style" w:hAnsi="Bookman Old Style"/>
        </w:rPr>
        <w:t xml:space="preserve">On the date of the incident, the </w:t>
      </w:r>
      <w:r w:rsidR="00221509">
        <w:rPr>
          <w:rFonts w:ascii="Bookman Old Style" w:hAnsi="Bookman Old Style"/>
        </w:rPr>
        <w:t xml:space="preserve">victim child’s mother’s </w:t>
      </w:r>
      <w:r w:rsidR="00D123EE" w:rsidRPr="00AE1D25">
        <w:rPr>
          <w:rFonts w:ascii="Bookman Old Style" w:hAnsi="Bookman Old Style"/>
        </w:rPr>
        <w:t>paramour was watching the victim child while the mother was at the local hospital</w:t>
      </w:r>
      <w:r w:rsidR="00221509">
        <w:rPr>
          <w:rFonts w:ascii="Bookman Old Style" w:hAnsi="Bookman Old Style"/>
        </w:rPr>
        <w:t xml:space="preserve"> for </w:t>
      </w:r>
      <w:r w:rsidR="0028565E">
        <w:rPr>
          <w:rFonts w:ascii="Bookman Old Style" w:hAnsi="Bookman Old Style"/>
        </w:rPr>
        <w:t>an unrelated</w:t>
      </w:r>
      <w:r w:rsidR="00221509">
        <w:rPr>
          <w:rFonts w:ascii="Bookman Old Style" w:hAnsi="Bookman Old Style"/>
        </w:rPr>
        <w:t xml:space="preserve"> issue</w:t>
      </w:r>
      <w:r w:rsidR="00D123EE" w:rsidRPr="00AE1D25">
        <w:rPr>
          <w:rFonts w:ascii="Bookman Old Style" w:hAnsi="Bookman Old Style"/>
        </w:rPr>
        <w:t xml:space="preserve">. While the mother was </w:t>
      </w:r>
      <w:r w:rsidRPr="00AE1D25">
        <w:rPr>
          <w:rFonts w:ascii="Bookman Old Style" w:hAnsi="Bookman Old Style"/>
        </w:rPr>
        <w:t>waiting to be seen</w:t>
      </w:r>
      <w:r w:rsidR="00221509">
        <w:rPr>
          <w:rFonts w:ascii="Bookman Old Style" w:hAnsi="Bookman Old Style"/>
        </w:rPr>
        <w:t>,</w:t>
      </w:r>
      <w:r w:rsidRPr="00AE1D25">
        <w:rPr>
          <w:rFonts w:ascii="Bookman Old Style" w:hAnsi="Bookman Old Style"/>
        </w:rPr>
        <w:t xml:space="preserve"> </w:t>
      </w:r>
      <w:r w:rsidR="00221509">
        <w:rPr>
          <w:rFonts w:ascii="Bookman Old Style" w:hAnsi="Bookman Old Style"/>
        </w:rPr>
        <w:t>the</w:t>
      </w:r>
      <w:r w:rsidR="00221509" w:rsidRPr="00AE1D25">
        <w:rPr>
          <w:rFonts w:ascii="Bookman Old Style" w:hAnsi="Bookman Old Style"/>
        </w:rPr>
        <w:t xml:space="preserve"> </w:t>
      </w:r>
      <w:r w:rsidRPr="00AE1D25">
        <w:rPr>
          <w:rFonts w:ascii="Bookman Old Style" w:hAnsi="Bookman Old Style"/>
        </w:rPr>
        <w:t xml:space="preserve">paramour contacted her </w:t>
      </w:r>
      <w:r w:rsidR="0028565E">
        <w:rPr>
          <w:rFonts w:ascii="Bookman Old Style" w:hAnsi="Bookman Old Style"/>
        </w:rPr>
        <w:t xml:space="preserve">regarding the child </w:t>
      </w:r>
      <w:r w:rsidR="0041618B">
        <w:rPr>
          <w:rFonts w:ascii="Bookman Old Style" w:hAnsi="Bookman Old Style"/>
        </w:rPr>
        <w:t xml:space="preserve">allegedly </w:t>
      </w:r>
      <w:r w:rsidR="0028565E">
        <w:rPr>
          <w:rFonts w:ascii="Bookman Old Style" w:hAnsi="Bookman Old Style"/>
        </w:rPr>
        <w:t xml:space="preserve">choking. </w:t>
      </w:r>
      <w:r w:rsidRPr="00AE1D25">
        <w:rPr>
          <w:rFonts w:ascii="Bookman Old Style" w:hAnsi="Bookman Old Style"/>
        </w:rPr>
        <w:t xml:space="preserve">The paramour </w:t>
      </w:r>
      <w:r w:rsidR="00D123EE" w:rsidRPr="00AE1D25">
        <w:rPr>
          <w:rFonts w:ascii="Bookman Old Style" w:hAnsi="Bookman Old Style"/>
        </w:rPr>
        <w:t xml:space="preserve">reported </w:t>
      </w:r>
      <w:r w:rsidR="00221509">
        <w:rPr>
          <w:rFonts w:ascii="Bookman Old Style" w:hAnsi="Bookman Old Style"/>
        </w:rPr>
        <w:t>attempting</w:t>
      </w:r>
      <w:r w:rsidRPr="00AE1D25">
        <w:rPr>
          <w:rFonts w:ascii="Bookman Old Style" w:hAnsi="Bookman Old Style"/>
        </w:rPr>
        <w:t xml:space="preserve"> to perform chest compressions</w:t>
      </w:r>
      <w:r w:rsidR="00C04443">
        <w:rPr>
          <w:rFonts w:ascii="Bookman Old Style" w:hAnsi="Bookman Old Style"/>
        </w:rPr>
        <w:t>,</w:t>
      </w:r>
      <w:r w:rsidR="00221509">
        <w:rPr>
          <w:rFonts w:ascii="Bookman Old Style" w:hAnsi="Bookman Old Style"/>
        </w:rPr>
        <w:t xml:space="preserve"> </w:t>
      </w:r>
      <w:r w:rsidRPr="00AE1D25">
        <w:rPr>
          <w:rFonts w:ascii="Bookman Old Style" w:hAnsi="Bookman Old Style"/>
        </w:rPr>
        <w:t xml:space="preserve">but the victim child was not breathing. The mother told </w:t>
      </w:r>
      <w:r w:rsidR="00221509">
        <w:rPr>
          <w:rFonts w:ascii="Bookman Old Style" w:hAnsi="Bookman Old Style"/>
        </w:rPr>
        <w:t>the</w:t>
      </w:r>
      <w:r w:rsidR="00221509" w:rsidRPr="00AE1D25">
        <w:rPr>
          <w:rFonts w:ascii="Bookman Old Style" w:hAnsi="Bookman Old Style"/>
        </w:rPr>
        <w:t xml:space="preserve"> </w:t>
      </w:r>
      <w:r w:rsidRPr="00AE1D25">
        <w:rPr>
          <w:rFonts w:ascii="Bookman Old Style" w:hAnsi="Bookman Old Style"/>
        </w:rPr>
        <w:t>paramour to bring the child to her at the local hospital. The paramour dropped the victim child off at the hospital and left. The victim child presented at the hospital unresponsive with bruises and marks in various stages of healing</w:t>
      </w:r>
      <w:r w:rsidR="00221509">
        <w:rPr>
          <w:rFonts w:ascii="Bookman Old Style" w:hAnsi="Bookman Old Style"/>
        </w:rPr>
        <w:t>, as well as</w:t>
      </w:r>
      <w:r w:rsidRPr="00AE1D25">
        <w:rPr>
          <w:rFonts w:ascii="Bookman Old Style" w:hAnsi="Bookman Old Style"/>
        </w:rPr>
        <w:t xml:space="preserve"> irritation and marks on </w:t>
      </w:r>
      <w:r w:rsidR="007925D2" w:rsidRPr="00AE1D25">
        <w:rPr>
          <w:rFonts w:ascii="Bookman Old Style" w:hAnsi="Bookman Old Style"/>
        </w:rPr>
        <w:t>the</w:t>
      </w:r>
      <w:r w:rsidRPr="00AE1D25">
        <w:rPr>
          <w:rFonts w:ascii="Bookman Old Style" w:hAnsi="Bookman Old Style"/>
        </w:rPr>
        <w:t xml:space="preserve"> genitals. The victim child was</w:t>
      </w:r>
      <w:r w:rsidR="00221509">
        <w:rPr>
          <w:rFonts w:ascii="Bookman Old Style" w:hAnsi="Bookman Old Style"/>
        </w:rPr>
        <w:t xml:space="preserve"> determined to be</w:t>
      </w:r>
      <w:r w:rsidRPr="00AE1D25">
        <w:rPr>
          <w:rFonts w:ascii="Bookman Old Style" w:hAnsi="Bookman Old Style"/>
        </w:rPr>
        <w:t xml:space="preserve"> in critical condition and was transferred to another hospital. </w:t>
      </w:r>
      <w:r w:rsidR="00A116DB" w:rsidRPr="00AE1D25">
        <w:rPr>
          <w:rFonts w:ascii="Bookman Old Style" w:hAnsi="Bookman Old Style"/>
        </w:rPr>
        <w:t xml:space="preserve">The victim child had sustained a subdural hematoma, broken ribs, a battered penial area and scrotum, bite marks on the arms, and a lacerated liver and pancreas. The victim child was taken off life support and succumbed to the injuries sustained. </w:t>
      </w:r>
      <w:r w:rsidRPr="00AE1D25">
        <w:rPr>
          <w:rFonts w:ascii="Bookman Old Style" w:hAnsi="Bookman Old Style"/>
        </w:rPr>
        <w:t xml:space="preserve">The doctor did not </w:t>
      </w:r>
      <w:r w:rsidR="00221509">
        <w:rPr>
          <w:rFonts w:ascii="Bookman Old Style" w:hAnsi="Bookman Old Style"/>
        </w:rPr>
        <w:t xml:space="preserve">believe that </w:t>
      </w:r>
      <w:r w:rsidRPr="00AE1D25">
        <w:rPr>
          <w:rFonts w:ascii="Bookman Old Style" w:hAnsi="Bookman Old Style"/>
        </w:rPr>
        <w:t>the explanation that had been provided</w:t>
      </w:r>
      <w:r w:rsidR="00221509">
        <w:rPr>
          <w:rFonts w:ascii="Bookman Old Style" w:hAnsi="Bookman Old Style"/>
        </w:rPr>
        <w:t xml:space="preserve"> was consistent with the victim child’s injuries</w:t>
      </w:r>
      <w:r w:rsidRPr="00AE1D25">
        <w:rPr>
          <w:rFonts w:ascii="Bookman Old Style" w:hAnsi="Bookman Old Style"/>
        </w:rPr>
        <w:t xml:space="preserve">. There </w:t>
      </w:r>
      <w:r w:rsidR="00D123EE" w:rsidRPr="00AE1D25">
        <w:rPr>
          <w:rFonts w:ascii="Bookman Old Style" w:hAnsi="Bookman Old Style"/>
        </w:rPr>
        <w:t>were</w:t>
      </w:r>
      <w:r w:rsidRPr="00AE1D25">
        <w:rPr>
          <w:rFonts w:ascii="Bookman Old Style" w:hAnsi="Bookman Old Style"/>
        </w:rPr>
        <w:t xml:space="preserve"> no other children in the </w:t>
      </w:r>
      <w:r w:rsidR="00A116DB">
        <w:rPr>
          <w:rFonts w:ascii="Bookman Old Style" w:hAnsi="Bookman Old Style"/>
        </w:rPr>
        <w:t>home</w:t>
      </w:r>
      <w:r w:rsidRPr="00AE1D25">
        <w:rPr>
          <w:rFonts w:ascii="Bookman Old Style" w:hAnsi="Bookman Old Style"/>
        </w:rPr>
        <w:t xml:space="preserve">. At the time the report was indicated, the mother’s paramour had been charged with criminal </w:t>
      </w:r>
      <w:r w:rsidRPr="00AE1D25">
        <w:rPr>
          <w:rFonts w:ascii="Bookman Old Style" w:hAnsi="Bookman Old Style"/>
        </w:rPr>
        <w:lastRenderedPageBreak/>
        <w:t>homicide and endangering welfare of children</w:t>
      </w:r>
      <w:r w:rsidR="00A116DB">
        <w:rPr>
          <w:rFonts w:ascii="Bookman Old Style" w:hAnsi="Bookman Old Style"/>
        </w:rPr>
        <w:t xml:space="preserve"> and </w:t>
      </w:r>
      <w:r w:rsidRPr="00AE1D25">
        <w:rPr>
          <w:rFonts w:ascii="Bookman Old Style" w:hAnsi="Bookman Old Style"/>
        </w:rPr>
        <w:t xml:space="preserve">was incarcerated awaiting trial. The family had </w:t>
      </w:r>
      <w:r w:rsidR="00A116DB">
        <w:rPr>
          <w:rFonts w:ascii="Bookman Old Style" w:hAnsi="Bookman Old Style"/>
        </w:rPr>
        <w:t>been previously known to</w:t>
      </w:r>
      <w:r w:rsidR="00A116DB" w:rsidRPr="00AE1D25">
        <w:rPr>
          <w:rFonts w:ascii="Bookman Old Style" w:hAnsi="Bookman Old Style"/>
        </w:rPr>
        <w:t xml:space="preserve"> </w:t>
      </w:r>
      <w:r w:rsidRPr="00AE1D25">
        <w:rPr>
          <w:rFonts w:ascii="Bookman Old Style" w:hAnsi="Bookman Old Style"/>
        </w:rPr>
        <w:t xml:space="preserve">child welfare. </w:t>
      </w:r>
      <w:r w:rsidR="00D123EE" w:rsidRPr="00AE1D25">
        <w:rPr>
          <w:rFonts w:ascii="Bookman Old Style" w:hAnsi="Bookman Old Style"/>
        </w:rPr>
        <w:t xml:space="preserve">Between </w:t>
      </w:r>
      <w:r w:rsidRPr="00AE1D25">
        <w:rPr>
          <w:rFonts w:ascii="Bookman Old Style" w:hAnsi="Bookman Old Style"/>
        </w:rPr>
        <w:t>May 2017</w:t>
      </w:r>
      <w:r w:rsidR="00D123EE" w:rsidRPr="00AE1D25">
        <w:rPr>
          <w:rFonts w:ascii="Bookman Old Style" w:hAnsi="Bookman Old Style"/>
        </w:rPr>
        <w:t xml:space="preserve"> and </w:t>
      </w:r>
      <w:r w:rsidRPr="00AE1D25">
        <w:rPr>
          <w:rFonts w:ascii="Bookman Old Style" w:hAnsi="Bookman Old Style"/>
        </w:rPr>
        <w:t xml:space="preserve">August 2018, Adams County Children and Youth Services received </w:t>
      </w:r>
      <w:r w:rsidR="00D123EE" w:rsidRPr="00AE1D25">
        <w:rPr>
          <w:rFonts w:ascii="Bookman Old Style" w:hAnsi="Bookman Old Style"/>
        </w:rPr>
        <w:t xml:space="preserve">multiple </w:t>
      </w:r>
      <w:r w:rsidRPr="00AE1D25">
        <w:rPr>
          <w:rFonts w:ascii="Bookman Old Style" w:hAnsi="Bookman Old Style"/>
        </w:rPr>
        <w:t xml:space="preserve">general protective service referrals alleging inadequate food and clothing, concerns regarding the mother’s mental health, inappropriate discipline, inadequate hygiene, homelessness, and inappropriate caregivers. </w:t>
      </w:r>
      <w:r w:rsidR="00D123EE" w:rsidRPr="00AE1D25">
        <w:rPr>
          <w:rFonts w:ascii="Bookman Old Style" w:hAnsi="Bookman Old Style"/>
        </w:rPr>
        <w:t>A</w:t>
      </w:r>
      <w:r w:rsidRPr="00AE1D25">
        <w:rPr>
          <w:rFonts w:ascii="Bookman Old Style" w:hAnsi="Bookman Old Style"/>
        </w:rPr>
        <w:t xml:space="preserve"> May 2017 referral was accepted for services </w:t>
      </w:r>
      <w:r w:rsidR="00A116DB">
        <w:rPr>
          <w:rFonts w:ascii="Bookman Old Style" w:hAnsi="Bookman Old Style"/>
        </w:rPr>
        <w:t>but</w:t>
      </w:r>
      <w:r w:rsidR="00A116DB" w:rsidRPr="00AE1D25">
        <w:rPr>
          <w:rFonts w:ascii="Bookman Old Style" w:hAnsi="Bookman Old Style"/>
        </w:rPr>
        <w:t xml:space="preserve"> </w:t>
      </w:r>
      <w:r w:rsidRPr="00AE1D25">
        <w:rPr>
          <w:rFonts w:ascii="Bookman Old Style" w:hAnsi="Bookman Old Style"/>
        </w:rPr>
        <w:t xml:space="preserve">closed in October 2017, </w:t>
      </w:r>
      <w:r w:rsidR="00D123EE" w:rsidRPr="00AE1D25">
        <w:rPr>
          <w:rFonts w:ascii="Bookman Old Style" w:hAnsi="Bookman Old Style"/>
        </w:rPr>
        <w:t>a</w:t>
      </w:r>
      <w:r w:rsidRPr="00AE1D25">
        <w:rPr>
          <w:rFonts w:ascii="Bookman Old Style" w:hAnsi="Bookman Old Style"/>
        </w:rPr>
        <w:t xml:space="preserve"> March 2018 referral was determined to be invalid and the family was not accepted for services, and </w:t>
      </w:r>
      <w:r w:rsidR="00D123EE" w:rsidRPr="00AE1D25">
        <w:rPr>
          <w:rFonts w:ascii="Bookman Old Style" w:hAnsi="Bookman Old Style"/>
        </w:rPr>
        <w:t>reports from</w:t>
      </w:r>
      <w:r w:rsidRPr="00AE1D25">
        <w:rPr>
          <w:rFonts w:ascii="Bookman Old Style" w:hAnsi="Bookman Old Style"/>
        </w:rPr>
        <w:t xml:space="preserve"> June and August 2018 were screened out. In September 2018, YC</w:t>
      </w:r>
      <w:r w:rsidR="00A116DB">
        <w:rPr>
          <w:rFonts w:ascii="Bookman Old Style" w:hAnsi="Bookman Old Style"/>
        </w:rPr>
        <w:t>O</w:t>
      </w:r>
      <w:r w:rsidRPr="00AE1D25">
        <w:rPr>
          <w:rFonts w:ascii="Bookman Old Style" w:hAnsi="Bookman Old Style"/>
        </w:rPr>
        <w:t>CYF received a child protective service referral regarding failure to provide medical treatment</w:t>
      </w:r>
      <w:r w:rsidR="0028565E">
        <w:rPr>
          <w:rFonts w:ascii="Bookman Old Style" w:hAnsi="Bookman Old Style"/>
        </w:rPr>
        <w:t xml:space="preserve"> which was determined to be unfounded</w:t>
      </w:r>
      <w:r w:rsidRPr="00AE1D25">
        <w:rPr>
          <w:rFonts w:ascii="Bookman Old Style" w:hAnsi="Bookman Old Style"/>
        </w:rPr>
        <w:t>. On September 4, 2018, YC</w:t>
      </w:r>
      <w:r w:rsidR="00A116DB">
        <w:rPr>
          <w:rFonts w:ascii="Bookman Old Style" w:hAnsi="Bookman Old Style"/>
        </w:rPr>
        <w:t>O</w:t>
      </w:r>
      <w:r w:rsidRPr="00AE1D25">
        <w:rPr>
          <w:rFonts w:ascii="Bookman Old Style" w:hAnsi="Bookman Old Style"/>
        </w:rPr>
        <w:t>CYF met with the family to discuss services</w:t>
      </w:r>
      <w:r w:rsidR="00A116DB">
        <w:rPr>
          <w:rFonts w:ascii="Bookman Old Style" w:hAnsi="Bookman Old Style"/>
        </w:rPr>
        <w:t>, but</w:t>
      </w:r>
      <w:r w:rsidRPr="00AE1D25">
        <w:rPr>
          <w:rFonts w:ascii="Bookman Old Style" w:hAnsi="Bookman Old Style"/>
        </w:rPr>
        <w:t xml:space="preserve"> the family was not opened for services at the time of th</w:t>
      </w:r>
      <w:r w:rsidR="00D123EE" w:rsidRPr="00AE1D25">
        <w:rPr>
          <w:rFonts w:ascii="Bookman Old Style" w:hAnsi="Bookman Old Style"/>
        </w:rPr>
        <w:t xml:space="preserve">e </w:t>
      </w:r>
      <w:r w:rsidR="00A116DB">
        <w:rPr>
          <w:rFonts w:ascii="Bookman Old Style" w:hAnsi="Bookman Old Style"/>
        </w:rPr>
        <w:t>incident involving the victim child</w:t>
      </w:r>
      <w:r w:rsidRPr="00AE1D25">
        <w:rPr>
          <w:rFonts w:ascii="Bookman Old Style" w:hAnsi="Bookman Old Style"/>
        </w:rPr>
        <w:t>.</w:t>
      </w:r>
    </w:p>
    <w:p w14:paraId="636649DE" w14:textId="2C8FEB59" w:rsidR="004774CB" w:rsidRDefault="004774CB" w:rsidP="004774CB">
      <w:pPr>
        <w:tabs>
          <w:tab w:val="left" w:pos="360"/>
          <w:tab w:val="left" w:pos="1170"/>
        </w:tabs>
        <w:rPr>
          <w:rFonts w:ascii="Bookman Old Style" w:hAnsi="Bookman Old Style"/>
          <w:b/>
          <w:u w:val="single"/>
        </w:rPr>
      </w:pPr>
      <w:r>
        <w:rPr>
          <w:rFonts w:ascii="Bookman Old Style" w:hAnsi="Bookman Old Style"/>
          <w:b/>
          <w:u w:val="single"/>
        </w:rPr>
        <w:t xml:space="preserve">Near Fatalities </w:t>
      </w:r>
    </w:p>
    <w:p w14:paraId="284485CF" w14:textId="4A17D7D6" w:rsidR="004774CB" w:rsidRDefault="004774CB" w:rsidP="004774CB">
      <w:pPr>
        <w:tabs>
          <w:tab w:val="left" w:pos="360"/>
          <w:tab w:val="left" w:pos="1170"/>
        </w:tabs>
        <w:rPr>
          <w:rFonts w:ascii="Bookman Old Style" w:hAnsi="Bookman Old Style"/>
          <w:u w:val="single"/>
        </w:rPr>
      </w:pPr>
      <w:r w:rsidRPr="004774CB">
        <w:rPr>
          <w:rFonts w:ascii="Bookman Old Style" w:hAnsi="Bookman Old Style"/>
        </w:rPr>
        <w:tab/>
      </w:r>
      <w:r w:rsidRPr="004774CB">
        <w:rPr>
          <w:rFonts w:ascii="Bookman Old Style" w:hAnsi="Bookman Old Style"/>
          <w:u w:val="single"/>
        </w:rPr>
        <w:t xml:space="preserve">Allegheny </w:t>
      </w:r>
    </w:p>
    <w:p w14:paraId="0FBFF6A0" w14:textId="4C48AADC" w:rsidR="004774CB" w:rsidRPr="00665CD9" w:rsidRDefault="00A97424" w:rsidP="00026D01">
      <w:pPr>
        <w:pStyle w:val="ListParagraph"/>
        <w:numPr>
          <w:ilvl w:val="0"/>
          <w:numId w:val="16"/>
        </w:numPr>
        <w:tabs>
          <w:tab w:val="left" w:pos="360"/>
          <w:tab w:val="left" w:pos="1170"/>
        </w:tabs>
        <w:spacing w:line="240" w:lineRule="auto"/>
        <w:rPr>
          <w:rFonts w:ascii="Bookman Old Style" w:hAnsi="Bookman Old Style"/>
        </w:rPr>
      </w:pPr>
      <w:r w:rsidRPr="00665CD9">
        <w:rPr>
          <w:rFonts w:ascii="Bookman Old Style" w:hAnsi="Bookman Old Style"/>
        </w:rPr>
        <w:t xml:space="preserve">A 2-year-old male child nearly died on October 6, 2018, </w:t>
      </w:r>
      <w:proofErr w:type="gramStart"/>
      <w:r w:rsidRPr="00665CD9">
        <w:rPr>
          <w:rFonts w:ascii="Bookman Old Style" w:hAnsi="Bookman Old Style"/>
        </w:rPr>
        <w:t>as a result of</w:t>
      </w:r>
      <w:proofErr w:type="gramEnd"/>
      <w:r w:rsidRPr="00665CD9">
        <w:rPr>
          <w:rFonts w:ascii="Bookman Old Style" w:hAnsi="Bookman Old Style"/>
        </w:rPr>
        <w:t xml:space="preserve"> physical neglect. Allegheny County Office of Children, Youth and Families (AC</w:t>
      </w:r>
      <w:r w:rsidR="005A2BD5" w:rsidRPr="00665CD9">
        <w:rPr>
          <w:rFonts w:ascii="Bookman Old Style" w:hAnsi="Bookman Old Style"/>
        </w:rPr>
        <w:t>O</w:t>
      </w:r>
      <w:r w:rsidRPr="00665CD9">
        <w:rPr>
          <w:rFonts w:ascii="Bookman Old Style" w:hAnsi="Bookman Old Style"/>
        </w:rPr>
        <w:t xml:space="preserve">CYF) indicated the report on November 21, 2018, naming an unknown </w:t>
      </w:r>
      <w:r w:rsidR="008F180C" w:rsidRPr="00665CD9">
        <w:rPr>
          <w:rFonts w:ascii="Bookman Old Style" w:hAnsi="Bookman Old Style"/>
        </w:rPr>
        <w:t>individual</w:t>
      </w:r>
      <w:r w:rsidRPr="00665CD9">
        <w:rPr>
          <w:rFonts w:ascii="Bookman Old Style" w:hAnsi="Bookman Old Style"/>
        </w:rPr>
        <w:t xml:space="preserve"> as the perpetrator. On the date of the incident, </w:t>
      </w:r>
      <w:r w:rsidR="007925D2" w:rsidRPr="00665CD9">
        <w:rPr>
          <w:rFonts w:ascii="Bookman Old Style" w:hAnsi="Bookman Old Style"/>
        </w:rPr>
        <w:t xml:space="preserve">it was </w:t>
      </w:r>
      <w:r w:rsidR="00E62BE8" w:rsidRPr="00665CD9">
        <w:rPr>
          <w:rFonts w:ascii="Bookman Old Style" w:hAnsi="Bookman Old Style"/>
        </w:rPr>
        <w:t xml:space="preserve">reported that </w:t>
      </w:r>
      <w:r w:rsidR="008F180C" w:rsidRPr="00665CD9">
        <w:rPr>
          <w:rFonts w:ascii="Bookman Old Style" w:hAnsi="Bookman Old Style"/>
        </w:rPr>
        <w:t>the victim child</w:t>
      </w:r>
      <w:r w:rsidRPr="00665CD9">
        <w:rPr>
          <w:rFonts w:ascii="Bookman Old Style" w:hAnsi="Bookman Old Style"/>
        </w:rPr>
        <w:t xml:space="preserve"> ingested liquid methadone</w:t>
      </w:r>
      <w:r w:rsidR="0041618B">
        <w:rPr>
          <w:rFonts w:ascii="Bookman Old Style" w:hAnsi="Bookman Old Style"/>
        </w:rPr>
        <w:t>.</w:t>
      </w:r>
      <w:r w:rsidRPr="00665CD9">
        <w:rPr>
          <w:rFonts w:ascii="Bookman Old Style" w:hAnsi="Bookman Old Style"/>
        </w:rPr>
        <w:t xml:space="preserve"> </w:t>
      </w:r>
      <w:r w:rsidR="0041618B">
        <w:rPr>
          <w:rFonts w:ascii="Bookman Old Style" w:hAnsi="Bookman Old Style"/>
        </w:rPr>
        <w:t>A</w:t>
      </w:r>
      <w:r w:rsidR="0067149D">
        <w:rPr>
          <w:rFonts w:ascii="Bookman Old Style" w:hAnsi="Bookman Old Style"/>
        </w:rPr>
        <w:t>ll household members denied knowledge of the methadone</w:t>
      </w:r>
      <w:r w:rsidRPr="00665CD9">
        <w:rPr>
          <w:rFonts w:ascii="Bookman Old Style" w:hAnsi="Bookman Old Style"/>
        </w:rPr>
        <w:t xml:space="preserve">. Later </w:t>
      </w:r>
      <w:r w:rsidR="001153C6" w:rsidRPr="00665CD9">
        <w:rPr>
          <w:rFonts w:ascii="Bookman Old Style" w:hAnsi="Bookman Old Style"/>
        </w:rPr>
        <w:t xml:space="preserve">in the </w:t>
      </w:r>
      <w:r w:rsidRPr="00665CD9">
        <w:rPr>
          <w:rFonts w:ascii="Bookman Old Style" w:hAnsi="Bookman Old Style"/>
        </w:rPr>
        <w:t>evening</w:t>
      </w:r>
      <w:r w:rsidR="001153C6" w:rsidRPr="00665CD9">
        <w:rPr>
          <w:rFonts w:ascii="Bookman Old Style" w:hAnsi="Bookman Old Style"/>
        </w:rPr>
        <w:t xml:space="preserve"> on the date of the incident</w:t>
      </w:r>
      <w:r w:rsidRPr="00665CD9">
        <w:rPr>
          <w:rFonts w:ascii="Bookman Old Style" w:hAnsi="Bookman Old Style"/>
        </w:rPr>
        <w:t xml:space="preserve">, </w:t>
      </w:r>
      <w:r w:rsidR="007925D2" w:rsidRPr="00665CD9">
        <w:rPr>
          <w:rFonts w:ascii="Bookman Old Style" w:hAnsi="Bookman Old Style"/>
        </w:rPr>
        <w:t xml:space="preserve">the father transported </w:t>
      </w:r>
      <w:r w:rsidRPr="00665CD9">
        <w:rPr>
          <w:rFonts w:ascii="Bookman Old Style" w:hAnsi="Bookman Old Style"/>
        </w:rPr>
        <w:t>the victim child</w:t>
      </w:r>
      <w:r w:rsidR="007925D2" w:rsidRPr="00665CD9">
        <w:rPr>
          <w:rFonts w:ascii="Bookman Old Style" w:hAnsi="Bookman Old Style"/>
        </w:rPr>
        <w:t xml:space="preserve"> to the local </w:t>
      </w:r>
      <w:r w:rsidR="001153C6" w:rsidRPr="00665CD9">
        <w:rPr>
          <w:rFonts w:ascii="Bookman Old Style" w:hAnsi="Bookman Old Style"/>
        </w:rPr>
        <w:t xml:space="preserve">hospital due to </w:t>
      </w:r>
      <w:r w:rsidR="007925D2" w:rsidRPr="00665CD9">
        <w:rPr>
          <w:rFonts w:ascii="Bookman Old Style" w:hAnsi="Bookman Old Style"/>
        </w:rPr>
        <w:t>the victim child</w:t>
      </w:r>
      <w:r w:rsidRPr="00665CD9">
        <w:rPr>
          <w:rFonts w:ascii="Bookman Old Style" w:hAnsi="Bookman Old Style"/>
        </w:rPr>
        <w:t xml:space="preserve"> </w:t>
      </w:r>
      <w:r w:rsidR="001153C6" w:rsidRPr="00665CD9">
        <w:rPr>
          <w:rFonts w:ascii="Bookman Old Style" w:hAnsi="Bookman Old Style"/>
        </w:rPr>
        <w:t xml:space="preserve">becoming </w:t>
      </w:r>
      <w:r w:rsidRPr="00665CD9">
        <w:rPr>
          <w:rFonts w:ascii="Bookman Old Style" w:hAnsi="Bookman Old Style"/>
        </w:rPr>
        <w:t>lethargic</w:t>
      </w:r>
      <w:r w:rsidR="007925D2" w:rsidRPr="00665CD9">
        <w:rPr>
          <w:rFonts w:ascii="Bookman Old Style" w:hAnsi="Bookman Old Style"/>
        </w:rPr>
        <w:t xml:space="preserve">. </w:t>
      </w:r>
      <w:r w:rsidR="00D872E2" w:rsidRPr="00665CD9">
        <w:rPr>
          <w:rFonts w:ascii="Bookman Old Style" w:hAnsi="Bookman Old Style"/>
        </w:rPr>
        <w:t>T</w:t>
      </w:r>
      <w:r w:rsidRPr="00665CD9">
        <w:rPr>
          <w:rFonts w:ascii="Bookman Old Style" w:hAnsi="Bookman Old Style"/>
        </w:rPr>
        <w:t>he victim child</w:t>
      </w:r>
      <w:r w:rsidR="00D872E2" w:rsidRPr="00665CD9">
        <w:rPr>
          <w:rFonts w:ascii="Bookman Old Style" w:hAnsi="Bookman Old Style"/>
        </w:rPr>
        <w:t xml:space="preserve"> was then </w:t>
      </w:r>
      <w:r w:rsidRPr="00665CD9">
        <w:rPr>
          <w:rFonts w:ascii="Bookman Old Style" w:hAnsi="Bookman Old Style"/>
        </w:rPr>
        <w:t xml:space="preserve">transported to the local regional pediatric hospital and administered Narcan. On October 8, 2018, the child was discharged from the hospital to the care of </w:t>
      </w:r>
      <w:r w:rsidR="00802D15" w:rsidRPr="00665CD9">
        <w:rPr>
          <w:rFonts w:ascii="Bookman Old Style" w:hAnsi="Bookman Old Style"/>
        </w:rPr>
        <w:t xml:space="preserve">the </w:t>
      </w:r>
      <w:r w:rsidRPr="00665CD9">
        <w:rPr>
          <w:rFonts w:ascii="Bookman Old Style" w:hAnsi="Bookman Old Style"/>
        </w:rPr>
        <w:t>mother. There were no other children in the home. AC</w:t>
      </w:r>
      <w:r w:rsidR="005A2BD5" w:rsidRPr="00665CD9">
        <w:rPr>
          <w:rFonts w:ascii="Bookman Old Style" w:hAnsi="Bookman Old Style"/>
        </w:rPr>
        <w:t>O</w:t>
      </w:r>
      <w:r w:rsidRPr="00665CD9">
        <w:rPr>
          <w:rFonts w:ascii="Bookman Old Style" w:hAnsi="Bookman Old Style"/>
        </w:rPr>
        <w:t>CYF offered ongoing support</w:t>
      </w:r>
      <w:r w:rsidR="0067149D">
        <w:rPr>
          <w:rFonts w:ascii="Bookman Old Style" w:hAnsi="Bookman Old Style"/>
        </w:rPr>
        <w:t>, and assessment services for the parents and child</w:t>
      </w:r>
      <w:r w:rsidRPr="00665CD9">
        <w:rPr>
          <w:rFonts w:ascii="Bookman Old Style" w:hAnsi="Bookman Old Style"/>
        </w:rPr>
        <w:t xml:space="preserve">. At the time the report was indicated, </w:t>
      </w:r>
      <w:r w:rsidR="007925D2" w:rsidRPr="00665CD9">
        <w:rPr>
          <w:rFonts w:ascii="Bookman Old Style" w:hAnsi="Bookman Old Style"/>
        </w:rPr>
        <w:t xml:space="preserve">there were </w:t>
      </w:r>
      <w:r w:rsidRPr="00665CD9">
        <w:rPr>
          <w:rFonts w:ascii="Bookman Old Style" w:hAnsi="Bookman Old Style"/>
        </w:rPr>
        <w:t>no criminal charges filed. The family had no prior documented child welfare involvement</w:t>
      </w:r>
      <w:r w:rsidR="002E2099">
        <w:rPr>
          <w:rFonts w:ascii="Bookman Old Style" w:hAnsi="Bookman Old Style"/>
        </w:rPr>
        <w:t xml:space="preserve">. </w:t>
      </w:r>
    </w:p>
    <w:p w14:paraId="199C9A73" w14:textId="77777777" w:rsidR="00BF33A5" w:rsidRDefault="00BF33A5" w:rsidP="00A97424">
      <w:pPr>
        <w:pStyle w:val="ListParagraph"/>
        <w:tabs>
          <w:tab w:val="left" w:pos="360"/>
          <w:tab w:val="left" w:pos="1170"/>
        </w:tabs>
        <w:spacing w:line="240" w:lineRule="auto"/>
        <w:ind w:left="1170"/>
        <w:rPr>
          <w:rFonts w:ascii="Bookman Old Style" w:hAnsi="Bookman Old Style"/>
        </w:rPr>
      </w:pPr>
    </w:p>
    <w:p w14:paraId="2E3AC6D9" w14:textId="61AA0FBC" w:rsidR="00E929CE" w:rsidRPr="00665CD9" w:rsidRDefault="000E67A0" w:rsidP="00026D01">
      <w:pPr>
        <w:pStyle w:val="ListParagraph"/>
        <w:numPr>
          <w:ilvl w:val="0"/>
          <w:numId w:val="16"/>
        </w:numPr>
        <w:tabs>
          <w:tab w:val="left" w:pos="360"/>
          <w:tab w:val="left" w:pos="1170"/>
        </w:tabs>
        <w:spacing w:line="240" w:lineRule="auto"/>
        <w:rPr>
          <w:rFonts w:ascii="Bookman Old Style" w:hAnsi="Bookman Old Style"/>
        </w:rPr>
      </w:pPr>
      <w:r w:rsidRPr="00665CD9">
        <w:rPr>
          <w:rFonts w:ascii="Bookman Old Style" w:hAnsi="Bookman Old Style"/>
        </w:rPr>
        <w:t xml:space="preserve">A 19-month-old male child nearly died on October 29, 2018, </w:t>
      </w:r>
      <w:proofErr w:type="gramStart"/>
      <w:r w:rsidRPr="00665CD9">
        <w:rPr>
          <w:rFonts w:ascii="Bookman Old Style" w:hAnsi="Bookman Old Style"/>
        </w:rPr>
        <w:t>as a result of</w:t>
      </w:r>
      <w:proofErr w:type="gramEnd"/>
      <w:r w:rsidRPr="00665CD9">
        <w:rPr>
          <w:rFonts w:ascii="Bookman Old Style" w:hAnsi="Bookman Old Style"/>
        </w:rPr>
        <w:t xml:space="preserve"> physical neglect. Allegheny County</w:t>
      </w:r>
      <w:r w:rsidR="00802D15" w:rsidRPr="00665CD9">
        <w:rPr>
          <w:rFonts w:ascii="Bookman Old Style" w:hAnsi="Bookman Old Style"/>
        </w:rPr>
        <w:t xml:space="preserve"> Office of</w:t>
      </w:r>
      <w:r w:rsidRPr="00665CD9">
        <w:rPr>
          <w:rFonts w:ascii="Bookman Old Style" w:hAnsi="Bookman Old Style"/>
        </w:rPr>
        <w:t xml:space="preserve"> Children</w:t>
      </w:r>
      <w:r w:rsidR="007F0EA0" w:rsidRPr="00665CD9">
        <w:rPr>
          <w:rFonts w:ascii="Bookman Old Style" w:hAnsi="Bookman Old Style"/>
        </w:rPr>
        <w:t>,</w:t>
      </w:r>
      <w:r w:rsidRPr="00665CD9">
        <w:rPr>
          <w:rFonts w:ascii="Bookman Old Style" w:hAnsi="Bookman Old Style"/>
        </w:rPr>
        <w:t xml:space="preserve"> Youth and Families (ACOCYF) indicated the report on December 5, 2018, naming the victim child’s babysitter as the perpetrator. On the date of the incident, the victim child’s mother had left the victim child and </w:t>
      </w:r>
      <w:r w:rsidR="00802D15" w:rsidRPr="00665CD9">
        <w:rPr>
          <w:rFonts w:ascii="Bookman Old Style" w:hAnsi="Bookman Old Style"/>
        </w:rPr>
        <w:t xml:space="preserve">victim child’s </w:t>
      </w:r>
      <w:r w:rsidRPr="00665CD9">
        <w:rPr>
          <w:rFonts w:ascii="Bookman Old Style" w:hAnsi="Bookman Old Style"/>
        </w:rPr>
        <w:t xml:space="preserve">three siblings in the care of </w:t>
      </w:r>
      <w:r w:rsidR="00D2338F" w:rsidRPr="00665CD9">
        <w:rPr>
          <w:rFonts w:ascii="Bookman Old Style" w:hAnsi="Bookman Old Style"/>
        </w:rPr>
        <w:t xml:space="preserve">the </w:t>
      </w:r>
      <w:r w:rsidRPr="00665CD9">
        <w:rPr>
          <w:rFonts w:ascii="Bookman Old Style" w:hAnsi="Bookman Old Style"/>
        </w:rPr>
        <w:t>babysitter. The babysitter had three children of her own</w:t>
      </w:r>
      <w:r w:rsidR="00254917" w:rsidRPr="00665CD9">
        <w:rPr>
          <w:rFonts w:ascii="Bookman Old Style" w:hAnsi="Bookman Old Style"/>
        </w:rPr>
        <w:t xml:space="preserve">. The </w:t>
      </w:r>
      <w:r w:rsidRPr="00665CD9">
        <w:rPr>
          <w:rFonts w:ascii="Bookman Old Style" w:hAnsi="Bookman Old Style"/>
        </w:rPr>
        <w:t xml:space="preserve">babysitter left the victim child and </w:t>
      </w:r>
      <w:r w:rsidR="00254917" w:rsidRPr="00665CD9">
        <w:rPr>
          <w:rFonts w:ascii="Bookman Old Style" w:hAnsi="Bookman Old Style"/>
        </w:rPr>
        <w:t xml:space="preserve">victim child’s </w:t>
      </w:r>
      <w:r w:rsidRPr="00665CD9">
        <w:rPr>
          <w:rFonts w:ascii="Bookman Old Style" w:hAnsi="Bookman Old Style"/>
        </w:rPr>
        <w:t xml:space="preserve">siblings in the care of her </w:t>
      </w:r>
      <w:r w:rsidR="008F180C" w:rsidRPr="00665CD9">
        <w:rPr>
          <w:rFonts w:ascii="Bookman Old Style" w:hAnsi="Bookman Old Style"/>
        </w:rPr>
        <w:t xml:space="preserve">8-year-old </w:t>
      </w:r>
      <w:r w:rsidRPr="00665CD9">
        <w:rPr>
          <w:rFonts w:ascii="Bookman Old Style" w:hAnsi="Bookman Old Style"/>
        </w:rPr>
        <w:t xml:space="preserve">child on the date of the incident. The victim child was transported via ambulance to a local regional pediatric hospital due to being unresponsive. The victim child was admitted to the pediatric intensive care unit </w:t>
      </w:r>
      <w:r w:rsidR="00254917" w:rsidRPr="00665CD9">
        <w:rPr>
          <w:rFonts w:ascii="Bookman Old Style" w:hAnsi="Bookman Old Style"/>
        </w:rPr>
        <w:t>and</w:t>
      </w:r>
      <w:r w:rsidRPr="00665CD9">
        <w:rPr>
          <w:rFonts w:ascii="Bookman Old Style" w:hAnsi="Bookman Old Style"/>
        </w:rPr>
        <w:t xml:space="preserve"> </w:t>
      </w:r>
      <w:r w:rsidR="00254917" w:rsidRPr="00665CD9">
        <w:rPr>
          <w:rFonts w:ascii="Bookman Old Style" w:hAnsi="Bookman Old Style"/>
        </w:rPr>
        <w:t>was placed on life support</w:t>
      </w:r>
      <w:r w:rsidRPr="00665CD9">
        <w:rPr>
          <w:rFonts w:ascii="Bookman Old Style" w:hAnsi="Bookman Old Style"/>
        </w:rPr>
        <w:t xml:space="preserve">. A toxicology report </w:t>
      </w:r>
      <w:r w:rsidR="00254917" w:rsidRPr="00665CD9">
        <w:rPr>
          <w:rFonts w:ascii="Bookman Old Style" w:hAnsi="Bookman Old Style"/>
        </w:rPr>
        <w:t>revealed that</w:t>
      </w:r>
      <w:r w:rsidRPr="00665CD9">
        <w:rPr>
          <w:rFonts w:ascii="Bookman Old Style" w:hAnsi="Bookman Old Style"/>
        </w:rPr>
        <w:t xml:space="preserve"> </w:t>
      </w:r>
      <w:r w:rsidR="00DD1517">
        <w:rPr>
          <w:rFonts w:ascii="Bookman Old Style" w:hAnsi="Bookman Old Style"/>
        </w:rPr>
        <w:t xml:space="preserve">the </w:t>
      </w:r>
      <w:r w:rsidR="0091105C" w:rsidRPr="00665CD9">
        <w:rPr>
          <w:rFonts w:ascii="Bookman Old Style" w:hAnsi="Bookman Old Style"/>
        </w:rPr>
        <w:t xml:space="preserve">victim </w:t>
      </w:r>
      <w:r w:rsidRPr="00665CD9">
        <w:rPr>
          <w:rFonts w:ascii="Bookman Old Style" w:hAnsi="Bookman Old Style"/>
        </w:rPr>
        <w:t xml:space="preserve">child ingested 18 grams of acetaminophen. </w:t>
      </w:r>
      <w:r w:rsidR="0091105C" w:rsidRPr="00665CD9">
        <w:rPr>
          <w:rFonts w:ascii="Bookman Old Style" w:hAnsi="Bookman Old Style"/>
        </w:rPr>
        <w:t>All t</w:t>
      </w:r>
      <w:r w:rsidRPr="00665CD9">
        <w:rPr>
          <w:rFonts w:ascii="Bookman Old Style" w:hAnsi="Bookman Old Style"/>
        </w:rPr>
        <w:t xml:space="preserve">he siblings were </w:t>
      </w:r>
      <w:r w:rsidR="00254917" w:rsidRPr="00665CD9">
        <w:rPr>
          <w:rFonts w:ascii="Bookman Old Style" w:hAnsi="Bookman Old Style"/>
        </w:rPr>
        <w:t xml:space="preserve">subsequently </w:t>
      </w:r>
      <w:r w:rsidRPr="00665CD9">
        <w:rPr>
          <w:rFonts w:ascii="Bookman Old Style" w:hAnsi="Bookman Old Style"/>
        </w:rPr>
        <w:t>medically evaluated</w:t>
      </w:r>
      <w:r w:rsidR="00C04443">
        <w:rPr>
          <w:rFonts w:ascii="Bookman Old Style" w:hAnsi="Bookman Old Style"/>
        </w:rPr>
        <w:t>,</w:t>
      </w:r>
      <w:r w:rsidRPr="00665CD9">
        <w:rPr>
          <w:rFonts w:ascii="Bookman Old Style" w:hAnsi="Bookman Old Style"/>
        </w:rPr>
        <w:t xml:space="preserve"> and the</w:t>
      </w:r>
      <w:r w:rsidR="00254917" w:rsidRPr="00665CD9">
        <w:rPr>
          <w:rFonts w:ascii="Bookman Old Style" w:hAnsi="Bookman Old Style"/>
        </w:rPr>
        <w:t>ir</w:t>
      </w:r>
      <w:r w:rsidRPr="00665CD9">
        <w:rPr>
          <w:rFonts w:ascii="Bookman Old Style" w:hAnsi="Bookman Old Style"/>
        </w:rPr>
        <w:t xml:space="preserve"> acetaminophen levels were negative. At the time the report was indicated, the babysitter </w:t>
      </w:r>
      <w:r w:rsidR="00254917" w:rsidRPr="00665CD9">
        <w:rPr>
          <w:rFonts w:ascii="Bookman Old Style" w:hAnsi="Bookman Old Style"/>
        </w:rPr>
        <w:t xml:space="preserve">had been </w:t>
      </w:r>
      <w:r w:rsidRPr="00665CD9">
        <w:rPr>
          <w:rFonts w:ascii="Bookman Old Style" w:hAnsi="Bookman Old Style"/>
        </w:rPr>
        <w:t xml:space="preserve">arrested and charged with endangering the welfare of children and aggravated assault. </w:t>
      </w:r>
      <w:r w:rsidR="00254917" w:rsidRPr="00665CD9">
        <w:rPr>
          <w:rFonts w:ascii="Bookman Old Style" w:hAnsi="Bookman Old Style"/>
        </w:rPr>
        <w:t>Both the victim child’s family and the babysitter’s family</w:t>
      </w:r>
      <w:r w:rsidRPr="00665CD9">
        <w:rPr>
          <w:rFonts w:ascii="Bookman Old Style" w:hAnsi="Bookman Old Style"/>
        </w:rPr>
        <w:t xml:space="preserve"> </w:t>
      </w:r>
      <w:r w:rsidR="00254917" w:rsidRPr="00665CD9">
        <w:rPr>
          <w:rFonts w:ascii="Bookman Old Style" w:hAnsi="Bookman Old Style"/>
        </w:rPr>
        <w:t>were previously known to child welfare</w:t>
      </w:r>
      <w:r w:rsidRPr="00665CD9">
        <w:rPr>
          <w:rFonts w:ascii="Bookman Old Style" w:hAnsi="Bookman Old Style"/>
        </w:rPr>
        <w:t>. In March 2017, ACOCYF received a child protective service</w:t>
      </w:r>
      <w:r w:rsidR="0081389A" w:rsidRPr="00665CD9">
        <w:rPr>
          <w:rFonts w:ascii="Bookman Old Style" w:hAnsi="Bookman Old Style"/>
        </w:rPr>
        <w:t>s</w:t>
      </w:r>
      <w:r w:rsidRPr="00665CD9">
        <w:rPr>
          <w:rFonts w:ascii="Bookman Old Style" w:hAnsi="Bookman Old Style"/>
        </w:rPr>
        <w:t xml:space="preserve"> referral </w:t>
      </w:r>
      <w:r w:rsidRPr="00665CD9">
        <w:rPr>
          <w:rFonts w:ascii="Bookman Old Style" w:hAnsi="Bookman Old Style"/>
        </w:rPr>
        <w:lastRenderedPageBreak/>
        <w:t xml:space="preserve">regarding physical abuse </w:t>
      </w:r>
      <w:r w:rsidR="00254917" w:rsidRPr="00665CD9">
        <w:rPr>
          <w:rFonts w:ascii="Bookman Old Style" w:hAnsi="Bookman Old Style"/>
        </w:rPr>
        <w:t xml:space="preserve">for the babysitter, </w:t>
      </w:r>
      <w:r w:rsidRPr="00665CD9">
        <w:rPr>
          <w:rFonts w:ascii="Bookman Old Style" w:hAnsi="Bookman Old Style"/>
        </w:rPr>
        <w:t xml:space="preserve">which was </w:t>
      </w:r>
      <w:r w:rsidR="00254917" w:rsidRPr="00665CD9">
        <w:rPr>
          <w:rFonts w:ascii="Bookman Old Style" w:hAnsi="Bookman Old Style"/>
        </w:rPr>
        <w:t xml:space="preserve">determined to be </w:t>
      </w:r>
      <w:r w:rsidRPr="00665CD9">
        <w:rPr>
          <w:rFonts w:ascii="Bookman Old Style" w:hAnsi="Bookman Old Style"/>
        </w:rPr>
        <w:t xml:space="preserve">unfounded. </w:t>
      </w:r>
      <w:r w:rsidR="008F180C" w:rsidRPr="00665CD9">
        <w:rPr>
          <w:rFonts w:ascii="Bookman Old Style" w:hAnsi="Bookman Old Style"/>
        </w:rPr>
        <w:t>Between</w:t>
      </w:r>
      <w:r w:rsidRPr="00665CD9">
        <w:rPr>
          <w:rFonts w:ascii="Bookman Old Style" w:hAnsi="Bookman Old Style"/>
        </w:rPr>
        <w:t xml:space="preserve"> January 2016 and August 2017</w:t>
      </w:r>
      <w:r w:rsidR="00254917" w:rsidRPr="00665CD9">
        <w:rPr>
          <w:rFonts w:ascii="Bookman Old Style" w:hAnsi="Bookman Old Style"/>
        </w:rPr>
        <w:t>,</w:t>
      </w:r>
      <w:r w:rsidRPr="00665CD9">
        <w:rPr>
          <w:rFonts w:ascii="Bookman Old Style" w:hAnsi="Bookman Old Style"/>
        </w:rPr>
        <w:t xml:space="preserve"> ACOCYF received three general protective service</w:t>
      </w:r>
      <w:r w:rsidR="0081389A" w:rsidRPr="00665CD9">
        <w:rPr>
          <w:rFonts w:ascii="Bookman Old Style" w:hAnsi="Bookman Old Style"/>
        </w:rPr>
        <w:t>s</w:t>
      </w:r>
      <w:r w:rsidRPr="00665CD9">
        <w:rPr>
          <w:rFonts w:ascii="Bookman Old Style" w:hAnsi="Bookman Old Style"/>
        </w:rPr>
        <w:t xml:space="preserve"> (GPS) reports regarding </w:t>
      </w:r>
      <w:r w:rsidR="0041618B">
        <w:rPr>
          <w:rFonts w:ascii="Bookman Old Style" w:hAnsi="Bookman Old Style"/>
        </w:rPr>
        <w:t xml:space="preserve">a </w:t>
      </w:r>
      <w:r w:rsidRPr="00665CD9">
        <w:rPr>
          <w:rFonts w:ascii="Bookman Old Style" w:hAnsi="Bookman Old Style"/>
        </w:rPr>
        <w:t>lack of food in the home, inappropriate discipline, and lack of supervision</w:t>
      </w:r>
      <w:r w:rsidR="00254917" w:rsidRPr="00665CD9">
        <w:rPr>
          <w:rFonts w:ascii="Bookman Old Style" w:hAnsi="Bookman Old Style"/>
        </w:rPr>
        <w:t xml:space="preserve"> for the babysitter, all of</w:t>
      </w:r>
      <w:r w:rsidRPr="00665CD9">
        <w:rPr>
          <w:rFonts w:ascii="Bookman Old Style" w:hAnsi="Bookman Old Style"/>
        </w:rPr>
        <w:t xml:space="preserve"> which were screened out. </w:t>
      </w:r>
      <w:r w:rsidR="008F180C" w:rsidRPr="00665CD9">
        <w:rPr>
          <w:rFonts w:ascii="Bookman Old Style" w:hAnsi="Bookman Old Style"/>
        </w:rPr>
        <w:t>Between</w:t>
      </w:r>
      <w:r w:rsidRPr="00665CD9">
        <w:rPr>
          <w:rFonts w:ascii="Bookman Old Style" w:hAnsi="Bookman Old Style"/>
        </w:rPr>
        <w:t xml:space="preserve"> January </w:t>
      </w:r>
      <w:r w:rsidR="008F180C" w:rsidRPr="00665CD9">
        <w:rPr>
          <w:rFonts w:ascii="Bookman Old Style" w:hAnsi="Bookman Old Style"/>
        </w:rPr>
        <w:t>2</w:t>
      </w:r>
      <w:r w:rsidRPr="00665CD9">
        <w:rPr>
          <w:rFonts w:ascii="Bookman Old Style" w:hAnsi="Bookman Old Style"/>
        </w:rPr>
        <w:t>016 and August 2017</w:t>
      </w:r>
      <w:r w:rsidR="00254917" w:rsidRPr="00665CD9">
        <w:rPr>
          <w:rFonts w:ascii="Bookman Old Style" w:hAnsi="Bookman Old Style"/>
        </w:rPr>
        <w:t>,</w:t>
      </w:r>
      <w:r w:rsidRPr="00665CD9">
        <w:rPr>
          <w:rFonts w:ascii="Bookman Old Style" w:hAnsi="Bookman Old Style"/>
        </w:rPr>
        <w:t xml:space="preserve"> ACOCYF received three GPS reports </w:t>
      </w:r>
      <w:r w:rsidR="00254917" w:rsidRPr="00665CD9">
        <w:rPr>
          <w:rFonts w:ascii="Bookman Old Style" w:hAnsi="Bookman Old Style"/>
        </w:rPr>
        <w:t xml:space="preserve">for </w:t>
      </w:r>
      <w:r w:rsidRPr="00665CD9">
        <w:rPr>
          <w:rFonts w:ascii="Bookman Old Style" w:hAnsi="Bookman Old Style"/>
        </w:rPr>
        <w:t xml:space="preserve">the victim child’s mother </w:t>
      </w:r>
      <w:r w:rsidR="00254917" w:rsidRPr="00665CD9">
        <w:rPr>
          <w:rFonts w:ascii="Bookman Old Style" w:hAnsi="Bookman Old Style"/>
        </w:rPr>
        <w:t xml:space="preserve">regarding </w:t>
      </w:r>
      <w:r w:rsidRPr="00665CD9">
        <w:rPr>
          <w:rFonts w:ascii="Bookman Old Style" w:hAnsi="Bookman Old Style"/>
        </w:rPr>
        <w:t>lack of supervision</w:t>
      </w:r>
      <w:r w:rsidR="00254917" w:rsidRPr="00665CD9">
        <w:rPr>
          <w:rFonts w:ascii="Bookman Old Style" w:hAnsi="Bookman Old Style"/>
        </w:rPr>
        <w:t xml:space="preserve"> and </w:t>
      </w:r>
      <w:r w:rsidRPr="00665CD9">
        <w:rPr>
          <w:rFonts w:ascii="Bookman Old Style" w:hAnsi="Bookman Old Style"/>
        </w:rPr>
        <w:t>inappropriate discipline</w:t>
      </w:r>
      <w:r w:rsidR="00254917" w:rsidRPr="00665CD9">
        <w:rPr>
          <w:rFonts w:ascii="Bookman Old Style" w:hAnsi="Bookman Old Style"/>
        </w:rPr>
        <w:t xml:space="preserve">. One of the victim child’s mother’s three GPS </w:t>
      </w:r>
      <w:r w:rsidRPr="00665CD9">
        <w:rPr>
          <w:rFonts w:ascii="Bookman Old Style" w:hAnsi="Bookman Old Style"/>
        </w:rPr>
        <w:t>report</w:t>
      </w:r>
      <w:r w:rsidR="00254917" w:rsidRPr="00665CD9">
        <w:rPr>
          <w:rFonts w:ascii="Bookman Old Style" w:hAnsi="Bookman Old Style"/>
        </w:rPr>
        <w:t>s</w:t>
      </w:r>
      <w:r w:rsidRPr="00665CD9">
        <w:rPr>
          <w:rFonts w:ascii="Bookman Old Style" w:hAnsi="Bookman Old Style"/>
        </w:rPr>
        <w:t xml:space="preserve"> was</w:t>
      </w:r>
      <w:r w:rsidR="00254917" w:rsidRPr="00665CD9">
        <w:rPr>
          <w:rFonts w:ascii="Bookman Old Style" w:hAnsi="Bookman Old Style"/>
        </w:rPr>
        <w:t xml:space="preserve"> </w:t>
      </w:r>
      <w:r w:rsidR="009C6FA0">
        <w:rPr>
          <w:rFonts w:ascii="Bookman Old Style" w:hAnsi="Bookman Old Style"/>
        </w:rPr>
        <w:t>assessed and deemed invalid</w:t>
      </w:r>
      <w:r w:rsidRPr="00665CD9">
        <w:rPr>
          <w:rFonts w:ascii="Bookman Old Style" w:hAnsi="Bookman Old Style"/>
        </w:rPr>
        <w:t xml:space="preserve"> </w:t>
      </w:r>
      <w:r w:rsidR="00254917" w:rsidRPr="00665CD9">
        <w:rPr>
          <w:rFonts w:ascii="Bookman Old Style" w:hAnsi="Bookman Old Style"/>
        </w:rPr>
        <w:t xml:space="preserve">while </w:t>
      </w:r>
      <w:r w:rsidRPr="00665CD9">
        <w:rPr>
          <w:rFonts w:ascii="Bookman Old Style" w:hAnsi="Bookman Old Style"/>
        </w:rPr>
        <w:t xml:space="preserve">the other two reports were screened out. </w:t>
      </w:r>
      <w:r w:rsidR="008F180C" w:rsidRPr="00665CD9">
        <w:rPr>
          <w:rFonts w:ascii="Bookman Old Style" w:hAnsi="Bookman Old Style"/>
        </w:rPr>
        <w:t xml:space="preserve">The families were open for services at the time of the </w:t>
      </w:r>
      <w:r w:rsidR="00254917" w:rsidRPr="00665CD9">
        <w:rPr>
          <w:rFonts w:ascii="Bookman Old Style" w:hAnsi="Bookman Old Style"/>
        </w:rPr>
        <w:t>incident involving the victim child</w:t>
      </w:r>
      <w:r w:rsidR="008F180C" w:rsidRPr="00665CD9">
        <w:rPr>
          <w:rFonts w:ascii="Bookman Old Style" w:hAnsi="Bookman Old Style"/>
        </w:rPr>
        <w:t xml:space="preserve">. </w:t>
      </w:r>
    </w:p>
    <w:p w14:paraId="09D76118" w14:textId="77777777" w:rsidR="00BF33A5" w:rsidRDefault="00BF33A5" w:rsidP="00BF33A5">
      <w:pPr>
        <w:pStyle w:val="ListParagraph"/>
        <w:tabs>
          <w:tab w:val="left" w:pos="360"/>
          <w:tab w:val="left" w:pos="1170"/>
        </w:tabs>
        <w:ind w:left="810"/>
        <w:rPr>
          <w:rFonts w:ascii="Bookman Old Style" w:hAnsi="Bookman Old Style"/>
        </w:rPr>
      </w:pPr>
    </w:p>
    <w:p w14:paraId="67E2F82F" w14:textId="686C2907" w:rsidR="00E929CE" w:rsidRDefault="00BF33A5" w:rsidP="00026D01">
      <w:pPr>
        <w:pStyle w:val="ListParagraph"/>
        <w:numPr>
          <w:ilvl w:val="0"/>
          <w:numId w:val="16"/>
        </w:numPr>
        <w:tabs>
          <w:tab w:val="left" w:pos="360"/>
          <w:tab w:val="left" w:pos="1350"/>
        </w:tabs>
        <w:spacing w:line="240" w:lineRule="auto"/>
        <w:rPr>
          <w:rFonts w:ascii="Bookman Old Style" w:hAnsi="Bookman Old Style"/>
        </w:rPr>
      </w:pPr>
      <w:r w:rsidRPr="00BF33A5">
        <w:rPr>
          <w:rFonts w:ascii="Bookman Old Style" w:hAnsi="Bookman Old Style"/>
        </w:rPr>
        <w:t xml:space="preserve">A 1-month-old female child nearly died on September 15, 2018, </w:t>
      </w:r>
      <w:proofErr w:type="gramStart"/>
      <w:r w:rsidRPr="00BF33A5">
        <w:rPr>
          <w:rFonts w:ascii="Bookman Old Style" w:hAnsi="Bookman Old Style"/>
        </w:rPr>
        <w:t>as a result of</w:t>
      </w:r>
      <w:proofErr w:type="gramEnd"/>
      <w:r w:rsidRPr="00BF33A5">
        <w:rPr>
          <w:rFonts w:ascii="Bookman Old Style" w:hAnsi="Bookman Old Style"/>
        </w:rPr>
        <w:t xml:space="preserve"> physical abuse. Allegheny County Office of Children</w:t>
      </w:r>
      <w:r w:rsidR="007F0EA0">
        <w:rPr>
          <w:rFonts w:ascii="Bookman Old Style" w:hAnsi="Bookman Old Style"/>
        </w:rPr>
        <w:t>,</w:t>
      </w:r>
      <w:r w:rsidRPr="00BF33A5">
        <w:rPr>
          <w:rFonts w:ascii="Bookman Old Style" w:hAnsi="Bookman Old Style"/>
        </w:rPr>
        <w:t xml:space="preserve"> Youth and Families (ACOCYF) indicated the report on November 13, 2018, naming the victim child’s father as the perpetrator. On the date of the incident, the victim child </w:t>
      </w:r>
      <w:r w:rsidR="00AD0EBA">
        <w:rPr>
          <w:rFonts w:ascii="Bookman Old Style" w:hAnsi="Bookman Old Style"/>
        </w:rPr>
        <w:t xml:space="preserve">was </w:t>
      </w:r>
      <w:r w:rsidR="00984003">
        <w:rPr>
          <w:rFonts w:ascii="Bookman Old Style" w:hAnsi="Bookman Old Style"/>
        </w:rPr>
        <w:t xml:space="preserve">brought to </w:t>
      </w:r>
      <w:r w:rsidR="00AD0EBA">
        <w:rPr>
          <w:rFonts w:ascii="Bookman Old Style" w:hAnsi="Bookman Old Style"/>
        </w:rPr>
        <w:t>a</w:t>
      </w:r>
      <w:r w:rsidRPr="00BF33A5">
        <w:rPr>
          <w:rFonts w:ascii="Bookman Old Style" w:hAnsi="Bookman Old Style"/>
        </w:rPr>
        <w:t xml:space="preserve"> pediatric hospital due to fussiness, vomiting, and </w:t>
      </w:r>
      <w:r w:rsidR="0091105C">
        <w:rPr>
          <w:rFonts w:ascii="Bookman Old Style" w:hAnsi="Bookman Old Style"/>
        </w:rPr>
        <w:t xml:space="preserve">a </w:t>
      </w:r>
      <w:r w:rsidRPr="00BF33A5">
        <w:rPr>
          <w:rFonts w:ascii="Bookman Old Style" w:hAnsi="Bookman Old Style"/>
        </w:rPr>
        <w:t xml:space="preserve">fever. </w:t>
      </w:r>
      <w:r w:rsidR="00A37DD3">
        <w:rPr>
          <w:rFonts w:ascii="Bookman Old Style" w:hAnsi="Bookman Old Style"/>
        </w:rPr>
        <w:t>An</w:t>
      </w:r>
      <w:r w:rsidR="00A37DD3" w:rsidRPr="00BF33A5">
        <w:rPr>
          <w:rFonts w:ascii="Bookman Old Style" w:hAnsi="Bookman Old Style"/>
        </w:rPr>
        <w:t xml:space="preserve"> </w:t>
      </w:r>
      <w:r w:rsidRPr="00BF33A5">
        <w:rPr>
          <w:rFonts w:ascii="Bookman Old Style" w:hAnsi="Bookman Old Style"/>
        </w:rPr>
        <w:t>evaluation</w:t>
      </w:r>
      <w:r w:rsidR="00A37DD3">
        <w:rPr>
          <w:rFonts w:ascii="Bookman Old Style" w:hAnsi="Bookman Old Style"/>
        </w:rPr>
        <w:t xml:space="preserve"> discovered</w:t>
      </w:r>
      <w:r w:rsidRPr="00BF33A5">
        <w:rPr>
          <w:rFonts w:ascii="Bookman Old Style" w:hAnsi="Bookman Old Style"/>
        </w:rPr>
        <w:t xml:space="preserve"> that the victim child had blood on the brain</w:t>
      </w:r>
      <w:r w:rsidR="00A37DD3">
        <w:rPr>
          <w:rFonts w:ascii="Bookman Old Style" w:hAnsi="Bookman Old Style"/>
        </w:rPr>
        <w:t xml:space="preserve"> and</w:t>
      </w:r>
      <w:r w:rsidRPr="00BF33A5">
        <w:rPr>
          <w:rFonts w:ascii="Bookman Old Style" w:hAnsi="Bookman Old Style"/>
        </w:rPr>
        <w:t xml:space="preserve"> was admitted </w:t>
      </w:r>
      <w:r w:rsidR="008F180C">
        <w:rPr>
          <w:rFonts w:ascii="Bookman Old Style" w:hAnsi="Bookman Old Style"/>
        </w:rPr>
        <w:t xml:space="preserve">to </w:t>
      </w:r>
      <w:r w:rsidRPr="00BF33A5">
        <w:rPr>
          <w:rFonts w:ascii="Bookman Old Style" w:hAnsi="Bookman Old Style"/>
        </w:rPr>
        <w:t>the pediatric intensive care unit</w:t>
      </w:r>
      <w:r w:rsidR="008F180C">
        <w:rPr>
          <w:rFonts w:ascii="Bookman Old Style" w:hAnsi="Bookman Old Style"/>
        </w:rPr>
        <w:t>.</w:t>
      </w:r>
      <w:r w:rsidRPr="00BF33A5">
        <w:rPr>
          <w:rFonts w:ascii="Bookman Old Style" w:hAnsi="Bookman Old Style"/>
        </w:rPr>
        <w:t xml:space="preserve"> A computed tomography of the victim child’s head showed acute/chronic bi-lateral subdural hematomas</w:t>
      </w:r>
      <w:r w:rsidR="008F180C">
        <w:rPr>
          <w:rFonts w:ascii="Bookman Old Style" w:hAnsi="Bookman Old Style"/>
        </w:rPr>
        <w:t xml:space="preserve"> that </w:t>
      </w:r>
      <w:r w:rsidRPr="00BF33A5">
        <w:rPr>
          <w:rFonts w:ascii="Bookman Old Style" w:hAnsi="Bookman Old Style"/>
        </w:rPr>
        <w:t xml:space="preserve">were both new and healing. The </w:t>
      </w:r>
      <w:r w:rsidR="00A37DD3">
        <w:rPr>
          <w:rFonts w:ascii="Bookman Old Style" w:hAnsi="Bookman Old Style"/>
        </w:rPr>
        <w:t xml:space="preserve">victim child’s </w:t>
      </w:r>
      <w:r w:rsidRPr="00BF33A5">
        <w:rPr>
          <w:rFonts w:ascii="Bookman Old Style" w:hAnsi="Bookman Old Style"/>
        </w:rPr>
        <w:t xml:space="preserve">father admitted to the mother </w:t>
      </w:r>
      <w:r w:rsidR="00A37DD3">
        <w:rPr>
          <w:rFonts w:ascii="Bookman Old Style" w:hAnsi="Bookman Old Style"/>
        </w:rPr>
        <w:t xml:space="preserve">that </w:t>
      </w:r>
      <w:r w:rsidRPr="00BF33A5">
        <w:rPr>
          <w:rFonts w:ascii="Bookman Old Style" w:hAnsi="Bookman Old Style"/>
        </w:rPr>
        <w:t xml:space="preserve">he shook the </w:t>
      </w:r>
      <w:r w:rsidR="0091105C">
        <w:rPr>
          <w:rFonts w:ascii="Bookman Old Style" w:hAnsi="Bookman Old Style"/>
        </w:rPr>
        <w:t xml:space="preserve">victim </w:t>
      </w:r>
      <w:r w:rsidRPr="00BF33A5">
        <w:rPr>
          <w:rFonts w:ascii="Bookman Old Style" w:hAnsi="Bookman Old Style"/>
        </w:rPr>
        <w:t>child multiple times. The</w:t>
      </w:r>
      <w:r w:rsidR="00A37DD3">
        <w:rPr>
          <w:rFonts w:ascii="Bookman Old Style" w:hAnsi="Bookman Old Style"/>
        </w:rPr>
        <w:t xml:space="preserve"> victim</w:t>
      </w:r>
      <w:r w:rsidRPr="00BF33A5">
        <w:rPr>
          <w:rFonts w:ascii="Bookman Old Style" w:hAnsi="Bookman Old Style"/>
        </w:rPr>
        <w:t xml:space="preserve"> child was discharged from the hospital to the maternal grandmother’s care</w:t>
      </w:r>
      <w:r w:rsidR="00A37DD3">
        <w:rPr>
          <w:rFonts w:ascii="Bookman Old Style" w:hAnsi="Bookman Old Style"/>
        </w:rPr>
        <w:t xml:space="preserve"> and</w:t>
      </w:r>
      <w:r w:rsidR="00A37DD3" w:rsidRPr="00BF33A5">
        <w:rPr>
          <w:rFonts w:ascii="Bookman Old Style" w:hAnsi="Bookman Old Style"/>
        </w:rPr>
        <w:t xml:space="preserve"> </w:t>
      </w:r>
      <w:r w:rsidRPr="00BF33A5">
        <w:rPr>
          <w:rFonts w:ascii="Bookman Old Style" w:hAnsi="Bookman Old Style"/>
        </w:rPr>
        <w:t xml:space="preserve">received early intervention services as well as assistance </w:t>
      </w:r>
      <w:r w:rsidR="00A37DD3">
        <w:rPr>
          <w:rFonts w:ascii="Bookman Old Style" w:hAnsi="Bookman Old Style"/>
        </w:rPr>
        <w:t>for</w:t>
      </w:r>
      <w:r w:rsidRPr="00BF33A5">
        <w:rPr>
          <w:rFonts w:ascii="Bookman Old Style" w:hAnsi="Bookman Old Style"/>
        </w:rPr>
        <w:t xml:space="preserve"> bond</w:t>
      </w:r>
      <w:r w:rsidR="008F180C">
        <w:rPr>
          <w:rFonts w:ascii="Bookman Old Style" w:hAnsi="Bookman Old Style"/>
        </w:rPr>
        <w:t>ing</w:t>
      </w:r>
      <w:r w:rsidRPr="00BF33A5">
        <w:rPr>
          <w:rFonts w:ascii="Bookman Old Style" w:hAnsi="Bookman Old Style"/>
        </w:rPr>
        <w:t xml:space="preserve"> and attachment. The victim child was adjudicated dependent and all services for the victim child were ordered to continue. There were no other children in the home. At the time the report was indicated, the father </w:t>
      </w:r>
      <w:r w:rsidR="00A37DD3">
        <w:rPr>
          <w:rFonts w:ascii="Bookman Old Style" w:hAnsi="Bookman Old Style"/>
        </w:rPr>
        <w:t>had been</w:t>
      </w:r>
      <w:r w:rsidR="00A37DD3" w:rsidRPr="00BF33A5">
        <w:rPr>
          <w:rFonts w:ascii="Bookman Old Style" w:hAnsi="Bookman Old Style"/>
        </w:rPr>
        <w:t xml:space="preserve"> </w:t>
      </w:r>
      <w:r w:rsidRPr="00BF33A5">
        <w:rPr>
          <w:rFonts w:ascii="Bookman Old Style" w:hAnsi="Bookman Old Style"/>
        </w:rPr>
        <w:t xml:space="preserve">arrested and charged with aggravated assault and endangering the welfare of a </w:t>
      </w:r>
      <w:r w:rsidR="004F36F1" w:rsidRPr="00BF33A5">
        <w:rPr>
          <w:rFonts w:ascii="Bookman Old Style" w:hAnsi="Bookman Old Style"/>
        </w:rPr>
        <w:t>child</w:t>
      </w:r>
      <w:r w:rsidR="004F36F1">
        <w:rPr>
          <w:rFonts w:ascii="Bookman Old Style" w:hAnsi="Bookman Old Style"/>
        </w:rPr>
        <w:t xml:space="preserve"> and</w:t>
      </w:r>
      <w:r w:rsidR="00A37DD3">
        <w:rPr>
          <w:rFonts w:ascii="Bookman Old Style" w:hAnsi="Bookman Old Style"/>
        </w:rPr>
        <w:t xml:space="preserve"> was</w:t>
      </w:r>
      <w:r w:rsidRPr="00BF33A5">
        <w:rPr>
          <w:rFonts w:ascii="Bookman Old Style" w:hAnsi="Bookman Old Style"/>
        </w:rPr>
        <w:t xml:space="preserve"> incarcerated awaiting trial. The family was previously known to child welfare. In July 2018, ACOCYF received a general protective service</w:t>
      </w:r>
      <w:r w:rsidR="00A37DD3">
        <w:rPr>
          <w:rFonts w:ascii="Bookman Old Style" w:hAnsi="Bookman Old Style"/>
        </w:rPr>
        <w:t>s</w:t>
      </w:r>
      <w:r w:rsidRPr="00BF33A5">
        <w:rPr>
          <w:rFonts w:ascii="Bookman Old Style" w:hAnsi="Bookman Old Style"/>
        </w:rPr>
        <w:t xml:space="preserve"> referral due to the </w:t>
      </w:r>
      <w:r w:rsidR="00A37DD3">
        <w:rPr>
          <w:rFonts w:ascii="Bookman Old Style" w:hAnsi="Bookman Old Style"/>
        </w:rPr>
        <w:t xml:space="preserve">victim </w:t>
      </w:r>
      <w:r w:rsidRPr="00BF33A5">
        <w:rPr>
          <w:rFonts w:ascii="Bookman Old Style" w:hAnsi="Bookman Old Style"/>
        </w:rPr>
        <w:t>child</w:t>
      </w:r>
      <w:r w:rsidR="00A37DD3">
        <w:rPr>
          <w:rFonts w:ascii="Bookman Old Style" w:hAnsi="Bookman Old Style"/>
        </w:rPr>
        <w:t>’s</w:t>
      </w:r>
      <w:r w:rsidRPr="00BF33A5">
        <w:rPr>
          <w:rFonts w:ascii="Bookman Old Style" w:hAnsi="Bookman Old Style"/>
        </w:rPr>
        <w:t xml:space="preserve"> premature </w:t>
      </w:r>
      <w:r w:rsidR="00A37DD3">
        <w:rPr>
          <w:rFonts w:ascii="Bookman Old Style" w:hAnsi="Bookman Old Style"/>
        </w:rPr>
        <w:t xml:space="preserve">birth </w:t>
      </w:r>
      <w:r w:rsidRPr="00BF33A5">
        <w:rPr>
          <w:rFonts w:ascii="Bookman Old Style" w:hAnsi="Bookman Old Style"/>
        </w:rPr>
        <w:t xml:space="preserve">and the mother testing positive for </w:t>
      </w:r>
      <w:r w:rsidR="00A37DD3">
        <w:rPr>
          <w:rFonts w:ascii="Bookman Old Style" w:hAnsi="Bookman Old Style"/>
        </w:rPr>
        <w:t>substances</w:t>
      </w:r>
      <w:r w:rsidRPr="00BF33A5">
        <w:rPr>
          <w:rFonts w:ascii="Bookman Old Style" w:hAnsi="Bookman Old Style"/>
        </w:rPr>
        <w:t xml:space="preserve"> during pregnancy. The family was open</w:t>
      </w:r>
      <w:r w:rsidR="008F180C">
        <w:rPr>
          <w:rFonts w:ascii="Bookman Old Style" w:hAnsi="Bookman Old Style"/>
        </w:rPr>
        <w:t xml:space="preserve"> with ACOCYF</w:t>
      </w:r>
      <w:r w:rsidRPr="00BF33A5">
        <w:rPr>
          <w:rFonts w:ascii="Bookman Old Style" w:hAnsi="Bookman Old Style"/>
        </w:rPr>
        <w:t xml:space="preserve"> </w:t>
      </w:r>
      <w:r w:rsidR="008F180C">
        <w:rPr>
          <w:rFonts w:ascii="Bookman Old Style" w:hAnsi="Bookman Old Style"/>
        </w:rPr>
        <w:t xml:space="preserve">at the time of the </w:t>
      </w:r>
      <w:r w:rsidR="00A37DD3">
        <w:rPr>
          <w:rFonts w:ascii="Bookman Old Style" w:hAnsi="Bookman Old Style"/>
        </w:rPr>
        <w:t>incident involving the victim child</w:t>
      </w:r>
      <w:r w:rsidRPr="00BF33A5">
        <w:rPr>
          <w:rFonts w:ascii="Bookman Old Style" w:hAnsi="Bookman Old Style"/>
        </w:rPr>
        <w:t>.</w:t>
      </w:r>
    </w:p>
    <w:p w14:paraId="77A10D97" w14:textId="77777777" w:rsidR="00BF33A5" w:rsidRPr="00BF33A5" w:rsidRDefault="00BF33A5" w:rsidP="00BF33A5">
      <w:pPr>
        <w:pStyle w:val="ListParagraph"/>
        <w:tabs>
          <w:tab w:val="left" w:pos="360"/>
          <w:tab w:val="left" w:pos="1170"/>
        </w:tabs>
        <w:spacing w:line="240" w:lineRule="auto"/>
        <w:ind w:left="1166"/>
        <w:rPr>
          <w:rFonts w:ascii="Bookman Old Style" w:hAnsi="Bookman Old Style"/>
        </w:rPr>
      </w:pPr>
    </w:p>
    <w:p w14:paraId="44CAFC9E" w14:textId="7097938D" w:rsidR="00E929CE" w:rsidRPr="004D65BF" w:rsidRDefault="00326A26" w:rsidP="00026D01">
      <w:pPr>
        <w:pStyle w:val="ListParagraph"/>
        <w:numPr>
          <w:ilvl w:val="0"/>
          <w:numId w:val="16"/>
        </w:numPr>
        <w:tabs>
          <w:tab w:val="left" w:pos="360"/>
          <w:tab w:val="left" w:pos="1170"/>
        </w:tabs>
        <w:rPr>
          <w:rFonts w:ascii="Bookman Old Style" w:hAnsi="Bookman Old Style"/>
        </w:rPr>
      </w:pPr>
      <w:r w:rsidRPr="00326A26">
        <w:rPr>
          <w:rFonts w:ascii="Bookman Old Style" w:hAnsi="Bookman Old Style"/>
        </w:rPr>
        <w:t xml:space="preserve">A 5-month old male child nearly died on September 13, 2018, </w:t>
      </w:r>
      <w:proofErr w:type="gramStart"/>
      <w:r w:rsidRPr="00326A26">
        <w:rPr>
          <w:rFonts w:ascii="Bookman Old Style" w:hAnsi="Bookman Old Style"/>
        </w:rPr>
        <w:t>as a result of</w:t>
      </w:r>
      <w:proofErr w:type="gramEnd"/>
      <w:r w:rsidRPr="00326A26">
        <w:rPr>
          <w:rFonts w:ascii="Bookman Old Style" w:hAnsi="Bookman Old Style"/>
        </w:rPr>
        <w:t xml:space="preserve"> physical abuse. Allegheny County </w:t>
      </w:r>
      <w:r w:rsidR="007F0EA0">
        <w:rPr>
          <w:rFonts w:ascii="Bookman Old Style" w:hAnsi="Bookman Old Style"/>
        </w:rPr>
        <w:t xml:space="preserve">Office of </w:t>
      </w:r>
      <w:r w:rsidRPr="00326A26">
        <w:rPr>
          <w:rFonts w:ascii="Bookman Old Style" w:hAnsi="Bookman Old Style"/>
        </w:rPr>
        <w:t>Children</w:t>
      </w:r>
      <w:r w:rsidR="007F0EA0">
        <w:rPr>
          <w:rFonts w:ascii="Bookman Old Style" w:hAnsi="Bookman Old Style"/>
        </w:rPr>
        <w:t>,</w:t>
      </w:r>
      <w:r w:rsidRPr="00326A26">
        <w:rPr>
          <w:rFonts w:ascii="Bookman Old Style" w:hAnsi="Bookman Old Style"/>
        </w:rPr>
        <w:t xml:space="preserve"> Youth and Families indicated the report on November 1, 2018, naming the victim child’s mother’s paramour as the perpetrator. On the date of the incident, the </w:t>
      </w:r>
      <w:r w:rsidR="007F0EA0">
        <w:rPr>
          <w:rFonts w:ascii="Bookman Old Style" w:hAnsi="Bookman Old Style"/>
        </w:rPr>
        <w:t xml:space="preserve">victim child’s </w:t>
      </w:r>
      <w:r w:rsidRPr="00326A26">
        <w:rPr>
          <w:rFonts w:ascii="Bookman Old Style" w:hAnsi="Bookman Old Style"/>
        </w:rPr>
        <w:t xml:space="preserve">mother received a call from </w:t>
      </w:r>
      <w:r w:rsidR="007F0EA0">
        <w:rPr>
          <w:rFonts w:ascii="Bookman Old Style" w:hAnsi="Bookman Old Style"/>
        </w:rPr>
        <w:t>the</w:t>
      </w:r>
      <w:r w:rsidR="007F0EA0" w:rsidRPr="00326A26">
        <w:rPr>
          <w:rFonts w:ascii="Bookman Old Style" w:hAnsi="Bookman Old Style"/>
        </w:rPr>
        <w:t xml:space="preserve"> </w:t>
      </w:r>
      <w:r w:rsidRPr="00326A26">
        <w:rPr>
          <w:rFonts w:ascii="Bookman Old Style" w:hAnsi="Bookman Old Style"/>
        </w:rPr>
        <w:t xml:space="preserve">paramour stating that the victim child was not acting right. The </w:t>
      </w:r>
      <w:r w:rsidR="007F0EA0">
        <w:rPr>
          <w:rFonts w:ascii="Bookman Old Style" w:hAnsi="Bookman Old Style"/>
        </w:rPr>
        <w:t xml:space="preserve">victim child’s </w:t>
      </w:r>
      <w:r w:rsidRPr="00326A26">
        <w:rPr>
          <w:rFonts w:ascii="Bookman Old Style" w:hAnsi="Bookman Old Style"/>
        </w:rPr>
        <w:t xml:space="preserve">mother returned home from work and called emergency medical services when she </w:t>
      </w:r>
      <w:r w:rsidR="007F0EA0">
        <w:rPr>
          <w:rFonts w:ascii="Bookman Old Style" w:hAnsi="Bookman Old Style"/>
        </w:rPr>
        <w:t>observed that</w:t>
      </w:r>
      <w:r w:rsidR="007F0EA0" w:rsidRPr="00326A26">
        <w:rPr>
          <w:rFonts w:ascii="Bookman Old Style" w:hAnsi="Bookman Old Style"/>
        </w:rPr>
        <w:t xml:space="preserve"> </w:t>
      </w:r>
      <w:r w:rsidRPr="00326A26">
        <w:rPr>
          <w:rFonts w:ascii="Bookman Old Style" w:hAnsi="Bookman Old Style"/>
        </w:rPr>
        <w:t>the victim child was limp and lethargic. The victim child presented at the local hospital with bruising to the arm, chest, sternum, and groin</w:t>
      </w:r>
      <w:bookmarkStart w:id="0" w:name="_GoBack"/>
      <w:bookmarkEnd w:id="0"/>
      <w:r w:rsidRPr="00326A26">
        <w:rPr>
          <w:rFonts w:ascii="Bookman Old Style" w:hAnsi="Bookman Old Style"/>
        </w:rPr>
        <w:t>,</w:t>
      </w:r>
      <w:r w:rsidR="007F0EA0">
        <w:rPr>
          <w:rFonts w:ascii="Bookman Old Style" w:hAnsi="Bookman Old Style"/>
        </w:rPr>
        <w:t xml:space="preserve"> as well as</w:t>
      </w:r>
      <w:r w:rsidRPr="00326A26">
        <w:rPr>
          <w:rFonts w:ascii="Bookman Old Style" w:hAnsi="Bookman Old Style"/>
        </w:rPr>
        <w:t xml:space="preserve"> retinal hemorrhages and an acute subdural hematoma</w:t>
      </w:r>
      <w:r w:rsidR="007F0EA0">
        <w:rPr>
          <w:rFonts w:ascii="Bookman Old Style" w:hAnsi="Bookman Old Style"/>
        </w:rPr>
        <w:t>.</w:t>
      </w:r>
      <w:r w:rsidRPr="00326A26">
        <w:rPr>
          <w:rFonts w:ascii="Bookman Old Style" w:hAnsi="Bookman Old Style"/>
        </w:rPr>
        <w:t xml:space="preserve"> </w:t>
      </w:r>
      <w:r w:rsidR="007F0EA0">
        <w:rPr>
          <w:rFonts w:ascii="Bookman Old Style" w:hAnsi="Bookman Old Style"/>
        </w:rPr>
        <w:t>T</w:t>
      </w:r>
      <w:r w:rsidRPr="00326A26">
        <w:rPr>
          <w:rFonts w:ascii="Bookman Old Style" w:hAnsi="Bookman Old Style"/>
        </w:rPr>
        <w:t>he victim child was having multiple seizures and was diagnosed with abusive head trauma. The paramour was the primary caregiver at the time of the incident. The</w:t>
      </w:r>
      <w:r w:rsidR="009C6FA0">
        <w:rPr>
          <w:rFonts w:ascii="Bookman Old Style" w:hAnsi="Bookman Old Style"/>
        </w:rPr>
        <w:t xml:space="preserve"> victim child had half-siblings however, they were not in the home at the time of the near fatality incident. </w:t>
      </w:r>
      <w:r w:rsidRPr="00326A26">
        <w:rPr>
          <w:rFonts w:ascii="Bookman Old Style" w:hAnsi="Bookman Old Style"/>
        </w:rPr>
        <w:t xml:space="preserve">A dependency petition was filed regarding the victim child and an adjudication hearing was held on September 21, 2018; the victim child remained in the </w:t>
      </w:r>
      <w:r w:rsidRPr="00326A26">
        <w:rPr>
          <w:rFonts w:ascii="Bookman Old Style" w:hAnsi="Bookman Old Style"/>
        </w:rPr>
        <w:lastRenderedPageBreak/>
        <w:t xml:space="preserve">mother’s care. The family was referred to community supportive services to assist with medical follow up. At the time the report was indicated, the paramour </w:t>
      </w:r>
      <w:r w:rsidR="004C0757">
        <w:rPr>
          <w:rFonts w:ascii="Bookman Old Style" w:hAnsi="Bookman Old Style"/>
        </w:rPr>
        <w:t>had been</w:t>
      </w:r>
      <w:r w:rsidR="004C0757" w:rsidRPr="00326A26">
        <w:rPr>
          <w:rFonts w:ascii="Bookman Old Style" w:hAnsi="Bookman Old Style"/>
        </w:rPr>
        <w:t xml:space="preserve"> </w:t>
      </w:r>
      <w:r w:rsidRPr="00326A26">
        <w:rPr>
          <w:rFonts w:ascii="Bookman Old Style" w:hAnsi="Bookman Old Style"/>
        </w:rPr>
        <w:t>arrested and charged with aggravated assault, endangering the welfare of children and simple assault</w:t>
      </w:r>
      <w:r w:rsidR="00790804">
        <w:rPr>
          <w:rFonts w:ascii="Bookman Old Style" w:hAnsi="Bookman Old Style"/>
        </w:rPr>
        <w:t>, and</w:t>
      </w:r>
      <w:r w:rsidRPr="00326A26">
        <w:rPr>
          <w:rFonts w:ascii="Bookman Old Style" w:hAnsi="Bookman Old Style"/>
        </w:rPr>
        <w:t xml:space="preserve"> was incarcerated awaiting trial. The family was previously known to child welfare. In 2013, Washington County Children and Youth Services (WCCYS) received a general protective service</w:t>
      </w:r>
      <w:r w:rsidR="0081389A">
        <w:rPr>
          <w:rFonts w:ascii="Bookman Old Style" w:hAnsi="Bookman Old Style"/>
        </w:rPr>
        <w:t>s</w:t>
      </w:r>
      <w:r w:rsidRPr="00326A26">
        <w:rPr>
          <w:rFonts w:ascii="Bookman Old Style" w:hAnsi="Bookman Old Style"/>
        </w:rPr>
        <w:t xml:space="preserve"> referral </w:t>
      </w:r>
      <w:r w:rsidR="00EE2A81">
        <w:rPr>
          <w:rFonts w:ascii="Bookman Old Style" w:hAnsi="Bookman Old Style"/>
        </w:rPr>
        <w:t>regarding</w:t>
      </w:r>
      <w:r w:rsidRPr="00326A26">
        <w:rPr>
          <w:rFonts w:ascii="Bookman Old Style" w:hAnsi="Bookman Old Style"/>
        </w:rPr>
        <w:t xml:space="preserve"> domestic violence; the </w:t>
      </w:r>
      <w:r w:rsidR="009C6FA0">
        <w:rPr>
          <w:rFonts w:ascii="Bookman Old Style" w:hAnsi="Bookman Old Style"/>
        </w:rPr>
        <w:t>victim child’s half siblings</w:t>
      </w:r>
      <w:r w:rsidRPr="00326A26">
        <w:rPr>
          <w:rFonts w:ascii="Bookman Old Style" w:hAnsi="Bookman Old Style"/>
        </w:rPr>
        <w:t xml:space="preserve"> were placed with the paternal grandparents and later a court ordered custody agreement was obtained. In 2015, WCCYS received a child protective service</w:t>
      </w:r>
      <w:r w:rsidR="0081389A">
        <w:rPr>
          <w:rFonts w:ascii="Bookman Old Style" w:hAnsi="Bookman Old Style"/>
        </w:rPr>
        <w:t>s</w:t>
      </w:r>
      <w:r w:rsidRPr="00326A26">
        <w:rPr>
          <w:rFonts w:ascii="Bookman Old Style" w:hAnsi="Bookman Old Style"/>
        </w:rPr>
        <w:t xml:space="preserve"> report with allegations of physical </w:t>
      </w:r>
      <w:r w:rsidR="00AD0EBA">
        <w:rPr>
          <w:rFonts w:ascii="Bookman Old Style" w:hAnsi="Bookman Old Style"/>
        </w:rPr>
        <w:t>abuse</w:t>
      </w:r>
      <w:r w:rsidRPr="00326A26">
        <w:rPr>
          <w:rFonts w:ascii="Bookman Old Style" w:hAnsi="Bookman Old Style"/>
        </w:rPr>
        <w:t xml:space="preserve"> alleging one of the </w:t>
      </w:r>
      <w:r w:rsidR="009C6FA0">
        <w:rPr>
          <w:rFonts w:ascii="Bookman Old Style" w:hAnsi="Bookman Old Style"/>
        </w:rPr>
        <w:t xml:space="preserve">victim child’s half siblings </w:t>
      </w:r>
      <w:r w:rsidRPr="00326A26">
        <w:rPr>
          <w:rFonts w:ascii="Bookman Old Style" w:hAnsi="Bookman Old Style"/>
        </w:rPr>
        <w:t>had bruising</w:t>
      </w:r>
      <w:r w:rsidR="009C6FA0">
        <w:rPr>
          <w:rFonts w:ascii="Bookman Old Style" w:hAnsi="Bookman Old Style"/>
        </w:rPr>
        <w:t xml:space="preserve">; the report was </w:t>
      </w:r>
      <w:r w:rsidR="0041618B">
        <w:rPr>
          <w:rFonts w:ascii="Bookman Old Style" w:hAnsi="Bookman Old Style"/>
        </w:rPr>
        <w:t>unfounded</w:t>
      </w:r>
      <w:r w:rsidR="002E2099">
        <w:rPr>
          <w:rFonts w:ascii="Bookman Old Style" w:hAnsi="Bookman Old Style"/>
        </w:rPr>
        <w:t xml:space="preserve">. </w:t>
      </w:r>
    </w:p>
    <w:p w14:paraId="4F22D21F" w14:textId="0E6F75DD" w:rsidR="00E929CE" w:rsidRDefault="00E929CE" w:rsidP="00E929CE">
      <w:pPr>
        <w:tabs>
          <w:tab w:val="left" w:pos="360"/>
          <w:tab w:val="left" w:pos="1170"/>
        </w:tabs>
        <w:rPr>
          <w:rFonts w:ascii="Bookman Old Style" w:hAnsi="Bookman Old Style"/>
          <w:u w:val="single"/>
        </w:rPr>
      </w:pPr>
      <w:r>
        <w:rPr>
          <w:rFonts w:ascii="Bookman Old Style" w:hAnsi="Bookman Old Style"/>
        </w:rPr>
        <w:tab/>
      </w:r>
      <w:r>
        <w:rPr>
          <w:rFonts w:ascii="Bookman Old Style" w:hAnsi="Bookman Old Style"/>
          <w:u w:val="single"/>
        </w:rPr>
        <w:t>Butler</w:t>
      </w:r>
    </w:p>
    <w:p w14:paraId="65096950" w14:textId="2E64C4AD" w:rsidR="00E929CE" w:rsidRPr="009C3417" w:rsidRDefault="009C3417" w:rsidP="00026D01">
      <w:pPr>
        <w:pStyle w:val="ListParagraph"/>
        <w:numPr>
          <w:ilvl w:val="0"/>
          <w:numId w:val="16"/>
        </w:numPr>
        <w:tabs>
          <w:tab w:val="left" w:pos="360"/>
          <w:tab w:val="left" w:pos="1170"/>
        </w:tabs>
        <w:spacing w:line="240" w:lineRule="auto"/>
        <w:rPr>
          <w:rFonts w:ascii="Bookman Old Style" w:hAnsi="Bookman Old Style"/>
        </w:rPr>
      </w:pPr>
      <w:r w:rsidRPr="009C3417">
        <w:rPr>
          <w:rFonts w:ascii="Bookman Old Style" w:hAnsi="Bookman Old Style"/>
        </w:rPr>
        <w:t xml:space="preserve">A 9-month-old female </w:t>
      </w:r>
      <w:r w:rsidR="00F42587">
        <w:rPr>
          <w:rFonts w:ascii="Bookman Old Style" w:hAnsi="Bookman Old Style"/>
        </w:rPr>
        <w:t xml:space="preserve">child </w:t>
      </w:r>
      <w:r w:rsidRPr="009C3417">
        <w:rPr>
          <w:rFonts w:ascii="Bookman Old Style" w:hAnsi="Bookman Old Style"/>
        </w:rPr>
        <w:t xml:space="preserve">nearly died on August 10, 2018, </w:t>
      </w:r>
      <w:proofErr w:type="gramStart"/>
      <w:r w:rsidRPr="009C3417">
        <w:rPr>
          <w:rFonts w:ascii="Bookman Old Style" w:hAnsi="Bookman Old Style"/>
        </w:rPr>
        <w:t>as a result of</w:t>
      </w:r>
      <w:proofErr w:type="gramEnd"/>
      <w:r w:rsidRPr="009C3417">
        <w:rPr>
          <w:rFonts w:ascii="Bookman Old Style" w:hAnsi="Bookman Old Style"/>
        </w:rPr>
        <w:t xml:space="preserve"> physical abuse. Butler County Children and Youth Services indicated the report on October 5, 2018, naming the victim child’s mother as the perpetrator. On the date of the incident,</w:t>
      </w:r>
      <w:r w:rsidR="009F1D31">
        <w:rPr>
          <w:rFonts w:ascii="Bookman Old Style" w:hAnsi="Bookman Old Style"/>
        </w:rPr>
        <w:t xml:space="preserve"> the victim child’s mother reported</w:t>
      </w:r>
      <w:r w:rsidRPr="009C3417">
        <w:rPr>
          <w:rFonts w:ascii="Bookman Old Style" w:hAnsi="Bookman Old Style"/>
        </w:rPr>
        <w:t xml:space="preserve"> </w:t>
      </w:r>
      <w:r w:rsidR="009F1D31">
        <w:rPr>
          <w:rFonts w:ascii="Bookman Old Style" w:hAnsi="Bookman Old Style"/>
        </w:rPr>
        <w:t>giving the victim child</w:t>
      </w:r>
      <w:r w:rsidRPr="009C3417">
        <w:rPr>
          <w:rFonts w:ascii="Bookman Old Style" w:hAnsi="Bookman Old Style"/>
        </w:rPr>
        <w:t xml:space="preserve"> a bottle and </w:t>
      </w:r>
      <w:r w:rsidR="009F1D31" w:rsidRPr="009C3417">
        <w:rPr>
          <w:rFonts w:ascii="Bookman Old Style" w:hAnsi="Bookman Old Style"/>
        </w:rPr>
        <w:t>plac</w:t>
      </w:r>
      <w:r w:rsidR="009F1D31">
        <w:rPr>
          <w:rFonts w:ascii="Bookman Old Style" w:hAnsi="Bookman Old Style"/>
        </w:rPr>
        <w:t>ing the victim child</w:t>
      </w:r>
      <w:r w:rsidR="009F1D31" w:rsidRPr="009C3417">
        <w:rPr>
          <w:rFonts w:ascii="Bookman Old Style" w:hAnsi="Bookman Old Style"/>
        </w:rPr>
        <w:t xml:space="preserve"> </w:t>
      </w:r>
      <w:r w:rsidRPr="009C3417">
        <w:rPr>
          <w:rFonts w:ascii="Bookman Old Style" w:hAnsi="Bookman Old Style"/>
        </w:rPr>
        <w:t>on an air mattress while tending to the victim child’s siblings</w:t>
      </w:r>
      <w:r w:rsidR="009F1D31">
        <w:rPr>
          <w:rFonts w:ascii="Bookman Old Style" w:hAnsi="Bookman Old Style"/>
        </w:rPr>
        <w:t>.</w:t>
      </w:r>
      <w:r w:rsidRPr="009C3417">
        <w:rPr>
          <w:rFonts w:ascii="Bookman Old Style" w:hAnsi="Bookman Old Style"/>
        </w:rPr>
        <w:t xml:space="preserve"> </w:t>
      </w:r>
      <w:r w:rsidR="009F1D31">
        <w:rPr>
          <w:rFonts w:ascii="Bookman Old Style" w:hAnsi="Bookman Old Style"/>
        </w:rPr>
        <w:t>T</w:t>
      </w:r>
      <w:r w:rsidRPr="009C3417">
        <w:rPr>
          <w:rFonts w:ascii="Bookman Old Style" w:hAnsi="Bookman Old Style"/>
        </w:rPr>
        <w:t xml:space="preserve">he mother </w:t>
      </w:r>
      <w:r w:rsidR="008F180C">
        <w:rPr>
          <w:rFonts w:ascii="Bookman Old Style" w:hAnsi="Bookman Old Style"/>
        </w:rPr>
        <w:t xml:space="preserve">reported </w:t>
      </w:r>
      <w:r w:rsidR="009F1D31">
        <w:rPr>
          <w:rFonts w:ascii="Bookman Old Style" w:hAnsi="Bookman Old Style"/>
        </w:rPr>
        <w:t>hearing</w:t>
      </w:r>
      <w:r w:rsidRPr="009C3417">
        <w:rPr>
          <w:rFonts w:ascii="Bookman Old Style" w:hAnsi="Bookman Old Style"/>
        </w:rPr>
        <w:t xml:space="preserve"> a bang and the victim child </w:t>
      </w:r>
      <w:r w:rsidR="009F1D31">
        <w:rPr>
          <w:rFonts w:ascii="Bookman Old Style" w:hAnsi="Bookman Old Style"/>
        </w:rPr>
        <w:t>start to</w:t>
      </w:r>
      <w:r w:rsidRPr="009C3417">
        <w:rPr>
          <w:rFonts w:ascii="Bookman Old Style" w:hAnsi="Bookman Old Style"/>
        </w:rPr>
        <w:t xml:space="preserve"> cry</w:t>
      </w:r>
      <w:r w:rsidR="0041618B">
        <w:rPr>
          <w:rFonts w:ascii="Bookman Old Style" w:hAnsi="Bookman Old Style"/>
        </w:rPr>
        <w:t>. She found</w:t>
      </w:r>
      <w:r w:rsidR="009F1D31">
        <w:rPr>
          <w:rFonts w:ascii="Bookman Old Style" w:hAnsi="Bookman Old Style"/>
        </w:rPr>
        <w:t xml:space="preserve"> the victim child</w:t>
      </w:r>
      <w:r w:rsidRPr="009C3417">
        <w:rPr>
          <w:rFonts w:ascii="Bookman Old Style" w:hAnsi="Bookman Old Style"/>
        </w:rPr>
        <w:t xml:space="preserve"> face down on the carpet with </w:t>
      </w:r>
      <w:r w:rsidR="009F1D31">
        <w:rPr>
          <w:rFonts w:ascii="Bookman Old Style" w:hAnsi="Bookman Old Style"/>
        </w:rPr>
        <w:t xml:space="preserve">her </w:t>
      </w:r>
      <w:r w:rsidRPr="009C3417">
        <w:rPr>
          <w:rFonts w:ascii="Bookman Old Style" w:hAnsi="Bookman Old Style"/>
        </w:rPr>
        <w:t xml:space="preserve">eyes rolling back. The mother and a neighbor made attempts to arouse the victim child unsuccessfully and emergency medical services were contacted. The victim child was </w:t>
      </w:r>
      <w:r w:rsidR="009F1D31">
        <w:rPr>
          <w:rFonts w:ascii="Bookman Old Style" w:hAnsi="Bookman Old Style"/>
        </w:rPr>
        <w:t>transported</w:t>
      </w:r>
      <w:r w:rsidRPr="009C3417">
        <w:rPr>
          <w:rFonts w:ascii="Bookman Old Style" w:hAnsi="Bookman Old Style"/>
        </w:rPr>
        <w:t xml:space="preserve"> </w:t>
      </w:r>
      <w:r w:rsidR="00572D80">
        <w:rPr>
          <w:rFonts w:ascii="Bookman Old Style" w:hAnsi="Bookman Old Style"/>
        </w:rPr>
        <w:t>via</w:t>
      </w:r>
      <w:r w:rsidR="009F1D31">
        <w:rPr>
          <w:rFonts w:ascii="Bookman Old Style" w:hAnsi="Bookman Old Style"/>
        </w:rPr>
        <w:t xml:space="preserve"> ambulance </w:t>
      </w:r>
      <w:r w:rsidRPr="009C3417">
        <w:rPr>
          <w:rFonts w:ascii="Bookman Old Style" w:hAnsi="Bookman Old Style"/>
        </w:rPr>
        <w:t xml:space="preserve">to the local hospital and then by helicopter to the regional pediatric hospital. The victim child </w:t>
      </w:r>
      <w:r w:rsidR="009F1D31">
        <w:rPr>
          <w:rFonts w:ascii="Bookman Old Style" w:hAnsi="Bookman Old Style"/>
        </w:rPr>
        <w:t>presented with</w:t>
      </w:r>
      <w:r w:rsidR="009F1D31" w:rsidRPr="009C3417">
        <w:rPr>
          <w:rFonts w:ascii="Bookman Old Style" w:hAnsi="Bookman Old Style"/>
        </w:rPr>
        <w:t xml:space="preserve"> </w:t>
      </w:r>
      <w:r w:rsidRPr="009C3417">
        <w:rPr>
          <w:rFonts w:ascii="Bookman Old Style" w:hAnsi="Bookman Old Style"/>
        </w:rPr>
        <w:t xml:space="preserve">two bruises on her chest, retinal hemorrhaging of the left eye, and a subdural hemorrhage with extensive edema on the left hemisphere. The treating physicians explained </w:t>
      </w:r>
      <w:r w:rsidR="009F1D31">
        <w:rPr>
          <w:rFonts w:ascii="Bookman Old Style" w:hAnsi="Bookman Old Style"/>
        </w:rPr>
        <w:t xml:space="preserve">that </w:t>
      </w:r>
      <w:r w:rsidRPr="009C3417">
        <w:rPr>
          <w:rFonts w:ascii="Bookman Old Style" w:hAnsi="Bookman Old Style"/>
        </w:rPr>
        <w:t xml:space="preserve">a fall from </w:t>
      </w:r>
      <w:r w:rsidR="009F1D31">
        <w:rPr>
          <w:rFonts w:ascii="Bookman Old Style" w:hAnsi="Bookman Old Style"/>
        </w:rPr>
        <w:t>an</w:t>
      </w:r>
      <w:r w:rsidR="009F1D31" w:rsidRPr="009C3417">
        <w:rPr>
          <w:rFonts w:ascii="Bookman Old Style" w:hAnsi="Bookman Old Style"/>
        </w:rPr>
        <w:t xml:space="preserve"> </w:t>
      </w:r>
      <w:r w:rsidRPr="009C3417">
        <w:rPr>
          <w:rFonts w:ascii="Bookman Old Style" w:hAnsi="Bookman Old Style"/>
        </w:rPr>
        <w:t>air mattress d</w:t>
      </w:r>
      <w:r w:rsidR="008F180C">
        <w:rPr>
          <w:rFonts w:ascii="Bookman Old Style" w:hAnsi="Bookman Old Style"/>
        </w:rPr>
        <w:t>id</w:t>
      </w:r>
      <w:r w:rsidRPr="009C3417">
        <w:rPr>
          <w:rFonts w:ascii="Bookman Old Style" w:hAnsi="Bookman Old Style"/>
        </w:rPr>
        <w:t xml:space="preserve"> not account for the severity of the victim child’s injuries. The victim child had a 3-year-old sibling who remained in the home. On October 11, 2018, an adjudication hearing was held</w:t>
      </w:r>
      <w:r w:rsidR="00C04443">
        <w:rPr>
          <w:rFonts w:ascii="Bookman Old Style" w:hAnsi="Bookman Old Style"/>
        </w:rPr>
        <w:t>,</w:t>
      </w:r>
      <w:r w:rsidRPr="009C3417">
        <w:rPr>
          <w:rFonts w:ascii="Bookman Old Style" w:hAnsi="Bookman Old Style"/>
        </w:rPr>
        <w:t xml:space="preserve"> and the </w:t>
      </w:r>
      <w:r w:rsidR="009F1D31">
        <w:rPr>
          <w:rFonts w:ascii="Bookman Old Style" w:hAnsi="Bookman Old Style"/>
        </w:rPr>
        <w:t xml:space="preserve">victim child’s </w:t>
      </w:r>
      <w:r w:rsidRPr="009C3417">
        <w:rPr>
          <w:rFonts w:ascii="Bookman Old Style" w:hAnsi="Bookman Old Style"/>
        </w:rPr>
        <w:t xml:space="preserve">father was given custody of both </w:t>
      </w:r>
      <w:r w:rsidR="009F1D31">
        <w:rPr>
          <w:rFonts w:ascii="Bookman Old Style" w:hAnsi="Bookman Old Style"/>
        </w:rPr>
        <w:t>the victim child and sibling under</w:t>
      </w:r>
      <w:r w:rsidRPr="009C3417">
        <w:rPr>
          <w:rFonts w:ascii="Bookman Old Style" w:hAnsi="Bookman Old Style"/>
        </w:rPr>
        <w:t xml:space="preserve"> the condition </w:t>
      </w:r>
      <w:r w:rsidR="009F1D31">
        <w:rPr>
          <w:rFonts w:ascii="Bookman Old Style" w:hAnsi="Bookman Old Style"/>
        </w:rPr>
        <w:t xml:space="preserve">that </w:t>
      </w:r>
      <w:r w:rsidRPr="009C3417">
        <w:rPr>
          <w:rFonts w:ascii="Bookman Old Style" w:hAnsi="Bookman Old Style"/>
        </w:rPr>
        <w:t xml:space="preserve">there </w:t>
      </w:r>
      <w:r w:rsidR="008F180C">
        <w:rPr>
          <w:rFonts w:ascii="Bookman Old Style" w:hAnsi="Bookman Old Style"/>
        </w:rPr>
        <w:t>would be no</w:t>
      </w:r>
      <w:r w:rsidRPr="009C3417">
        <w:rPr>
          <w:rFonts w:ascii="Bookman Old Style" w:hAnsi="Bookman Old Style"/>
        </w:rPr>
        <w:t xml:space="preserve"> unsupervised contact with the mother. The family was accepted for services and provided with in-home nursing, early intervention</w:t>
      </w:r>
      <w:r w:rsidR="003B3333">
        <w:rPr>
          <w:rFonts w:ascii="Bookman Old Style" w:hAnsi="Bookman Old Style"/>
        </w:rPr>
        <w:t>,</w:t>
      </w:r>
      <w:r w:rsidRPr="009C3417">
        <w:rPr>
          <w:rFonts w:ascii="Bookman Old Style" w:hAnsi="Bookman Old Style"/>
        </w:rPr>
        <w:t xml:space="preserve"> and trauma therapy. At the time the report was indicated, the mother</w:t>
      </w:r>
      <w:r w:rsidR="009F1D31">
        <w:rPr>
          <w:rFonts w:ascii="Bookman Old Style" w:hAnsi="Bookman Old Style"/>
        </w:rPr>
        <w:t xml:space="preserve"> had been</w:t>
      </w:r>
      <w:r w:rsidRPr="009C3417">
        <w:rPr>
          <w:rFonts w:ascii="Bookman Old Style" w:hAnsi="Bookman Old Style"/>
        </w:rPr>
        <w:t xml:space="preserve"> charged with aggravated assault and </w:t>
      </w:r>
      <w:r w:rsidR="009F1D31">
        <w:rPr>
          <w:rFonts w:ascii="Bookman Old Style" w:hAnsi="Bookman Old Style"/>
        </w:rPr>
        <w:t>was</w:t>
      </w:r>
      <w:r w:rsidR="009F1D31" w:rsidRPr="009C3417">
        <w:rPr>
          <w:rFonts w:ascii="Bookman Old Style" w:hAnsi="Bookman Old Style"/>
        </w:rPr>
        <w:t xml:space="preserve"> </w:t>
      </w:r>
      <w:r w:rsidRPr="009C3417">
        <w:rPr>
          <w:rFonts w:ascii="Bookman Old Style" w:hAnsi="Bookman Old Style"/>
        </w:rPr>
        <w:t>incarcerated awaiting trial. The family had no prior documented child welfare involvement.</w:t>
      </w:r>
    </w:p>
    <w:p w14:paraId="626773CC" w14:textId="5ED0E6D4" w:rsidR="00E929CE" w:rsidRDefault="00E929CE" w:rsidP="00E929CE">
      <w:pPr>
        <w:tabs>
          <w:tab w:val="left" w:pos="360"/>
          <w:tab w:val="left" w:pos="1170"/>
        </w:tabs>
        <w:rPr>
          <w:rFonts w:ascii="Bookman Old Style" w:hAnsi="Bookman Old Style"/>
          <w:u w:val="single"/>
        </w:rPr>
      </w:pPr>
      <w:r>
        <w:rPr>
          <w:rFonts w:ascii="Bookman Old Style" w:hAnsi="Bookman Old Style"/>
        </w:rPr>
        <w:tab/>
      </w:r>
      <w:r w:rsidRPr="00E929CE">
        <w:rPr>
          <w:rFonts w:ascii="Bookman Old Style" w:hAnsi="Bookman Old Style"/>
          <w:u w:val="single"/>
        </w:rPr>
        <w:t xml:space="preserve">Clearfield </w:t>
      </w:r>
    </w:p>
    <w:p w14:paraId="0F344ECD" w14:textId="03FF08AE" w:rsidR="00E929CE" w:rsidRPr="00BF33A5" w:rsidRDefault="00BF33A5" w:rsidP="00026D01">
      <w:pPr>
        <w:pStyle w:val="ListParagraph"/>
        <w:numPr>
          <w:ilvl w:val="0"/>
          <w:numId w:val="16"/>
        </w:numPr>
        <w:tabs>
          <w:tab w:val="left" w:pos="360"/>
          <w:tab w:val="left" w:pos="1170"/>
        </w:tabs>
        <w:spacing w:line="240" w:lineRule="auto"/>
        <w:rPr>
          <w:rFonts w:ascii="Bookman Old Style" w:hAnsi="Bookman Old Style"/>
        </w:rPr>
      </w:pPr>
      <w:r w:rsidRPr="00BF33A5">
        <w:rPr>
          <w:rFonts w:ascii="Bookman Old Style" w:hAnsi="Bookman Old Style"/>
        </w:rPr>
        <w:t xml:space="preserve">A 17-month-old male child nearly died on September 22, 2018, </w:t>
      </w:r>
      <w:proofErr w:type="gramStart"/>
      <w:r w:rsidRPr="00BF33A5">
        <w:rPr>
          <w:rFonts w:ascii="Bookman Old Style" w:hAnsi="Bookman Old Style"/>
        </w:rPr>
        <w:t>as a result of</w:t>
      </w:r>
      <w:proofErr w:type="gramEnd"/>
      <w:r w:rsidRPr="00BF33A5">
        <w:rPr>
          <w:rFonts w:ascii="Bookman Old Style" w:hAnsi="Bookman Old Style"/>
        </w:rPr>
        <w:t xml:space="preserve"> physical neglect. Clearfield County Children</w:t>
      </w:r>
      <w:r w:rsidR="009A3050">
        <w:rPr>
          <w:rFonts w:ascii="Bookman Old Style" w:hAnsi="Bookman Old Style"/>
        </w:rPr>
        <w:t xml:space="preserve">, </w:t>
      </w:r>
      <w:r w:rsidRPr="00BF33A5">
        <w:rPr>
          <w:rFonts w:ascii="Bookman Old Style" w:hAnsi="Bookman Old Style"/>
        </w:rPr>
        <w:t>Youth</w:t>
      </w:r>
      <w:r w:rsidR="00572D80">
        <w:rPr>
          <w:rFonts w:ascii="Bookman Old Style" w:hAnsi="Bookman Old Style"/>
        </w:rPr>
        <w:t xml:space="preserve"> and Family</w:t>
      </w:r>
      <w:r w:rsidRPr="00BF33A5">
        <w:rPr>
          <w:rFonts w:ascii="Bookman Old Style" w:hAnsi="Bookman Old Style"/>
        </w:rPr>
        <w:t xml:space="preserve"> Services (C</w:t>
      </w:r>
      <w:r w:rsidR="00572D80">
        <w:rPr>
          <w:rFonts w:ascii="Bookman Old Style" w:hAnsi="Bookman Old Style"/>
        </w:rPr>
        <w:t>C</w:t>
      </w:r>
      <w:r w:rsidRPr="00BF33A5">
        <w:rPr>
          <w:rFonts w:ascii="Bookman Old Style" w:hAnsi="Bookman Old Style"/>
        </w:rPr>
        <w:t>CY</w:t>
      </w:r>
      <w:r w:rsidR="00572D80">
        <w:rPr>
          <w:rFonts w:ascii="Bookman Old Style" w:hAnsi="Bookman Old Style"/>
        </w:rPr>
        <w:t>F</w:t>
      </w:r>
      <w:r w:rsidRPr="00BF33A5">
        <w:rPr>
          <w:rFonts w:ascii="Bookman Old Style" w:hAnsi="Bookman Old Style"/>
        </w:rPr>
        <w:t xml:space="preserve">S) indicated the case on November 21, 2018, naming the victim child’s mother, father, and maternal uncle as the perpetrators. On the date of the incident, emergency medical services were called due to a dog in the home attacking the victim child and causing severe injuries. The victim child was transported via ambulance to a local hospital and then transferred to the local regional pediatric hospital. </w:t>
      </w:r>
      <w:r w:rsidR="009C6FA0" w:rsidRPr="009C6FA0">
        <w:rPr>
          <w:rFonts w:ascii="Bookman Old Style" w:hAnsi="Bookman Old Style"/>
        </w:rPr>
        <w:t>The victim child presented at the hospital with the lower lip and lower jaw missing and with facial and soft tissue trauma</w:t>
      </w:r>
      <w:r w:rsidRPr="00BF33A5">
        <w:rPr>
          <w:rFonts w:ascii="Bookman Old Style" w:hAnsi="Bookman Old Style"/>
        </w:rPr>
        <w:t xml:space="preserve">. The investigation determined </w:t>
      </w:r>
      <w:r w:rsidR="00424D37">
        <w:rPr>
          <w:rFonts w:ascii="Bookman Old Style" w:hAnsi="Bookman Old Style"/>
        </w:rPr>
        <w:t xml:space="preserve">that </w:t>
      </w:r>
      <w:r w:rsidRPr="00BF33A5">
        <w:rPr>
          <w:rFonts w:ascii="Bookman Old Style" w:hAnsi="Bookman Old Style"/>
        </w:rPr>
        <w:t>the dog was adopted from an out</w:t>
      </w:r>
      <w:r w:rsidR="003B3333">
        <w:rPr>
          <w:rFonts w:ascii="Bookman Old Style" w:hAnsi="Bookman Old Style"/>
        </w:rPr>
        <w:t>-</w:t>
      </w:r>
      <w:r w:rsidRPr="00BF33A5">
        <w:rPr>
          <w:rFonts w:ascii="Bookman Old Style" w:hAnsi="Bookman Old Style"/>
        </w:rPr>
        <w:t>of</w:t>
      </w:r>
      <w:r w:rsidR="003B3333">
        <w:rPr>
          <w:rFonts w:ascii="Bookman Old Style" w:hAnsi="Bookman Old Style"/>
        </w:rPr>
        <w:t>-</w:t>
      </w:r>
      <w:r w:rsidRPr="00BF33A5">
        <w:rPr>
          <w:rFonts w:ascii="Bookman Old Style" w:hAnsi="Bookman Old Style"/>
        </w:rPr>
        <w:t xml:space="preserve">state shelter </w:t>
      </w:r>
      <w:r w:rsidRPr="00BF33A5">
        <w:rPr>
          <w:rFonts w:ascii="Bookman Old Style" w:hAnsi="Bookman Old Style"/>
        </w:rPr>
        <w:lastRenderedPageBreak/>
        <w:t>by the maternal uncle</w:t>
      </w:r>
      <w:r w:rsidR="00424D37">
        <w:rPr>
          <w:rFonts w:ascii="Bookman Old Style" w:hAnsi="Bookman Old Style"/>
        </w:rPr>
        <w:t xml:space="preserve"> and that</w:t>
      </w:r>
      <w:r w:rsidRPr="00BF33A5">
        <w:rPr>
          <w:rFonts w:ascii="Bookman Old Style" w:hAnsi="Bookman Old Style"/>
        </w:rPr>
        <w:t xml:space="preserve"> the maternal uncle </w:t>
      </w:r>
      <w:r w:rsidR="00424D37">
        <w:rPr>
          <w:rFonts w:ascii="Bookman Old Style" w:hAnsi="Bookman Old Style"/>
        </w:rPr>
        <w:t>had been</w:t>
      </w:r>
      <w:r w:rsidR="00424D37" w:rsidRPr="00BF33A5">
        <w:rPr>
          <w:rFonts w:ascii="Bookman Old Style" w:hAnsi="Bookman Old Style"/>
        </w:rPr>
        <w:t xml:space="preserve"> </w:t>
      </w:r>
      <w:r w:rsidRPr="00BF33A5">
        <w:rPr>
          <w:rFonts w:ascii="Bookman Old Style" w:hAnsi="Bookman Old Style"/>
        </w:rPr>
        <w:t xml:space="preserve">advised </w:t>
      </w:r>
      <w:r w:rsidR="00424D37">
        <w:rPr>
          <w:rFonts w:ascii="Bookman Old Style" w:hAnsi="Bookman Old Style"/>
        </w:rPr>
        <w:t xml:space="preserve">that </w:t>
      </w:r>
      <w:r w:rsidRPr="00BF33A5">
        <w:rPr>
          <w:rFonts w:ascii="Bookman Old Style" w:hAnsi="Bookman Old Style"/>
        </w:rPr>
        <w:t xml:space="preserve">the dog was known to be aggressive and should not be around children. </w:t>
      </w:r>
      <w:r w:rsidR="00400344" w:rsidRPr="00400344">
        <w:rPr>
          <w:rFonts w:ascii="Bookman Old Style" w:hAnsi="Bookman Old Style"/>
        </w:rPr>
        <w:t>The investigation found the perpetrators acted dangerously and carelessly by leaving the dog around the victim child knowing the dog was aggressive.</w:t>
      </w:r>
      <w:r w:rsidR="00400344">
        <w:rPr>
          <w:rFonts w:ascii="Verdana" w:hAnsi="Verdana"/>
        </w:rPr>
        <w:t xml:space="preserve"> </w:t>
      </w:r>
      <w:r w:rsidRPr="00BF33A5">
        <w:rPr>
          <w:rFonts w:ascii="Bookman Old Style" w:hAnsi="Bookman Old Style"/>
        </w:rPr>
        <w:t xml:space="preserve">The dog was </w:t>
      </w:r>
      <w:r w:rsidR="00424D37">
        <w:rPr>
          <w:rFonts w:ascii="Bookman Old Style" w:hAnsi="Bookman Old Style"/>
        </w:rPr>
        <w:t xml:space="preserve">subsequently </w:t>
      </w:r>
      <w:r w:rsidRPr="00BF33A5">
        <w:rPr>
          <w:rFonts w:ascii="Bookman Old Style" w:hAnsi="Bookman Old Style"/>
        </w:rPr>
        <w:t xml:space="preserve">removed from the home and euthanized. The victim child was discharged to the care of </w:t>
      </w:r>
      <w:r w:rsidR="0091105C">
        <w:rPr>
          <w:rFonts w:ascii="Bookman Old Style" w:hAnsi="Bookman Old Style"/>
        </w:rPr>
        <w:t>the</w:t>
      </w:r>
      <w:r w:rsidRPr="00BF33A5">
        <w:rPr>
          <w:rFonts w:ascii="Bookman Old Style" w:hAnsi="Bookman Old Style"/>
        </w:rPr>
        <w:t xml:space="preserve"> parents. </w:t>
      </w:r>
      <w:r w:rsidR="00505F6E" w:rsidRPr="00BF33A5">
        <w:rPr>
          <w:rFonts w:ascii="Bookman Old Style" w:hAnsi="Bookman Old Style"/>
        </w:rPr>
        <w:t>The</w:t>
      </w:r>
      <w:r w:rsidR="00505F6E">
        <w:rPr>
          <w:rFonts w:ascii="Bookman Old Style" w:hAnsi="Bookman Old Style"/>
        </w:rPr>
        <w:t xml:space="preserve"> victim child had</w:t>
      </w:r>
      <w:r w:rsidR="00505F6E" w:rsidRPr="00BF33A5">
        <w:rPr>
          <w:rFonts w:ascii="Bookman Old Style" w:hAnsi="Bookman Old Style"/>
        </w:rPr>
        <w:t xml:space="preserve"> </w:t>
      </w:r>
      <w:r w:rsidRPr="00BF33A5">
        <w:rPr>
          <w:rFonts w:ascii="Bookman Old Style" w:hAnsi="Bookman Old Style"/>
        </w:rPr>
        <w:t xml:space="preserve">four siblings </w:t>
      </w:r>
      <w:r w:rsidR="00505F6E">
        <w:rPr>
          <w:rFonts w:ascii="Bookman Old Style" w:hAnsi="Bookman Old Style"/>
        </w:rPr>
        <w:t>who</w:t>
      </w:r>
      <w:r w:rsidRPr="00BF33A5">
        <w:rPr>
          <w:rFonts w:ascii="Bookman Old Style" w:hAnsi="Bookman Old Style"/>
        </w:rPr>
        <w:t xml:space="preserve"> remained in the home</w:t>
      </w:r>
      <w:r w:rsidR="00505F6E">
        <w:rPr>
          <w:rFonts w:ascii="Bookman Old Style" w:hAnsi="Bookman Old Style"/>
        </w:rPr>
        <w:t xml:space="preserve"> after </w:t>
      </w:r>
      <w:r w:rsidR="0016452D">
        <w:rPr>
          <w:rFonts w:ascii="Bookman Old Style" w:hAnsi="Bookman Old Style"/>
        </w:rPr>
        <w:t>a safety assessment</w:t>
      </w:r>
      <w:r w:rsidRPr="00BF33A5">
        <w:rPr>
          <w:rFonts w:ascii="Bookman Old Style" w:hAnsi="Bookman Old Style"/>
        </w:rPr>
        <w:t xml:space="preserve">. The case was accepted for ongoing services to monitor medical care </w:t>
      </w:r>
      <w:r w:rsidR="0016452D">
        <w:rPr>
          <w:rFonts w:ascii="Bookman Old Style" w:hAnsi="Bookman Old Style"/>
        </w:rPr>
        <w:t xml:space="preserve">and </w:t>
      </w:r>
      <w:r w:rsidRPr="00BF33A5">
        <w:rPr>
          <w:rFonts w:ascii="Bookman Old Style" w:hAnsi="Bookman Old Style"/>
        </w:rPr>
        <w:t>follow</w:t>
      </w:r>
      <w:r w:rsidR="003B3333">
        <w:rPr>
          <w:rFonts w:ascii="Bookman Old Style" w:hAnsi="Bookman Old Style"/>
        </w:rPr>
        <w:t>-</w:t>
      </w:r>
      <w:r w:rsidRPr="00BF33A5">
        <w:rPr>
          <w:rFonts w:ascii="Bookman Old Style" w:hAnsi="Bookman Old Style"/>
        </w:rPr>
        <w:t>up regarding the</w:t>
      </w:r>
      <w:r w:rsidR="0016452D">
        <w:rPr>
          <w:rFonts w:ascii="Bookman Old Style" w:hAnsi="Bookman Old Style"/>
        </w:rPr>
        <w:t xml:space="preserve"> victim</w:t>
      </w:r>
      <w:r w:rsidRPr="00BF33A5">
        <w:rPr>
          <w:rFonts w:ascii="Bookman Old Style" w:hAnsi="Bookman Old Style"/>
        </w:rPr>
        <w:t xml:space="preserve"> child. At the time the report was indicated, there was an ongoing criminal investigation and no charges had been filed. The family was previously known to child welfare. In May 2018, CC</w:t>
      </w:r>
      <w:r w:rsidR="00572D80">
        <w:rPr>
          <w:rFonts w:ascii="Bookman Old Style" w:hAnsi="Bookman Old Style"/>
        </w:rPr>
        <w:t>C</w:t>
      </w:r>
      <w:r w:rsidRPr="00BF33A5">
        <w:rPr>
          <w:rFonts w:ascii="Bookman Old Style" w:hAnsi="Bookman Old Style"/>
        </w:rPr>
        <w:t>Y</w:t>
      </w:r>
      <w:r w:rsidR="00572D80">
        <w:rPr>
          <w:rFonts w:ascii="Bookman Old Style" w:hAnsi="Bookman Old Style"/>
        </w:rPr>
        <w:t>F</w:t>
      </w:r>
      <w:r w:rsidRPr="00BF33A5">
        <w:rPr>
          <w:rFonts w:ascii="Bookman Old Style" w:hAnsi="Bookman Old Style"/>
        </w:rPr>
        <w:t>S received a general protective service</w:t>
      </w:r>
      <w:r w:rsidR="00F34F2F">
        <w:rPr>
          <w:rFonts w:ascii="Bookman Old Style" w:hAnsi="Bookman Old Style"/>
        </w:rPr>
        <w:t>s</w:t>
      </w:r>
      <w:r w:rsidRPr="00BF33A5">
        <w:rPr>
          <w:rFonts w:ascii="Bookman Old Style" w:hAnsi="Bookman Old Style"/>
        </w:rPr>
        <w:t xml:space="preserve"> report regarding allegations of lack of supervision and conduct by </w:t>
      </w:r>
      <w:r w:rsidR="008F180C">
        <w:rPr>
          <w:rFonts w:ascii="Bookman Old Style" w:hAnsi="Bookman Old Style"/>
        </w:rPr>
        <w:t xml:space="preserve">a </w:t>
      </w:r>
      <w:r w:rsidRPr="00BF33A5">
        <w:rPr>
          <w:rFonts w:ascii="Bookman Old Style" w:hAnsi="Bookman Old Style"/>
        </w:rPr>
        <w:t xml:space="preserve">parent placing </w:t>
      </w:r>
      <w:r w:rsidR="008F180C">
        <w:rPr>
          <w:rFonts w:ascii="Bookman Old Style" w:hAnsi="Bookman Old Style"/>
        </w:rPr>
        <w:t xml:space="preserve">a </w:t>
      </w:r>
      <w:r w:rsidRPr="00BF33A5">
        <w:rPr>
          <w:rFonts w:ascii="Bookman Old Style" w:hAnsi="Bookman Old Style"/>
        </w:rPr>
        <w:t>child at risk</w:t>
      </w:r>
      <w:r w:rsidR="00D46A1A">
        <w:rPr>
          <w:rFonts w:ascii="Bookman Old Style" w:hAnsi="Bookman Old Style"/>
        </w:rPr>
        <w:t>.</w:t>
      </w:r>
      <w:r w:rsidRPr="00BF33A5">
        <w:rPr>
          <w:rFonts w:ascii="Bookman Old Style" w:hAnsi="Bookman Old Style"/>
        </w:rPr>
        <w:t xml:space="preserve"> </w:t>
      </w:r>
      <w:r w:rsidR="00D46A1A">
        <w:rPr>
          <w:rFonts w:ascii="Bookman Old Style" w:hAnsi="Bookman Old Style"/>
        </w:rPr>
        <w:t>T</w:t>
      </w:r>
      <w:r w:rsidRPr="00BF33A5">
        <w:rPr>
          <w:rFonts w:ascii="Bookman Old Style" w:hAnsi="Bookman Old Style"/>
        </w:rPr>
        <w:t xml:space="preserve">here was insufficient evidence to support the allegations, </w:t>
      </w:r>
      <w:r w:rsidR="00D46A1A">
        <w:rPr>
          <w:rFonts w:ascii="Bookman Old Style" w:hAnsi="Bookman Old Style"/>
        </w:rPr>
        <w:t xml:space="preserve">so </w:t>
      </w:r>
      <w:r w:rsidRPr="00BF33A5">
        <w:rPr>
          <w:rFonts w:ascii="Bookman Old Style" w:hAnsi="Bookman Old Style"/>
        </w:rPr>
        <w:t>the case was not accepted for services and closed at intake. A referral was made to Head Start.</w:t>
      </w:r>
    </w:p>
    <w:p w14:paraId="223095EF" w14:textId="14F279F1" w:rsidR="00E929CE" w:rsidRDefault="00E929CE" w:rsidP="00E929CE">
      <w:pPr>
        <w:tabs>
          <w:tab w:val="left" w:pos="360"/>
          <w:tab w:val="left" w:pos="1170"/>
        </w:tabs>
        <w:rPr>
          <w:rFonts w:ascii="Bookman Old Style" w:hAnsi="Bookman Old Style"/>
          <w:u w:val="single"/>
        </w:rPr>
      </w:pPr>
      <w:r>
        <w:rPr>
          <w:rFonts w:ascii="Bookman Old Style" w:hAnsi="Bookman Old Style"/>
        </w:rPr>
        <w:tab/>
      </w:r>
      <w:r w:rsidRPr="00E929CE">
        <w:rPr>
          <w:rFonts w:ascii="Bookman Old Style" w:hAnsi="Bookman Old Style"/>
          <w:u w:val="single"/>
        </w:rPr>
        <w:t>Delaware</w:t>
      </w:r>
    </w:p>
    <w:p w14:paraId="25FC3470" w14:textId="215B99C1" w:rsidR="00F27126" w:rsidRDefault="00F27126" w:rsidP="00026D01">
      <w:pPr>
        <w:pStyle w:val="ListParagraph"/>
        <w:numPr>
          <w:ilvl w:val="0"/>
          <w:numId w:val="16"/>
        </w:numPr>
        <w:tabs>
          <w:tab w:val="left" w:pos="360"/>
          <w:tab w:val="left" w:pos="1170"/>
        </w:tabs>
        <w:spacing w:line="240" w:lineRule="auto"/>
        <w:rPr>
          <w:rFonts w:ascii="Bookman Old Style" w:hAnsi="Bookman Old Style"/>
        </w:rPr>
      </w:pPr>
      <w:r w:rsidRPr="00F27126">
        <w:rPr>
          <w:rFonts w:ascii="Bookman Old Style" w:hAnsi="Bookman Old Style"/>
        </w:rPr>
        <w:t>A 3-</w:t>
      </w:r>
      <w:r w:rsidR="00FE623F" w:rsidRPr="00F27126">
        <w:rPr>
          <w:rFonts w:ascii="Bookman Old Style" w:hAnsi="Bookman Old Style"/>
        </w:rPr>
        <w:t>mo</w:t>
      </w:r>
      <w:r w:rsidR="00FE623F">
        <w:rPr>
          <w:rFonts w:ascii="Bookman Old Style" w:hAnsi="Bookman Old Style"/>
        </w:rPr>
        <w:t>n</w:t>
      </w:r>
      <w:r w:rsidR="00FE623F" w:rsidRPr="00F27126">
        <w:rPr>
          <w:rFonts w:ascii="Bookman Old Style" w:hAnsi="Bookman Old Style"/>
        </w:rPr>
        <w:t>th</w:t>
      </w:r>
      <w:r w:rsidRPr="00F27126">
        <w:rPr>
          <w:rFonts w:ascii="Bookman Old Style" w:hAnsi="Bookman Old Style"/>
        </w:rPr>
        <w:t xml:space="preserve">-old female child nearly died on November 15, 2018, </w:t>
      </w:r>
      <w:proofErr w:type="gramStart"/>
      <w:r w:rsidRPr="00F27126">
        <w:rPr>
          <w:rFonts w:ascii="Bookman Old Style" w:hAnsi="Bookman Old Style"/>
        </w:rPr>
        <w:t>as a result of</w:t>
      </w:r>
      <w:proofErr w:type="gramEnd"/>
      <w:r w:rsidRPr="00F27126">
        <w:rPr>
          <w:rFonts w:ascii="Bookman Old Style" w:hAnsi="Bookman Old Style"/>
        </w:rPr>
        <w:t xml:space="preserve"> physical abuse. Delaware County Children and Youth </w:t>
      </w:r>
      <w:r w:rsidR="00FE623F">
        <w:rPr>
          <w:rFonts w:ascii="Bookman Old Style" w:hAnsi="Bookman Old Style"/>
        </w:rPr>
        <w:t xml:space="preserve">Services </w:t>
      </w:r>
      <w:r w:rsidRPr="00F27126">
        <w:rPr>
          <w:rFonts w:ascii="Bookman Old Style" w:hAnsi="Bookman Old Style"/>
        </w:rPr>
        <w:t>(DCCY</w:t>
      </w:r>
      <w:r w:rsidR="00FE623F">
        <w:rPr>
          <w:rFonts w:ascii="Bookman Old Style" w:hAnsi="Bookman Old Style"/>
        </w:rPr>
        <w:t>S</w:t>
      </w:r>
      <w:r w:rsidRPr="00F27126">
        <w:rPr>
          <w:rFonts w:ascii="Bookman Old Style" w:hAnsi="Bookman Old Style"/>
        </w:rPr>
        <w:t xml:space="preserve">) indicated the report on December 10, 2018, naming the victim child’s father as the perpetrator. On the date of the incident, the father </w:t>
      </w:r>
      <w:r w:rsidR="00BB11D4">
        <w:rPr>
          <w:rFonts w:ascii="Bookman Old Style" w:hAnsi="Bookman Old Style"/>
        </w:rPr>
        <w:t xml:space="preserve">reported </w:t>
      </w:r>
      <w:r w:rsidR="00FE623F">
        <w:rPr>
          <w:rFonts w:ascii="Bookman Old Style" w:hAnsi="Bookman Old Style"/>
        </w:rPr>
        <w:t>stumbling and falling</w:t>
      </w:r>
      <w:r w:rsidRPr="00F27126">
        <w:rPr>
          <w:rFonts w:ascii="Bookman Old Style" w:hAnsi="Bookman Old Style"/>
        </w:rPr>
        <w:t xml:space="preserve"> while holding the victim child. The </w:t>
      </w:r>
      <w:r w:rsidR="00FE623F">
        <w:rPr>
          <w:rFonts w:ascii="Bookman Old Style" w:hAnsi="Bookman Old Style"/>
        </w:rPr>
        <w:t xml:space="preserve">victim child’s </w:t>
      </w:r>
      <w:r w:rsidRPr="00F27126">
        <w:rPr>
          <w:rFonts w:ascii="Bookman Old Style" w:hAnsi="Bookman Old Style"/>
        </w:rPr>
        <w:t xml:space="preserve">father was under the influence of substances at the time of the incident. The victim child was transported by emergency medical services to a local hospital and presented with mild bleeding to the mouth, an abrasion on the nose and upper lip, and abrasions and bruising </w:t>
      </w:r>
      <w:r w:rsidR="0091105C">
        <w:rPr>
          <w:rFonts w:ascii="Bookman Old Style" w:hAnsi="Bookman Old Style"/>
        </w:rPr>
        <w:t>to</w:t>
      </w:r>
      <w:r w:rsidRPr="00F27126">
        <w:rPr>
          <w:rFonts w:ascii="Bookman Old Style" w:hAnsi="Bookman Old Style"/>
        </w:rPr>
        <w:t xml:space="preserve"> the back and hip. The victim child was transferred to a specialized pediatric hospital. </w:t>
      </w:r>
      <w:r w:rsidR="00FE623F">
        <w:rPr>
          <w:rFonts w:ascii="Bookman Old Style" w:hAnsi="Bookman Old Style"/>
        </w:rPr>
        <w:t>It was discovered that</w:t>
      </w:r>
      <w:r w:rsidRPr="00F27126">
        <w:rPr>
          <w:rFonts w:ascii="Bookman Old Style" w:hAnsi="Bookman Old Style"/>
        </w:rPr>
        <w:t xml:space="preserve"> sacks surrounding </w:t>
      </w:r>
      <w:r w:rsidR="00FE623F">
        <w:rPr>
          <w:rFonts w:ascii="Bookman Old Style" w:hAnsi="Bookman Old Style"/>
        </w:rPr>
        <w:t>the victim child’s</w:t>
      </w:r>
      <w:r w:rsidR="00FE623F" w:rsidRPr="00F27126">
        <w:rPr>
          <w:rFonts w:ascii="Bookman Old Style" w:hAnsi="Bookman Old Style"/>
        </w:rPr>
        <w:t xml:space="preserve"> </w:t>
      </w:r>
      <w:r w:rsidRPr="00F27126">
        <w:rPr>
          <w:rFonts w:ascii="Bookman Old Style" w:hAnsi="Bookman Old Style"/>
        </w:rPr>
        <w:t xml:space="preserve">organs </w:t>
      </w:r>
      <w:r w:rsidR="00FE623F">
        <w:rPr>
          <w:rFonts w:ascii="Bookman Old Style" w:hAnsi="Bookman Old Style"/>
        </w:rPr>
        <w:t>had</w:t>
      </w:r>
      <w:r w:rsidR="00FE623F" w:rsidRPr="00F27126">
        <w:rPr>
          <w:rFonts w:ascii="Bookman Old Style" w:hAnsi="Bookman Old Style"/>
        </w:rPr>
        <w:t xml:space="preserve"> </w:t>
      </w:r>
      <w:r w:rsidRPr="00F27126">
        <w:rPr>
          <w:rFonts w:ascii="Bookman Old Style" w:hAnsi="Bookman Old Style"/>
        </w:rPr>
        <w:t>ruptured</w:t>
      </w:r>
      <w:r w:rsidR="00FE623F">
        <w:rPr>
          <w:rFonts w:ascii="Bookman Old Style" w:hAnsi="Bookman Old Style"/>
        </w:rPr>
        <w:t>,</w:t>
      </w:r>
      <w:r w:rsidRPr="00F27126">
        <w:rPr>
          <w:rFonts w:ascii="Bookman Old Style" w:hAnsi="Bookman Old Style"/>
        </w:rPr>
        <w:t xml:space="preserve"> causing fluid in the abdomen and liver</w:t>
      </w:r>
      <w:r w:rsidR="00400344">
        <w:rPr>
          <w:rFonts w:ascii="Bookman Old Style" w:hAnsi="Bookman Old Style"/>
        </w:rPr>
        <w:t xml:space="preserve">, </w:t>
      </w:r>
      <w:r w:rsidR="00FE623F">
        <w:rPr>
          <w:rFonts w:ascii="Bookman Old Style" w:hAnsi="Bookman Old Style"/>
        </w:rPr>
        <w:t>leading</w:t>
      </w:r>
      <w:r w:rsidRPr="00F27126">
        <w:rPr>
          <w:rFonts w:ascii="Bookman Old Style" w:hAnsi="Bookman Old Style"/>
        </w:rPr>
        <w:t xml:space="preserve"> to swelling in </w:t>
      </w:r>
      <w:r w:rsidR="00400344">
        <w:rPr>
          <w:rFonts w:ascii="Bookman Old Style" w:hAnsi="Bookman Old Style"/>
        </w:rPr>
        <w:t xml:space="preserve">the </w:t>
      </w:r>
      <w:r w:rsidRPr="00F27126">
        <w:rPr>
          <w:rFonts w:ascii="Bookman Old Style" w:hAnsi="Bookman Old Style"/>
        </w:rPr>
        <w:t xml:space="preserve">liver, abdomen, and heart. </w:t>
      </w:r>
      <w:r w:rsidR="00FE623F">
        <w:rPr>
          <w:rFonts w:ascii="Bookman Old Style" w:hAnsi="Bookman Old Style"/>
        </w:rPr>
        <w:t>T</w:t>
      </w:r>
      <w:r w:rsidRPr="00F27126">
        <w:rPr>
          <w:rFonts w:ascii="Bookman Old Style" w:hAnsi="Bookman Old Style"/>
        </w:rPr>
        <w:t>he victim child’s throat was examined</w:t>
      </w:r>
      <w:r w:rsidR="00FE623F">
        <w:rPr>
          <w:rFonts w:ascii="Bookman Old Style" w:hAnsi="Bookman Old Style"/>
        </w:rPr>
        <w:t xml:space="preserve"> due to the victim child’s problems swallowing</w:t>
      </w:r>
      <w:r w:rsidRPr="00F27126">
        <w:rPr>
          <w:rFonts w:ascii="Bookman Old Style" w:hAnsi="Bookman Old Style"/>
        </w:rPr>
        <w:t xml:space="preserve">, and it was determined </w:t>
      </w:r>
      <w:r w:rsidR="00FE623F">
        <w:rPr>
          <w:rFonts w:ascii="Bookman Old Style" w:hAnsi="Bookman Old Style"/>
        </w:rPr>
        <w:t xml:space="preserve">that </w:t>
      </w:r>
      <w:r w:rsidRPr="00F27126">
        <w:rPr>
          <w:rFonts w:ascii="Bookman Old Style" w:hAnsi="Bookman Old Style"/>
        </w:rPr>
        <w:t>the victim child had bruising which could only be caused by a sharp object. The victim child ha</w:t>
      </w:r>
      <w:r w:rsidR="00BB11D4">
        <w:rPr>
          <w:rFonts w:ascii="Bookman Old Style" w:hAnsi="Bookman Old Style"/>
        </w:rPr>
        <w:t>d</w:t>
      </w:r>
      <w:r w:rsidRPr="00F27126">
        <w:rPr>
          <w:rFonts w:ascii="Bookman Old Style" w:hAnsi="Bookman Old Style"/>
        </w:rPr>
        <w:t xml:space="preserve"> a 9-year-old sibling who remain</w:t>
      </w:r>
      <w:r w:rsidR="00BB11D4">
        <w:rPr>
          <w:rFonts w:ascii="Bookman Old Style" w:hAnsi="Bookman Old Style"/>
        </w:rPr>
        <w:t>ed</w:t>
      </w:r>
      <w:r w:rsidRPr="00F27126">
        <w:rPr>
          <w:rFonts w:ascii="Bookman Old Style" w:hAnsi="Bookman Old Style"/>
        </w:rPr>
        <w:t xml:space="preserve"> with the mother and</w:t>
      </w:r>
      <w:r w:rsidR="00400344">
        <w:rPr>
          <w:rFonts w:ascii="Bookman Old Style" w:hAnsi="Bookman Old Style"/>
        </w:rPr>
        <w:t xml:space="preserve"> maternal</w:t>
      </w:r>
      <w:r w:rsidRPr="00F27126">
        <w:rPr>
          <w:rFonts w:ascii="Bookman Old Style" w:hAnsi="Bookman Old Style"/>
        </w:rPr>
        <w:t xml:space="preserve"> grandmother</w:t>
      </w:r>
      <w:r w:rsidR="00BE49D7">
        <w:rPr>
          <w:rFonts w:ascii="Bookman Old Style" w:hAnsi="Bookman Old Style"/>
        </w:rPr>
        <w:t>; the family received in</w:t>
      </w:r>
      <w:r w:rsidR="005565D1">
        <w:rPr>
          <w:rFonts w:ascii="Bookman Old Style" w:hAnsi="Bookman Old Style"/>
        </w:rPr>
        <w:t>-</w:t>
      </w:r>
      <w:r w:rsidR="00BE49D7">
        <w:rPr>
          <w:rFonts w:ascii="Bookman Old Style" w:hAnsi="Bookman Old Style"/>
        </w:rPr>
        <w:t>home services</w:t>
      </w:r>
      <w:r w:rsidR="002E2099">
        <w:rPr>
          <w:rFonts w:ascii="Bookman Old Style" w:hAnsi="Bookman Old Style"/>
        </w:rPr>
        <w:t xml:space="preserve">. </w:t>
      </w:r>
      <w:r w:rsidRPr="00F27126">
        <w:rPr>
          <w:rFonts w:ascii="Bookman Old Style" w:hAnsi="Bookman Old Style"/>
        </w:rPr>
        <w:t xml:space="preserve">At the time the report was indicated, the father </w:t>
      </w:r>
      <w:r w:rsidR="000C5C46">
        <w:rPr>
          <w:rFonts w:ascii="Bookman Old Style" w:hAnsi="Bookman Old Style"/>
        </w:rPr>
        <w:t>had been</w:t>
      </w:r>
      <w:r w:rsidR="000C5C46" w:rsidRPr="00F27126">
        <w:rPr>
          <w:rFonts w:ascii="Bookman Old Style" w:hAnsi="Bookman Old Style"/>
        </w:rPr>
        <w:t xml:space="preserve"> </w:t>
      </w:r>
      <w:r w:rsidRPr="00F27126">
        <w:rPr>
          <w:rFonts w:ascii="Bookman Old Style" w:hAnsi="Bookman Old Style"/>
        </w:rPr>
        <w:t>arrested and charged with</w:t>
      </w:r>
      <w:r w:rsidR="00690E26">
        <w:rPr>
          <w:rFonts w:ascii="Bookman Old Style" w:hAnsi="Bookman Old Style"/>
        </w:rPr>
        <w:t xml:space="preserve"> aggravated assault, endangering the welfare of a child, simple assault, recklessly endangering the welfare of a person, and unsworn falsification to authorities</w:t>
      </w:r>
      <w:r w:rsidR="00690E26" w:rsidRPr="00F27126">
        <w:rPr>
          <w:rFonts w:ascii="Bookman Old Style" w:hAnsi="Bookman Old Style"/>
        </w:rPr>
        <w:t>.</w:t>
      </w:r>
      <w:r w:rsidR="00690E26">
        <w:rPr>
          <w:rFonts w:ascii="Bookman Old Style" w:hAnsi="Bookman Old Style"/>
        </w:rPr>
        <w:t xml:space="preserve"> The family had no prior documented child welfare involvement.</w:t>
      </w:r>
    </w:p>
    <w:p w14:paraId="5D948A56" w14:textId="188E2BC3" w:rsidR="00E929CE" w:rsidRDefault="00E929CE" w:rsidP="00E929CE">
      <w:pPr>
        <w:tabs>
          <w:tab w:val="left" w:pos="360"/>
          <w:tab w:val="left" w:pos="1170"/>
        </w:tabs>
        <w:rPr>
          <w:rFonts w:ascii="Bookman Old Style" w:hAnsi="Bookman Old Style"/>
          <w:u w:val="single"/>
        </w:rPr>
      </w:pPr>
      <w:r>
        <w:rPr>
          <w:rFonts w:ascii="Bookman Old Style" w:hAnsi="Bookman Old Style"/>
        </w:rPr>
        <w:tab/>
      </w:r>
      <w:r w:rsidRPr="00E929CE">
        <w:rPr>
          <w:rFonts w:ascii="Bookman Old Style" w:hAnsi="Bookman Old Style"/>
          <w:u w:val="single"/>
        </w:rPr>
        <w:t xml:space="preserve">Erie </w:t>
      </w:r>
    </w:p>
    <w:p w14:paraId="213186E6" w14:textId="04A71BAE" w:rsidR="00E929CE" w:rsidRDefault="00BF33A5" w:rsidP="00026D01">
      <w:pPr>
        <w:pStyle w:val="ListParagraph"/>
        <w:numPr>
          <w:ilvl w:val="0"/>
          <w:numId w:val="16"/>
        </w:numPr>
        <w:tabs>
          <w:tab w:val="left" w:pos="360"/>
          <w:tab w:val="left" w:pos="1170"/>
        </w:tabs>
        <w:spacing w:line="240" w:lineRule="auto"/>
        <w:rPr>
          <w:rFonts w:ascii="Bookman Old Style" w:hAnsi="Bookman Old Style"/>
        </w:rPr>
      </w:pPr>
      <w:r w:rsidRPr="00BF33A5">
        <w:rPr>
          <w:rFonts w:ascii="Bookman Old Style" w:hAnsi="Bookman Old Style"/>
        </w:rPr>
        <w:t xml:space="preserve">A 2-month-old male child nearly died on September 24, 2018, </w:t>
      </w:r>
      <w:proofErr w:type="gramStart"/>
      <w:r w:rsidRPr="00BF33A5">
        <w:rPr>
          <w:rFonts w:ascii="Bookman Old Style" w:hAnsi="Bookman Old Style"/>
        </w:rPr>
        <w:t>as a result of</w:t>
      </w:r>
      <w:proofErr w:type="gramEnd"/>
      <w:r w:rsidRPr="00BF33A5">
        <w:rPr>
          <w:rFonts w:ascii="Bookman Old Style" w:hAnsi="Bookman Old Style"/>
        </w:rPr>
        <w:t xml:space="preserve"> physical neglect. Erie County Office of Children and Youth indicated the report on November 7, 2018, naming the victim child’s mother and father as the perpetrators. On the date of the incident, the </w:t>
      </w:r>
      <w:r w:rsidR="00801C15">
        <w:rPr>
          <w:rFonts w:ascii="Bookman Old Style" w:hAnsi="Bookman Old Style"/>
        </w:rPr>
        <w:t xml:space="preserve">victim child’s </w:t>
      </w:r>
      <w:r w:rsidRPr="00BF33A5">
        <w:rPr>
          <w:rFonts w:ascii="Bookman Old Style" w:hAnsi="Bookman Old Style"/>
        </w:rPr>
        <w:t xml:space="preserve">mother was directed by the victim child’s pediatrician to take </w:t>
      </w:r>
      <w:r w:rsidR="00400344">
        <w:rPr>
          <w:rFonts w:ascii="Bookman Old Style" w:hAnsi="Bookman Old Style"/>
        </w:rPr>
        <w:t>him</w:t>
      </w:r>
      <w:r w:rsidRPr="00BF33A5">
        <w:rPr>
          <w:rFonts w:ascii="Bookman Old Style" w:hAnsi="Bookman Old Style"/>
        </w:rPr>
        <w:t xml:space="preserve"> to a local emergency department due to concerns for malnutrition and dehydration. Prior to the date of the incident, the</w:t>
      </w:r>
      <w:r w:rsidR="00801C15">
        <w:rPr>
          <w:rFonts w:ascii="Bookman Old Style" w:hAnsi="Bookman Old Style"/>
        </w:rPr>
        <w:t xml:space="preserve"> victim child’s</w:t>
      </w:r>
      <w:r w:rsidRPr="00BF33A5">
        <w:rPr>
          <w:rFonts w:ascii="Bookman Old Style" w:hAnsi="Bookman Old Style"/>
        </w:rPr>
        <w:t xml:space="preserve"> parents </w:t>
      </w:r>
      <w:r w:rsidR="00801C15">
        <w:rPr>
          <w:rFonts w:ascii="Bookman Old Style" w:hAnsi="Bookman Old Style"/>
        </w:rPr>
        <w:t>had been</w:t>
      </w:r>
      <w:r w:rsidR="00801C15" w:rsidRPr="00BF33A5">
        <w:rPr>
          <w:rFonts w:ascii="Bookman Old Style" w:hAnsi="Bookman Old Style"/>
        </w:rPr>
        <w:t xml:space="preserve"> </w:t>
      </w:r>
      <w:r w:rsidRPr="00BF33A5">
        <w:rPr>
          <w:rFonts w:ascii="Bookman Old Style" w:hAnsi="Bookman Old Style"/>
        </w:rPr>
        <w:t>concerned</w:t>
      </w:r>
      <w:r w:rsidR="00BB11D4">
        <w:rPr>
          <w:rFonts w:ascii="Bookman Old Style" w:hAnsi="Bookman Old Style"/>
        </w:rPr>
        <w:t xml:space="preserve"> with issues experienced related to breast feeding and</w:t>
      </w:r>
      <w:r w:rsidRPr="00BF33A5">
        <w:rPr>
          <w:rFonts w:ascii="Bookman Old Style" w:hAnsi="Bookman Old Style"/>
        </w:rPr>
        <w:t xml:space="preserve"> began to supplement breast milk with formula based on the pediatrician’s advisement</w:t>
      </w:r>
      <w:r w:rsidR="00BB11D4">
        <w:rPr>
          <w:rFonts w:ascii="Bookman Old Style" w:hAnsi="Bookman Old Style"/>
        </w:rPr>
        <w:t>. T</w:t>
      </w:r>
      <w:r w:rsidRPr="00BF33A5">
        <w:rPr>
          <w:rFonts w:ascii="Bookman Old Style" w:hAnsi="Bookman Old Style"/>
        </w:rPr>
        <w:t xml:space="preserve">he formula </w:t>
      </w:r>
      <w:r w:rsidR="00801C15">
        <w:rPr>
          <w:rFonts w:ascii="Bookman Old Style" w:hAnsi="Bookman Old Style"/>
        </w:rPr>
        <w:t>caused</w:t>
      </w:r>
      <w:r w:rsidRPr="00BF33A5">
        <w:rPr>
          <w:rFonts w:ascii="Bookman Old Style" w:hAnsi="Bookman Old Style"/>
        </w:rPr>
        <w:t xml:space="preserve"> </w:t>
      </w:r>
      <w:r w:rsidR="00801C15" w:rsidRPr="00BF33A5">
        <w:rPr>
          <w:rFonts w:ascii="Bookman Old Style" w:hAnsi="Bookman Old Style"/>
        </w:rPr>
        <w:t>constipat</w:t>
      </w:r>
      <w:r w:rsidR="00801C15">
        <w:rPr>
          <w:rFonts w:ascii="Bookman Old Style" w:hAnsi="Bookman Old Style"/>
        </w:rPr>
        <w:t>ion for the victim child,</w:t>
      </w:r>
      <w:r w:rsidR="00801C15" w:rsidRPr="00BF33A5">
        <w:rPr>
          <w:rFonts w:ascii="Bookman Old Style" w:hAnsi="Bookman Old Style"/>
        </w:rPr>
        <w:t xml:space="preserve"> </w:t>
      </w:r>
      <w:r w:rsidRPr="00BF33A5">
        <w:rPr>
          <w:rFonts w:ascii="Bookman Old Style" w:hAnsi="Bookman Old Style"/>
        </w:rPr>
        <w:t>so the</w:t>
      </w:r>
      <w:r w:rsidR="00801C15">
        <w:rPr>
          <w:rFonts w:ascii="Bookman Old Style" w:hAnsi="Bookman Old Style"/>
        </w:rPr>
        <w:t xml:space="preserve"> parents</w:t>
      </w:r>
      <w:r w:rsidR="00052FFD">
        <w:rPr>
          <w:rFonts w:ascii="Bookman Old Style" w:hAnsi="Bookman Old Style"/>
        </w:rPr>
        <w:t xml:space="preserve"> decided to</w:t>
      </w:r>
      <w:r w:rsidRPr="00BF33A5">
        <w:rPr>
          <w:rFonts w:ascii="Bookman Old Style" w:hAnsi="Bookman Old Style"/>
        </w:rPr>
        <w:t xml:space="preserve"> stop supplementing</w:t>
      </w:r>
      <w:r w:rsidR="00BB11D4">
        <w:rPr>
          <w:rFonts w:ascii="Bookman Old Style" w:hAnsi="Bookman Old Style"/>
        </w:rPr>
        <w:t xml:space="preserve"> </w:t>
      </w:r>
      <w:r w:rsidR="00801C15">
        <w:rPr>
          <w:rFonts w:ascii="Bookman Old Style" w:hAnsi="Bookman Old Style"/>
        </w:rPr>
        <w:lastRenderedPageBreak/>
        <w:t xml:space="preserve">the feedings </w:t>
      </w:r>
      <w:r w:rsidR="00BB11D4">
        <w:rPr>
          <w:rFonts w:ascii="Bookman Old Style" w:hAnsi="Bookman Old Style"/>
        </w:rPr>
        <w:t>and subsequently</w:t>
      </w:r>
      <w:r w:rsidRPr="00BF33A5">
        <w:rPr>
          <w:rFonts w:ascii="Bookman Old Style" w:hAnsi="Bookman Old Style"/>
        </w:rPr>
        <w:t xml:space="preserve"> missed an appointment to check the victim child’s weight</w:t>
      </w:r>
      <w:r w:rsidR="00FA5415">
        <w:rPr>
          <w:rFonts w:ascii="Bookman Old Style" w:hAnsi="Bookman Old Style"/>
        </w:rPr>
        <w:t xml:space="preserve"> resulting in malnutrition and dehydration</w:t>
      </w:r>
      <w:r w:rsidRPr="00BF33A5">
        <w:rPr>
          <w:rFonts w:ascii="Bookman Old Style" w:hAnsi="Bookman Old Style"/>
        </w:rPr>
        <w:t xml:space="preserve">. The victim child had four siblings </w:t>
      </w:r>
      <w:r w:rsidR="003D6F53" w:rsidRPr="00BF33A5">
        <w:rPr>
          <w:rFonts w:ascii="Bookman Old Style" w:hAnsi="Bookman Old Style"/>
        </w:rPr>
        <w:t>who</w:t>
      </w:r>
      <w:r w:rsidR="003D6F53">
        <w:rPr>
          <w:rFonts w:ascii="Bookman Old Style" w:hAnsi="Bookman Old Style"/>
        </w:rPr>
        <w:t>se</w:t>
      </w:r>
      <w:r w:rsidR="00052FFD">
        <w:rPr>
          <w:rFonts w:ascii="Bookman Old Style" w:hAnsi="Bookman Old Style"/>
        </w:rPr>
        <w:t xml:space="preserve"> safety was</w:t>
      </w:r>
      <w:r w:rsidRPr="00BF33A5">
        <w:rPr>
          <w:rFonts w:ascii="Bookman Old Style" w:hAnsi="Bookman Old Style"/>
        </w:rPr>
        <w:t xml:space="preserve"> assessed</w:t>
      </w:r>
      <w:r w:rsidR="00052FFD">
        <w:rPr>
          <w:rFonts w:ascii="Bookman Old Style" w:hAnsi="Bookman Old Style"/>
        </w:rPr>
        <w:t>,</w:t>
      </w:r>
      <w:r w:rsidRPr="00BF33A5">
        <w:rPr>
          <w:rFonts w:ascii="Bookman Old Style" w:hAnsi="Bookman Old Style"/>
        </w:rPr>
        <w:t xml:space="preserve"> and</w:t>
      </w:r>
      <w:r w:rsidR="00052FFD">
        <w:rPr>
          <w:rFonts w:ascii="Bookman Old Style" w:hAnsi="Bookman Old Style"/>
        </w:rPr>
        <w:t xml:space="preserve"> all </w:t>
      </w:r>
      <w:r w:rsidR="00EE7844">
        <w:rPr>
          <w:rFonts w:ascii="Bookman Old Style" w:hAnsi="Bookman Old Style"/>
        </w:rPr>
        <w:t xml:space="preserve">four </w:t>
      </w:r>
      <w:r w:rsidR="00052FFD">
        <w:rPr>
          <w:rFonts w:ascii="Bookman Old Style" w:hAnsi="Bookman Old Style"/>
        </w:rPr>
        <w:t>siblings and the victim child</w:t>
      </w:r>
      <w:r w:rsidRPr="00BF33A5">
        <w:rPr>
          <w:rFonts w:ascii="Bookman Old Style" w:hAnsi="Bookman Old Style"/>
        </w:rPr>
        <w:t xml:space="preserve"> remained in the home with the parents during the investigation. The family was court ordered to comply with a treatment plan</w:t>
      </w:r>
      <w:r w:rsidR="00801C15">
        <w:rPr>
          <w:rFonts w:ascii="Bookman Old Style" w:hAnsi="Bookman Old Style"/>
        </w:rPr>
        <w:t xml:space="preserve"> and</w:t>
      </w:r>
      <w:r w:rsidRPr="00BF33A5">
        <w:rPr>
          <w:rFonts w:ascii="Bookman Old Style" w:hAnsi="Bookman Old Style"/>
        </w:rPr>
        <w:t xml:space="preserve"> </w:t>
      </w:r>
      <w:r w:rsidR="00801C15">
        <w:rPr>
          <w:rFonts w:ascii="Bookman Old Style" w:hAnsi="Bookman Old Style"/>
        </w:rPr>
        <w:t>t</w:t>
      </w:r>
      <w:r w:rsidRPr="00BF33A5">
        <w:rPr>
          <w:rFonts w:ascii="Bookman Old Style" w:hAnsi="Bookman Old Style"/>
        </w:rPr>
        <w:t>he victim child was evaluated for early intervention services</w:t>
      </w:r>
      <w:r w:rsidR="00BB11D4">
        <w:rPr>
          <w:rFonts w:ascii="Bookman Old Style" w:hAnsi="Bookman Old Style"/>
        </w:rPr>
        <w:t xml:space="preserve">. </w:t>
      </w:r>
      <w:r w:rsidRPr="00BF33A5">
        <w:rPr>
          <w:rFonts w:ascii="Bookman Old Style" w:hAnsi="Bookman Old Style"/>
        </w:rPr>
        <w:t>At the time the report was indicated, the law enforcement investigation was ongoing. The family had no prior documented child welfare involvement.</w:t>
      </w:r>
    </w:p>
    <w:p w14:paraId="3AFE2138" w14:textId="77777777" w:rsidR="00BF33A5" w:rsidRPr="00BF33A5" w:rsidRDefault="00BF33A5" w:rsidP="00BF33A5">
      <w:pPr>
        <w:pStyle w:val="ListParagraph"/>
        <w:tabs>
          <w:tab w:val="left" w:pos="360"/>
          <w:tab w:val="left" w:pos="1170"/>
        </w:tabs>
        <w:spacing w:line="240" w:lineRule="auto"/>
        <w:ind w:left="1166"/>
        <w:rPr>
          <w:rFonts w:ascii="Bookman Old Style" w:hAnsi="Bookman Old Style"/>
        </w:rPr>
      </w:pPr>
    </w:p>
    <w:p w14:paraId="3DDD4618" w14:textId="294C0130" w:rsidR="00E929CE" w:rsidRDefault="00BC6BDD" w:rsidP="00026D01">
      <w:pPr>
        <w:pStyle w:val="ListParagraph"/>
        <w:numPr>
          <w:ilvl w:val="0"/>
          <w:numId w:val="16"/>
        </w:numPr>
        <w:tabs>
          <w:tab w:val="left" w:pos="360"/>
          <w:tab w:val="left" w:pos="1170"/>
        </w:tabs>
        <w:spacing w:line="240" w:lineRule="auto"/>
        <w:rPr>
          <w:rFonts w:ascii="Bookman Old Style" w:hAnsi="Bookman Old Style"/>
        </w:rPr>
      </w:pPr>
      <w:r w:rsidRPr="00BC6BDD">
        <w:rPr>
          <w:rFonts w:ascii="Bookman Old Style" w:hAnsi="Bookman Old Style"/>
        </w:rPr>
        <w:t xml:space="preserve">A 5-month-old male child nearly died on October 26, 2018, </w:t>
      </w:r>
      <w:proofErr w:type="gramStart"/>
      <w:r w:rsidRPr="00BC6BDD">
        <w:rPr>
          <w:rFonts w:ascii="Bookman Old Style" w:hAnsi="Bookman Old Style"/>
        </w:rPr>
        <w:t>as a result of</w:t>
      </w:r>
      <w:proofErr w:type="gramEnd"/>
      <w:r w:rsidRPr="00BC6BDD">
        <w:rPr>
          <w:rFonts w:ascii="Bookman Old Style" w:hAnsi="Bookman Old Style"/>
        </w:rPr>
        <w:t xml:space="preserve"> physical abuse. Erie County </w:t>
      </w:r>
      <w:r w:rsidR="00B971FF">
        <w:rPr>
          <w:rFonts w:ascii="Bookman Old Style" w:hAnsi="Bookman Old Style"/>
        </w:rPr>
        <w:t xml:space="preserve">Office of </w:t>
      </w:r>
      <w:r w:rsidRPr="00BC6BDD">
        <w:rPr>
          <w:rFonts w:ascii="Bookman Old Style" w:hAnsi="Bookman Old Style"/>
        </w:rPr>
        <w:t>Children and Youth (EC</w:t>
      </w:r>
      <w:r w:rsidR="00B971FF">
        <w:rPr>
          <w:rFonts w:ascii="Bookman Old Style" w:hAnsi="Bookman Old Style"/>
        </w:rPr>
        <w:t>O</w:t>
      </w:r>
      <w:r w:rsidRPr="00BC6BDD">
        <w:rPr>
          <w:rFonts w:ascii="Bookman Old Style" w:hAnsi="Bookman Old Style"/>
        </w:rPr>
        <w:t xml:space="preserve">CY) indicated the report on, December 3, 2018, naming the victim child’s mother and </w:t>
      </w:r>
      <w:r w:rsidR="00BB11D4">
        <w:rPr>
          <w:rFonts w:ascii="Bookman Old Style" w:hAnsi="Bookman Old Style"/>
        </w:rPr>
        <w:t xml:space="preserve">the </w:t>
      </w:r>
      <w:r w:rsidRPr="00BC6BDD">
        <w:rPr>
          <w:rFonts w:ascii="Bookman Old Style" w:hAnsi="Bookman Old Style"/>
        </w:rPr>
        <w:t xml:space="preserve">mother’s paramour as the perpetrators. On the date of the incident, the paramour reported </w:t>
      </w:r>
      <w:r w:rsidR="00B971FF">
        <w:rPr>
          <w:rFonts w:ascii="Bookman Old Style" w:hAnsi="Bookman Old Style"/>
        </w:rPr>
        <w:t>using</w:t>
      </w:r>
      <w:r w:rsidRPr="00BC6BDD">
        <w:rPr>
          <w:rFonts w:ascii="Bookman Old Style" w:hAnsi="Bookman Old Style"/>
        </w:rPr>
        <w:t xml:space="preserve"> a bulb syringe to aspirate the victim child through </w:t>
      </w:r>
      <w:r w:rsidR="00B971FF">
        <w:rPr>
          <w:rFonts w:ascii="Bookman Old Style" w:hAnsi="Bookman Old Style"/>
        </w:rPr>
        <w:t>the</w:t>
      </w:r>
      <w:r w:rsidR="00B971FF" w:rsidRPr="00BC6BDD">
        <w:rPr>
          <w:rFonts w:ascii="Bookman Old Style" w:hAnsi="Bookman Old Style"/>
        </w:rPr>
        <w:t xml:space="preserve"> </w:t>
      </w:r>
      <w:r w:rsidRPr="00BC6BDD">
        <w:rPr>
          <w:rFonts w:ascii="Bookman Old Style" w:hAnsi="Bookman Old Style"/>
        </w:rPr>
        <w:t>nose</w:t>
      </w:r>
      <w:r w:rsidR="00B971FF">
        <w:rPr>
          <w:rFonts w:ascii="Bookman Old Style" w:hAnsi="Bookman Old Style"/>
        </w:rPr>
        <w:t xml:space="preserve"> because</w:t>
      </w:r>
      <w:r w:rsidRPr="00BC6BDD">
        <w:rPr>
          <w:rFonts w:ascii="Bookman Old Style" w:hAnsi="Bookman Old Style"/>
        </w:rPr>
        <w:t xml:space="preserve"> the victim child was congested. When </w:t>
      </w:r>
      <w:r w:rsidR="00B971FF">
        <w:rPr>
          <w:rFonts w:ascii="Bookman Old Style" w:hAnsi="Bookman Old Style"/>
        </w:rPr>
        <w:t xml:space="preserve">the victim child’s nose was </w:t>
      </w:r>
      <w:r w:rsidRPr="00BC6BDD">
        <w:rPr>
          <w:rFonts w:ascii="Bookman Old Style" w:hAnsi="Bookman Old Style"/>
        </w:rPr>
        <w:t>aspirated</w:t>
      </w:r>
      <w:r w:rsidR="00B971FF">
        <w:rPr>
          <w:rFonts w:ascii="Bookman Old Style" w:hAnsi="Bookman Old Style"/>
        </w:rPr>
        <w:t>,</w:t>
      </w:r>
      <w:r w:rsidRPr="00BC6BDD">
        <w:rPr>
          <w:rFonts w:ascii="Bookman Old Style" w:hAnsi="Bookman Old Style"/>
        </w:rPr>
        <w:t xml:space="preserve"> </w:t>
      </w:r>
      <w:r w:rsidR="003D6F53">
        <w:rPr>
          <w:rFonts w:ascii="Bookman Old Style" w:hAnsi="Bookman Old Style"/>
        </w:rPr>
        <w:t>mucous</w:t>
      </w:r>
      <w:r w:rsidRPr="00BC6BDD">
        <w:rPr>
          <w:rFonts w:ascii="Bookman Old Style" w:hAnsi="Bookman Old Style"/>
        </w:rPr>
        <w:t xml:space="preserve"> and blood came from the nose. The paramour tried to give the victim child a bottle, but the child vomited. </w:t>
      </w:r>
      <w:r w:rsidR="003D6F53" w:rsidRPr="00BC6BDD">
        <w:rPr>
          <w:rFonts w:ascii="Bookman Old Style" w:hAnsi="Bookman Old Style"/>
        </w:rPr>
        <w:t xml:space="preserve">The paramour also reported that the victim child vomited twice the previous day. </w:t>
      </w:r>
      <w:r w:rsidRPr="00BC6BDD">
        <w:rPr>
          <w:rFonts w:ascii="Bookman Old Style" w:hAnsi="Bookman Old Style"/>
        </w:rPr>
        <w:t>The victim child was not breathing normally and became limp</w:t>
      </w:r>
      <w:r w:rsidR="003D6F53">
        <w:rPr>
          <w:rFonts w:ascii="Bookman Old Style" w:hAnsi="Bookman Old Style"/>
        </w:rPr>
        <w:t>.</w:t>
      </w:r>
      <w:r w:rsidRPr="00BC6BDD">
        <w:rPr>
          <w:rFonts w:ascii="Bookman Old Style" w:hAnsi="Bookman Old Style"/>
        </w:rPr>
        <w:t xml:space="preserve"> The paramour called the </w:t>
      </w:r>
      <w:r w:rsidR="00473F70">
        <w:rPr>
          <w:rFonts w:ascii="Bookman Old Style" w:hAnsi="Bookman Old Style"/>
        </w:rPr>
        <w:t xml:space="preserve">victim child’s </w:t>
      </w:r>
      <w:r w:rsidRPr="00BC6BDD">
        <w:rPr>
          <w:rFonts w:ascii="Bookman Old Style" w:hAnsi="Bookman Old Style"/>
        </w:rPr>
        <w:t>mother at work and</w:t>
      </w:r>
      <w:r w:rsidR="00473F70">
        <w:rPr>
          <w:rFonts w:ascii="Bookman Old Style" w:hAnsi="Bookman Old Style"/>
        </w:rPr>
        <w:t xml:space="preserve"> the mother </w:t>
      </w:r>
      <w:r w:rsidRPr="00BC6BDD">
        <w:rPr>
          <w:rFonts w:ascii="Bookman Old Style" w:hAnsi="Bookman Old Style"/>
        </w:rPr>
        <w:t xml:space="preserve">called emergency medical services (EMS). </w:t>
      </w:r>
      <w:r w:rsidR="0057500D">
        <w:rPr>
          <w:rFonts w:ascii="Bookman Old Style" w:hAnsi="Bookman Old Style"/>
        </w:rPr>
        <w:t>T</w:t>
      </w:r>
      <w:r w:rsidRPr="00BC6BDD">
        <w:rPr>
          <w:rFonts w:ascii="Bookman Old Style" w:hAnsi="Bookman Old Style"/>
        </w:rPr>
        <w:t xml:space="preserve">he victim child was transported to the local hospital by the mother and the paramour before EMS arrived. The victim child was intubated </w:t>
      </w:r>
      <w:r w:rsidR="00473F70">
        <w:rPr>
          <w:rFonts w:ascii="Bookman Old Style" w:hAnsi="Bookman Old Style"/>
        </w:rPr>
        <w:t xml:space="preserve">at the local hospital </w:t>
      </w:r>
      <w:r w:rsidRPr="00BC6BDD">
        <w:rPr>
          <w:rFonts w:ascii="Bookman Old Style" w:hAnsi="Bookman Old Style"/>
        </w:rPr>
        <w:t xml:space="preserve">and </w:t>
      </w:r>
      <w:r w:rsidR="00473F70">
        <w:rPr>
          <w:rFonts w:ascii="Bookman Old Style" w:hAnsi="Bookman Old Style"/>
        </w:rPr>
        <w:t>then transported</w:t>
      </w:r>
      <w:r w:rsidR="00473F70" w:rsidRPr="00BC6BDD">
        <w:rPr>
          <w:rFonts w:ascii="Bookman Old Style" w:hAnsi="Bookman Old Style"/>
        </w:rPr>
        <w:t xml:space="preserve"> </w:t>
      </w:r>
      <w:r w:rsidRPr="00BC6BDD">
        <w:rPr>
          <w:rFonts w:ascii="Bookman Old Style" w:hAnsi="Bookman Old Style"/>
        </w:rPr>
        <w:t>via helicopter to the regional pediatric hospital. The victim child</w:t>
      </w:r>
      <w:r w:rsidR="00473F70">
        <w:rPr>
          <w:rFonts w:ascii="Bookman Old Style" w:hAnsi="Bookman Old Style"/>
        </w:rPr>
        <w:t xml:space="preserve"> had</w:t>
      </w:r>
      <w:r w:rsidRPr="00BC6BDD">
        <w:rPr>
          <w:rFonts w:ascii="Bookman Old Style" w:hAnsi="Bookman Old Style"/>
        </w:rPr>
        <w:t xml:space="preserve"> sustained multiple life-threatening injuries including a liver laceration, bruising to the ribs, and severe head trauma. The medical staff believed the injuries sustained occurred during multiple incidents of abuse. The paramour was the primary caregiver of victim child and had inconsistent accounts of the events. </w:t>
      </w:r>
      <w:r w:rsidR="00473F70">
        <w:rPr>
          <w:rFonts w:ascii="Bookman Old Style" w:hAnsi="Bookman Old Style"/>
        </w:rPr>
        <w:t>The paramour</w:t>
      </w:r>
      <w:r w:rsidR="00473F70" w:rsidRPr="00BC6BDD">
        <w:rPr>
          <w:rFonts w:ascii="Bookman Old Style" w:hAnsi="Bookman Old Style"/>
        </w:rPr>
        <w:t xml:space="preserve"> </w:t>
      </w:r>
      <w:r w:rsidRPr="00BC6BDD">
        <w:rPr>
          <w:rFonts w:ascii="Bookman Old Style" w:hAnsi="Bookman Old Style"/>
        </w:rPr>
        <w:t xml:space="preserve">also admitted to shaking the victim child because </w:t>
      </w:r>
      <w:r w:rsidR="00473F70">
        <w:rPr>
          <w:rFonts w:ascii="Bookman Old Style" w:hAnsi="Bookman Old Style"/>
        </w:rPr>
        <w:t>the child</w:t>
      </w:r>
      <w:r w:rsidR="00473F70" w:rsidRPr="00BC6BDD">
        <w:rPr>
          <w:rFonts w:ascii="Bookman Old Style" w:hAnsi="Bookman Old Style"/>
        </w:rPr>
        <w:t xml:space="preserve"> </w:t>
      </w:r>
      <w:r w:rsidRPr="00BC6BDD">
        <w:rPr>
          <w:rFonts w:ascii="Bookman Old Style" w:hAnsi="Bookman Old Style"/>
        </w:rPr>
        <w:t>would not wake up. The county and medical staff were unable to determine the timeframe of the victim child’s injuries given there were multiple incidents of abuse. The victim child was released from hospital and placed into a foster home after being adjudicated dependent on November 11, 2018. The victim child ha</w:t>
      </w:r>
      <w:r w:rsidR="00BB11D4">
        <w:rPr>
          <w:rFonts w:ascii="Bookman Old Style" w:hAnsi="Bookman Old Style"/>
        </w:rPr>
        <w:t>d</w:t>
      </w:r>
      <w:r w:rsidRPr="00BC6BDD">
        <w:rPr>
          <w:rFonts w:ascii="Bookman Old Style" w:hAnsi="Bookman Old Style"/>
        </w:rPr>
        <w:t xml:space="preserve"> supervised visitation with the mother. The victim child receive</w:t>
      </w:r>
      <w:r w:rsidR="00BB11D4">
        <w:rPr>
          <w:rFonts w:ascii="Bookman Old Style" w:hAnsi="Bookman Old Style"/>
        </w:rPr>
        <w:t>d</w:t>
      </w:r>
      <w:r w:rsidRPr="00BC6BDD">
        <w:rPr>
          <w:rFonts w:ascii="Bookman Old Style" w:hAnsi="Bookman Old Style"/>
        </w:rPr>
        <w:t xml:space="preserve"> physical therapy through early intervention and in-home nursing. There were no other children in the home. At the time the report was indicated, the paramour </w:t>
      </w:r>
      <w:r w:rsidR="00473F70">
        <w:rPr>
          <w:rFonts w:ascii="Bookman Old Style" w:hAnsi="Bookman Old Style"/>
        </w:rPr>
        <w:t>had been</w:t>
      </w:r>
      <w:r w:rsidR="00473F70" w:rsidRPr="00BC6BDD">
        <w:rPr>
          <w:rFonts w:ascii="Bookman Old Style" w:hAnsi="Bookman Old Style"/>
        </w:rPr>
        <w:t xml:space="preserve"> </w:t>
      </w:r>
      <w:r w:rsidRPr="00BC6BDD">
        <w:rPr>
          <w:rFonts w:ascii="Bookman Old Style" w:hAnsi="Bookman Old Style"/>
        </w:rPr>
        <w:t xml:space="preserve">arrested and charged with aggravated assault, simple assault, recklessly endangering another person, </w:t>
      </w:r>
      <w:r w:rsidR="003B3333">
        <w:rPr>
          <w:rFonts w:ascii="Bookman Old Style" w:hAnsi="Bookman Old Style"/>
        </w:rPr>
        <w:t xml:space="preserve">and </w:t>
      </w:r>
      <w:r w:rsidRPr="00BC6BDD">
        <w:rPr>
          <w:rFonts w:ascii="Bookman Old Style" w:hAnsi="Bookman Old Style"/>
        </w:rPr>
        <w:t>endangering the welfare of children</w:t>
      </w:r>
      <w:r w:rsidR="00473F70">
        <w:rPr>
          <w:rFonts w:ascii="Bookman Old Style" w:hAnsi="Bookman Old Style"/>
        </w:rPr>
        <w:t xml:space="preserve"> and was</w:t>
      </w:r>
      <w:r w:rsidRPr="00BC6BDD">
        <w:rPr>
          <w:rFonts w:ascii="Bookman Old Style" w:hAnsi="Bookman Old Style"/>
        </w:rPr>
        <w:t xml:space="preserve"> incarcerated. The family was previously known to child welfare. In May 2018, EC</w:t>
      </w:r>
      <w:r w:rsidR="00C86DAF">
        <w:rPr>
          <w:rFonts w:ascii="Bookman Old Style" w:hAnsi="Bookman Old Style"/>
        </w:rPr>
        <w:t>O</w:t>
      </w:r>
      <w:r w:rsidRPr="00BC6BDD">
        <w:rPr>
          <w:rFonts w:ascii="Bookman Old Style" w:hAnsi="Bookman Old Style"/>
        </w:rPr>
        <w:t>CY received a child protective service</w:t>
      </w:r>
      <w:r w:rsidR="00C86DAF">
        <w:rPr>
          <w:rFonts w:ascii="Bookman Old Style" w:hAnsi="Bookman Old Style"/>
        </w:rPr>
        <w:t>s</w:t>
      </w:r>
      <w:r w:rsidRPr="00BC6BDD">
        <w:rPr>
          <w:rFonts w:ascii="Bookman Old Style" w:hAnsi="Bookman Old Style"/>
        </w:rPr>
        <w:t xml:space="preserve"> referral</w:t>
      </w:r>
      <w:r w:rsidR="009A2BEF">
        <w:rPr>
          <w:rFonts w:ascii="Bookman Old Style" w:hAnsi="Bookman Old Style"/>
        </w:rPr>
        <w:t xml:space="preserve"> for causing bodily injury</w:t>
      </w:r>
      <w:r w:rsidRPr="00BC6BDD">
        <w:rPr>
          <w:rFonts w:ascii="Bookman Old Style" w:hAnsi="Bookman Old Style"/>
        </w:rPr>
        <w:t>; the referral was determined unfounded. In June 2018, EC</w:t>
      </w:r>
      <w:r w:rsidR="00C86DAF">
        <w:rPr>
          <w:rFonts w:ascii="Bookman Old Style" w:hAnsi="Bookman Old Style"/>
        </w:rPr>
        <w:t>O</w:t>
      </w:r>
      <w:r w:rsidRPr="00BC6BDD">
        <w:rPr>
          <w:rFonts w:ascii="Bookman Old Style" w:hAnsi="Bookman Old Style"/>
        </w:rPr>
        <w:t>CY received a general protective service</w:t>
      </w:r>
      <w:r w:rsidR="00C86DAF">
        <w:rPr>
          <w:rFonts w:ascii="Bookman Old Style" w:hAnsi="Bookman Old Style"/>
        </w:rPr>
        <w:t>s</w:t>
      </w:r>
      <w:r w:rsidRPr="00BC6BDD">
        <w:rPr>
          <w:rFonts w:ascii="Bookman Old Style" w:hAnsi="Bookman Old Style"/>
        </w:rPr>
        <w:t xml:space="preserve"> referral </w:t>
      </w:r>
      <w:r w:rsidR="00C86DAF">
        <w:rPr>
          <w:rFonts w:ascii="Bookman Old Style" w:hAnsi="Bookman Old Style"/>
        </w:rPr>
        <w:t>regarding</w:t>
      </w:r>
      <w:r w:rsidRPr="00BC6BDD">
        <w:rPr>
          <w:rFonts w:ascii="Bookman Old Style" w:hAnsi="Bookman Old Style"/>
        </w:rPr>
        <w:t xml:space="preserve"> parental substance use and lack of food in the home</w:t>
      </w:r>
      <w:r w:rsidR="00C86DAF">
        <w:rPr>
          <w:rFonts w:ascii="Bookman Old Style" w:hAnsi="Bookman Old Style"/>
        </w:rPr>
        <w:t>, which</w:t>
      </w:r>
      <w:r w:rsidRPr="00BC6BDD">
        <w:rPr>
          <w:rFonts w:ascii="Bookman Old Style" w:hAnsi="Bookman Old Style"/>
        </w:rPr>
        <w:t xml:space="preserve"> was determined to be valid</w:t>
      </w:r>
      <w:r w:rsidR="00BB11D4">
        <w:rPr>
          <w:rFonts w:ascii="Bookman Old Style" w:hAnsi="Bookman Old Style"/>
        </w:rPr>
        <w:t>. T</w:t>
      </w:r>
      <w:r w:rsidRPr="00BC6BDD">
        <w:rPr>
          <w:rFonts w:ascii="Bookman Old Style" w:hAnsi="Bookman Old Style"/>
        </w:rPr>
        <w:t xml:space="preserve">he family was opened </w:t>
      </w:r>
      <w:r w:rsidR="00BB11D4">
        <w:rPr>
          <w:rFonts w:ascii="Bookman Old Style" w:hAnsi="Bookman Old Style"/>
        </w:rPr>
        <w:t>and receiving</w:t>
      </w:r>
      <w:r w:rsidRPr="00BC6BDD">
        <w:rPr>
          <w:rFonts w:ascii="Bookman Old Style" w:hAnsi="Bookman Old Style"/>
        </w:rPr>
        <w:t xml:space="preserve"> services at the time of the incident</w:t>
      </w:r>
      <w:r w:rsidR="00C86DAF">
        <w:rPr>
          <w:rFonts w:ascii="Bookman Old Style" w:hAnsi="Bookman Old Style"/>
        </w:rPr>
        <w:t xml:space="preserve"> involving the victim child</w:t>
      </w:r>
      <w:r w:rsidRPr="00BC6BDD">
        <w:rPr>
          <w:rFonts w:ascii="Bookman Old Style" w:hAnsi="Bookman Old Style"/>
        </w:rPr>
        <w:t>.</w:t>
      </w:r>
    </w:p>
    <w:p w14:paraId="37BFDAFF" w14:textId="77832D45" w:rsidR="00E929CE" w:rsidRDefault="00E929CE" w:rsidP="00E929CE">
      <w:pPr>
        <w:tabs>
          <w:tab w:val="left" w:pos="360"/>
          <w:tab w:val="left" w:pos="1170"/>
        </w:tabs>
        <w:rPr>
          <w:rFonts w:ascii="Bookman Old Style" w:hAnsi="Bookman Old Style"/>
          <w:u w:val="single"/>
        </w:rPr>
      </w:pPr>
      <w:r>
        <w:rPr>
          <w:rFonts w:ascii="Bookman Old Style" w:hAnsi="Bookman Old Style"/>
        </w:rPr>
        <w:tab/>
      </w:r>
      <w:r w:rsidRPr="00E929CE">
        <w:rPr>
          <w:rFonts w:ascii="Bookman Old Style" w:hAnsi="Bookman Old Style"/>
          <w:u w:val="single"/>
        </w:rPr>
        <w:t>Greene</w:t>
      </w:r>
    </w:p>
    <w:p w14:paraId="7E6CADCB" w14:textId="335D79CD" w:rsidR="00E929CE" w:rsidRPr="00F816F4" w:rsidRDefault="009C3417" w:rsidP="00026D01">
      <w:pPr>
        <w:pStyle w:val="ListParagraph"/>
        <w:numPr>
          <w:ilvl w:val="0"/>
          <w:numId w:val="16"/>
        </w:numPr>
        <w:tabs>
          <w:tab w:val="left" w:pos="360"/>
          <w:tab w:val="left" w:pos="1170"/>
        </w:tabs>
        <w:spacing w:line="240" w:lineRule="auto"/>
        <w:rPr>
          <w:rFonts w:ascii="Bookman Old Style" w:hAnsi="Bookman Old Style"/>
        </w:rPr>
      </w:pPr>
      <w:r w:rsidRPr="00F816F4">
        <w:rPr>
          <w:rFonts w:ascii="Bookman Old Style" w:hAnsi="Bookman Old Style"/>
        </w:rPr>
        <w:t xml:space="preserve">A 1-month-old male child nearly died on September 30, 2018, </w:t>
      </w:r>
      <w:proofErr w:type="gramStart"/>
      <w:r w:rsidRPr="00F816F4">
        <w:rPr>
          <w:rFonts w:ascii="Bookman Old Style" w:hAnsi="Bookman Old Style"/>
        </w:rPr>
        <w:t>as a result of</w:t>
      </w:r>
      <w:proofErr w:type="gramEnd"/>
      <w:r w:rsidRPr="00F816F4">
        <w:rPr>
          <w:rFonts w:ascii="Bookman Old Style" w:hAnsi="Bookman Old Style"/>
        </w:rPr>
        <w:t xml:space="preserve"> physical abuse. Greene County Children and Youth Services (GCCYS) indicated the report on October 24, 2018, naming the victim child’s mother </w:t>
      </w:r>
      <w:r w:rsidRPr="00F816F4">
        <w:rPr>
          <w:rFonts w:ascii="Bookman Old Style" w:hAnsi="Bookman Old Style"/>
        </w:rPr>
        <w:lastRenderedPageBreak/>
        <w:t xml:space="preserve">and father as the perpetrators. On the date of the incident, the victim child was admitted to a regional pediatric hospital due to concerns of seizure activity. </w:t>
      </w:r>
      <w:r w:rsidR="009A2BEF">
        <w:rPr>
          <w:rFonts w:ascii="Bookman Old Style" w:hAnsi="Bookman Old Style"/>
        </w:rPr>
        <w:t>It was</w:t>
      </w:r>
      <w:r w:rsidRPr="00F816F4">
        <w:rPr>
          <w:rFonts w:ascii="Bookman Old Style" w:hAnsi="Bookman Old Style"/>
        </w:rPr>
        <w:t xml:space="preserve"> determined that the victim child had sustained subdural hematomas and a rib fracture. </w:t>
      </w:r>
      <w:r w:rsidR="00AC2A97">
        <w:rPr>
          <w:rFonts w:ascii="Bookman Old Style" w:hAnsi="Bookman Old Style"/>
        </w:rPr>
        <w:t>T</w:t>
      </w:r>
      <w:r w:rsidRPr="00F816F4">
        <w:rPr>
          <w:rFonts w:ascii="Bookman Old Style" w:hAnsi="Bookman Old Style"/>
        </w:rPr>
        <w:t>he physician</w:t>
      </w:r>
      <w:r w:rsidR="00AC2A97">
        <w:rPr>
          <w:rFonts w:ascii="Bookman Old Style" w:hAnsi="Bookman Old Style"/>
        </w:rPr>
        <w:t xml:space="preserve"> reported that </w:t>
      </w:r>
      <w:r w:rsidRPr="00F816F4">
        <w:rPr>
          <w:rFonts w:ascii="Bookman Old Style" w:hAnsi="Bookman Old Style"/>
        </w:rPr>
        <w:t>the injuries sustained by the victim child were indicative of physical abuse, specifically</w:t>
      </w:r>
      <w:r w:rsidR="00AC2A97">
        <w:rPr>
          <w:rFonts w:ascii="Bookman Old Style" w:hAnsi="Bookman Old Style"/>
        </w:rPr>
        <w:t xml:space="preserve"> of</w:t>
      </w:r>
      <w:r w:rsidRPr="00F816F4">
        <w:rPr>
          <w:rFonts w:ascii="Bookman Old Style" w:hAnsi="Bookman Old Style"/>
        </w:rPr>
        <w:t xml:space="preserve"> shaken baby syndrome. During a police interview, the </w:t>
      </w:r>
      <w:r w:rsidR="00AC2A97">
        <w:rPr>
          <w:rFonts w:ascii="Bookman Old Style" w:hAnsi="Bookman Old Style"/>
        </w:rPr>
        <w:t xml:space="preserve">victim child’s </w:t>
      </w:r>
      <w:r w:rsidRPr="00F816F4">
        <w:rPr>
          <w:rFonts w:ascii="Bookman Old Style" w:hAnsi="Bookman Old Style"/>
        </w:rPr>
        <w:t>father admitted to intentionally dropping the victim child three times to stop</w:t>
      </w:r>
      <w:r w:rsidR="00AC2A97">
        <w:rPr>
          <w:rFonts w:ascii="Bookman Old Style" w:hAnsi="Bookman Old Style"/>
        </w:rPr>
        <w:t xml:space="preserve"> the child’s</w:t>
      </w:r>
      <w:r w:rsidRPr="00F816F4">
        <w:rPr>
          <w:rFonts w:ascii="Bookman Old Style" w:hAnsi="Bookman Old Style"/>
        </w:rPr>
        <w:t xml:space="preserve"> crying</w:t>
      </w:r>
      <w:r w:rsidR="00AC2A97">
        <w:rPr>
          <w:rFonts w:ascii="Bookman Old Style" w:hAnsi="Bookman Old Style"/>
        </w:rPr>
        <w:t>, and</w:t>
      </w:r>
      <w:r w:rsidRPr="00F816F4">
        <w:rPr>
          <w:rFonts w:ascii="Bookman Old Style" w:hAnsi="Bookman Old Style"/>
        </w:rPr>
        <w:t xml:space="preserve"> </w:t>
      </w:r>
      <w:r w:rsidR="00AC2A97">
        <w:rPr>
          <w:rFonts w:ascii="Bookman Old Style" w:hAnsi="Bookman Old Style"/>
        </w:rPr>
        <w:t>t</w:t>
      </w:r>
      <w:r w:rsidRPr="00F816F4">
        <w:rPr>
          <w:rFonts w:ascii="Bookman Old Style" w:hAnsi="Bookman Old Style"/>
        </w:rPr>
        <w:t xml:space="preserve">he mother was aware of father’s violent history. The victim child was discharged from the hospital and placed via a safety plan with </w:t>
      </w:r>
      <w:r w:rsidR="00AC2A97">
        <w:rPr>
          <w:rFonts w:ascii="Bookman Old Style" w:hAnsi="Bookman Old Style"/>
        </w:rPr>
        <w:t>the</w:t>
      </w:r>
      <w:r w:rsidR="00AC2A97" w:rsidRPr="00F816F4">
        <w:rPr>
          <w:rFonts w:ascii="Bookman Old Style" w:hAnsi="Bookman Old Style"/>
        </w:rPr>
        <w:t xml:space="preserve"> </w:t>
      </w:r>
      <w:r w:rsidRPr="00F816F4">
        <w:rPr>
          <w:rFonts w:ascii="Bookman Old Style" w:hAnsi="Bookman Old Style"/>
        </w:rPr>
        <w:t>maternal grand</w:t>
      </w:r>
      <w:r w:rsidR="00AC2A97">
        <w:rPr>
          <w:rFonts w:ascii="Bookman Old Style" w:hAnsi="Bookman Old Style"/>
        </w:rPr>
        <w:t>parents. T</w:t>
      </w:r>
      <w:r w:rsidRPr="00F816F4">
        <w:rPr>
          <w:rFonts w:ascii="Bookman Old Style" w:hAnsi="Bookman Old Style"/>
        </w:rPr>
        <w:t xml:space="preserve">he victim child was adjudicated dependent on December 27, 2018 and ordered to </w:t>
      </w:r>
      <w:r w:rsidR="00AC2A97">
        <w:rPr>
          <w:rFonts w:ascii="Bookman Old Style" w:hAnsi="Bookman Old Style"/>
        </w:rPr>
        <w:t>remain</w:t>
      </w:r>
      <w:r w:rsidRPr="00F816F4">
        <w:rPr>
          <w:rFonts w:ascii="Bookman Old Style" w:hAnsi="Bookman Old Style"/>
        </w:rPr>
        <w:t xml:space="preserve"> with</w:t>
      </w:r>
      <w:r w:rsidR="00FA5415">
        <w:rPr>
          <w:rFonts w:ascii="Bookman Old Style" w:hAnsi="Bookman Old Style"/>
        </w:rPr>
        <w:t xml:space="preserve"> the</w:t>
      </w:r>
      <w:r w:rsidRPr="00F816F4">
        <w:rPr>
          <w:rFonts w:ascii="Bookman Old Style" w:hAnsi="Bookman Old Style"/>
        </w:rPr>
        <w:t xml:space="preserve"> maternal grandparents. The victim child had a 4-year-old maternal half-</w:t>
      </w:r>
      <w:r w:rsidR="0057500D" w:rsidRPr="00F816F4">
        <w:rPr>
          <w:rFonts w:ascii="Bookman Old Style" w:hAnsi="Bookman Old Style"/>
        </w:rPr>
        <w:t>sibling</w:t>
      </w:r>
      <w:r w:rsidRPr="00F816F4">
        <w:rPr>
          <w:rFonts w:ascii="Bookman Old Style" w:hAnsi="Bookman Old Style"/>
        </w:rPr>
        <w:t xml:space="preserve"> residing in the home, an 11-year-old maternal half-</w:t>
      </w:r>
      <w:r w:rsidR="0057500D" w:rsidRPr="00F816F4">
        <w:rPr>
          <w:rFonts w:ascii="Bookman Old Style" w:hAnsi="Bookman Old Style"/>
        </w:rPr>
        <w:t>sibling</w:t>
      </w:r>
      <w:r w:rsidRPr="00F816F4">
        <w:rPr>
          <w:rFonts w:ascii="Bookman Old Style" w:hAnsi="Bookman Old Style"/>
        </w:rPr>
        <w:t xml:space="preserve"> who primarily </w:t>
      </w:r>
      <w:r w:rsidR="00BB11D4" w:rsidRPr="00F816F4">
        <w:rPr>
          <w:rFonts w:ascii="Bookman Old Style" w:hAnsi="Bookman Old Style"/>
        </w:rPr>
        <w:t>resided</w:t>
      </w:r>
      <w:r w:rsidRPr="00F816F4">
        <w:rPr>
          <w:rFonts w:ascii="Bookman Old Style" w:hAnsi="Bookman Old Style"/>
        </w:rPr>
        <w:t xml:space="preserve"> out of state with </w:t>
      </w:r>
      <w:r w:rsidR="00D23D6F">
        <w:rPr>
          <w:rFonts w:ascii="Bookman Old Style" w:hAnsi="Bookman Old Style"/>
        </w:rPr>
        <w:t>the biological</w:t>
      </w:r>
      <w:r w:rsidR="00D23D6F" w:rsidRPr="00F816F4">
        <w:rPr>
          <w:rFonts w:ascii="Bookman Old Style" w:hAnsi="Bookman Old Style"/>
        </w:rPr>
        <w:t xml:space="preserve"> </w:t>
      </w:r>
      <w:r w:rsidRPr="00F816F4">
        <w:rPr>
          <w:rFonts w:ascii="Bookman Old Style" w:hAnsi="Bookman Old Style"/>
        </w:rPr>
        <w:t>father, and an 8-year-old paternal half-</w:t>
      </w:r>
      <w:r w:rsidR="0057500D" w:rsidRPr="00F816F4">
        <w:rPr>
          <w:rFonts w:ascii="Bookman Old Style" w:hAnsi="Bookman Old Style"/>
        </w:rPr>
        <w:t>sibling</w:t>
      </w:r>
      <w:r w:rsidRPr="00F816F4">
        <w:rPr>
          <w:rFonts w:ascii="Bookman Old Style" w:hAnsi="Bookman Old Style"/>
        </w:rPr>
        <w:t xml:space="preserve"> </w:t>
      </w:r>
      <w:r w:rsidR="00D23D6F">
        <w:rPr>
          <w:rFonts w:ascii="Bookman Old Style" w:hAnsi="Bookman Old Style"/>
        </w:rPr>
        <w:t xml:space="preserve">for whom the victim child’s father had weekend visitation but </w:t>
      </w:r>
      <w:r w:rsidRPr="00F816F4">
        <w:rPr>
          <w:rFonts w:ascii="Bookman Old Style" w:hAnsi="Bookman Old Style"/>
        </w:rPr>
        <w:t>primarily reside</w:t>
      </w:r>
      <w:r w:rsidR="00BB11D4" w:rsidRPr="00F816F4">
        <w:rPr>
          <w:rFonts w:ascii="Bookman Old Style" w:hAnsi="Bookman Old Style"/>
        </w:rPr>
        <w:t>d</w:t>
      </w:r>
      <w:r w:rsidRPr="00F816F4">
        <w:rPr>
          <w:rFonts w:ascii="Bookman Old Style" w:hAnsi="Bookman Old Style"/>
        </w:rPr>
        <w:t xml:space="preserve"> with </w:t>
      </w:r>
      <w:r w:rsidR="00D23D6F">
        <w:rPr>
          <w:rFonts w:ascii="Bookman Old Style" w:hAnsi="Bookman Old Style"/>
        </w:rPr>
        <w:t xml:space="preserve">the biological </w:t>
      </w:r>
      <w:r w:rsidRPr="00F816F4">
        <w:rPr>
          <w:rFonts w:ascii="Bookman Old Style" w:hAnsi="Bookman Old Style"/>
        </w:rPr>
        <w:t>mother</w:t>
      </w:r>
      <w:r w:rsidR="00D23D6F">
        <w:rPr>
          <w:rFonts w:ascii="Bookman Old Style" w:hAnsi="Bookman Old Style"/>
        </w:rPr>
        <w:t xml:space="preserve">. </w:t>
      </w:r>
      <w:r w:rsidRPr="00F816F4">
        <w:rPr>
          <w:rFonts w:ascii="Bookman Old Style" w:hAnsi="Bookman Old Style"/>
        </w:rPr>
        <w:t>GCCYS implemented a safety plan for the</w:t>
      </w:r>
      <w:r w:rsidR="00D23D6F">
        <w:rPr>
          <w:rFonts w:ascii="Bookman Old Style" w:hAnsi="Bookman Old Style"/>
        </w:rPr>
        <w:t xml:space="preserve"> half-siblings </w:t>
      </w:r>
      <w:r w:rsidRPr="00F816F4">
        <w:rPr>
          <w:rFonts w:ascii="Bookman Old Style" w:hAnsi="Bookman Old Style"/>
        </w:rPr>
        <w:t xml:space="preserve">to </w:t>
      </w:r>
      <w:r w:rsidR="00D23D6F">
        <w:rPr>
          <w:rFonts w:ascii="Bookman Old Style" w:hAnsi="Bookman Old Style"/>
        </w:rPr>
        <w:t>remain solely in the care of their primary custodial parent</w:t>
      </w:r>
      <w:r w:rsidRPr="00F816F4">
        <w:rPr>
          <w:rFonts w:ascii="Bookman Old Style" w:hAnsi="Bookman Old Style"/>
        </w:rPr>
        <w:t xml:space="preserve">. GCCYS </w:t>
      </w:r>
      <w:r w:rsidR="00B877D5">
        <w:rPr>
          <w:rFonts w:ascii="Bookman Old Style" w:hAnsi="Bookman Old Style"/>
        </w:rPr>
        <w:t>provided</w:t>
      </w:r>
      <w:r w:rsidRPr="00F816F4">
        <w:rPr>
          <w:rFonts w:ascii="Bookman Old Style" w:hAnsi="Bookman Old Style"/>
        </w:rPr>
        <w:t xml:space="preserve"> ongoing case management services to the family</w:t>
      </w:r>
      <w:r w:rsidR="00B877D5">
        <w:rPr>
          <w:rFonts w:ascii="Bookman Old Style" w:hAnsi="Bookman Old Style"/>
        </w:rPr>
        <w:t>, and</w:t>
      </w:r>
      <w:r w:rsidRPr="00F816F4">
        <w:rPr>
          <w:rFonts w:ascii="Bookman Old Style" w:hAnsi="Bookman Old Style"/>
        </w:rPr>
        <w:t xml:space="preserve"> </w:t>
      </w:r>
      <w:r w:rsidR="00B877D5">
        <w:rPr>
          <w:rFonts w:ascii="Bookman Old Style" w:hAnsi="Bookman Old Style"/>
        </w:rPr>
        <w:t>t</w:t>
      </w:r>
      <w:r w:rsidRPr="00F816F4">
        <w:rPr>
          <w:rFonts w:ascii="Bookman Old Style" w:hAnsi="Bookman Old Style"/>
        </w:rPr>
        <w:t>he victim child receive</w:t>
      </w:r>
      <w:r w:rsidR="00BB11D4" w:rsidRPr="00F816F4">
        <w:rPr>
          <w:rFonts w:ascii="Bookman Old Style" w:hAnsi="Bookman Old Style"/>
        </w:rPr>
        <w:t>d</w:t>
      </w:r>
      <w:r w:rsidRPr="00F816F4">
        <w:rPr>
          <w:rFonts w:ascii="Bookman Old Style" w:hAnsi="Bookman Old Style"/>
        </w:rPr>
        <w:t xml:space="preserve"> early intervention services. At the time the report was indicated, the father </w:t>
      </w:r>
      <w:r w:rsidR="00B877D5">
        <w:rPr>
          <w:rFonts w:ascii="Bookman Old Style" w:hAnsi="Bookman Old Style"/>
        </w:rPr>
        <w:t>had been</w:t>
      </w:r>
      <w:r w:rsidRPr="00F816F4">
        <w:rPr>
          <w:rFonts w:ascii="Bookman Old Style" w:hAnsi="Bookman Old Style"/>
        </w:rPr>
        <w:t xml:space="preserve"> charged with aggravated assault, simple assault, endangering the welfare of a child</w:t>
      </w:r>
      <w:r w:rsidR="00B877D5">
        <w:rPr>
          <w:rFonts w:ascii="Bookman Old Style" w:hAnsi="Bookman Old Style"/>
        </w:rPr>
        <w:t>,</w:t>
      </w:r>
      <w:r w:rsidRPr="00F816F4">
        <w:rPr>
          <w:rFonts w:ascii="Bookman Old Style" w:hAnsi="Bookman Old Style"/>
        </w:rPr>
        <w:t xml:space="preserve"> and was incarcerated awaiting sentencing</w:t>
      </w:r>
      <w:r w:rsidR="00B877D5">
        <w:rPr>
          <w:rFonts w:ascii="Bookman Old Style" w:hAnsi="Bookman Old Style"/>
        </w:rPr>
        <w:t>. T</w:t>
      </w:r>
      <w:r w:rsidRPr="00F816F4">
        <w:rPr>
          <w:rFonts w:ascii="Bookman Old Style" w:hAnsi="Bookman Old Style"/>
        </w:rPr>
        <w:t xml:space="preserve">he </w:t>
      </w:r>
      <w:r w:rsidR="00B877D5">
        <w:rPr>
          <w:rFonts w:ascii="Bookman Old Style" w:hAnsi="Bookman Old Style"/>
        </w:rPr>
        <w:t xml:space="preserve">victim child’s </w:t>
      </w:r>
      <w:r w:rsidRPr="00F816F4">
        <w:rPr>
          <w:rFonts w:ascii="Bookman Old Style" w:hAnsi="Bookman Old Style"/>
        </w:rPr>
        <w:t xml:space="preserve">mother was not charged </w:t>
      </w:r>
      <w:r w:rsidR="00B877D5">
        <w:rPr>
          <w:rFonts w:ascii="Bookman Old Style" w:hAnsi="Bookman Old Style"/>
        </w:rPr>
        <w:t>regarding the incident with the victim child</w:t>
      </w:r>
      <w:r w:rsidRPr="00F816F4">
        <w:rPr>
          <w:rFonts w:ascii="Bookman Old Style" w:hAnsi="Bookman Old Style"/>
        </w:rPr>
        <w:t xml:space="preserve">. The family </w:t>
      </w:r>
      <w:r w:rsidR="0057500D" w:rsidRPr="00F816F4">
        <w:rPr>
          <w:rFonts w:ascii="Bookman Old Style" w:hAnsi="Bookman Old Style"/>
        </w:rPr>
        <w:t xml:space="preserve">was previously </w:t>
      </w:r>
      <w:r w:rsidR="00B877D5">
        <w:rPr>
          <w:rFonts w:ascii="Bookman Old Style" w:hAnsi="Bookman Old Style"/>
        </w:rPr>
        <w:t>known to</w:t>
      </w:r>
      <w:r w:rsidRPr="00F816F4">
        <w:rPr>
          <w:rFonts w:ascii="Bookman Old Style" w:hAnsi="Bookman Old Style"/>
        </w:rPr>
        <w:t xml:space="preserve"> child welfare. GCCYS received four general protective service</w:t>
      </w:r>
      <w:r w:rsidR="00F34F2F">
        <w:rPr>
          <w:rFonts w:ascii="Bookman Old Style" w:hAnsi="Bookman Old Style"/>
        </w:rPr>
        <w:t>s</w:t>
      </w:r>
      <w:r w:rsidRPr="00F816F4">
        <w:rPr>
          <w:rFonts w:ascii="Bookman Old Style" w:hAnsi="Bookman Old Style"/>
        </w:rPr>
        <w:t xml:space="preserve"> referrals and one child protective service</w:t>
      </w:r>
      <w:r w:rsidR="00F34F2F">
        <w:rPr>
          <w:rFonts w:ascii="Bookman Old Style" w:hAnsi="Bookman Old Style"/>
        </w:rPr>
        <w:t>s</w:t>
      </w:r>
      <w:r w:rsidRPr="00F816F4">
        <w:rPr>
          <w:rFonts w:ascii="Bookman Old Style" w:hAnsi="Bookman Old Style"/>
        </w:rPr>
        <w:t xml:space="preserve"> referral between November 2017 and April 2018, regarding allegations of physical abuse, domestic violence, and inappropriate physical discipline perpetrated by the </w:t>
      </w:r>
      <w:r w:rsidR="00B877D5">
        <w:rPr>
          <w:rFonts w:ascii="Bookman Old Style" w:hAnsi="Bookman Old Style"/>
        </w:rPr>
        <w:t xml:space="preserve">victim child’s </w:t>
      </w:r>
      <w:r w:rsidRPr="00F816F4">
        <w:rPr>
          <w:rFonts w:ascii="Bookman Old Style" w:hAnsi="Bookman Old Style"/>
        </w:rPr>
        <w:t>father</w:t>
      </w:r>
      <w:r w:rsidR="00B877D5">
        <w:rPr>
          <w:rFonts w:ascii="Bookman Old Style" w:hAnsi="Bookman Old Style"/>
        </w:rPr>
        <w:t>.</w:t>
      </w:r>
      <w:r w:rsidRPr="00F816F4">
        <w:rPr>
          <w:rFonts w:ascii="Bookman Old Style" w:hAnsi="Bookman Old Style"/>
        </w:rPr>
        <w:t xml:space="preserve"> </w:t>
      </w:r>
      <w:r w:rsidR="00B877D5">
        <w:rPr>
          <w:rFonts w:ascii="Bookman Old Style" w:hAnsi="Bookman Old Style"/>
        </w:rPr>
        <w:t>All five</w:t>
      </w:r>
      <w:r w:rsidR="00B877D5" w:rsidRPr="00F816F4">
        <w:rPr>
          <w:rFonts w:ascii="Bookman Old Style" w:hAnsi="Bookman Old Style"/>
        </w:rPr>
        <w:t xml:space="preserve"> </w:t>
      </w:r>
      <w:r w:rsidRPr="00F816F4">
        <w:rPr>
          <w:rFonts w:ascii="Bookman Old Style" w:hAnsi="Bookman Old Style"/>
        </w:rPr>
        <w:t xml:space="preserve">referrals were </w:t>
      </w:r>
      <w:r w:rsidR="0057500D" w:rsidRPr="00F816F4">
        <w:rPr>
          <w:rFonts w:ascii="Bookman Old Style" w:hAnsi="Bookman Old Style"/>
        </w:rPr>
        <w:t>determined to be unfounded or invalid</w:t>
      </w:r>
      <w:r w:rsidR="00BB11D4" w:rsidRPr="00F816F4">
        <w:rPr>
          <w:rFonts w:ascii="Bookman Old Style" w:hAnsi="Bookman Old Style"/>
        </w:rPr>
        <w:t xml:space="preserve"> and no services were provided</w:t>
      </w:r>
      <w:r w:rsidRPr="00F816F4">
        <w:rPr>
          <w:rFonts w:ascii="Bookman Old Style" w:hAnsi="Bookman Old Style"/>
        </w:rPr>
        <w:t>.</w:t>
      </w:r>
    </w:p>
    <w:p w14:paraId="08FD73F1" w14:textId="4E6972F8" w:rsidR="00E929CE" w:rsidRDefault="00E929CE" w:rsidP="00E929CE">
      <w:pPr>
        <w:tabs>
          <w:tab w:val="left" w:pos="360"/>
          <w:tab w:val="left" w:pos="1170"/>
        </w:tabs>
        <w:rPr>
          <w:rFonts w:ascii="Bookman Old Style" w:hAnsi="Bookman Old Style"/>
          <w:u w:val="single"/>
        </w:rPr>
      </w:pPr>
      <w:r>
        <w:rPr>
          <w:rFonts w:ascii="Bookman Old Style" w:hAnsi="Bookman Old Style"/>
        </w:rPr>
        <w:tab/>
      </w:r>
      <w:r w:rsidRPr="00E929CE">
        <w:rPr>
          <w:rFonts w:ascii="Bookman Old Style" w:hAnsi="Bookman Old Style"/>
          <w:u w:val="single"/>
        </w:rPr>
        <w:t>Luzerne</w:t>
      </w:r>
    </w:p>
    <w:p w14:paraId="477470DB" w14:textId="6AD9E841" w:rsidR="00905F2B" w:rsidRPr="00905F2B" w:rsidRDefault="00905F2B" w:rsidP="00026D01">
      <w:pPr>
        <w:pStyle w:val="ListParagraph"/>
        <w:numPr>
          <w:ilvl w:val="0"/>
          <w:numId w:val="16"/>
        </w:numPr>
        <w:tabs>
          <w:tab w:val="left" w:pos="1260"/>
        </w:tabs>
        <w:spacing w:line="240" w:lineRule="auto"/>
        <w:rPr>
          <w:rFonts w:ascii="Bookman Old Style" w:hAnsi="Bookman Old Style"/>
        </w:rPr>
      </w:pPr>
      <w:r w:rsidRPr="00905F2B">
        <w:rPr>
          <w:rFonts w:ascii="Bookman Old Style" w:hAnsi="Bookman Old Style"/>
        </w:rPr>
        <w:t xml:space="preserve">A 1-month-old male child nearly died on October 4, 2018, </w:t>
      </w:r>
      <w:proofErr w:type="gramStart"/>
      <w:r w:rsidRPr="00905F2B">
        <w:rPr>
          <w:rFonts w:ascii="Bookman Old Style" w:hAnsi="Bookman Old Style"/>
        </w:rPr>
        <w:t>as a result of</w:t>
      </w:r>
      <w:proofErr w:type="gramEnd"/>
      <w:r w:rsidRPr="00905F2B">
        <w:rPr>
          <w:rFonts w:ascii="Bookman Old Style" w:hAnsi="Bookman Old Style"/>
        </w:rPr>
        <w:t xml:space="preserve"> physical abuse. Luzerne County Children and Youth </w:t>
      </w:r>
      <w:r w:rsidR="002F282A">
        <w:rPr>
          <w:rFonts w:ascii="Bookman Old Style" w:hAnsi="Bookman Old Style"/>
        </w:rPr>
        <w:t>Agency</w:t>
      </w:r>
      <w:r w:rsidRPr="00905F2B">
        <w:rPr>
          <w:rFonts w:ascii="Bookman Old Style" w:hAnsi="Bookman Old Style"/>
        </w:rPr>
        <w:t xml:space="preserve"> indicated the report on November 19, 2018, naming the victim child’s father as the perpetrator. On the date of the incident, the </w:t>
      </w:r>
      <w:r w:rsidR="002F282A">
        <w:rPr>
          <w:rFonts w:ascii="Bookman Old Style" w:hAnsi="Bookman Old Style"/>
        </w:rPr>
        <w:t xml:space="preserve">victim child’s </w:t>
      </w:r>
      <w:r w:rsidRPr="00905F2B">
        <w:rPr>
          <w:rFonts w:ascii="Bookman Old Style" w:hAnsi="Bookman Old Style"/>
        </w:rPr>
        <w:t xml:space="preserve">mother sought medical attention for the victim child after observing bruising to the face and eyes, </w:t>
      </w:r>
      <w:r w:rsidR="002F282A">
        <w:rPr>
          <w:rFonts w:ascii="Bookman Old Style" w:hAnsi="Bookman Old Style"/>
        </w:rPr>
        <w:t xml:space="preserve">as well as </w:t>
      </w:r>
      <w:r w:rsidRPr="00905F2B">
        <w:rPr>
          <w:rFonts w:ascii="Bookman Old Style" w:hAnsi="Bookman Old Style"/>
        </w:rPr>
        <w:t xml:space="preserve">milk coming out of the </w:t>
      </w:r>
      <w:r w:rsidR="002F282A">
        <w:rPr>
          <w:rFonts w:ascii="Bookman Old Style" w:hAnsi="Bookman Old Style"/>
        </w:rPr>
        <w:t xml:space="preserve">child’s </w:t>
      </w:r>
      <w:r w:rsidRPr="00905F2B">
        <w:rPr>
          <w:rFonts w:ascii="Bookman Old Style" w:hAnsi="Bookman Old Style"/>
        </w:rPr>
        <w:t xml:space="preserve">nose and reflux issues. It was discovered that the victim child had five broken ribs, a subdural hematoma, and parts of the brain showed signs of oxygen deficiency. The victim child was admitted to a pediatric specialty hospital due to the extent of the injuries. </w:t>
      </w:r>
      <w:r w:rsidR="002F282A">
        <w:rPr>
          <w:rFonts w:ascii="Bookman Old Style" w:hAnsi="Bookman Old Style"/>
        </w:rPr>
        <w:t>M</w:t>
      </w:r>
      <w:r w:rsidRPr="00905F2B">
        <w:rPr>
          <w:rFonts w:ascii="Bookman Old Style" w:hAnsi="Bookman Old Style"/>
        </w:rPr>
        <w:t>edical reports</w:t>
      </w:r>
      <w:r w:rsidR="002F282A">
        <w:rPr>
          <w:rFonts w:ascii="Bookman Old Style" w:hAnsi="Bookman Old Style"/>
        </w:rPr>
        <w:t xml:space="preserve"> revealed</w:t>
      </w:r>
      <w:r w:rsidRPr="00905F2B">
        <w:rPr>
          <w:rFonts w:ascii="Bookman Old Style" w:hAnsi="Bookman Old Style"/>
        </w:rPr>
        <w:t xml:space="preserve"> </w:t>
      </w:r>
      <w:r w:rsidR="002F282A">
        <w:rPr>
          <w:rFonts w:ascii="Bookman Old Style" w:hAnsi="Bookman Old Style"/>
        </w:rPr>
        <w:t xml:space="preserve">that </w:t>
      </w:r>
      <w:r w:rsidRPr="00905F2B">
        <w:rPr>
          <w:rFonts w:ascii="Bookman Old Style" w:hAnsi="Bookman Old Style"/>
        </w:rPr>
        <w:t xml:space="preserve">the bruising on the victim child’s face showed clear delineation of an adult’s handprint. The </w:t>
      </w:r>
      <w:r w:rsidR="002F282A">
        <w:rPr>
          <w:rFonts w:ascii="Bookman Old Style" w:hAnsi="Bookman Old Style"/>
        </w:rPr>
        <w:t xml:space="preserve">victim child’s </w:t>
      </w:r>
      <w:r w:rsidRPr="00905F2B">
        <w:rPr>
          <w:rFonts w:ascii="Bookman Old Style" w:hAnsi="Bookman Old Style"/>
        </w:rPr>
        <w:t xml:space="preserve">father admitted to choking the victim child by firmly pressing on </w:t>
      </w:r>
      <w:r w:rsidR="002F282A">
        <w:rPr>
          <w:rFonts w:ascii="Bookman Old Style" w:hAnsi="Bookman Old Style"/>
        </w:rPr>
        <w:t>the child’s</w:t>
      </w:r>
      <w:r w:rsidR="002F282A" w:rsidRPr="00905F2B">
        <w:rPr>
          <w:rFonts w:ascii="Bookman Old Style" w:hAnsi="Bookman Old Style"/>
        </w:rPr>
        <w:t xml:space="preserve"> </w:t>
      </w:r>
      <w:r w:rsidRPr="00905F2B">
        <w:rPr>
          <w:rFonts w:ascii="Bookman Old Style" w:hAnsi="Bookman Old Style"/>
        </w:rPr>
        <w:t xml:space="preserve">neck, grabbing the victim child by </w:t>
      </w:r>
      <w:r w:rsidR="002F282A">
        <w:rPr>
          <w:rFonts w:ascii="Bookman Old Style" w:hAnsi="Bookman Old Style"/>
        </w:rPr>
        <w:t>the</w:t>
      </w:r>
      <w:r w:rsidR="002F282A" w:rsidRPr="00905F2B">
        <w:rPr>
          <w:rFonts w:ascii="Bookman Old Style" w:hAnsi="Bookman Old Style"/>
        </w:rPr>
        <w:t xml:space="preserve"> </w:t>
      </w:r>
      <w:r w:rsidRPr="00905F2B">
        <w:rPr>
          <w:rFonts w:ascii="Bookman Old Style" w:hAnsi="Bookman Old Style"/>
        </w:rPr>
        <w:t>face</w:t>
      </w:r>
      <w:r w:rsidR="003B3333">
        <w:rPr>
          <w:rFonts w:ascii="Bookman Old Style" w:hAnsi="Bookman Old Style"/>
        </w:rPr>
        <w:t>,</w:t>
      </w:r>
      <w:r w:rsidRPr="00905F2B">
        <w:rPr>
          <w:rFonts w:ascii="Bookman Old Style" w:hAnsi="Bookman Old Style"/>
        </w:rPr>
        <w:t xml:space="preserve"> and shaking the victim child to stop </w:t>
      </w:r>
      <w:r w:rsidR="002F282A">
        <w:rPr>
          <w:rFonts w:ascii="Bookman Old Style" w:hAnsi="Bookman Old Style"/>
        </w:rPr>
        <w:t>the child’s</w:t>
      </w:r>
      <w:r w:rsidRPr="00905F2B">
        <w:rPr>
          <w:rFonts w:ascii="Bookman Old Style" w:hAnsi="Bookman Old Style"/>
        </w:rPr>
        <w:t xml:space="preserve"> crying. The victim child was discharged from the hospital to the care of a relative. The family received counseling services and the mother </w:t>
      </w:r>
      <w:r w:rsidR="002F282A">
        <w:rPr>
          <w:rFonts w:ascii="Bookman Old Style" w:hAnsi="Bookman Old Style"/>
        </w:rPr>
        <w:t>was permitted</w:t>
      </w:r>
      <w:r w:rsidR="002F282A" w:rsidRPr="00905F2B">
        <w:rPr>
          <w:rFonts w:ascii="Bookman Old Style" w:hAnsi="Bookman Old Style"/>
        </w:rPr>
        <w:t xml:space="preserve"> </w:t>
      </w:r>
      <w:r w:rsidRPr="00905F2B">
        <w:rPr>
          <w:rFonts w:ascii="Bookman Old Style" w:hAnsi="Bookman Old Style"/>
        </w:rPr>
        <w:t xml:space="preserve">supervised visitation with the victim child. There were no other children in the </w:t>
      </w:r>
      <w:r w:rsidR="002F282A" w:rsidRPr="00905F2B">
        <w:rPr>
          <w:rFonts w:ascii="Bookman Old Style" w:hAnsi="Bookman Old Style"/>
        </w:rPr>
        <w:t>ho</w:t>
      </w:r>
      <w:r w:rsidR="002F282A">
        <w:rPr>
          <w:rFonts w:ascii="Bookman Old Style" w:hAnsi="Bookman Old Style"/>
        </w:rPr>
        <w:t>me</w:t>
      </w:r>
      <w:r w:rsidRPr="00905F2B">
        <w:rPr>
          <w:rFonts w:ascii="Bookman Old Style" w:hAnsi="Bookman Old Style"/>
        </w:rPr>
        <w:t xml:space="preserve">. At the time this report was indicated, the father </w:t>
      </w:r>
      <w:r w:rsidR="002F282A">
        <w:rPr>
          <w:rFonts w:ascii="Bookman Old Style" w:hAnsi="Bookman Old Style"/>
        </w:rPr>
        <w:t>had been</w:t>
      </w:r>
      <w:r w:rsidR="002F282A" w:rsidRPr="00905F2B">
        <w:rPr>
          <w:rFonts w:ascii="Bookman Old Style" w:hAnsi="Bookman Old Style"/>
        </w:rPr>
        <w:t xml:space="preserve"> </w:t>
      </w:r>
      <w:r w:rsidRPr="00905F2B">
        <w:rPr>
          <w:rFonts w:ascii="Bookman Old Style" w:hAnsi="Bookman Old Style"/>
        </w:rPr>
        <w:t>arrested and was incarcerated. The family had no prior documented child welfare involvement</w:t>
      </w:r>
      <w:r w:rsidR="002E2099">
        <w:rPr>
          <w:rFonts w:ascii="Bookman Old Style" w:hAnsi="Bookman Old Style"/>
        </w:rPr>
        <w:t xml:space="preserve">. </w:t>
      </w:r>
    </w:p>
    <w:p w14:paraId="36B3253F" w14:textId="478B342F" w:rsidR="00E929CE" w:rsidRDefault="00E929CE" w:rsidP="00E929CE">
      <w:pPr>
        <w:tabs>
          <w:tab w:val="left" w:pos="360"/>
          <w:tab w:val="left" w:pos="1170"/>
        </w:tabs>
        <w:rPr>
          <w:rFonts w:ascii="Bookman Old Style" w:hAnsi="Bookman Old Style"/>
          <w:u w:val="single"/>
        </w:rPr>
      </w:pPr>
      <w:r>
        <w:rPr>
          <w:rFonts w:ascii="Bookman Old Style" w:hAnsi="Bookman Old Style"/>
        </w:rPr>
        <w:tab/>
      </w:r>
      <w:r w:rsidRPr="00E929CE">
        <w:rPr>
          <w:rFonts w:ascii="Bookman Old Style" w:hAnsi="Bookman Old Style"/>
          <w:u w:val="single"/>
        </w:rPr>
        <w:t xml:space="preserve">Monroe </w:t>
      </w:r>
    </w:p>
    <w:p w14:paraId="425DCE75" w14:textId="2427DA25" w:rsidR="00E929CE" w:rsidRDefault="004E1A04" w:rsidP="00026D01">
      <w:pPr>
        <w:pStyle w:val="ListParagraph"/>
        <w:numPr>
          <w:ilvl w:val="0"/>
          <w:numId w:val="16"/>
        </w:numPr>
        <w:tabs>
          <w:tab w:val="left" w:pos="1170"/>
        </w:tabs>
        <w:spacing w:line="240" w:lineRule="auto"/>
        <w:rPr>
          <w:rFonts w:ascii="Bookman Old Style" w:hAnsi="Bookman Old Style"/>
        </w:rPr>
      </w:pPr>
      <w:r w:rsidRPr="004E1A04">
        <w:rPr>
          <w:rFonts w:ascii="Bookman Old Style" w:hAnsi="Bookman Old Style"/>
        </w:rPr>
        <w:lastRenderedPageBreak/>
        <w:t xml:space="preserve">A 3-year-old female child nearly died on August 30, 2018, </w:t>
      </w:r>
      <w:proofErr w:type="gramStart"/>
      <w:r w:rsidRPr="004E1A04">
        <w:rPr>
          <w:rFonts w:ascii="Bookman Old Style" w:hAnsi="Bookman Old Style"/>
        </w:rPr>
        <w:t>as a result of</w:t>
      </w:r>
      <w:proofErr w:type="gramEnd"/>
      <w:r w:rsidRPr="004E1A04">
        <w:rPr>
          <w:rFonts w:ascii="Bookman Old Style" w:hAnsi="Bookman Old Style"/>
        </w:rPr>
        <w:t xml:space="preserve"> physical abuse. Monroe County Children and Youth Services (MCCYS) indicated the report on October 26, 2018, naming the victim child’s mother, father, paternal grandmother, and paternal uncle as the perpetrators. On the date of the incident, the victim child was hospitalized and</w:t>
      </w:r>
      <w:r w:rsidR="009A2BEF">
        <w:rPr>
          <w:rFonts w:ascii="Bookman Old Style" w:hAnsi="Bookman Old Style"/>
        </w:rPr>
        <w:t xml:space="preserve"> </w:t>
      </w:r>
      <w:r w:rsidRPr="004E1A04">
        <w:rPr>
          <w:rFonts w:ascii="Bookman Old Style" w:hAnsi="Bookman Old Style"/>
        </w:rPr>
        <w:t>intubated due to lethargy and the inability to breath independently. The victim child tested positive for tetrahydrocannabinol (THC). The paternal grandmother, paternal uncle, mother, and father were in the home at the time of the incident</w:t>
      </w:r>
      <w:r w:rsidR="00E051B2">
        <w:rPr>
          <w:rFonts w:ascii="Bookman Old Style" w:hAnsi="Bookman Old Style"/>
        </w:rPr>
        <w:t>, but</w:t>
      </w:r>
      <w:r w:rsidRPr="004E1A04">
        <w:rPr>
          <w:rFonts w:ascii="Bookman Old Style" w:hAnsi="Bookman Old Style"/>
        </w:rPr>
        <w:t xml:space="preserve"> all caregivers denied knowledge of how the victim child </w:t>
      </w:r>
      <w:r w:rsidR="00873813">
        <w:rPr>
          <w:rFonts w:ascii="Bookman Old Style" w:hAnsi="Bookman Old Style"/>
        </w:rPr>
        <w:t>ingested the</w:t>
      </w:r>
      <w:r w:rsidRPr="004E1A04">
        <w:rPr>
          <w:rFonts w:ascii="Bookman Old Style" w:hAnsi="Bookman Old Style"/>
        </w:rPr>
        <w:t xml:space="preserve"> THC. The victim child had three siblings in the home at the time of the incident</w:t>
      </w:r>
      <w:r w:rsidR="00E051B2">
        <w:rPr>
          <w:rFonts w:ascii="Bookman Old Style" w:hAnsi="Bookman Old Style"/>
        </w:rPr>
        <w:t xml:space="preserve">, and </w:t>
      </w:r>
      <w:r w:rsidRPr="004E1A04">
        <w:rPr>
          <w:rFonts w:ascii="Bookman Old Style" w:hAnsi="Bookman Old Style"/>
        </w:rPr>
        <w:t xml:space="preserve">MCCYS obtained custody of the victim child and the three siblings. One </w:t>
      </w:r>
      <w:r w:rsidR="00E051B2">
        <w:rPr>
          <w:rFonts w:ascii="Bookman Old Style" w:hAnsi="Bookman Old Style"/>
        </w:rPr>
        <w:t xml:space="preserve">of the three </w:t>
      </w:r>
      <w:r w:rsidRPr="004E1A04">
        <w:rPr>
          <w:rFonts w:ascii="Bookman Old Style" w:hAnsi="Bookman Old Style"/>
        </w:rPr>
        <w:t>sibling</w:t>
      </w:r>
      <w:r w:rsidR="00E051B2">
        <w:rPr>
          <w:rFonts w:ascii="Bookman Old Style" w:hAnsi="Bookman Old Style"/>
        </w:rPr>
        <w:t>s</w:t>
      </w:r>
      <w:r w:rsidRPr="004E1A04">
        <w:rPr>
          <w:rFonts w:ascii="Bookman Old Style" w:hAnsi="Bookman Old Style"/>
        </w:rPr>
        <w:t xml:space="preserve"> was also in critical condition upon admission of the victim child</w:t>
      </w:r>
      <w:r w:rsidR="00E051B2">
        <w:rPr>
          <w:rFonts w:ascii="Bookman Old Style" w:hAnsi="Bookman Old Style"/>
        </w:rPr>
        <w:t xml:space="preserve"> to the hospital</w:t>
      </w:r>
      <w:r w:rsidRPr="004E1A04">
        <w:rPr>
          <w:rFonts w:ascii="Bookman Old Style" w:hAnsi="Bookman Old Style"/>
        </w:rPr>
        <w:t xml:space="preserve">, while the two other </w:t>
      </w:r>
      <w:r w:rsidR="00E051B2">
        <w:rPr>
          <w:rFonts w:ascii="Bookman Old Style" w:hAnsi="Bookman Old Style"/>
        </w:rPr>
        <w:t>siblings</w:t>
      </w:r>
      <w:r w:rsidR="00E051B2" w:rsidRPr="004E1A04">
        <w:rPr>
          <w:rFonts w:ascii="Bookman Old Style" w:hAnsi="Bookman Old Style"/>
        </w:rPr>
        <w:t xml:space="preserve"> </w:t>
      </w:r>
      <w:r w:rsidRPr="004E1A04">
        <w:rPr>
          <w:rFonts w:ascii="Bookman Old Style" w:hAnsi="Bookman Old Style"/>
        </w:rPr>
        <w:t xml:space="preserve">were admitted for observation purposes. The family received early intervention services, drug and alcohol services, visitation, and parenting </w:t>
      </w:r>
      <w:r w:rsidR="00026D01">
        <w:rPr>
          <w:rFonts w:ascii="Bookman Old Style" w:hAnsi="Bookman Old Style"/>
        </w:rPr>
        <w:t>instruction.</w:t>
      </w:r>
      <w:r w:rsidRPr="004E1A04">
        <w:rPr>
          <w:rFonts w:ascii="Bookman Old Style" w:hAnsi="Bookman Old Style"/>
        </w:rPr>
        <w:t xml:space="preserve"> At the time the report was indicated, </w:t>
      </w:r>
      <w:r w:rsidR="001251A5">
        <w:rPr>
          <w:rFonts w:ascii="Bookman Old Style" w:hAnsi="Bookman Old Style"/>
        </w:rPr>
        <w:t>all</w:t>
      </w:r>
      <w:r w:rsidR="001251A5" w:rsidRPr="004E1A04">
        <w:rPr>
          <w:rFonts w:ascii="Bookman Old Style" w:hAnsi="Bookman Old Style"/>
        </w:rPr>
        <w:t xml:space="preserve"> </w:t>
      </w:r>
      <w:r w:rsidRPr="004E1A04">
        <w:rPr>
          <w:rFonts w:ascii="Bookman Old Style" w:hAnsi="Bookman Old Style"/>
        </w:rPr>
        <w:t xml:space="preserve">four caregivers </w:t>
      </w:r>
      <w:r w:rsidR="00E051B2">
        <w:rPr>
          <w:rFonts w:ascii="Bookman Old Style" w:hAnsi="Bookman Old Style"/>
        </w:rPr>
        <w:t>had been</w:t>
      </w:r>
      <w:r w:rsidRPr="004E1A04">
        <w:rPr>
          <w:rFonts w:ascii="Bookman Old Style" w:hAnsi="Bookman Old Style"/>
        </w:rPr>
        <w:t xml:space="preserve"> charged with child endangerment</w:t>
      </w:r>
      <w:r w:rsidR="00026D01">
        <w:rPr>
          <w:rFonts w:ascii="Bookman Old Style" w:hAnsi="Bookman Old Style"/>
        </w:rPr>
        <w:t>. The</w:t>
      </w:r>
      <w:r w:rsidRPr="004E1A04">
        <w:rPr>
          <w:rFonts w:ascii="Bookman Old Style" w:hAnsi="Bookman Old Style"/>
        </w:rPr>
        <w:t xml:space="preserve"> </w:t>
      </w:r>
      <w:r w:rsidR="00E051B2">
        <w:rPr>
          <w:rFonts w:ascii="Bookman Old Style" w:hAnsi="Bookman Old Style"/>
        </w:rPr>
        <w:t xml:space="preserve">victim child’s </w:t>
      </w:r>
      <w:r w:rsidRPr="004E1A04">
        <w:rPr>
          <w:rFonts w:ascii="Bookman Old Style" w:hAnsi="Bookman Old Style"/>
        </w:rPr>
        <w:t xml:space="preserve">father and paternal uncle </w:t>
      </w:r>
      <w:r w:rsidR="00E051B2">
        <w:rPr>
          <w:rFonts w:ascii="Bookman Old Style" w:hAnsi="Bookman Old Style"/>
        </w:rPr>
        <w:t>were</w:t>
      </w:r>
      <w:r w:rsidR="00E051B2" w:rsidRPr="004E1A04">
        <w:rPr>
          <w:rFonts w:ascii="Bookman Old Style" w:hAnsi="Bookman Old Style"/>
        </w:rPr>
        <w:t xml:space="preserve"> </w:t>
      </w:r>
      <w:r w:rsidRPr="004E1A04">
        <w:rPr>
          <w:rFonts w:ascii="Bookman Old Style" w:hAnsi="Bookman Old Style"/>
        </w:rPr>
        <w:t xml:space="preserve">incarcerated awaiting trial, the </w:t>
      </w:r>
      <w:r w:rsidR="00873813">
        <w:rPr>
          <w:rFonts w:ascii="Bookman Old Style" w:hAnsi="Bookman Old Style"/>
        </w:rPr>
        <w:t xml:space="preserve">victim child’s </w:t>
      </w:r>
      <w:r w:rsidRPr="004E1A04">
        <w:rPr>
          <w:rFonts w:ascii="Bookman Old Style" w:hAnsi="Bookman Old Style"/>
        </w:rPr>
        <w:t xml:space="preserve">mother was </w:t>
      </w:r>
      <w:r w:rsidR="00026D01">
        <w:rPr>
          <w:rFonts w:ascii="Bookman Old Style" w:hAnsi="Bookman Old Style"/>
        </w:rPr>
        <w:t xml:space="preserve">out </w:t>
      </w:r>
      <w:r w:rsidRPr="004E1A04">
        <w:rPr>
          <w:rFonts w:ascii="Bookman Old Style" w:hAnsi="Bookman Old Style"/>
        </w:rPr>
        <w:t xml:space="preserve">on bail awaiting trial, and the paternal grandmother was awaiting trial. </w:t>
      </w:r>
      <w:r w:rsidR="0057500D">
        <w:rPr>
          <w:rFonts w:ascii="Bookman Old Style" w:hAnsi="Bookman Old Style"/>
        </w:rPr>
        <w:t xml:space="preserve">The family was previously known to child welfare. </w:t>
      </w:r>
      <w:r w:rsidRPr="004E1A04">
        <w:rPr>
          <w:rFonts w:ascii="Bookman Old Style" w:hAnsi="Bookman Old Style"/>
        </w:rPr>
        <w:t>In March 2018, MCCYS received a general protective service</w:t>
      </w:r>
      <w:r w:rsidR="00F34F2F">
        <w:rPr>
          <w:rFonts w:ascii="Bookman Old Style" w:hAnsi="Bookman Old Style"/>
        </w:rPr>
        <w:t>s</w:t>
      </w:r>
      <w:r w:rsidRPr="004E1A04">
        <w:rPr>
          <w:rFonts w:ascii="Bookman Old Style" w:hAnsi="Bookman Old Style"/>
        </w:rPr>
        <w:t xml:space="preserve"> report regarding concerns of substance use</w:t>
      </w:r>
      <w:r w:rsidR="00B5583E">
        <w:rPr>
          <w:rFonts w:ascii="Bookman Old Style" w:hAnsi="Bookman Old Style"/>
        </w:rPr>
        <w:t>, but</w:t>
      </w:r>
      <w:r w:rsidR="009A2BEF">
        <w:rPr>
          <w:rFonts w:ascii="Bookman Old Style" w:hAnsi="Bookman Old Style"/>
        </w:rPr>
        <w:t xml:space="preserve"> </w:t>
      </w:r>
      <w:r w:rsidRPr="004E1A04">
        <w:rPr>
          <w:rFonts w:ascii="Bookman Old Style" w:hAnsi="Bookman Old Style"/>
        </w:rPr>
        <w:t>the report was determined to be invalid and no services were provided.</w:t>
      </w:r>
    </w:p>
    <w:p w14:paraId="5A8157B8" w14:textId="77777777" w:rsidR="004E1A04" w:rsidRPr="004E1A04" w:rsidRDefault="004E1A04" w:rsidP="004E1A04">
      <w:pPr>
        <w:pStyle w:val="ListParagraph"/>
        <w:tabs>
          <w:tab w:val="left" w:pos="1170"/>
        </w:tabs>
        <w:rPr>
          <w:rFonts w:ascii="Bookman Old Style" w:hAnsi="Bookman Old Style"/>
        </w:rPr>
      </w:pPr>
    </w:p>
    <w:p w14:paraId="5E0CFDCF" w14:textId="319BD556" w:rsidR="00E929CE" w:rsidRDefault="004E1A04" w:rsidP="00026D01">
      <w:pPr>
        <w:pStyle w:val="ListParagraph"/>
        <w:numPr>
          <w:ilvl w:val="0"/>
          <w:numId w:val="16"/>
        </w:numPr>
        <w:tabs>
          <w:tab w:val="left" w:pos="360"/>
          <w:tab w:val="left" w:pos="1170"/>
        </w:tabs>
        <w:spacing w:line="240" w:lineRule="auto"/>
        <w:rPr>
          <w:rFonts w:ascii="Bookman Old Style" w:hAnsi="Bookman Old Style"/>
        </w:rPr>
      </w:pPr>
      <w:r w:rsidRPr="004E1A04">
        <w:rPr>
          <w:rFonts w:ascii="Bookman Old Style" w:hAnsi="Bookman Old Style"/>
        </w:rPr>
        <w:t xml:space="preserve">A 3-year-old female child nearly died on August 30, 2018, </w:t>
      </w:r>
      <w:proofErr w:type="gramStart"/>
      <w:r w:rsidRPr="004E1A04">
        <w:rPr>
          <w:rFonts w:ascii="Bookman Old Style" w:hAnsi="Bookman Old Style"/>
        </w:rPr>
        <w:t>as a result of</w:t>
      </w:r>
      <w:proofErr w:type="gramEnd"/>
      <w:r w:rsidRPr="004E1A04">
        <w:rPr>
          <w:rFonts w:ascii="Bookman Old Style" w:hAnsi="Bookman Old Style"/>
        </w:rPr>
        <w:t xml:space="preserve"> physical abuse. Monroe County Children and Youth Services (MCCYS) indicated the report on October 26, 2018, naming the victim child’s mother, father, paternal grandmother, and paternal uncle as the perpetrators. On the date of the incident, the victim child was hospitalized </w:t>
      </w:r>
      <w:r w:rsidR="002A61C7" w:rsidRPr="004E1A04">
        <w:rPr>
          <w:rFonts w:ascii="Bookman Old Style" w:hAnsi="Bookman Old Style"/>
        </w:rPr>
        <w:t>and intubated</w:t>
      </w:r>
      <w:r w:rsidRPr="004E1A04">
        <w:rPr>
          <w:rFonts w:ascii="Bookman Old Style" w:hAnsi="Bookman Old Style"/>
        </w:rPr>
        <w:t xml:space="preserve"> due to lethargy and the inability to breath independently. The victim child tested positive for tetrahydrocannabinol and benzodiazepine. The paternal grandmother, paternal uncle, mother, and father were in the home at the time of the incident</w:t>
      </w:r>
      <w:r w:rsidR="00873813">
        <w:rPr>
          <w:rFonts w:ascii="Bookman Old Style" w:hAnsi="Bookman Old Style"/>
        </w:rPr>
        <w:t>, but</w:t>
      </w:r>
      <w:r w:rsidR="00873813" w:rsidRPr="004E1A04">
        <w:rPr>
          <w:rFonts w:ascii="Bookman Old Style" w:hAnsi="Bookman Old Style"/>
        </w:rPr>
        <w:t xml:space="preserve"> </w:t>
      </w:r>
      <w:r w:rsidRPr="004E1A04">
        <w:rPr>
          <w:rFonts w:ascii="Bookman Old Style" w:hAnsi="Bookman Old Style"/>
        </w:rPr>
        <w:t xml:space="preserve">all caregivers denied knowledge of how the victim </w:t>
      </w:r>
      <w:r w:rsidR="00873813">
        <w:rPr>
          <w:rFonts w:ascii="Bookman Old Style" w:hAnsi="Bookman Old Style"/>
        </w:rPr>
        <w:t>child ingested</w:t>
      </w:r>
      <w:r w:rsidRPr="004E1A04">
        <w:rPr>
          <w:rFonts w:ascii="Bookman Old Style" w:hAnsi="Bookman Old Style"/>
        </w:rPr>
        <w:t xml:space="preserve"> the substances. </w:t>
      </w:r>
      <w:r w:rsidR="00873813" w:rsidRPr="004E1A04">
        <w:rPr>
          <w:rFonts w:ascii="Bookman Old Style" w:hAnsi="Bookman Old Style"/>
        </w:rPr>
        <w:t>The victim child had three siblings in the home at the time of the incident</w:t>
      </w:r>
      <w:r w:rsidR="00873813">
        <w:rPr>
          <w:rFonts w:ascii="Bookman Old Style" w:hAnsi="Bookman Old Style"/>
        </w:rPr>
        <w:t xml:space="preserve">, and </w:t>
      </w:r>
      <w:r w:rsidR="00873813" w:rsidRPr="004E1A04">
        <w:rPr>
          <w:rFonts w:ascii="Bookman Old Style" w:hAnsi="Bookman Old Style"/>
        </w:rPr>
        <w:t xml:space="preserve">MCCYS obtained custody of the victim child and the three siblings. One </w:t>
      </w:r>
      <w:r w:rsidR="00873813">
        <w:rPr>
          <w:rFonts w:ascii="Bookman Old Style" w:hAnsi="Bookman Old Style"/>
        </w:rPr>
        <w:t xml:space="preserve">of the three </w:t>
      </w:r>
      <w:r w:rsidR="00873813" w:rsidRPr="004E1A04">
        <w:rPr>
          <w:rFonts w:ascii="Bookman Old Style" w:hAnsi="Bookman Old Style"/>
        </w:rPr>
        <w:t>sibling</w:t>
      </w:r>
      <w:r w:rsidR="00873813">
        <w:rPr>
          <w:rFonts w:ascii="Bookman Old Style" w:hAnsi="Bookman Old Style"/>
        </w:rPr>
        <w:t>s</w:t>
      </w:r>
      <w:r w:rsidR="00873813" w:rsidRPr="004E1A04">
        <w:rPr>
          <w:rFonts w:ascii="Bookman Old Style" w:hAnsi="Bookman Old Style"/>
        </w:rPr>
        <w:t xml:space="preserve"> was also in critical condition upon admission of the victim child</w:t>
      </w:r>
      <w:r w:rsidR="00873813">
        <w:rPr>
          <w:rFonts w:ascii="Bookman Old Style" w:hAnsi="Bookman Old Style"/>
        </w:rPr>
        <w:t xml:space="preserve"> to the hospital</w:t>
      </w:r>
      <w:r w:rsidR="00873813" w:rsidRPr="004E1A04">
        <w:rPr>
          <w:rFonts w:ascii="Bookman Old Style" w:hAnsi="Bookman Old Style"/>
        </w:rPr>
        <w:t xml:space="preserve">, while the two other </w:t>
      </w:r>
      <w:r w:rsidR="00873813">
        <w:rPr>
          <w:rFonts w:ascii="Bookman Old Style" w:hAnsi="Bookman Old Style"/>
        </w:rPr>
        <w:t>siblings</w:t>
      </w:r>
      <w:r w:rsidR="00873813" w:rsidRPr="004E1A04">
        <w:rPr>
          <w:rFonts w:ascii="Bookman Old Style" w:hAnsi="Bookman Old Style"/>
        </w:rPr>
        <w:t xml:space="preserve"> were admitted for observation purposes.</w:t>
      </w:r>
      <w:r w:rsidRPr="004E1A04">
        <w:rPr>
          <w:rFonts w:ascii="Bookman Old Style" w:hAnsi="Bookman Old Style"/>
        </w:rPr>
        <w:t xml:space="preserve"> The family received early intervention services, drug and alcohol services, visitation, and</w:t>
      </w:r>
      <w:r w:rsidR="00BB11D4">
        <w:rPr>
          <w:rFonts w:ascii="Bookman Old Style" w:hAnsi="Bookman Old Style"/>
        </w:rPr>
        <w:t xml:space="preserve"> </w:t>
      </w:r>
      <w:r w:rsidRPr="004E1A04">
        <w:rPr>
          <w:rFonts w:ascii="Bookman Old Style" w:hAnsi="Bookman Old Style"/>
        </w:rPr>
        <w:t xml:space="preserve">parenting </w:t>
      </w:r>
      <w:r w:rsidR="009A2BEF">
        <w:rPr>
          <w:rFonts w:ascii="Bookman Old Style" w:hAnsi="Bookman Old Style"/>
        </w:rPr>
        <w:t>instruction</w:t>
      </w:r>
      <w:r w:rsidRPr="004E1A04">
        <w:rPr>
          <w:rFonts w:ascii="Bookman Old Style" w:hAnsi="Bookman Old Style"/>
        </w:rPr>
        <w:t xml:space="preserve">. At the time the report was indicated, </w:t>
      </w:r>
      <w:r w:rsidR="00873813">
        <w:rPr>
          <w:rFonts w:ascii="Bookman Old Style" w:hAnsi="Bookman Old Style"/>
        </w:rPr>
        <w:t>all</w:t>
      </w:r>
      <w:r w:rsidR="00873813" w:rsidRPr="004E1A04">
        <w:rPr>
          <w:rFonts w:ascii="Bookman Old Style" w:hAnsi="Bookman Old Style"/>
        </w:rPr>
        <w:t xml:space="preserve"> </w:t>
      </w:r>
      <w:r w:rsidRPr="004E1A04">
        <w:rPr>
          <w:rFonts w:ascii="Bookman Old Style" w:hAnsi="Bookman Old Style"/>
        </w:rPr>
        <w:t xml:space="preserve">four caregivers </w:t>
      </w:r>
      <w:r w:rsidR="00873813">
        <w:rPr>
          <w:rFonts w:ascii="Bookman Old Style" w:hAnsi="Bookman Old Style"/>
        </w:rPr>
        <w:t xml:space="preserve">had been </w:t>
      </w:r>
      <w:r w:rsidRPr="004E1A04">
        <w:rPr>
          <w:rFonts w:ascii="Bookman Old Style" w:hAnsi="Bookman Old Style"/>
        </w:rPr>
        <w:t>charged with child endangerment</w:t>
      </w:r>
      <w:r w:rsidR="009A2BEF">
        <w:rPr>
          <w:rFonts w:ascii="Bookman Old Style" w:hAnsi="Bookman Old Style"/>
        </w:rPr>
        <w:t>.</w:t>
      </w:r>
      <w:r w:rsidR="000172A6">
        <w:rPr>
          <w:rFonts w:ascii="Bookman Old Style" w:hAnsi="Bookman Old Style"/>
        </w:rPr>
        <w:t xml:space="preserve"> </w:t>
      </w:r>
      <w:r w:rsidR="009A2BEF">
        <w:rPr>
          <w:rFonts w:ascii="Bookman Old Style" w:hAnsi="Bookman Old Style"/>
        </w:rPr>
        <w:t>T</w:t>
      </w:r>
      <w:r w:rsidRPr="004E1A04">
        <w:rPr>
          <w:rFonts w:ascii="Bookman Old Style" w:hAnsi="Bookman Old Style"/>
        </w:rPr>
        <w:t xml:space="preserve">he </w:t>
      </w:r>
      <w:r w:rsidR="000172A6">
        <w:rPr>
          <w:rFonts w:ascii="Bookman Old Style" w:hAnsi="Bookman Old Style"/>
        </w:rPr>
        <w:t xml:space="preserve">victim child’s </w:t>
      </w:r>
      <w:r w:rsidRPr="004E1A04">
        <w:rPr>
          <w:rFonts w:ascii="Bookman Old Style" w:hAnsi="Bookman Old Style"/>
        </w:rPr>
        <w:t xml:space="preserve">father and paternal uncle remained incarcerated awaiting trial, the </w:t>
      </w:r>
      <w:r w:rsidR="000172A6">
        <w:rPr>
          <w:rFonts w:ascii="Bookman Old Style" w:hAnsi="Bookman Old Style"/>
        </w:rPr>
        <w:t xml:space="preserve">victim child’s </w:t>
      </w:r>
      <w:r w:rsidRPr="004E1A04">
        <w:rPr>
          <w:rFonts w:ascii="Bookman Old Style" w:hAnsi="Bookman Old Style"/>
        </w:rPr>
        <w:t xml:space="preserve">mother </w:t>
      </w:r>
      <w:r w:rsidR="00BB11D4">
        <w:rPr>
          <w:rFonts w:ascii="Bookman Old Style" w:hAnsi="Bookman Old Style"/>
        </w:rPr>
        <w:t>was</w:t>
      </w:r>
      <w:r w:rsidRPr="004E1A04">
        <w:rPr>
          <w:rFonts w:ascii="Bookman Old Style" w:hAnsi="Bookman Old Style"/>
        </w:rPr>
        <w:t xml:space="preserve"> on bail awaiting trial, and the paternal grandmother </w:t>
      </w:r>
      <w:r w:rsidR="00BB11D4">
        <w:rPr>
          <w:rFonts w:ascii="Bookman Old Style" w:hAnsi="Bookman Old Style"/>
        </w:rPr>
        <w:t>was</w:t>
      </w:r>
      <w:r w:rsidRPr="004E1A04">
        <w:rPr>
          <w:rFonts w:ascii="Bookman Old Style" w:hAnsi="Bookman Old Style"/>
        </w:rPr>
        <w:t xml:space="preserve"> awaiting trial. </w:t>
      </w:r>
      <w:r w:rsidR="0057500D">
        <w:rPr>
          <w:rFonts w:ascii="Bookman Old Style" w:hAnsi="Bookman Old Style"/>
        </w:rPr>
        <w:t xml:space="preserve">The family was previously known to child welfare. </w:t>
      </w:r>
      <w:r w:rsidRPr="004E1A04">
        <w:rPr>
          <w:rFonts w:ascii="Bookman Old Style" w:hAnsi="Bookman Old Style"/>
        </w:rPr>
        <w:t>In March 2018, MCCYS received a general protective service</w:t>
      </w:r>
      <w:r w:rsidR="00F34F2F">
        <w:rPr>
          <w:rFonts w:ascii="Bookman Old Style" w:hAnsi="Bookman Old Style"/>
        </w:rPr>
        <w:t>s</w:t>
      </w:r>
      <w:r w:rsidRPr="004E1A04">
        <w:rPr>
          <w:rFonts w:ascii="Bookman Old Style" w:hAnsi="Bookman Old Style"/>
        </w:rPr>
        <w:t xml:space="preserve"> report regarding concerns of substance use</w:t>
      </w:r>
      <w:r w:rsidR="000172A6">
        <w:rPr>
          <w:rFonts w:ascii="Bookman Old Style" w:hAnsi="Bookman Old Style"/>
        </w:rPr>
        <w:t>, but</w:t>
      </w:r>
      <w:r w:rsidRPr="004E1A04">
        <w:rPr>
          <w:rFonts w:ascii="Bookman Old Style" w:hAnsi="Bookman Old Style"/>
        </w:rPr>
        <w:t xml:space="preserve"> the report was determined to be invalid and no services were provided.</w:t>
      </w:r>
    </w:p>
    <w:p w14:paraId="4FE9C14A" w14:textId="77777777" w:rsidR="004E1A04" w:rsidRDefault="004E1A04" w:rsidP="004E1A04">
      <w:pPr>
        <w:pStyle w:val="ListParagraph"/>
        <w:tabs>
          <w:tab w:val="left" w:pos="360"/>
          <w:tab w:val="left" w:pos="1170"/>
        </w:tabs>
        <w:rPr>
          <w:rFonts w:ascii="Bookman Old Style" w:hAnsi="Bookman Old Style"/>
        </w:rPr>
      </w:pPr>
    </w:p>
    <w:p w14:paraId="076FC7AC" w14:textId="2C691FDE" w:rsidR="00E929CE" w:rsidRDefault="00F30D07" w:rsidP="00026D01">
      <w:pPr>
        <w:pStyle w:val="ListParagraph"/>
        <w:numPr>
          <w:ilvl w:val="0"/>
          <w:numId w:val="16"/>
        </w:numPr>
        <w:tabs>
          <w:tab w:val="left" w:pos="360"/>
          <w:tab w:val="left" w:pos="1170"/>
        </w:tabs>
        <w:spacing w:line="240" w:lineRule="auto"/>
        <w:rPr>
          <w:rFonts w:ascii="Bookman Old Style" w:hAnsi="Bookman Old Style"/>
        </w:rPr>
      </w:pPr>
      <w:r w:rsidRPr="00F30D07">
        <w:rPr>
          <w:rFonts w:ascii="Bookman Old Style" w:hAnsi="Bookman Old Style"/>
        </w:rPr>
        <w:t xml:space="preserve">A 4-year-old female child nearly died on November 16, 2018, </w:t>
      </w:r>
      <w:proofErr w:type="gramStart"/>
      <w:r w:rsidRPr="00F30D07">
        <w:rPr>
          <w:rFonts w:ascii="Bookman Old Style" w:hAnsi="Bookman Old Style"/>
        </w:rPr>
        <w:t>as a result of</w:t>
      </w:r>
      <w:proofErr w:type="gramEnd"/>
      <w:r w:rsidRPr="00F30D07">
        <w:rPr>
          <w:rFonts w:ascii="Bookman Old Style" w:hAnsi="Bookman Old Style"/>
        </w:rPr>
        <w:t xml:space="preserve"> physical abuse. Monroe County Children and Youth Services (MCCYS) indicated the report on November 30, 2018, naming the victim child’s mother’s paramour as the perpetrator. On the date of the incident, the mother and </w:t>
      </w:r>
      <w:r w:rsidRPr="00F30D07">
        <w:rPr>
          <w:rFonts w:ascii="Bookman Old Style" w:hAnsi="Bookman Old Style"/>
        </w:rPr>
        <w:lastRenderedPageBreak/>
        <w:t xml:space="preserve">victim child were injured during a domestic dispute between the mother and </w:t>
      </w:r>
      <w:r w:rsidR="00AD65DD">
        <w:rPr>
          <w:rFonts w:ascii="Bookman Old Style" w:hAnsi="Bookman Old Style"/>
        </w:rPr>
        <w:t>mother’s</w:t>
      </w:r>
      <w:r w:rsidR="00AD65DD" w:rsidRPr="00F30D07">
        <w:rPr>
          <w:rFonts w:ascii="Bookman Old Style" w:hAnsi="Bookman Old Style"/>
        </w:rPr>
        <w:t xml:space="preserve"> </w:t>
      </w:r>
      <w:r w:rsidRPr="00F30D07">
        <w:rPr>
          <w:rFonts w:ascii="Bookman Old Style" w:hAnsi="Bookman Old Style"/>
        </w:rPr>
        <w:t xml:space="preserve">paramour. </w:t>
      </w:r>
      <w:r w:rsidR="00154566">
        <w:rPr>
          <w:rFonts w:ascii="Bookman Old Style" w:hAnsi="Bookman Old Style"/>
        </w:rPr>
        <w:t>It was reported that the mother’s</w:t>
      </w:r>
      <w:r w:rsidRPr="00F30D07">
        <w:rPr>
          <w:rFonts w:ascii="Bookman Old Style" w:hAnsi="Bookman Old Style"/>
        </w:rPr>
        <w:t xml:space="preserve"> paramour shoved the </w:t>
      </w:r>
      <w:r w:rsidR="00154566">
        <w:rPr>
          <w:rFonts w:ascii="Bookman Old Style" w:hAnsi="Bookman Old Style"/>
        </w:rPr>
        <w:t xml:space="preserve">victim child’s </w:t>
      </w:r>
      <w:r w:rsidRPr="00F30D07">
        <w:rPr>
          <w:rFonts w:ascii="Bookman Old Style" w:hAnsi="Bookman Old Style"/>
        </w:rPr>
        <w:t xml:space="preserve">mother while </w:t>
      </w:r>
      <w:r w:rsidR="00154566">
        <w:rPr>
          <w:rFonts w:ascii="Bookman Old Style" w:hAnsi="Bookman Old Style"/>
        </w:rPr>
        <w:t xml:space="preserve">the mother </w:t>
      </w:r>
      <w:r w:rsidRPr="00F30D07">
        <w:rPr>
          <w:rFonts w:ascii="Bookman Old Style" w:hAnsi="Bookman Old Style"/>
        </w:rPr>
        <w:t xml:space="preserve">was holding the </w:t>
      </w:r>
      <w:r w:rsidR="0057500D">
        <w:rPr>
          <w:rFonts w:ascii="Bookman Old Style" w:hAnsi="Bookman Old Style"/>
        </w:rPr>
        <w:t xml:space="preserve">victim </w:t>
      </w:r>
      <w:r w:rsidRPr="00F30D07">
        <w:rPr>
          <w:rFonts w:ascii="Bookman Old Style" w:hAnsi="Bookman Old Style"/>
        </w:rPr>
        <w:t>child</w:t>
      </w:r>
      <w:r w:rsidR="00154566">
        <w:rPr>
          <w:rFonts w:ascii="Bookman Old Style" w:hAnsi="Bookman Old Style"/>
        </w:rPr>
        <w:t>,</w:t>
      </w:r>
      <w:r w:rsidRPr="00F30D07">
        <w:rPr>
          <w:rFonts w:ascii="Bookman Old Style" w:hAnsi="Bookman Old Style"/>
        </w:rPr>
        <w:t xml:space="preserve"> </w:t>
      </w:r>
      <w:r w:rsidR="00154566">
        <w:rPr>
          <w:rFonts w:ascii="Bookman Old Style" w:hAnsi="Bookman Old Style"/>
        </w:rPr>
        <w:t xml:space="preserve">which </w:t>
      </w:r>
      <w:r w:rsidR="00154566" w:rsidRPr="00F30D07">
        <w:rPr>
          <w:rFonts w:ascii="Bookman Old Style" w:hAnsi="Bookman Old Style"/>
        </w:rPr>
        <w:t>caus</w:t>
      </w:r>
      <w:r w:rsidR="00154566">
        <w:rPr>
          <w:rFonts w:ascii="Bookman Old Style" w:hAnsi="Bookman Old Style"/>
        </w:rPr>
        <w:t>ed</w:t>
      </w:r>
      <w:r w:rsidR="00154566" w:rsidRPr="00F30D07">
        <w:rPr>
          <w:rFonts w:ascii="Bookman Old Style" w:hAnsi="Bookman Old Style"/>
        </w:rPr>
        <w:t xml:space="preserve"> </w:t>
      </w:r>
      <w:r w:rsidRPr="00F30D07">
        <w:rPr>
          <w:rFonts w:ascii="Bookman Old Style" w:hAnsi="Bookman Old Style"/>
        </w:rPr>
        <w:t xml:space="preserve">the </w:t>
      </w:r>
      <w:r w:rsidR="005621F8">
        <w:rPr>
          <w:rFonts w:ascii="Bookman Old Style" w:hAnsi="Bookman Old Style"/>
        </w:rPr>
        <w:t xml:space="preserve">victim </w:t>
      </w:r>
      <w:r w:rsidRPr="00F30D07">
        <w:rPr>
          <w:rFonts w:ascii="Bookman Old Style" w:hAnsi="Bookman Old Style"/>
        </w:rPr>
        <w:t>child</w:t>
      </w:r>
      <w:r w:rsidR="00154566">
        <w:rPr>
          <w:rFonts w:ascii="Bookman Old Style" w:hAnsi="Bookman Old Style"/>
        </w:rPr>
        <w:t>’s head to strike</w:t>
      </w:r>
      <w:r w:rsidRPr="00F30D07">
        <w:rPr>
          <w:rFonts w:ascii="Bookman Old Style" w:hAnsi="Bookman Old Style"/>
        </w:rPr>
        <w:t xml:space="preserve"> a doorway. </w:t>
      </w:r>
      <w:proofErr w:type="gramStart"/>
      <w:r w:rsidR="00962CB2">
        <w:rPr>
          <w:rFonts w:ascii="Bookman Old Style" w:hAnsi="Bookman Old Style"/>
        </w:rPr>
        <w:t>As a result of</w:t>
      </w:r>
      <w:proofErr w:type="gramEnd"/>
      <w:r w:rsidR="00962CB2">
        <w:rPr>
          <w:rFonts w:ascii="Bookman Old Style" w:hAnsi="Bookman Old Style"/>
        </w:rPr>
        <w:t xml:space="preserve"> the impact, t</w:t>
      </w:r>
      <w:r w:rsidR="00962CB2" w:rsidRPr="00F30D07">
        <w:rPr>
          <w:rFonts w:ascii="Bookman Old Style" w:hAnsi="Bookman Old Style"/>
        </w:rPr>
        <w:t xml:space="preserve">he </w:t>
      </w:r>
      <w:r w:rsidRPr="00F30D07">
        <w:rPr>
          <w:rFonts w:ascii="Bookman Old Style" w:hAnsi="Bookman Old Style"/>
        </w:rPr>
        <w:t xml:space="preserve">victim child sustained cranial bleeding and bruising on </w:t>
      </w:r>
      <w:r w:rsidR="00C04443">
        <w:rPr>
          <w:rFonts w:ascii="Bookman Old Style" w:hAnsi="Bookman Old Style"/>
        </w:rPr>
        <w:t xml:space="preserve">her </w:t>
      </w:r>
      <w:r w:rsidR="00512E1C">
        <w:rPr>
          <w:rFonts w:ascii="Bookman Old Style" w:hAnsi="Bookman Old Style"/>
        </w:rPr>
        <w:t>scalp</w:t>
      </w:r>
      <w:r w:rsidRPr="00F30D07">
        <w:rPr>
          <w:rFonts w:ascii="Bookman Old Style" w:hAnsi="Bookman Old Style"/>
        </w:rPr>
        <w:t>. The</w:t>
      </w:r>
      <w:r w:rsidR="00962CB2">
        <w:rPr>
          <w:rFonts w:ascii="Bookman Old Style" w:hAnsi="Bookman Old Style"/>
        </w:rPr>
        <w:t xml:space="preserve"> victim child had two siblings</w:t>
      </w:r>
      <w:r w:rsidRPr="00F30D07">
        <w:rPr>
          <w:rFonts w:ascii="Bookman Old Style" w:hAnsi="Bookman Old Style"/>
        </w:rPr>
        <w:t xml:space="preserve"> in the home</w:t>
      </w:r>
      <w:r w:rsidR="00962CB2">
        <w:rPr>
          <w:rFonts w:ascii="Bookman Old Style" w:hAnsi="Bookman Old Style"/>
        </w:rPr>
        <w:t>. Both siblings</w:t>
      </w:r>
      <w:r w:rsidR="009A2BEF">
        <w:rPr>
          <w:rFonts w:ascii="Bookman Old Style" w:hAnsi="Bookman Old Style"/>
        </w:rPr>
        <w:t xml:space="preserve"> </w:t>
      </w:r>
      <w:r w:rsidRPr="00F30D07">
        <w:rPr>
          <w:rFonts w:ascii="Bookman Old Style" w:hAnsi="Bookman Old Style"/>
        </w:rPr>
        <w:t>were medically cleared</w:t>
      </w:r>
      <w:r w:rsidR="00C04443">
        <w:rPr>
          <w:rFonts w:ascii="Bookman Old Style" w:hAnsi="Bookman Old Style"/>
        </w:rPr>
        <w:t>,</w:t>
      </w:r>
      <w:r w:rsidRPr="00F30D07">
        <w:rPr>
          <w:rFonts w:ascii="Bookman Old Style" w:hAnsi="Bookman Old Style"/>
        </w:rPr>
        <w:t xml:space="preserve"> and no injuries were found</w:t>
      </w:r>
      <w:r w:rsidR="009A2BEF">
        <w:rPr>
          <w:rFonts w:ascii="Bookman Old Style" w:hAnsi="Bookman Old Style"/>
        </w:rPr>
        <w:t>. A</w:t>
      </w:r>
      <w:r w:rsidR="00962CB2" w:rsidRPr="00F30D07">
        <w:rPr>
          <w:rFonts w:ascii="Bookman Old Style" w:hAnsi="Bookman Old Style"/>
        </w:rPr>
        <w:t xml:space="preserve">ll </w:t>
      </w:r>
      <w:r w:rsidRPr="00F30D07">
        <w:rPr>
          <w:rFonts w:ascii="Bookman Old Style" w:hAnsi="Bookman Old Style"/>
        </w:rPr>
        <w:t xml:space="preserve">three children remained in the care of the mother. The paramour </w:t>
      </w:r>
      <w:r w:rsidR="00962CB2">
        <w:rPr>
          <w:rFonts w:ascii="Bookman Old Style" w:hAnsi="Bookman Old Style"/>
        </w:rPr>
        <w:t>ceased to reside</w:t>
      </w:r>
      <w:r w:rsidRPr="00F30D07">
        <w:rPr>
          <w:rFonts w:ascii="Bookman Old Style" w:hAnsi="Bookman Old Style"/>
        </w:rPr>
        <w:t xml:space="preserve"> in the home and </w:t>
      </w:r>
      <w:r w:rsidR="00BB11D4">
        <w:rPr>
          <w:rFonts w:ascii="Bookman Old Style" w:hAnsi="Bookman Old Style"/>
        </w:rPr>
        <w:t>was</w:t>
      </w:r>
      <w:r w:rsidRPr="00F30D07">
        <w:rPr>
          <w:rFonts w:ascii="Bookman Old Style" w:hAnsi="Bookman Old Style"/>
        </w:rPr>
        <w:t xml:space="preserve"> not permitted contact with the </w:t>
      </w:r>
      <w:r w:rsidR="00962CB2">
        <w:rPr>
          <w:rFonts w:ascii="Bookman Old Style" w:hAnsi="Bookman Old Style"/>
        </w:rPr>
        <w:t>victim child or the two siblings</w:t>
      </w:r>
      <w:r w:rsidRPr="00F30D07">
        <w:rPr>
          <w:rFonts w:ascii="Bookman Old Style" w:hAnsi="Bookman Old Style"/>
        </w:rPr>
        <w:t xml:space="preserve">. The family </w:t>
      </w:r>
      <w:r w:rsidR="00BB11D4">
        <w:rPr>
          <w:rFonts w:ascii="Bookman Old Style" w:hAnsi="Bookman Old Style"/>
        </w:rPr>
        <w:t>was</w:t>
      </w:r>
      <w:r w:rsidRPr="00F30D07">
        <w:rPr>
          <w:rFonts w:ascii="Bookman Old Style" w:hAnsi="Bookman Old Style"/>
        </w:rPr>
        <w:t xml:space="preserve"> referred for </w:t>
      </w:r>
      <w:r w:rsidR="00962CB2" w:rsidRPr="00F30D07">
        <w:rPr>
          <w:rFonts w:ascii="Bookman Old Style" w:hAnsi="Bookman Old Style"/>
        </w:rPr>
        <w:t>in</w:t>
      </w:r>
      <w:r w:rsidR="00962CB2">
        <w:rPr>
          <w:rFonts w:ascii="Bookman Old Style" w:hAnsi="Bookman Old Style"/>
        </w:rPr>
        <w:t>-</w:t>
      </w:r>
      <w:r w:rsidRPr="00F30D07">
        <w:rPr>
          <w:rFonts w:ascii="Bookman Old Style" w:hAnsi="Bookman Old Style"/>
        </w:rPr>
        <w:t>home intensive support services</w:t>
      </w:r>
      <w:r w:rsidR="00962CB2">
        <w:rPr>
          <w:rFonts w:ascii="Bookman Old Style" w:hAnsi="Bookman Old Style"/>
        </w:rPr>
        <w:t>,</w:t>
      </w:r>
      <w:r w:rsidRPr="00F30D07">
        <w:rPr>
          <w:rFonts w:ascii="Bookman Old Style" w:hAnsi="Bookman Old Style"/>
        </w:rPr>
        <w:t xml:space="preserve"> as well as additional counseling services for the mother</w:t>
      </w:r>
      <w:r w:rsidR="00962CB2">
        <w:rPr>
          <w:rFonts w:ascii="Bookman Old Style" w:hAnsi="Bookman Old Style"/>
        </w:rPr>
        <w:t xml:space="preserve"> and the</w:t>
      </w:r>
      <w:r w:rsidR="00962CB2" w:rsidRPr="00F30D07">
        <w:rPr>
          <w:rFonts w:ascii="Bookman Old Style" w:hAnsi="Bookman Old Style"/>
        </w:rPr>
        <w:t xml:space="preserve"> </w:t>
      </w:r>
      <w:r w:rsidR="005621F8">
        <w:rPr>
          <w:rFonts w:ascii="Bookman Old Style" w:hAnsi="Bookman Old Style"/>
        </w:rPr>
        <w:t xml:space="preserve">victim </w:t>
      </w:r>
      <w:r w:rsidRPr="00F30D07">
        <w:rPr>
          <w:rFonts w:ascii="Bookman Old Style" w:hAnsi="Bookman Old Style"/>
        </w:rPr>
        <w:t>child</w:t>
      </w:r>
      <w:r w:rsidR="00962CB2">
        <w:rPr>
          <w:rFonts w:ascii="Bookman Old Style" w:hAnsi="Bookman Old Style"/>
        </w:rPr>
        <w:t>. The paramour was also referred for counseling services</w:t>
      </w:r>
      <w:r w:rsidRPr="00F30D07">
        <w:rPr>
          <w:rFonts w:ascii="Bookman Old Style" w:hAnsi="Bookman Old Style"/>
        </w:rPr>
        <w:t xml:space="preserve">. At the time the report was indicated, the </w:t>
      </w:r>
      <w:r w:rsidR="005621F8">
        <w:rPr>
          <w:rFonts w:ascii="Bookman Old Style" w:hAnsi="Bookman Old Style"/>
        </w:rPr>
        <w:t>paramour</w:t>
      </w:r>
      <w:r w:rsidRPr="00F30D07">
        <w:rPr>
          <w:rFonts w:ascii="Bookman Old Style" w:hAnsi="Bookman Old Style"/>
        </w:rPr>
        <w:t xml:space="preserve"> </w:t>
      </w:r>
      <w:r w:rsidR="00431592">
        <w:rPr>
          <w:rFonts w:ascii="Bookman Old Style" w:hAnsi="Bookman Old Style"/>
        </w:rPr>
        <w:t>had been</w:t>
      </w:r>
      <w:r w:rsidR="00431592" w:rsidRPr="00F30D07">
        <w:rPr>
          <w:rFonts w:ascii="Bookman Old Style" w:hAnsi="Bookman Old Style"/>
        </w:rPr>
        <w:t xml:space="preserve"> </w:t>
      </w:r>
      <w:r w:rsidRPr="00F30D07">
        <w:rPr>
          <w:rFonts w:ascii="Bookman Old Style" w:hAnsi="Bookman Old Style"/>
        </w:rPr>
        <w:t xml:space="preserve">charged with aggravated assault, simple assault, recklessly endangering another person, and endangering the welfare of children. The family was previously known to child welfare. </w:t>
      </w:r>
      <w:r w:rsidR="009A2BEF">
        <w:rPr>
          <w:rFonts w:ascii="Bookman Old Style" w:hAnsi="Bookman Old Style"/>
        </w:rPr>
        <w:t>Between</w:t>
      </w:r>
      <w:r w:rsidR="00C7765B" w:rsidRPr="00F30D07">
        <w:rPr>
          <w:rFonts w:ascii="Bookman Old Style" w:hAnsi="Bookman Old Style"/>
        </w:rPr>
        <w:t xml:space="preserve"> June 2016 and </w:t>
      </w:r>
      <w:r w:rsidR="00810AFE">
        <w:rPr>
          <w:rFonts w:ascii="Bookman Old Style" w:hAnsi="Bookman Old Style"/>
        </w:rPr>
        <w:t>November</w:t>
      </w:r>
      <w:r w:rsidR="009A2BEF">
        <w:rPr>
          <w:rFonts w:ascii="Bookman Old Style" w:hAnsi="Bookman Old Style"/>
        </w:rPr>
        <w:t xml:space="preserve"> 2018</w:t>
      </w:r>
      <w:r w:rsidR="00CE70D4">
        <w:rPr>
          <w:rFonts w:ascii="Bookman Old Style" w:hAnsi="Bookman Old Style"/>
        </w:rPr>
        <w:t>,</w:t>
      </w:r>
      <w:r w:rsidR="00C7765B" w:rsidRPr="00F30D07">
        <w:rPr>
          <w:rFonts w:ascii="Bookman Old Style" w:hAnsi="Bookman Old Style"/>
        </w:rPr>
        <w:t xml:space="preserve"> </w:t>
      </w:r>
      <w:r w:rsidRPr="00F30D07">
        <w:rPr>
          <w:rFonts w:ascii="Bookman Old Style" w:hAnsi="Bookman Old Style"/>
        </w:rPr>
        <w:t xml:space="preserve">MCCYS received </w:t>
      </w:r>
      <w:r w:rsidR="00810AFE">
        <w:rPr>
          <w:rFonts w:ascii="Bookman Old Style" w:hAnsi="Bookman Old Style"/>
        </w:rPr>
        <w:t>nine</w:t>
      </w:r>
      <w:r w:rsidRPr="00F30D07">
        <w:rPr>
          <w:rFonts w:ascii="Bookman Old Style" w:hAnsi="Bookman Old Style"/>
        </w:rPr>
        <w:t xml:space="preserve"> general protective service</w:t>
      </w:r>
      <w:r w:rsidR="00F34F2F">
        <w:rPr>
          <w:rFonts w:ascii="Bookman Old Style" w:hAnsi="Bookman Old Style"/>
        </w:rPr>
        <w:t>s</w:t>
      </w:r>
      <w:r w:rsidRPr="00F30D07">
        <w:rPr>
          <w:rFonts w:ascii="Bookman Old Style" w:hAnsi="Bookman Old Style"/>
        </w:rPr>
        <w:t xml:space="preserve"> </w:t>
      </w:r>
      <w:r w:rsidR="005621F8">
        <w:rPr>
          <w:rFonts w:ascii="Bookman Old Style" w:hAnsi="Bookman Old Style"/>
        </w:rPr>
        <w:t xml:space="preserve">(GPS) </w:t>
      </w:r>
      <w:r w:rsidRPr="00F30D07">
        <w:rPr>
          <w:rFonts w:ascii="Bookman Old Style" w:hAnsi="Bookman Old Style"/>
        </w:rPr>
        <w:t xml:space="preserve">reports regarding inappropriate discipline, domestic violence, substance use, and </w:t>
      </w:r>
      <w:r w:rsidR="00493558">
        <w:rPr>
          <w:rFonts w:ascii="Bookman Old Style" w:hAnsi="Bookman Old Style"/>
        </w:rPr>
        <w:t>sexualized behavior of a sibling</w:t>
      </w:r>
      <w:r w:rsidR="005621F8">
        <w:rPr>
          <w:rFonts w:ascii="Bookman Old Style" w:hAnsi="Bookman Old Style"/>
        </w:rPr>
        <w:t xml:space="preserve"> </w:t>
      </w:r>
      <w:r w:rsidR="009856C5">
        <w:rPr>
          <w:rFonts w:ascii="Bookman Old Style" w:hAnsi="Bookman Old Style"/>
        </w:rPr>
        <w:t xml:space="preserve">that </w:t>
      </w:r>
      <w:r w:rsidR="005621F8">
        <w:rPr>
          <w:rFonts w:ascii="Bookman Old Style" w:hAnsi="Bookman Old Style"/>
        </w:rPr>
        <w:t>were determined to be invalid</w:t>
      </w:r>
      <w:r w:rsidR="009856C5">
        <w:rPr>
          <w:rFonts w:ascii="Bookman Old Style" w:hAnsi="Bookman Old Style"/>
        </w:rPr>
        <w:t xml:space="preserve"> or screened out</w:t>
      </w:r>
      <w:r w:rsidR="005621F8">
        <w:rPr>
          <w:rFonts w:ascii="Bookman Old Style" w:hAnsi="Bookman Old Style"/>
        </w:rPr>
        <w:t xml:space="preserve">. In July 2018, a GPS referral was received alleging parental substance abuse which was determined to be valid and services were provided. </w:t>
      </w:r>
      <w:r w:rsidRPr="00F30D07">
        <w:rPr>
          <w:rFonts w:ascii="Bookman Old Style" w:hAnsi="Bookman Old Style"/>
        </w:rPr>
        <w:t>In April 2018, MCCYS received a child protective service</w:t>
      </w:r>
      <w:r w:rsidR="00F34F2F">
        <w:rPr>
          <w:rFonts w:ascii="Bookman Old Style" w:hAnsi="Bookman Old Style"/>
        </w:rPr>
        <w:t>s</w:t>
      </w:r>
      <w:r w:rsidRPr="00F30D07">
        <w:rPr>
          <w:rFonts w:ascii="Bookman Old Style" w:hAnsi="Bookman Old Style"/>
        </w:rPr>
        <w:t xml:space="preserve"> report regarding serious physical neglect and bodily injury</w:t>
      </w:r>
      <w:r w:rsidR="00CE70D4">
        <w:rPr>
          <w:rFonts w:ascii="Bookman Old Style" w:hAnsi="Bookman Old Style"/>
        </w:rPr>
        <w:t>, which was</w:t>
      </w:r>
      <w:r w:rsidRPr="00F30D07">
        <w:rPr>
          <w:rFonts w:ascii="Bookman Old Style" w:hAnsi="Bookman Old Style"/>
        </w:rPr>
        <w:t xml:space="preserve"> </w:t>
      </w:r>
      <w:r w:rsidR="00CE70D4">
        <w:rPr>
          <w:rFonts w:ascii="Bookman Old Style" w:hAnsi="Bookman Old Style"/>
        </w:rPr>
        <w:t>determined to be</w:t>
      </w:r>
      <w:r w:rsidR="00CE70D4" w:rsidRPr="00F30D07">
        <w:rPr>
          <w:rFonts w:ascii="Bookman Old Style" w:hAnsi="Bookman Old Style"/>
        </w:rPr>
        <w:t xml:space="preserve"> </w:t>
      </w:r>
      <w:r w:rsidRPr="00F30D07">
        <w:rPr>
          <w:rFonts w:ascii="Bookman Old Style" w:hAnsi="Bookman Old Style"/>
        </w:rPr>
        <w:t xml:space="preserve">unfounded. The family was open for services at the time of the </w:t>
      </w:r>
      <w:r w:rsidR="00CE70D4">
        <w:rPr>
          <w:rFonts w:ascii="Bookman Old Style" w:hAnsi="Bookman Old Style"/>
        </w:rPr>
        <w:t>incident involving the victim child</w:t>
      </w:r>
      <w:r w:rsidR="002E2099">
        <w:rPr>
          <w:rFonts w:ascii="Bookman Old Style" w:hAnsi="Bookman Old Style"/>
        </w:rPr>
        <w:t xml:space="preserve">. </w:t>
      </w:r>
    </w:p>
    <w:p w14:paraId="4A5FD19C" w14:textId="77777777" w:rsidR="007769BC" w:rsidRDefault="007769BC" w:rsidP="007769BC">
      <w:pPr>
        <w:tabs>
          <w:tab w:val="left" w:pos="360"/>
          <w:tab w:val="left" w:pos="1170"/>
        </w:tabs>
        <w:rPr>
          <w:rFonts w:ascii="Bookman Old Style" w:hAnsi="Bookman Old Style"/>
          <w:u w:val="single"/>
        </w:rPr>
      </w:pPr>
      <w:r>
        <w:rPr>
          <w:rFonts w:ascii="Bookman Old Style" w:hAnsi="Bookman Old Style"/>
        </w:rPr>
        <w:tab/>
      </w:r>
      <w:r w:rsidRPr="007769BC">
        <w:rPr>
          <w:rFonts w:ascii="Bookman Old Style" w:hAnsi="Bookman Old Style"/>
          <w:u w:val="single"/>
        </w:rPr>
        <w:t>Montgomery</w:t>
      </w:r>
    </w:p>
    <w:p w14:paraId="258A6034" w14:textId="090C520D" w:rsidR="00F27126" w:rsidRPr="00F816F4" w:rsidRDefault="00F27126" w:rsidP="00026D01">
      <w:pPr>
        <w:pStyle w:val="ListParagraph"/>
        <w:numPr>
          <w:ilvl w:val="0"/>
          <w:numId w:val="16"/>
        </w:numPr>
        <w:tabs>
          <w:tab w:val="left" w:pos="1170"/>
        </w:tabs>
        <w:spacing w:line="240" w:lineRule="auto"/>
        <w:rPr>
          <w:rFonts w:ascii="Bookman Old Style" w:hAnsi="Bookman Old Style"/>
        </w:rPr>
      </w:pPr>
      <w:r w:rsidRPr="00F816F4">
        <w:rPr>
          <w:rFonts w:ascii="Bookman Old Style" w:hAnsi="Bookman Old Style"/>
        </w:rPr>
        <w:t xml:space="preserve">A 2-month-old male child nearly died on October 23, 2018, </w:t>
      </w:r>
      <w:proofErr w:type="gramStart"/>
      <w:r w:rsidRPr="00F816F4">
        <w:rPr>
          <w:rFonts w:ascii="Bookman Old Style" w:hAnsi="Bookman Old Style"/>
        </w:rPr>
        <w:t>as a result of</w:t>
      </w:r>
      <w:proofErr w:type="gramEnd"/>
      <w:r w:rsidRPr="00F816F4">
        <w:rPr>
          <w:rFonts w:ascii="Bookman Old Style" w:hAnsi="Bookman Old Style"/>
        </w:rPr>
        <w:t xml:space="preserve"> physical abuse. Montgomery County Office of Children and Youth (MCOCY) indicated the report on December 20, 2018, naming the victim child’s father and mother as the perpetrators. On the date of the incident, the victim child was seen at the hospital </w:t>
      </w:r>
      <w:r w:rsidR="005173DE">
        <w:rPr>
          <w:rFonts w:ascii="Bookman Old Style" w:hAnsi="Bookman Old Style"/>
        </w:rPr>
        <w:t>after</w:t>
      </w:r>
      <w:r w:rsidRPr="00F816F4">
        <w:rPr>
          <w:rFonts w:ascii="Bookman Old Style" w:hAnsi="Bookman Old Style"/>
        </w:rPr>
        <w:t xml:space="preserve"> sustaining multiple fractures, a subdural hematoma, and retinal hemorrhages. The victim child’s father did not provide a reasonable explanation for the injuries sustained</w:t>
      </w:r>
      <w:r w:rsidR="00966771">
        <w:rPr>
          <w:rFonts w:ascii="Bookman Old Style" w:hAnsi="Bookman Old Style"/>
        </w:rPr>
        <w:t>, and the</w:t>
      </w:r>
      <w:r w:rsidRPr="00F816F4">
        <w:rPr>
          <w:rFonts w:ascii="Bookman Old Style" w:hAnsi="Bookman Old Style"/>
        </w:rPr>
        <w:t xml:space="preserve"> victim child’s mother was aware that the father had been very rough with the </w:t>
      </w:r>
      <w:r w:rsidR="005173DE">
        <w:rPr>
          <w:rFonts w:ascii="Bookman Old Style" w:hAnsi="Bookman Old Style"/>
        </w:rPr>
        <w:t>victim child and his twin sibling</w:t>
      </w:r>
      <w:r w:rsidR="00E430AB">
        <w:rPr>
          <w:rFonts w:ascii="Bookman Old Style" w:hAnsi="Bookman Old Style"/>
        </w:rPr>
        <w:t>. Further,</w:t>
      </w:r>
      <w:r w:rsidR="00493558">
        <w:rPr>
          <w:rFonts w:ascii="Bookman Old Style" w:hAnsi="Bookman Old Style"/>
        </w:rPr>
        <w:t xml:space="preserve"> </w:t>
      </w:r>
      <w:r w:rsidR="005173DE">
        <w:rPr>
          <w:rFonts w:ascii="Bookman Old Style" w:hAnsi="Bookman Old Style"/>
        </w:rPr>
        <w:t>the mother</w:t>
      </w:r>
      <w:r w:rsidR="005173DE" w:rsidRPr="00F816F4">
        <w:rPr>
          <w:rFonts w:ascii="Bookman Old Style" w:hAnsi="Bookman Old Style"/>
        </w:rPr>
        <w:t xml:space="preserve"> </w:t>
      </w:r>
      <w:r w:rsidRPr="00F816F4">
        <w:rPr>
          <w:rFonts w:ascii="Bookman Old Style" w:hAnsi="Bookman Old Style"/>
        </w:rPr>
        <w:t xml:space="preserve">did not </w:t>
      </w:r>
      <w:r w:rsidR="008B0FB5" w:rsidRPr="00F816F4">
        <w:rPr>
          <w:rFonts w:ascii="Bookman Old Style" w:hAnsi="Bookman Old Style"/>
        </w:rPr>
        <w:t xml:space="preserve">intervene </w:t>
      </w:r>
      <w:r w:rsidR="005173DE">
        <w:rPr>
          <w:rFonts w:ascii="Bookman Old Style" w:hAnsi="Bookman Old Style"/>
        </w:rPr>
        <w:t>n</w:t>
      </w:r>
      <w:r w:rsidR="008B0FB5" w:rsidRPr="00F816F4">
        <w:rPr>
          <w:rFonts w:ascii="Bookman Old Style" w:hAnsi="Bookman Old Style"/>
        </w:rPr>
        <w:t>or</w:t>
      </w:r>
      <w:r w:rsidRPr="00F816F4">
        <w:rPr>
          <w:rFonts w:ascii="Bookman Old Style" w:hAnsi="Bookman Old Style"/>
        </w:rPr>
        <w:t xml:space="preserve"> prevent </w:t>
      </w:r>
      <w:r w:rsidR="005621F8" w:rsidRPr="00F816F4">
        <w:rPr>
          <w:rFonts w:ascii="Bookman Old Style" w:hAnsi="Bookman Old Style"/>
        </w:rPr>
        <w:t>the father</w:t>
      </w:r>
      <w:r w:rsidR="008B0FB5" w:rsidRPr="00F816F4">
        <w:rPr>
          <w:rFonts w:ascii="Bookman Old Style" w:hAnsi="Bookman Old Style"/>
        </w:rPr>
        <w:t xml:space="preserve"> from causing injury</w:t>
      </w:r>
      <w:r w:rsidR="005173DE">
        <w:rPr>
          <w:rFonts w:ascii="Bookman Old Style" w:hAnsi="Bookman Old Style"/>
        </w:rPr>
        <w:t xml:space="preserve"> to either child</w:t>
      </w:r>
      <w:r w:rsidRPr="00F816F4">
        <w:rPr>
          <w:rFonts w:ascii="Bookman Old Style" w:hAnsi="Bookman Old Style"/>
        </w:rPr>
        <w:t>. The victim child</w:t>
      </w:r>
      <w:r w:rsidR="005173DE">
        <w:rPr>
          <w:rFonts w:ascii="Bookman Old Style" w:hAnsi="Bookman Old Style"/>
        </w:rPr>
        <w:t>’s</w:t>
      </w:r>
      <w:r w:rsidRPr="00F816F4">
        <w:rPr>
          <w:rFonts w:ascii="Bookman Old Style" w:hAnsi="Bookman Old Style"/>
        </w:rPr>
        <w:t xml:space="preserve"> twin sibling also presented </w:t>
      </w:r>
      <w:r w:rsidR="00E430AB">
        <w:rPr>
          <w:rFonts w:ascii="Bookman Old Style" w:hAnsi="Bookman Old Style"/>
        </w:rPr>
        <w:t xml:space="preserve">at the hospital </w:t>
      </w:r>
      <w:r w:rsidRPr="00F816F4">
        <w:rPr>
          <w:rFonts w:ascii="Bookman Old Style" w:hAnsi="Bookman Old Style"/>
        </w:rPr>
        <w:t>with bruises and rib fractures. Both children were admitted to the hospital for assessment and treatment</w:t>
      </w:r>
      <w:r w:rsidR="00C04443">
        <w:rPr>
          <w:rFonts w:ascii="Bookman Old Style" w:hAnsi="Bookman Old Style"/>
        </w:rPr>
        <w:t xml:space="preserve"> </w:t>
      </w:r>
      <w:r w:rsidRPr="00F816F4">
        <w:rPr>
          <w:rFonts w:ascii="Bookman Old Style" w:hAnsi="Bookman Old Style"/>
        </w:rPr>
        <w:t>and placed with the same caregivers</w:t>
      </w:r>
      <w:r w:rsidR="00621EB8">
        <w:rPr>
          <w:rFonts w:ascii="Bookman Old Style" w:hAnsi="Bookman Old Style"/>
        </w:rPr>
        <w:t xml:space="preserve"> in foster care upon discharge</w:t>
      </w:r>
      <w:r w:rsidRPr="00F816F4">
        <w:rPr>
          <w:rFonts w:ascii="Bookman Old Style" w:hAnsi="Bookman Old Style"/>
        </w:rPr>
        <w:t xml:space="preserve">. </w:t>
      </w:r>
      <w:r w:rsidR="00621EB8">
        <w:rPr>
          <w:rFonts w:ascii="Bookman Old Style" w:hAnsi="Bookman Old Style"/>
        </w:rPr>
        <w:t>A</w:t>
      </w:r>
      <w:r w:rsidR="005621F8" w:rsidRPr="00F816F4">
        <w:rPr>
          <w:rFonts w:ascii="Bookman Old Style" w:hAnsi="Bookman Old Style"/>
        </w:rPr>
        <w:t xml:space="preserve"> court order </w:t>
      </w:r>
      <w:r w:rsidR="00621EB8">
        <w:rPr>
          <w:rFonts w:ascii="Bookman Old Style" w:hAnsi="Bookman Old Style"/>
        </w:rPr>
        <w:t xml:space="preserve">was obtained </w:t>
      </w:r>
      <w:r w:rsidR="005621F8" w:rsidRPr="00F816F4">
        <w:rPr>
          <w:rFonts w:ascii="Bookman Old Style" w:hAnsi="Bookman Old Style"/>
        </w:rPr>
        <w:t>restricting any contact between the children and parents</w:t>
      </w:r>
      <w:r w:rsidR="003723AE">
        <w:rPr>
          <w:rFonts w:ascii="Bookman Old Style" w:hAnsi="Bookman Old Style"/>
        </w:rPr>
        <w:t xml:space="preserve">, and </w:t>
      </w:r>
      <w:r w:rsidRPr="00F816F4">
        <w:rPr>
          <w:rFonts w:ascii="Bookman Old Style" w:hAnsi="Bookman Old Style"/>
        </w:rPr>
        <w:t xml:space="preserve">MCOCY provided case management and placement services. At the time the report was indicated, </w:t>
      </w:r>
      <w:r w:rsidR="008B0FB5" w:rsidRPr="00F816F4">
        <w:rPr>
          <w:rFonts w:ascii="Bookman Old Style" w:hAnsi="Bookman Old Style"/>
        </w:rPr>
        <w:t xml:space="preserve">the </w:t>
      </w:r>
      <w:r w:rsidRPr="00F816F4">
        <w:rPr>
          <w:rFonts w:ascii="Bookman Old Style" w:hAnsi="Bookman Old Style"/>
        </w:rPr>
        <w:t>law enforcement investigat</w:t>
      </w:r>
      <w:r w:rsidR="008B0FB5" w:rsidRPr="00F816F4">
        <w:rPr>
          <w:rFonts w:ascii="Bookman Old Style" w:hAnsi="Bookman Old Style"/>
        </w:rPr>
        <w:t>ion</w:t>
      </w:r>
      <w:r w:rsidRPr="00F816F4">
        <w:rPr>
          <w:rFonts w:ascii="Bookman Old Style" w:hAnsi="Bookman Old Style"/>
        </w:rPr>
        <w:t xml:space="preserve"> was </w:t>
      </w:r>
      <w:r w:rsidR="00F34F2F">
        <w:rPr>
          <w:rFonts w:ascii="Bookman Old Style" w:hAnsi="Bookman Old Style"/>
        </w:rPr>
        <w:t>ongoing</w:t>
      </w:r>
      <w:r w:rsidRPr="00F816F4">
        <w:rPr>
          <w:rFonts w:ascii="Bookman Old Style" w:hAnsi="Bookman Old Style"/>
        </w:rPr>
        <w:t>. The family was previously known to child welfare. In October 2018, MCOCY received a child protective service</w:t>
      </w:r>
      <w:r w:rsidR="00F34F2F">
        <w:rPr>
          <w:rFonts w:ascii="Bookman Old Style" w:hAnsi="Bookman Old Style"/>
        </w:rPr>
        <w:t>s</w:t>
      </w:r>
      <w:r w:rsidRPr="00F816F4">
        <w:rPr>
          <w:rFonts w:ascii="Bookman Old Style" w:hAnsi="Bookman Old Style"/>
        </w:rPr>
        <w:t xml:space="preserve"> report regarding </w:t>
      </w:r>
      <w:r w:rsidR="00493558">
        <w:rPr>
          <w:rFonts w:ascii="Bookman Old Style" w:hAnsi="Bookman Old Style"/>
        </w:rPr>
        <w:t>creating the likelihood of bodily injury</w:t>
      </w:r>
      <w:r w:rsidR="00F34F2F">
        <w:rPr>
          <w:rFonts w:ascii="Bookman Old Style" w:hAnsi="Bookman Old Style"/>
        </w:rPr>
        <w:t xml:space="preserve"> and that</w:t>
      </w:r>
      <w:r w:rsidRPr="00F816F4">
        <w:rPr>
          <w:rFonts w:ascii="Bookman Old Style" w:hAnsi="Bookman Old Style"/>
        </w:rPr>
        <w:t xml:space="preserve"> report was under investigation at the time of th</w:t>
      </w:r>
      <w:r w:rsidR="00C04443">
        <w:rPr>
          <w:rFonts w:ascii="Bookman Old Style" w:hAnsi="Bookman Old Style"/>
        </w:rPr>
        <w:t>e</w:t>
      </w:r>
      <w:r w:rsidR="00F34F2F">
        <w:rPr>
          <w:rFonts w:ascii="Bookman Old Style" w:hAnsi="Bookman Old Style"/>
        </w:rPr>
        <w:t xml:space="preserve"> incident</w:t>
      </w:r>
      <w:r w:rsidR="003F514C">
        <w:rPr>
          <w:rFonts w:ascii="Bookman Old Style" w:hAnsi="Bookman Old Style"/>
        </w:rPr>
        <w:t xml:space="preserve"> </w:t>
      </w:r>
      <w:r w:rsidR="00F34F2F">
        <w:rPr>
          <w:rFonts w:ascii="Bookman Old Style" w:hAnsi="Bookman Old Style"/>
        </w:rPr>
        <w:t>but was later determined to be unfounded</w:t>
      </w:r>
      <w:r w:rsidRPr="00F816F4">
        <w:rPr>
          <w:rFonts w:ascii="Bookman Old Style" w:hAnsi="Bookman Old Style"/>
        </w:rPr>
        <w:t>.</w:t>
      </w:r>
    </w:p>
    <w:p w14:paraId="3C09EBEE" w14:textId="59E922FE" w:rsidR="00E5789B" w:rsidRDefault="00E5789B" w:rsidP="00E5789B">
      <w:pPr>
        <w:tabs>
          <w:tab w:val="left" w:pos="360"/>
          <w:tab w:val="left" w:pos="1170"/>
        </w:tabs>
        <w:rPr>
          <w:rFonts w:ascii="Bookman Old Style" w:hAnsi="Bookman Old Style"/>
          <w:u w:val="single"/>
        </w:rPr>
      </w:pPr>
      <w:r>
        <w:rPr>
          <w:rFonts w:ascii="Bookman Old Style" w:hAnsi="Bookman Old Style"/>
        </w:rPr>
        <w:tab/>
      </w:r>
      <w:r>
        <w:rPr>
          <w:rFonts w:ascii="Bookman Old Style" w:hAnsi="Bookman Old Style"/>
          <w:u w:val="single"/>
        </w:rPr>
        <w:t xml:space="preserve">Philadelphia </w:t>
      </w:r>
    </w:p>
    <w:p w14:paraId="5FF03DD1" w14:textId="3DAA8CA7" w:rsidR="00E5789B" w:rsidRDefault="003E5C27" w:rsidP="00026D01">
      <w:pPr>
        <w:pStyle w:val="ListParagraph"/>
        <w:numPr>
          <w:ilvl w:val="0"/>
          <w:numId w:val="16"/>
        </w:numPr>
        <w:tabs>
          <w:tab w:val="left" w:pos="360"/>
          <w:tab w:val="left" w:pos="1170"/>
        </w:tabs>
        <w:spacing w:line="240" w:lineRule="auto"/>
        <w:rPr>
          <w:rFonts w:ascii="Bookman Old Style" w:hAnsi="Bookman Old Style"/>
        </w:rPr>
      </w:pPr>
      <w:r w:rsidRPr="003E5C27">
        <w:rPr>
          <w:rFonts w:ascii="Bookman Old Style" w:hAnsi="Bookman Old Style"/>
        </w:rPr>
        <w:t xml:space="preserve">A 2-year-old male child nearly died on September 27, 2018, </w:t>
      </w:r>
      <w:proofErr w:type="gramStart"/>
      <w:r w:rsidRPr="003E5C27">
        <w:rPr>
          <w:rFonts w:ascii="Bookman Old Style" w:hAnsi="Bookman Old Style"/>
        </w:rPr>
        <w:t>as a result of</w:t>
      </w:r>
      <w:proofErr w:type="gramEnd"/>
      <w:r w:rsidRPr="003E5C27">
        <w:rPr>
          <w:rFonts w:ascii="Bookman Old Style" w:hAnsi="Bookman Old Style"/>
        </w:rPr>
        <w:t xml:space="preserve"> physical neglect. Philadelphia Department of Human Services indicated the </w:t>
      </w:r>
      <w:r w:rsidRPr="003E5C27">
        <w:rPr>
          <w:rFonts w:ascii="Bookman Old Style" w:hAnsi="Bookman Old Style"/>
        </w:rPr>
        <w:lastRenderedPageBreak/>
        <w:t xml:space="preserve">report on November 21, 2018, naming the victim child’s mother and mother’s paramour as the perpetrators. On the date of the incident, the victim child’s mother </w:t>
      </w:r>
      <w:r w:rsidR="00EB7B4D">
        <w:rPr>
          <w:rFonts w:ascii="Bookman Old Style" w:hAnsi="Bookman Old Style"/>
        </w:rPr>
        <w:t>had been</w:t>
      </w:r>
      <w:r w:rsidR="00EB7B4D" w:rsidRPr="003E5C27">
        <w:rPr>
          <w:rFonts w:ascii="Bookman Old Style" w:hAnsi="Bookman Old Style"/>
        </w:rPr>
        <w:t xml:space="preserve"> </w:t>
      </w:r>
      <w:r w:rsidRPr="003E5C27">
        <w:rPr>
          <w:rFonts w:ascii="Bookman Old Style" w:hAnsi="Bookman Old Style"/>
        </w:rPr>
        <w:t>cleaning the bathtub with hot water and the victim child got into the bathtub while</w:t>
      </w:r>
      <w:r w:rsidR="00493558">
        <w:rPr>
          <w:rFonts w:ascii="Bookman Old Style" w:hAnsi="Bookman Old Style"/>
        </w:rPr>
        <w:t xml:space="preserve"> </w:t>
      </w:r>
      <w:r w:rsidRPr="003E5C27">
        <w:rPr>
          <w:rFonts w:ascii="Bookman Old Style" w:hAnsi="Bookman Old Style"/>
        </w:rPr>
        <w:t xml:space="preserve">left unattended. The victim child </w:t>
      </w:r>
      <w:r w:rsidR="00EB7B4D">
        <w:rPr>
          <w:rFonts w:ascii="Bookman Old Style" w:hAnsi="Bookman Old Style"/>
        </w:rPr>
        <w:t>had been</w:t>
      </w:r>
      <w:r w:rsidRPr="003E5C27">
        <w:rPr>
          <w:rFonts w:ascii="Bookman Old Style" w:hAnsi="Bookman Old Style"/>
        </w:rPr>
        <w:t xml:space="preserve"> in the care of the mother’s paramour</w:t>
      </w:r>
      <w:r w:rsidR="00EB7B4D">
        <w:rPr>
          <w:rFonts w:ascii="Bookman Old Style" w:hAnsi="Bookman Old Style"/>
        </w:rPr>
        <w:t>,</w:t>
      </w:r>
      <w:r w:rsidRPr="003E5C27">
        <w:rPr>
          <w:rFonts w:ascii="Bookman Old Style" w:hAnsi="Bookman Old Style"/>
        </w:rPr>
        <w:t xml:space="preserve"> and </w:t>
      </w:r>
      <w:r w:rsidR="00EB7B4D">
        <w:rPr>
          <w:rFonts w:ascii="Bookman Old Style" w:hAnsi="Bookman Old Style"/>
        </w:rPr>
        <w:t>t</w:t>
      </w:r>
      <w:r w:rsidRPr="003E5C27">
        <w:rPr>
          <w:rFonts w:ascii="Bookman Old Style" w:hAnsi="Bookman Old Style"/>
        </w:rPr>
        <w:t xml:space="preserve">he </w:t>
      </w:r>
      <w:r w:rsidR="00EB7B4D">
        <w:rPr>
          <w:rFonts w:ascii="Bookman Old Style" w:hAnsi="Bookman Old Style"/>
        </w:rPr>
        <w:t>paramour reported going</w:t>
      </w:r>
      <w:r w:rsidRPr="003E5C27">
        <w:rPr>
          <w:rFonts w:ascii="Bookman Old Style" w:hAnsi="Bookman Old Style"/>
        </w:rPr>
        <w:t xml:space="preserve"> downstairs for </w:t>
      </w:r>
      <w:proofErr w:type="gramStart"/>
      <w:r w:rsidRPr="003E5C27">
        <w:rPr>
          <w:rFonts w:ascii="Bookman Old Style" w:hAnsi="Bookman Old Style"/>
        </w:rPr>
        <w:t>a period of time</w:t>
      </w:r>
      <w:proofErr w:type="gramEnd"/>
      <w:r w:rsidRPr="003E5C27">
        <w:rPr>
          <w:rFonts w:ascii="Bookman Old Style" w:hAnsi="Bookman Old Style"/>
        </w:rPr>
        <w:t xml:space="preserve"> </w:t>
      </w:r>
      <w:r w:rsidR="00EB7B4D">
        <w:rPr>
          <w:rFonts w:ascii="Bookman Old Style" w:hAnsi="Bookman Old Style"/>
        </w:rPr>
        <w:t>and returning to find</w:t>
      </w:r>
      <w:r w:rsidRPr="003E5C27">
        <w:rPr>
          <w:rFonts w:ascii="Bookman Old Style" w:hAnsi="Bookman Old Style"/>
        </w:rPr>
        <w:t xml:space="preserve"> the </w:t>
      </w:r>
      <w:r w:rsidR="00EB7B4D">
        <w:rPr>
          <w:rFonts w:ascii="Bookman Old Style" w:hAnsi="Bookman Old Style"/>
        </w:rPr>
        <w:t xml:space="preserve">victim </w:t>
      </w:r>
      <w:r w:rsidRPr="003E5C27">
        <w:rPr>
          <w:rFonts w:ascii="Bookman Old Style" w:hAnsi="Bookman Old Style"/>
        </w:rPr>
        <w:t>child in the bathtub. The victim child suffered second degree burns to his legs</w:t>
      </w:r>
      <w:r w:rsidR="00C04443">
        <w:rPr>
          <w:rFonts w:ascii="Bookman Old Style" w:hAnsi="Bookman Old Style"/>
        </w:rPr>
        <w:t xml:space="preserve"> which required surgery. </w:t>
      </w:r>
      <w:r w:rsidRPr="003E5C27">
        <w:rPr>
          <w:rFonts w:ascii="Bookman Old Style" w:hAnsi="Bookman Old Style"/>
        </w:rPr>
        <w:t xml:space="preserve">There were no other children in the home. At the time the report was indicated, the paramour </w:t>
      </w:r>
      <w:r w:rsidR="00691412">
        <w:rPr>
          <w:rFonts w:ascii="Bookman Old Style" w:hAnsi="Bookman Old Style"/>
        </w:rPr>
        <w:t>had been</w:t>
      </w:r>
      <w:r w:rsidR="00691412" w:rsidRPr="003E5C27">
        <w:rPr>
          <w:rFonts w:ascii="Bookman Old Style" w:hAnsi="Bookman Old Style"/>
        </w:rPr>
        <w:t xml:space="preserve"> </w:t>
      </w:r>
      <w:r w:rsidRPr="003E5C27">
        <w:rPr>
          <w:rFonts w:ascii="Bookman Old Style" w:hAnsi="Bookman Old Style"/>
        </w:rPr>
        <w:t>arrested and charged with aggravated assault, simple assault, recklessly endangering another person, and endangering the welfare of a child. The family had no prior documented child welfare involvement</w:t>
      </w:r>
      <w:r w:rsidR="002E2099">
        <w:rPr>
          <w:rFonts w:ascii="Bookman Old Style" w:hAnsi="Bookman Old Style"/>
        </w:rPr>
        <w:t xml:space="preserve">. </w:t>
      </w:r>
    </w:p>
    <w:p w14:paraId="6CDBBEF2" w14:textId="77777777" w:rsidR="003E5C27" w:rsidRPr="003E5C27" w:rsidRDefault="003E5C27" w:rsidP="003E5C27">
      <w:pPr>
        <w:pStyle w:val="ListParagraph"/>
        <w:tabs>
          <w:tab w:val="left" w:pos="360"/>
          <w:tab w:val="left" w:pos="1170"/>
        </w:tabs>
        <w:spacing w:line="240" w:lineRule="auto"/>
        <w:ind w:left="1166"/>
        <w:rPr>
          <w:rFonts w:ascii="Bookman Old Style" w:hAnsi="Bookman Old Style"/>
        </w:rPr>
      </w:pPr>
    </w:p>
    <w:p w14:paraId="31214E83" w14:textId="5DC8AB85" w:rsidR="00E5789B" w:rsidRDefault="003E5C27" w:rsidP="00026D01">
      <w:pPr>
        <w:pStyle w:val="ListParagraph"/>
        <w:numPr>
          <w:ilvl w:val="0"/>
          <w:numId w:val="16"/>
        </w:numPr>
        <w:tabs>
          <w:tab w:val="left" w:pos="360"/>
          <w:tab w:val="left" w:pos="1170"/>
        </w:tabs>
        <w:spacing w:line="240" w:lineRule="auto"/>
        <w:rPr>
          <w:rFonts w:ascii="Bookman Old Style" w:hAnsi="Bookman Old Style"/>
        </w:rPr>
      </w:pPr>
      <w:r w:rsidRPr="003E5C27">
        <w:rPr>
          <w:rFonts w:ascii="Bookman Old Style" w:hAnsi="Bookman Old Style"/>
        </w:rPr>
        <w:t xml:space="preserve">A 1-month-old male child nearly died on October 30, 2018, </w:t>
      </w:r>
      <w:proofErr w:type="gramStart"/>
      <w:r w:rsidRPr="003E5C27">
        <w:rPr>
          <w:rFonts w:ascii="Bookman Old Style" w:hAnsi="Bookman Old Style"/>
        </w:rPr>
        <w:t>as a result of</w:t>
      </w:r>
      <w:proofErr w:type="gramEnd"/>
      <w:r w:rsidRPr="003E5C27">
        <w:rPr>
          <w:rFonts w:ascii="Bookman Old Style" w:hAnsi="Bookman Old Style"/>
        </w:rPr>
        <w:t xml:space="preserve"> physical neglect. The Philadelphia Department of Human Services indicated the report on December 3, 2018, naming the victim child’s mother and father as the perpetrators. On the date of the incident, the mother </w:t>
      </w:r>
      <w:r w:rsidR="008B32AE">
        <w:rPr>
          <w:rFonts w:ascii="Bookman Old Style" w:hAnsi="Bookman Old Style"/>
        </w:rPr>
        <w:t>took</w:t>
      </w:r>
      <w:r w:rsidR="008B32AE" w:rsidRPr="003E5C27">
        <w:rPr>
          <w:rFonts w:ascii="Bookman Old Style" w:hAnsi="Bookman Old Style"/>
        </w:rPr>
        <w:t xml:space="preserve"> </w:t>
      </w:r>
      <w:r w:rsidRPr="003E5C27">
        <w:rPr>
          <w:rFonts w:ascii="Bookman Old Style" w:hAnsi="Bookman Old Style"/>
        </w:rPr>
        <w:t xml:space="preserve">the victim child to the pediatrician for consistently decreasing weight. The victim child was admitted to the hospital weighing 5.7 pounds with </w:t>
      </w:r>
      <w:r w:rsidR="008B32AE">
        <w:rPr>
          <w:rFonts w:ascii="Bookman Old Style" w:hAnsi="Bookman Old Style"/>
        </w:rPr>
        <w:t>low blood pressure</w:t>
      </w:r>
      <w:r w:rsidRPr="003E5C27">
        <w:rPr>
          <w:rFonts w:ascii="Bookman Old Style" w:hAnsi="Bookman Old Style"/>
        </w:rPr>
        <w:t>,</w:t>
      </w:r>
      <w:r w:rsidR="00884167">
        <w:rPr>
          <w:rFonts w:ascii="Bookman Old Style" w:hAnsi="Bookman Old Style"/>
        </w:rPr>
        <w:t xml:space="preserve"> slower-than-normal heart rate</w:t>
      </w:r>
      <w:r w:rsidRPr="003E5C27">
        <w:rPr>
          <w:rFonts w:ascii="Bookman Old Style" w:hAnsi="Bookman Old Style"/>
        </w:rPr>
        <w:t xml:space="preserve">, and hypothermia. It was later </w:t>
      </w:r>
      <w:r w:rsidR="00EB53E7">
        <w:rPr>
          <w:rFonts w:ascii="Bookman Old Style" w:hAnsi="Bookman Old Style"/>
        </w:rPr>
        <w:t>discovered</w:t>
      </w:r>
      <w:r w:rsidR="00EB53E7" w:rsidRPr="003E5C27">
        <w:rPr>
          <w:rFonts w:ascii="Bookman Old Style" w:hAnsi="Bookman Old Style"/>
        </w:rPr>
        <w:t xml:space="preserve"> </w:t>
      </w:r>
      <w:r w:rsidRPr="003E5C27">
        <w:rPr>
          <w:rFonts w:ascii="Bookman Old Style" w:hAnsi="Bookman Old Style"/>
        </w:rPr>
        <w:t>that the mother</w:t>
      </w:r>
      <w:r w:rsidR="008B0FB5">
        <w:rPr>
          <w:rFonts w:ascii="Bookman Old Style" w:hAnsi="Bookman Old Style"/>
        </w:rPr>
        <w:t xml:space="preserve"> and father</w:t>
      </w:r>
      <w:r w:rsidRPr="003E5C27">
        <w:rPr>
          <w:rFonts w:ascii="Bookman Old Style" w:hAnsi="Bookman Old Style"/>
        </w:rPr>
        <w:t xml:space="preserve"> had not been following the pediatrician’s feeding recommendations. The victim child was discharged </w:t>
      </w:r>
      <w:r w:rsidR="00EB53E7">
        <w:rPr>
          <w:rFonts w:ascii="Bookman Old Style" w:hAnsi="Bookman Old Style"/>
        </w:rPr>
        <w:t>to the care of</w:t>
      </w:r>
      <w:r w:rsidRPr="003E5C27">
        <w:rPr>
          <w:rFonts w:ascii="Bookman Old Style" w:hAnsi="Bookman Old Style"/>
        </w:rPr>
        <w:t xml:space="preserve"> </w:t>
      </w:r>
      <w:r w:rsidR="00EB53E7">
        <w:rPr>
          <w:rFonts w:ascii="Bookman Old Style" w:hAnsi="Bookman Old Style"/>
        </w:rPr>
        <w:t xml:space="preserve">the </w:t>
      </w:r>
      <w:r w:rsidRPr="003E5C27">
        <w:rPr>
          <w:rFonts w:ascii="Bookman Old Style" w:hAnsi="Bookman Old Style"/>
        </w:rPr>
        <w:t xml:space="preserve">paternal grandparents as a part of a safety plan. There were no other children in the home. The family </w:t>
      </w:r>
      <w:r w:rsidR="00493558">
        <w:rPr>
          <w:rFonts w:ascii="Bookman Old Style" w:hAnsi="Bookman Old Style"/>
        </w:rPr>
        <w:t>received</w:t>
      </w:r>
      <w:r w:rsidRPr="003E5C27">
        <w:rPr>
          <w:rFonts w:ascii="Bookman Old Style" w:hAnsi="Bookman Old Style"/>
        </w:rPr>
        <w:t xml:space="preserve"> case management services</w:t>
      </w:r>
      <w:r w:rsidR="002E2099">
        <w:rPr>
          <w:rFonts w:ascii="Bookman Old Style" w:hAnsi="Bookman Old Style"/>
        </w:rPr>
        <w:t xml:space="preserve">. </w:t>
      </w:r>
      <w:r w:rsidRPr="003E5C27">
        <w:rPr>
          <w:rFonts w:ascii="Bookman Old Style" w:hAnsi="Bookman Old Style"/>
        </w:rPr>
        <w:t xml:space="preserve">At the time the report was indicated, no criminal charges had been filed. The family had no prior documented child welfare involvement. </w:t>
      </w:r>
    </w:p>
    <w:p w14:paraId="7A37728B" w14:textId="77777777" w:rsidR="003E5C27" w:rsidRPr="003E5C27" w:rsidRDefault="003E5C27" w:rsidP="003E5C27">
      <w:pPr>
        <w:pStyle w:val="ListParagraph"/>
        <w:tabs>
          <w:tab w:val="left" w:pos="360"/>
          <w:tab w:val="left" w:pos="1170"/>
        </w:tabs>
        <w:spacing w:line="240" w:lineRule="auto"/>
        <w:ind w:left="1166"/>
        <w:rPr>
          <w:rFonts w:ascii="Bookman Old Style" w:hAnsi="Bookman Old Style"/>
        </w:rPr>
      </w:pPr>
    </w:p>
    <w:p w14:paraId="3FF34DD3" w14:textId="6C664C26" w:rsidR="00E5789B" w:rsidRDefault="003E5C27" w:rsidP="00026D01">
      <w:pPr>
        <w:pStyle w:val="ListParagraph"/>
        <w:numPr>
          <w:ilvl w:val="0"/>
          <w:numId w:val="16"/>
        </w:numPr>
        <w:tabs>
          <w:tab w:val="left" w:pos="360"/>
          <w:tab w:val="left" w:pos="1170"/>
        </w:tabs>
        <w:spacing w:line="240" w:lineRule="auto"/>
        <w:rPr>
          <w:rFonts w:ascii="Bookman Old Style" w:hAnsi="Bookman Old Style"/>
        </w:rPr>
      </w:pPr>
      <w:r w:rsidRPr="003E5C27">
        <w:rPr>
          <w:rFonts w:ascii="Bookman Old Style" w:hAnsi="Bookman Old Style"/>
        </w:rPr>
        <w:t xml:space="preserve">A 3-month-male child nearly died on October 8, 2018, </w:t>
      </w:r>
      <w:proofErr w:type="gramStart"/>
      <w:r w:rsidRPr="003E5C27">
        <w:rPr>
          <w:rFonts w:ascii="Bookman Old Style" w:hAnsi="Bookman Old Style"/>
        </w:rPr>
        <w:t>as a result of</w:t>
      </w:r>
      <w:proofErr w:type="gramEnd"/>
      <w:r w:rsidRPr="003E5C27">
        <w:rPr>
          <w:rFonts w:ascii="Bookman Old Style" w:hAnsi="Bookman Old Style"/>
        </w:rPr>
        <w:t xml:space="preserve"> physical neglect. Philadelphia Department of Human Services </w:t>
      </w:r>
      <w:r w:rsidR="007D3343">
        <w:rPr>
          <w:rFonts w:ascii="Bookman Old Style" w:hAnsi="Bookman Old Style"/>
        </w:rPr>
        <w:t xml:space="preserve">(PDHS) </w:t>
      </w:r>
      <w:r w:rsidRPr="003E5C27">
        <w:rPr>
          <w:rFonts w:ascii="Bookman Old Style" w:hAnsi="Bookman Old Style"/>
        </w:rPr>
        <w:t xml:space="preserve">indicated the report on November 2, 2018, naming the victim child’s mother and father as the perpetrators. On the date of the incident, the victim child </w:t>
      </w:r>
      <w:r w:rsidR="00440317">
        <w:rPr>
          <w:rFonts w:ascii="Bookman Old Style" w:hAnsi="Bookman Old Style"/>
        </w:rPr>
        <w:t xml:space="preserve">fell </w:t>
      </w:r>
      <w:proofErr w:type="gramStart"/>
      <w:r w:rsidR="00440317">
        <w:rPr>
          <w:rFonts w:ascii="Bookman Old Style" w:hAnsi="Bookman Old Style"/>
        </w:rPr>
        <w:t>off of</w:t>
      </w:r>
      <w:proofErr w:type="gramEnd"/>
      <w:r w:rsidR="00440317">
        <w:rPr>
          <w:rFonts w:ascii="Bookman Old Style" w:hAnsi="Bookman Old Style"/>
        </w:rPr>
        <w:t xml:space="preserve"> a bed after being left unattended</w:t>
      </w:r>
      <w:r w:rsidRPr="003E5C27">
        <w:rPr>
          <w:rFonts w:ascii="Bookman Old Style" w:hAnsi="Bookman Old Style"/>
        </w:rPr>
        <w:t xml:space="preserve">. The victim child was determined to have suffered a skeletal fracture and an epidural hematoma. The victim child was transported to the hospital and admitted to the intensive care unit for further treatment and observation. There were no other children in the home. </w:t>
      </w:r>
      <w:r w:rsidR="007D3343">
        <w:rPr>
          <w:rFonts w:ascii="Bookman Old Style" w:hAnsi="Bookman Old Style"/>
        </w:rPr>
        <w:t>PDHS</w:t>
      </w:r>
      <w:r w:rsidRPr="003E5C27">
        <w:rPr>
          <w:rFonts w:ascii="Bookman Old Style" w:hAnsi="Bookman Old Style"/>
        </w:rPr>
        <w:t xml:space="preserve"> obtained an Order of Protective Custody and the victim child was adjudicated dependent. The family</w:t>
      </w:r>
      <w:r w:rsidR="001A3F9A">
        <w:rPr>
          <w:rFonts w:ascii="Bookman Old Style" w:hAnsi="Bookman Old Style"/>
        </w:rPr>
        <w:t xml:space="preserve"> received </w:t>
      </w:r>
      <w:r w:rsidRPr="003E5C27">
        <w:rPr>
          <w:rFonts w:ascii="Bookman Old Style" w:hAnsi="Bookman Old Style"/>
        </w:rPr>
        <w:t>parenting education</w:t>
      </w:r>
      <w:r w:rsidR="007D3343">
        <w:rPr>
          <w:rFonts w:ascii="Bookman Old Style" w:hAnsi="Bookman Old Style"/>
        </w:rPr>
        <w:t xml:space="preserve"> and</w:t>
      </w:r>
      <w:r w:rsidRPr="003E5C27">
        <w:rPr>
          <w:rFonts w:ascii="Bookman Old Style" w:hAnsi="Bookman Old Style"/>
        </w:rPr>
        <w:t xml:space="preserve"> case management services, and the victim child was placed in a kinship home. </w:t>
      </w:r>
      <w:r w:rsidR="001A3F9A">
        <w:rPr>
          <w:rFonts w:ascii="Bookman Old Style" w:hAnsi="Bookman Old Style"/>
        </w:rPr>
        <w:t xml:space="preserve">At the time the report was indicated, no criminal charges </w:t>
      </w:r>
      <w:r w:rsidR="007D3343">
        <w:rPr>
          <w:rFonts w:ascii="Bookman Old Style" w:hAnsi="Bookman Old Style"/>
        </w:rPr>
        <w:t xml:space="preserve">had been </w:t>
      </w:r>
      <w:r w:rsidR="001A3F9A">
        <w:rPr>
          <w:rFonts w:ascii="Bookman Old Style" w:hAnsi="Bookman Old Style"/>
        </w:rPr>
        <w:t xml:space="preserve">filed. </w:t>
      </w:r>
      <w:r w:rsidRPr="003E5C27">
        <w:rPr>
          <w:rFonts w:ascii="Bookman Old Style" w:hAnsi="Bookman Old Style"/>
        </w:rPr>
        <w:t>The family had no prior documented child welfare involvement.</w:t>
      </w:r>
    </w:p>
    <w:p w14:paraId="40334171" w14:textId="77777777" w:rsidR="00F27126" w:rsidRDefault="00F27126" w:rsidP="003E5C27">
      <w:pPr>
        <w:pStyle w:val="ListParagraph"/>
        <w:tabs>
          <w:tab w:val="left" w:pos="360"/>
          <w:tab w:val="left" w:pos="1170"/>
        </w:tabs>
        <w:spacing w:line="240" w:lineRule="auto"/>
        <w:ind w:left="1166"/>
        <w:rPr>
          <w:rFonts w:ascii="Bookman Old Style" w:hAnsi="Bookman Old Style"/>
        </w:rPr>
      </w:pPr>
    </w:p>
    <w:p w14:paraId="50C51A90" w14:textId="4C0F5DB2" w:rsidR="00F27126" w:rsidRPr="00F27126" w:rsidRDefault="00F27126" w:rsidP="00026D01">
      <w:pPr>
        <w:pStyle w:val="ListParagraph"/>
        <w:numPr>
          <w:ilvl w:val="0"/>
          <w:numId w:val="16"/>
        </w:numPr>
        <w:tabs>
          <w:tab w:val="left" w:pos="360"/>
          <w:tab w:val="left" w:pos="1170"/>
        </w:tabs>
        <w:spacing w:line="240" w:lineRule="auto"/>
        <w:rPr>
          <w:rFonts w:ascii="Bookman Old Style" w:hAnsi="Bookman Old Style"/>
        </w:rPr>
      </w:pPr>
      <w:r w:rsidRPr="00F27126">
        <w:rPr>
          <w:rFonts w:ascii="Bookman Old Style" w:hAnsi="Bookman Old Style"/>
        </w:rPr>
        <w:t xml:space="preserve">A 5-year-old male child nearly died on September 6, 2018, </w:t>
      </w:r>
      <w:proofErr w:type="gramStart"/>
      <w:r w:rsidRPr="00F27126">
        <w:rPr>
          <w:rFonts w:ascii="Bookman Old Style" w:hAnsi="Bookman Old Style"/>
        </w:rPr>
        <w:t>as a result of</w:t>
      </w:r>
      <w:proofErr w:type="gramEnd"/>
      <w:r w:rsidRPr="00F27126">
        <w:rPr>
          <w:rFonts w:ascii="Bookman Old Style" w:hAnsi="Bookman Old Style"/>
        </w:rPr>
        <w:t xml:space="preserve"> physical abuse. The Philadelphia Department of Human Services indicated the report on October 23, 2018, naming the victim child’s mother as the perpetrator. On the date of the incident, the victim child was </w:t>
      </w:r>
      <w:r w:rsidR="00C60F73">
        <w:rPr>
          <w:rFonts w:ascii="Bookman Old Style" w:hAnsi="Bookman Old Style"/>
        </w:rPr>
        <w:t>admitted</w:t>
      </w:r>
      <w:r w:rsidR="00C60F73" w:rsidRPr="00F27126">
        <w:rPr>
          <w:rFonts w:ascii="Bookman Old Style" w:hAnsi="Bookman Old Style"/>
        </w:rPr>
        <w:t xml:space="preserve"> </w:t>
      </w:r>
      <w:r w:rsidRPr="00F27126">
        <w:rPr>
          <w:rFonts w:ascii="Bookman Old Style" w:hAnsi="Bookman Old Style"/>
        </w:rPr>
        <w:t xml:space="preserve">to a specialty children’s hospital due to low insulin levels. The victim child’s insulin level </w:t>
      </w:r>
      <w:r w:rsidR="008433C3">
        <w:rPr>
          <w:rFonts w:ascii="Bookman Old Style" w:hAnsi="Bookman Old Style"/>
        </w:rPr>
        <w:t>dropped</w:t>
      </w:r>
      <w:r w:rsidRPr="00F27126">
        <w:rPr>
          <w:rFonts w:ascii="Bookman Old Style" w:hAnsi="Bookman Old Style"/>
        </w:rPr>
        <w:t xml:space="preserve"> again after stabilization</w:t>
      </w:r>
      <w:r w:rsidR="00126955">
        <w:rPr>
          <w:rFonts w:ascii="Bookman Old Style" w:hAnsi="Bookman Old Style"/>
        </w:rPr>
        <w:t xml:space="preserve"> at the hospital</w:t>
      </w:r>
      <w:r w:rsidRPr="00F27126">
        <w:rPr>
          <w:rFonts w:ascii="Bookman Old Style" w:hAnsi="Bookman Old Style"/>
        </w:rPr>
        <w:t xml:space="preserve">. It was noted that the victim child’s </w:t>
      </w:r>
      <w:r w:rsidR="000964D4">
        <w:rPr>
          <w:rFonts w:ascii="Bookman Old Style" w:hAnsi="Bookman Old Style"/>
        </w:rPr>
        <w:t xml:space="preserve">mother was present each </w:t>
      </w:r>
      <w:r w:rsidR="00C111B5">
        <w:rPr>
          <w:rFonts w:ascii="Bookman Old Style" w:hAnsi="Bookman Old Style"/>
        </w:rPr>
        <w:t>time</w:t>
      </w:r>
      <w:r w:rsidR="000964D4">
        <w:rPr>
          <w:rFonts w:ascii="Bookman Old Style" w:hAnsi="Bookman Old Style"/>
        </w:rPr>
        <w:t xml:space="preserve"> the </w:t>
      </w:r>
      <w:r w:rsidRPr="00F27126">
        <w:rPr>
          <w:rFonts w:ascii="Bookman Old Style" w:hAnsi="Bookman Old Style"/>
        </w:rPr>
        <w:t>insulin levels were low.</w:t>
      </w:r>
      <w:r w:rsidR="000964D4" w:rsidRPr="000964D4">
        <w:rPr>
          <w:rFonts w:ascii="Bookman Old Style" w:hAnsi="Bookman Old Style"/>
        </w:rPr>
        <w:t xml:space="preserve"> </w:t>
      </w:r>
      <w:r w:rsidR="00493558" w:rsidRPr="00F27126">
        <w:rPr>
          <w:rFonts w:ascii="Bookman Old Style" w:hAnsi="Bookman Old Style"/>
        </w:rPr>
        <w:t xml:space="preserve">Medical professionals determined the victim child was intentionally given insulin </w:t>
      </w:r>
      <w:r w:rsidR="00026D01">
        <w:rPr>
          <w:rFonts w:ascii="Bookman Old Style" w:hAnsi="Bookman Old Style"/>
        </w:rPr>
        <w:t>but d</w:t>
      </w:r>
      <w:r w:rsidR="00493558" w:rsidRPr="00F27126">
        <w:rPr>
          <w:rFonts w:ascii="Bookman Old Style" w:hAnsi="Bookman Old Style"/>
        </w:rPr>
        <w:t>id not have diabetes</w:t>
      </w:r>
      <w:r w:rsidR="00026D01">
        <w:rPr>
          <w:rFonts w:ascii="Bookman Old Style" w:hAnsi="Bookman Old Style"/>
        </w:rPr>
        <w:t xml:space="preserve">, resulting in his </w:t>
      </w:r>
      <w:r w:rsidR="00493558" w:rsidRPr="00F27126">
        <w:rPr>
          <w:rFonts w:ascii="Bookman Old Style" w:hAnsi="Bookman Old Style"/>
        </w:rPr>
        <w:t>insulin level</w:t>
      </w:r>
      <w:r w:rsidR="00026D01">
        <w:rPr>
          <w:rFonts w:ascii="Bookman Old Style" w:hAnsi="Bookman Old Style"/>
        </w:rPr>
        <w:t>s</w:t>
      </w:r>
      <w:r w:rsidR="00493558" w:rsidRPr="00F27126">
        <w:rPr>
          <w:rFonts w:ascii="Bookman Old Style" w:hAnsi="Bookman Old Style"/>
        </w:rPr>
        <w:t xml:space="preserve"> dropping.</w:t>
      </w:r>
      <w:r w:rsidR="00493558">
        <w:rPr>
          <w:rFonts w:ascii="Bookman Old Style" w:hAnsi="Bookman Old Style"/>
        </w:rPr>
        <w:t xml:space="preserve"> </w:t>
      </w:r>
      <w:r w:rsidRPr="00F27126">
        <w:rPr>
          <w:rFonts w:ascii="Bookman Old Style" w:hAnsi="Bookman Old Style"/>
        </w:rPr>
        <w:t xml:space="preserve">The victim child had four siblings who were assessed and placed in the care of </w:t>
      </w:r>
      <w:r w:rsidRPr="00F27126">
        <w:rPr>
          <w:rFonts w:ascii="Bookman Old Style" w:hAnsi="Bookman Old Style"/>
        </w:rPr>
        <w:lastRenderedPageBreak/>
        <w:t>their father</w:t>
      </w:r>
      <w:r w:rsidR="000964D4">
        <w:rPr>
          <w:rFonts w:ascii="Bookman Old Style" w:hAnsi="Bookman Old Style"/>
        </w:rPr>
        <w:t>.</w:t>
      </w:r>
      <w:r w:rsidRPr="00F27126">
        <w:rPr>
          <w:rFonts w:ascii="Bookman Old Style" w:hAnsi="Bookman Old Style"/>
        </w:rPr>
        <w:t xml:space="preserve"> </w:t>
      </w:r>
      <w:r w:rsidR="00532A8D">
        <w:rPr>
          <w:rFonts w:ascii="Bookman Old Style" w:hAnsi="Bookman Old Style"/>
        </w:rPr>
        <w:t xml:space="preserve">Because the family </w:t>
      </w:r>
      <w:r w:rsidR="00493558">
        <w:rPr>
          <w:rFonts w:ascii="Bookman Old Style" w:hAnsi="Bookman Old Style"/>
        </w:rPr>
        <w:t>resided in</w:t>
      </w:r>
      <w:r w:rsidR="00532A8D">
        <w:rPr>
          <w:rFonts w:ascii="Bookman Old Style" w:hAnsi="Bookman Old Style"/>
        </w:rPr>
        <w:t xml:space="preserve"> New Jersey, </w:t>
      </w:r>
      <w:r w:rsidRPr="00F27126">
        <w:rPr>
          <w:rFonts w:ascii="Bookman Old Style" w:hAnsi="Bookman Old Style"/>
        </w:rPr>
        <w:t xml:space="preserve">services were provided </w:t>
      </w:r>
      <w:r w:rsidR="000964D4">
        <w:rPr>
          <w:rFonts w:ascii="Bookman Old Style" w:hAnsi="Bookman Old Style"/>
        </w:rPr>
        <w:t xml:space="preserve">to the family </w:t>
      </w:r>
      <w:r w:rsidRPr="00F27126">
        <w:rPr>
          <w:rFonts w:ascii="Bookman Old Style" w:hAnsi="Bookman Old Style"/>
        </w:rPr>
        <w:t xml:space="preserve">by the New Jersey Department of Children and </w:t>
      </w:r>
      <w:r w:rsidR="00532A8D">
        <w:rPr>
          <w:rFonts w:ascii="Bookman Old Style" w:hAnsi="Bookman Old Style"/>
        </w:rPr>
        <w:t>Families</w:t>
      </w:r>
      <w:r w:rsidRPr="00F27126">
        <w:rPr>
          <w:rFonts w:ascii="Bookman Old Style" w:hAnsi="Bookman Old Style"/>
        </w:rPr>
        <w:t xml:space="preserve">. At the time the report was indicated, </w:t>
      </w:r>
      <w:r w:rsidR="00532A8D">
        <w:rPr>
          <w:rFonts w:ascii="Bookman Old Style" w:hAnsi="Bookman Old Style"/>
        </w:rPr>
        <w:t>law enforcement in</w:t>
      </w:r>
      <w:r w:rsidR="00532A8D" w:rsidRPr="00F27126">
        <w:rPr>
          <w:rFonts w:ascii="Bookman Old Style" w:hAnsi="Bookman Old Style"/>
        </w:rPr>
        <w:t xml:space="preserve"> </w:t>
      </w:r>
      <w:r w:rsidRPr="00F27126">
        <w:rPr>
          <w:rFonts w:ascii="Bookman Old Style" w:hAnsi="Bookman Old Style"/>
        </w:rPr>
        <w:t xml:space="preserve">New Jersey </w:t>
      </w:r>
      <w:r w:rsidR="00532A8D">
        <w:rPr>
          <w:rFonts w:ascii="Bookman Old Style" w:hAnsi="Bookman Old Style"/>
        </w:rPr>
        <w:t>were</w:t>
      </w:r>
      <w:r w:rsidRPr="00F27126">
        <w:rPr>
          <w:rFonts w:ascii="Bookman Old Style" w:hAnsi="Bookman Old Style"/>
        </w:rPr>
        <w:t xml:space="preserve"> investigating</w:t>
      </w:r>
      <w:r w:rsidR="002F5068">
        <w:rPr>
          <w:rFonts w:ascii="Bookman Old Style" w:hAnsi="Bookman Old Style"/>
        </w:rPr>
        <w:t xml:space="preserve"> </w:t>
      </w:r>
      <w:r w:rsidR="000964D4">
        <w:rPr>
          <w:rFonts w:ascii="Bookman Old Style" w:hAnsi="Bookman Old Style"/>
        </w:rPr>
        <w:t xml:space="preserve">the </w:t>
      </w:r>
      <w:r w:rsidR="002F5068">
        <w:rPr>
          <w:rFonts w:ascii="Bookman Old Style" w:hAnsi="Bookman Old Style"/>
        </w:rPr>
        <w:t>incident involving the victim child</w:t>
      </w:r>
      <w:r w:rsidRPr="00F27126">
        <w:rPr>
          <w:rFonts w:ascii="Bookman Old Style" w:hAnsi="Bookman Old Style"/>
        </w:rPr>
        <w:t>. The family had no prior documented child welfare involvement.</w:t>
      </w:r>
    </w:p>
    <w:p w14:paraId="497A5D66" w14:textId="0858C98F" w:rsidR="00E5789B" w:rsidRDefault="00E5789B" w:rsidP="00E5789B">
      <w:pPr>
        <w:tabs>
          <w:tab w:val="left" w:pos="360"/>
          <w:tab w:val="left" w:pos="1170"/>
        </w:tabs>
        <w:rPr>
          <w:rFonts w:ascii="Bookman Old Style" w:hAnsi="Bookman Old Style"/>
          <w:u w:val="single"/>
        </w:rPr>
      </w:pPr>
      <w:r>
        <w:rPr>
          <w:rFonts w:ascii="Bookman Old Style" w:hAnsi="Bookman Old Style"/>
        </w:rPr>
        <w:tab/>
      </w:r>
      <w:r w:rsidRPr="00E5789B">
        <w:rPr>
          <w:rFonts w:ascii="Bookman Old Style" w:hAnsi="Bookman Old Style"/>
          <w:u w:val="single"/>
        </w:rPr>
        <w:t>Schuylkill</w:t>
      </w:r>
    </w:p>
    <w:p w14:paraId="06CD5774" w14:textId="44AFE36C" w:rsidR="0011699B" w:rsidRPr="006B1C77" w:rsidRDefault="00F27126" w:rsidP="00026D01">
      <w:pPr>
        <w:pStyle w:val="ListParagraph"/>
        <w:numPr>
          <w:ilvl w:val="0"/>
          <w:numId w:val="16"/>
        </w:numPr>
        <w:tabs>
          <w:tab w:val="left" w:pos="360"/>
          <w:tab w:val="left" w:pos="1080"/>
          <w:tab w:val="left" w:pos="1170"/>
        </w:tabs>
        <w:spacing w:line="240" w:lineRule="auto"/>
        <w:rPr>
          <w:rFonts w:ascii="Bookman Old Style" w:hAnsi="Bookman Old Style"/>
        </w:rPr>
      </w:pPr>
      <w:r w:rsidRPr="006B1C77">
        <w:rPr>
          <w:rFonts w:ascii="Bookman Old Style" w:hAnsi="Bookman Old Style"/>
        </w:rPr>
        <w:t xml:space="preserve">A 3-week-old male child nearly died on September 13, 2018, </w:t>
      </w:r>
      <w:proofErr w:type="gramStart"/>
      <w:r w:rsidRPr="006B1C77">
        <w:rPr>
          <w:rFonts w:ascii="Bookman Old Style" w:hAnsi="Bookman Old Style"/>
        </w:rPr>
        <w:t>as a result of</w:t>
      </w:r>
      <w:proofErr w:type="gramEnd"/>
      <w:r w:rsidRPr="006B1C77">
        <w:rPr>
          <w:rFonts w:ascii="Bookman Old Style" w:hAnsi="Bookman Old Style"/>
        </w:rPr>
        <w:t xml:space="preserve"> physical abuse. Schuylkill County Children and Youth Services (SCCYS) </w:t>
      </w:r>
      <w:r w:rsidR="008B0FB5" w:rsidRPr="006B1C77">
        <w:rPr>
          <w:rFonts w:ascii="Bookman Old Style" w:hAnsi="Bookman Old Style"/>
        </w:rPr>
        <w:t>i</w:t>
      </w:r>
      <w:r w:rsidRPr="006B1C77">
        <w:rPr>
          <w:rFonts w:ascii="Bookman Old Style" w:hAnsi="Bookman Old Style"/>
        </w:rPr>
        <w:t xml:space="preserve">ndicated the report on October 12, 2018, naming the victim child’s father as the perpetrator. On the date of incident, the mother left the family home to go to work </w:t>
      </w:r>
      <w:r w:rsidR="008B0FB5" w:rsidRPr="006B1C77">
        <w:rPr>
          <w:rFonts w:ascii="Bookman Old Style" w:hAnsi="Bookman Old Style"/>
        </w:rPr>
        <w:t>and</w:t>
      </w:r>
      <w:r w:rsidRPr="006B1C77">
        <w:rPr>
          <w:rFonts w:ascii="Bookman Old Style" w:hAnsi="Bookman Old Style"/>
        </w:rPr>
        <w:t xml:space="preserve"> report</w:t>
      </w:r>
      <w:r w:rsidR="008B0FB5" w:rsidRPr="006B1C77">
        <w:rPr>
          <w:rFonts w:ascii="Bookman Old Style" w:hAnsi="Bookman Old Style"/>
        </w:rPr>
        <w:t>ed</w:t>
      </w:r>
      <w:r w:rsidRPr="006B1C77">
        <w:rPr>
          <w:rFonts w:ascii="Bookman Old Style" w:hAnsi="Bookman Old Style"/>
        </w:rPr>
        <w:t xml:space="preserve"> she left the victim child in </w:t>
      </w:r>
      <w:r w:rsidR="006B2BB6" w:rsidRPr="006B1C77">
        <w:rPr>
          <w:rFonts w:ascii="Bookman Old Style" w:hAnsi="Bookman Old Style"/>
        </w:rPr>
        <w:t>an</w:t>
      </w:r>
      <w:r w:rsidRPr="006B1C77">
        <w:rPr>
          <w:rFonts w:ascii="Bookman Old Style" w:hAnsi="Bookman Old Style"/>
        </w:rPr>
        <w:t xml:space="preserve"> infant seat on the floor sleeping. The mother stated the victim child </w:t>
      </w:r>
      <w:r w:rsidR="00F92263" w:rsidRPr="006B1C77">
        <w:rPr>
          <w:rFonts w:ascii="Bookman Old Style" w:hAnsi="Bookman Old Style"/>
        </w:rPr>
        <w:t xml:space="preserve">had been </w:t>
      </w:r>
      <w:r w:rsidRPr="006B1C77">
        <w:rPr>
          <w:rFonts w:ascii="Bookman Old Style" w:hAnsi="Bookman Old Style"/>
        </w:rPr>
        <w:t>alert, awake,</w:t>
      </w:r>
      <w:r w:rsidR="00F92263" w:rsidRPr="006B1C77">
        <w:rPr>
          <w:rFonts w:ascii="Bookman Old Style" w:hAnsi="Bookman Old Style"/>
        </w:rPr>
        <w:t xml:space="preserve"> and</w:t>
      </w:r>
      <w:r w:rsidRPr="006B1C77">
        <w:rPr>
          <w:rFonts w:ascii="Bookman Old Style" w:hAnsi="Bookman Old Style"/>
        </w:rPr>
        <w:t xml:space="preserve"> looking around </w:t>
      </w:r>
      <w:r w:rsidR="006B2BB6" w:rsidRPr="006B1C77">
        <w:rPr>
          <w:rFonts w:ascii="Bookman Old Style" w:hAnsi="Bookman Old Style"/>
        </w:rPr>
        <w:t xml:space="preserve">before </w:t>
      </w:r>
      <w:r w:rsidR="00F92263" w:rsidRPr="006B1C77">
        <w:rPr>
          <w:rFonts w:ascii="Bookman Old Style" w:hAnsi="Bookman Old Style"/>
        </w:rPr>
        <w:t>falling</w:t>
      </w:r>
      <w:r w:rsidR="006B2BB6" w:rsidRPr="006B1C77">
        <w:rPr>
          <w:rFonts w:ascii="Bookman Old Style" w:hAnsi="Bookman Old Style"/>
        </w:rPr>
        <w:t xml:space="preserve"> asleep prior to </w:t>
      </w:r>
      <w:r w:rsidR="00F92263" w:rsidRPr="006B1C77">
        <w:rPr>
          <w:rFonts w:ascii="Bookman Old Style" w:hAnsi="Bookman Old Style"/>
        </w:rPr>
        <w:t xml:space="preserve">the mother </w:t>
      </w:r>
      <w:r w:rsidR="006B2BB6" w:rsidRPr="006B1C77">
        <w:rPr>
          <w:rFonts w:ascii="Bookman Old Style" w:hAnsi="Bookman Old Style"/>
        </w:rPr>
        <w:t>leaving</w:t>
      </w:r>
      <w:r w:rsidRPr="006B1C77">
        <w:rPr>
          <w:rFonts w:ascii="Bookman Old Style" w:hAnsi="Bookman Old Style"/>
        </w:rPr>
        <w:t xml:space="preserve">. The father was home with the victim child and </w:t>
      </w:r>
      <w:r w:rsidR="00F92263" w:rsidRPr="006B1C77">
        <w:rPr>
          <w:rFonts w:ascii="Bookman Old Style" w:hAnsi="Bookman Old Style"/>
        </w:rPr>
        <w:t xml:space="preserve">victim child’s </w:t>
      </w:r>
      <w:r w:rsidRPr="006B1C77">
        <w:rPr>
          <w:rFonts w:ascii="Bookman Old Style" w:hAnsi="Bookman Old Style"/>
        </w:rPr>
        <w:t>two siblings. The maternal grandmother was called to the home and called emergency medical services</w:t>
      </w:r>
      <w:r w:rsidR="006B1C77" w:rsidRPr="006B1C77">
        <w:rPr>
          <w:rFonts w:ascii="Bookman Old Style" w:hAnsi="Bookman Old Style"/>
        </w:rPr>
        <w:t xml:space="preserve"> due to the victim child’s head being swollen</w:t>
      </w:r>
      <w:r w:rsidRPr="006B1C77">
        <w:rPr>
          <w:rFonts w:ascii="Bookman Old Style" w:hAnsi="Bookman Old Style"/>
        </w:rPr>
        <w:t>. The victim child was transported to a local hospital</w:t>
      </w:r>
      <w:r w:rsidR="004B20A6" w:rsidRPr="006B1C77">
        <w:rPr>
          <w:rFonts w:ascii="Bookman Old Style" w:hAnsi="Bookman Old Style"/>
        </w:rPr>
        <w:t xml:space="preserve"> where m</w:t>
      </w:r>
      <w:r w:rsidRPr="006B1C77">
        <w:rPr>
          <w:rFonts w:ascii="Bookman Old Style" w:hAnsi="Bookman Old Style"/>
        </w:rPr>
        <w:t>edical testing revealed scattered areas of subarachnoid hemorrhage, acute subdural displaced biparietal skull fractures, parietal and temporal convexities, and interhemispheric falx. There were displace</w:t>
      </w:r>
      <w:r w:rsidR="004B20A6" w:rsidRPr="006B1C77">
        <w:rPr>
          <w:rFonts w:ascii="Bookman Old Style" w:hAnsi="Bookman Old Style"/>
        </w:rPr>
        <w:t>d</w:t>
      </w:r>
      <w:r w:rsidRPr="006B1C77">
        <w:rPr>
          <w:rFonts w:ascii="Bookman Old Style" w:hAnsi="Bookman Old Style"/>
        </w:rPr>
        <w:t xml:space="preserve"> skull fractures with overlying soft tissue swelling. </w:t>
      </w:r>
      <w:r w:rsidR="008B0FB5" w:rsidRPr="006B1C77">
        <w:rPr>
          <w:rFonts w:ascii="Bookman Old Style" w:hAnsi="Bookman Old Style"/>
        </w:rPr>
        <w:t>A s</w:t>
      </w:r>
      <w:r w:rsidRPr="006B1C77">
        <w:rPr>
          <w:rFonts w:ascii="Bookman Old Style" w:hAnsi="Bookman Old Style"/>
        </w:rPr>
        <w:t>keletal survey revealed bilateral widened (diastatic) parietal fractures. The physical exam of the victim child was significant for an irritable infant with a swollen head with petechial bruising to the crown and occipital area and cluster bruises on the left scalp/forehead and right elbow. The victim child’s clinical presentation, physical examination</w:t>
      </w:r>
      <w:r w:rsidR="003B3333">
        <w:rPr>
          <w:rFonts w:ascii="Bookman Old Style" w:hAnsi="Bookman Old Style"/>
        </w:rPr>
        <w:t>,</w:t>
      </w:r>
      <w:r w:rsidRPr="006B1C77">
        <w:rPr>
          <w:rFonts w:ascii="Bookman Old Style" w:hAnsi="Bookman Old Style"/>
        </w:rPr>
        <w:t xml:space="preserve"> and neuroradiologic findings were consistent with abusive head trauma. </w:t>
      </w:r>
      <w:r w:rsidR="004B20A6" w:rsidRPr="006B1C77">
        <w:rPr>
          <w:rFonts w:ascii="Bookman Old Style" w:hAnsi="Bookman Old Style"/>
        </w:rPr>
        <w:t>There were no other children in the home. The family was provided in-home parenting services. At</w:t>
      </w:r>
      <w:r w:rsidRPr="006B1C77">
        <w:rPr>
          <w:rFonts w:ascii="Bookman Old Style" w:hAnsi="Bookman Old Style"/>
        </w:rPr>
        <w:t xml:space="preserve"> the time the report was indicated, no criminal charges had been filed. The family was previously known to child welfare. In September 2017, SCCYS received two child protective service</w:t>
      </w:r>
      <w:r w:rsidR="00F34F2F" w:rsidRPr="006B1C77">
        <w:rPr>
          <w:rFonts w:ascii="Bookman Old Style" w:hAnsi="Bookman Old Style"/>
        </w:rPr>
        <w:t>s</w:t>
      </w:r>
      <w:r w:rsidRPr="006B1C77">
        <w:rPr>
          <w:rFonts w:ascii="Bookman Old Style" w:hAnsi="Bookman Old Style"/>
        </w:rPr>
        <w:t xml:space="preserve"> (CPS) reports regarding </w:t>
      </w:r>
      <w:r w:rsidR="00026D01">
        <w:rPr>
          <w:rFonts w:ascii="Bookman Old Style" w:hAnsi="Bookman Old Style"/>
        </w:rPr>
        <w:t>physical abuse</w:t>
      </w:r>
      <w:r w:rsidRPr="006B1C77">
        <w:rPr>
          <w:rFonts w:ascii="Bookman Old Style" w:hAnsi="Bookman Old Style"/>
        </w:rPr>
        <w:t xml:space="preserve"> and creating the </w:t>
      </w:r>
      <w:r w:rsidR="00026D01">
        <w:rPr>
          <w:rFonts w:ascii="Bookman Old Style" w:hAnsi="Bookman Old Style"/>
        </w:rPr>
        <w:t xml:space="preserve">reasonable </w:t>
      </w:r>
      <w:r w:rsidRPr="006B1C77">
        <w:rPr>
          <w:rFonts w:ascii="Bookman Old Style" w:hAnsi="Bookman Old Style"/>
        </w:rPr>
        <w:t xml:space="preserve">likelihood of </w:t>
      </w:r>
      <w:r w:rsidR="00026D01">
        <w:rPr>
          <w:rFonts w:ascii="Bookman Old Style" w:hAnsi="Bookman Old Style"/>
        </w:rPr>
        <w:t>bodily injury by the father,</w:t>
      </w:r>
      <w:r w:rsidRPr="006B1C77">
        <w:rPr>
          <w:rFonts w:ascii="Bookman Old Style" w:hAnsi="Bookman Old Style"/>
        </w:rPr>
        <w:t xml:space="preserve"> and a general protective services (GPS) report regarding the father’s behavioral health. The CPS referrals were unfounded, and the GPS referral was determined to be valid. The case was closed due to the father’s incarceration. In December 2017, SCCYS received a GPS referral regarding inadequate shelter and parental drug use. The allegations were determined to be invalid and the case closed. In May 2018, SCCYS received a GPS referral regarding lack of supervision. The allegations were determined to be valid. The maternal grandmother began to assist with supervision while the mother was at work and the case was closed. SCCYS was not active with the family at the time of the incident.</w:t>
      </w:r>
    </w:p>
    <w:sectPr w:rsidR="0011699B" w:rsidRPr="006B1C77">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9D44CA" w14:textId="77777777" w:rsidR="001C6F59" w:rsidRDefault="001C6F59" w:rsidP="0011699B">
      <w:pPr>
        <w:spacing w:after="0" w:line="240" w:lineRule="auto"/>
      </w:pPr>
      <w:r>
        <w:separator/>
      </w:r>
    </w:p>
  </w:endnote>
  <w:endnote w:type="continuationSeparator" w:id="0">
    <w:p w14:paraId="1BC91D3F" w14:textId="77777777" w:rsidR="001C6F59" w:rsidRDefault="001C6F59" w:rsidP="0011699B">
      <w:pPr>
        <w:spacing w:after="0" w:line="240" w:lineRule="auto"/>
      </w:pPr>
      <w:r>
        <w:continuationSeparator/>
      </w:r>
    </w:p>
  </w:endnote>
  <w:endnote w:type="continuationNotice" w:id="1">
    <w:p w14:paraId="2C863B29" w14:textId="77777777" w:rsidR="001C6F59" w:rsidRDefault="001C6F5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81122476"/>
      <w:docPartObj>
        <w:docPartGallery w:val="Page Numbers (Bottom of Page)"/>
        <w:docPartUnique/>
      </w:docPartObj>
    </w:sdtPr>
    <w:sdtEndPr>
      <w:rPr>
        <w:rFonts w:ascii="Bookman Old Style" w:hAnsi="Bookman Old Style"/>
        <w:noProof/>
      </w:rPr>
    </w:sdtEndPr>
    <w:sdtContent>
      <w:p w14:paraId="62E62548" w14:textId="548241F8" w:rsidR="004C0757" w:rsidRPr="00D66D1A" w:rsidRDefault="004C0757" w:rsidP="00D66D1A">
        <w:pPr>
          <w:pStyle w:val="Footer"/>
          <w:ind w:firstLine="4680"/>
          <w:jc w:val="center"/>
          <w:rPr>
            <w:rFonts w:ascii="Bookman Old Style" w:hAnsi="Bookman Old Style"/>
          </w:rPr>
        </w:pPr>
        <w:r w:rsidRPr="00D66D1A">
          <w:rPr>
            <w:rFonts w:ascii="Bookman Old Style" w:hAnsi="Bookman Old Style"/>
          </w:rPr>
          <w:fldChar w:fldCharType="begin"/>
        </w:r>
        <w:r w:rsidRPr="00D66D1A">
          <w:rPr>
            <w:rFonts w:ascii="Bookman Old Style" w:hAnsi="Bookman Old Style"/>
          </w:rPr>
          <w:instrText xml:space="preserve"> PAGE   \* MERGEFORMAT </w:instrText>
        </w:r>
        <w:r w:rsidRPr="00D66D1A">
          <w:rPr>
            <w:rFonts w:ascii="Bookman Old Style" w:hAnsi="Bookman Old Style"/>
          </w:rPr>
          <w:fldChar w:fldCharType="separate"/>
        </w:r>
        <w:r w:rsidRPr="00D66D1A">
          <w:rPr>
            <w:rFonts w:ascii="Bookman Old Style" w:hAnsi="Bookman Old Style"/>
            <w:noProof/>
          </w:rPr>
          <w:t>2</w:t>
        </w:r>
        <w:r w:rsidRPr="00D66D1A">
          <w:rPr>
            <w:rFonts w:ascii="Bookman Old Style" w:hAnsi="Bookman Old Style"/>
            <w:noProof/>
          </w:rPr>
          <w:fldChar w:fldCharType="end"/>
        </w:r>
        <w:r>
          <w:rPr>
            <w:rFonts w:ascii="Bookman Old Style" w:hAnsi="Bookman Old Style"/>
            <w:noProof/>
          </w:rPr>
          <w:tab/>
        </w:r>
        <w:r>
          <w:rPr>
            <w:rFonts w:ascii="Bookman Old Style" w:hAnsi="Bookman Old Style"/>
            <w:noProof/>
          </w:rPr>
          <w:fldChar w:fldCharType="begin"/>
        </w:r>
        <w:r>
          <w:rPr>
            <w:rFonts w:ascii="Bookman Old Style" w:hAnsi="Bookman Old Style"/>
            <w:noProof/>
          </w:rPr>
          <w:instrText xml:space="preserve"> DATE \@ "MMMM d, yyyy" </w:instrText>
        </w:r>
        <w:r>
          <w:rPr>
            <w:rFonts w:ascii="Bookman Old Style" w:hAnsi="Bookman Old Style"/>
            <w:noProof/>
          </w:rPr>
          <w:fldChar w:fldCharType="separate"/>
        </w:r>
        <w:r w:rsidR="001342F6">
          <w:rPr>
            <w:rFonts w:ascii="Bookman Old Style" w:hAnsi="Bookman Old Style"/>
            <w:noProof/>
          </w:rPr>
          <w:t>May 6, 2019</w:t>
        </w:r>
        <w:r>
          <w:rPr>
            <w:rFonts w:ascii="Bookman Old Style" w:hAnsi="Bookman Old Style"/>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02E0F2" w14:textId="77777777" w:rsidR="001C6F59" w:rsidRDefault="001C6F59" w:rsidP="0011699B">
      <w:pPr>
        <w:spacing w:after="0" w:line="240" w:lineRule="auto"/>
      </w:pPr>
      <w:r>
        <w:separator/>
      </w:r>
    </w:p>
  </w:footnote>
  <w:footnote w:type="continuationSeparator" w:id="0">
    <w:p w14:paraId="4491C886" w14:textId="77777777" w:rsidR="001C6F59" w:rsidRDefault="001C6F59" w:rsidP="0011699B">
      <w:pPr>
        <w:spacing w:after="0" w:line="240" w:lineRule="auto"/>
      </w:pPr>
      <w:r>
        <w:continuationSeparator/>
      </w:r>
    </w:p>
  </w:footnote>
  <w:footnote w:type="continuationNotice" w:id="1">
    <w:p w14:paraId="07AEC7D2" w14:textId="77777777" w:rsidR="001C6F59" w:rsidRDefault="001C6F5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113FE0" w14:textId="2878B228" w:rsidR="004C0757" w:rsidRPr="0011699B" w:rsidRDefault="004C0757">
    <w:pPr>
      <w:pStyle w:val="Header"/>
      <w:rPr>
        <w:rFonts w:ascii="Bookman Old Style" w:hAnsi="Bookman Old Style"/>
      </w:rPr>
    </w:pPr>
    <w:r w:rsidRPr="0011699B">
      <w:rPr>
        <w:rFonts w:ascii="Bookman Old Style" w:hAnsi="Bookman Old Style"/>
      </w:rPr>
      <w:t>2018 4</w:t>
    </w:r>
    <w:r w:rsidRPr="0011699B">
      <w:rPr>
        <w:rFonts w:ascii="Bookman Old Style" w:hAnsi="Bookman Old Style"/>
        <w:vertAlign w:val="superscript"/>
      </w:rPr>
      <w:t>th</w:t>
    </w:r>
    <w:r w:rsidRPr="0011699B">
      <w:rPr>
        <w:rFonts w:ascii="Bookman Old Style" w:hAnsi="Bookman Old Style"/>
      </w:rPr>
      <w:t xml:space="preserve"> Quarter Fatalities/Near Fatalities </w:t>
    </w:r>
  </w:p>
  <w:p w14:paraId="395762E7" w14:textId="12190F93" w:rsidR="004C0757" w:rsidRPr="0011699B" w:rsidRDefault="004C0757">
    <w:pPr>
      <w:pStyle w:val="Header"/>
      <w:rPr>
        <w:rFonts w:ascii="Bookman Old Style" w:hAnsi="Bookman Old Style"/>
      </w:rPr>
    </w:pPr>
    <w:r w:rsidRPr="0011699B">
      <w:rPr>
        <w:rFonts w:ascii="Bookman Old Style" w:hAnsi="Bookman Old Style"/>
      </w:rPr>
      <w:t>October 1 to December 31, 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D51696"/>
    <w:multiLevelType w:val="hybridMultilevel"/>
    <w:tmpl w:val="72C2FD80"/>
    <w:lvl w:ilvl="0" w:tplc="4EC8CF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D363CA"/>
    <w:multiLevelType w:val="hybridMultilevel"/>
    <w:tmpl w:val="14A6818C"/>
    <w:lvl w:ilvl="0" w:tplc="4EC8CF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2820AD"/>
    <w:multiLevelType w:val="hybridMultilevel"/>
    <w:tmpl w:val="81447D0C"/>
    <w:lvl w:ilvl="0" w:tplc="3C4E03AE">
      <w:start w:val="1"/>
      <w:numFmt w:val="decimal"/>
      <w:lvlText w:val="%1."/>
      <w:lvlJc w:val="left"/>
      <w:pPr>
        <w:ind w:left="864" w:hanging="576"/>
      </w:pPr>
      <w:rPr>
        <w:rFonts w:hint="default"/>
      </w:rPr>
    </w:lvl>
    <w:lvl w:ilvl="1" w:tplc="04090019" w:tentative="1">
      <w:start w:val="1"/>
      <w:numFmt w:val="lowerLetter"/>
      <w:lvlText w:val="%2."/>
      <w:lvlJc w:val="left"/>
      <w:pPr>
        <w:ind w:left="1422" w:hanging="360"/>
      </w:pPr>
    </w:lvl>
    <w:lvl w:ilvl="2" w:tplc="0409001B" w:tentative="1">
      <w:start w:val="1"/>
      <w:numFmt w:val="lowerRoman"/>
      <w:lvlText w:val="%3."/>
      <w:lvlJc w:val="right"/>
      <w:pPr>
        <w:ind w:left="2142" w:hanging="180"/>
      </w:pPr>
    </w:lvl>
    <w:lvl w:ilvl="3" w:tplc="0409000F" w:tentative="1">
      <w:start w:val="1"/>
      <w:numFmt w:val="decimal"/>
      <w:lvlText w:val="%4."/>
      <w:lvlJc w:val="left"/>
      <w:pPr>
        <w:ind w:left="2862" w:hanging="360"/>
      </w:pPr>
    </w:lvl>
    <w:lvl w:ilvl="4" w:tplc="04090019" w:tentative="1">
      <w:start w:val="1"/>
      <w:numFmt w:val="lowerLetter"/>
      <w:lvlText w:val="%5."/>
      <w:lvlJc w:val="left"/>
      <w:pPr>
        <w:ind w:left="3582" w:hanging="360"/>
      </w:pPr>
    </w:lvl>
    <w:lvl w:ilvl="5" w:tplc="0409001B" w:tentative="1">
      <w:start w:val="1"/>
      <w:numFmt w:val="lowerRoman"/>
      <w:lvlText w:val="%6."/>
      <w:lvlJc w:val="right"/>
      <w:pPr>
        <w:ind w:left="4302" w:hanging="180"/>
      </w:pPr>
    </w:lvl>
    <w:lvl w:ilvl="6" w:tplc="0409000F" w:tentative="1">
      <w:start w:val="1"/>
      <w:numFmt w:val="decimal"/>
      <w:lvlText w:val="%7."/>
      <w:lvlJc w:val="left"/>
      <w:pPr>
        <w:ind w:left="5022" w:hanging="360"/>
      </w:pPr>
    </w:lvl>
    <w:lvl w:ilvl="7" w:tplc="04090019" w:tentative="1">
      <w:start w:val="1"/>
      <w:numFmt w:val="lowerLetter"/>
      <w:lvlText w:val="%8."/>
      <w:lvlJc w:val="left"/>
      <w:pPr>
        <w:ind w:left="5742" w:hanging="360"/>
      </w:pPr>
    </w:lvl>
    <w:lvl w:ilvl="8" w:tplc="0409001B" w:tentative="1">
      <w:start w:val="1"/>
      <w:numFmt w:val="lowerRoman"/>
      <w:lvlText w:val="%9."/>
      <w:lvlJc w:val="right"/>
      <w:pPr>
        <w:ind w:left="6462" w:hanging="180"/>
      </w:pPr>
    </w:lvl>
  </w:abstractNum>
  <w:abstractNum w:abstractNumId="3" w15:restartNumberingAfterBreak="0">
    <w:nsid w:val="3BCE0B74"/>
    <w:multiLevelType w:val="hybridMultilevel"/>
    <w:tmpl w:val="66961620"/>
    <w:lvl w:ilvl="0" w:tplc="547ED830">
      <w:start w:val="1"/>
      <w:numFmt w:val="decimal"/>
      <w:lvlText w:val="%1."/>
      <w:lvlJc w:val="left"/>
      <w:pPr>
        <w:ind w:left="864"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78756A9"/>
    <w:multiLevelType w:val="hybridMultilevel"/>
    <w:tmpl w:val="B9CAE8CE"/>
    <w:lvl w:ilvl="0" w:tplc="0409000F">
      <w:start w:val="1"/>
      <w:numFmt w:val="decimal"/>
      <w:lvlText w:val="%1."/>
      <w:lvlJc w:val="left"/>
      <w:pPr>
        <w:ind w:left="2164" w:hanging="360"/>
      </w:pPr>
    </w:lvl>
    <w:lvl w:ilvl="1" w:tplc="04090019" w:tentative="1">
      <w:start w:val="1"/>
      <w:numFmt w:val="lowerLetter"/>
      <w:lvlText w:val="%2."/>
      <w:lvlJc w:val="left"/>
      <w:pPr>
        <w:ind w:left="2884" w:hanging="360"/>
      </w:pPr>
    </w:lvl>
    <w:lvl w:ilvl="2" w:tplc="0409001B" w:tentative="1">
      <w:start w:val="1"/>
      <w:numFmt w:val="lowerRoman"/>
      <w:lvlText w:val="%3."/>
      <w:lvlJc w:val="right"/>
      <w:pPr>
        <w:ind w:left="3604" w:hanging="180"/>
      </w:pPr>
    </w:lvl>
    <w:lvl w:ilvl="3" w:tplc="0409000F" w:tentative="1">
      <w:start w:val="1"/>
      <w:numFmt w:val="decimal"/>
      <w:lvlText w:val="%4."/>
      <w:lvlJc w:val="left"/>
      <w:pPr>
        <w:ind w:left="4324" w:hanging="360"/>
      </w:pPr>
    </w:lvl>
    <w:lvl w:ilvl="4" w:tplc="04090019" w:tentative="1">
      <w:start w:val="1"/>
      <w:numFmt w:val="lowerLetter"/>
      <w:lvlText w:val="%5."/>
      <w:lvlJc w:val="left"/>
      <w:pPr>
        <w:ind w:left="5044" w:hanging="360"/>
      </w:pPr>
    </w:lvl>
    <w:lvl w:ilvl="5" w:tplc="0409001B" w:tentative="1">
      <w:start w:val="1"/>
      <w:numFmt w:val="lowerRoman"/>
      <w:lvlText w:val="%6."/>
      <w:lvlJc w:val="right"/>
      <w:pPr>
        <w:ind w:left="5764" w:hanging="180"/>
      </w:pPr>
    </w:lvl>
    <w:lvl w:ilvl="6" w:tplc="0409000F" w:tentative="1">
      <w:start w:val="1"/>
      <w:numFmt w:val="decimal"/>
      <w:lvlText w:val="%7."/>
      <w:lvlJc w:val="left"/>
      <w:pPr>
        <w:ind w:left="6484" w:hanging="360"/>
      </w:pPr>
    </w:lvl>
    <w:lvl w:ilvl="7" w:tplc="04090019" w:tentative="1">
      <w:start w:val="1"/>
      <w:numFmt w:val="lowerLetter"/>
      <w:lvlText w:val="%8."/>
      <w:lvlJc w:val="left"/>
      <w:pPr>
        <w:ind w:left="7204" w:hanging="360"/>
      </w:pPr>
    </w:lvl>
    <w:lvl w:ilvl="8" w:tplc="0409001B" w:tentative="1">
      <w:start w:val="1"/>
      <w:numFmt w:val="lowerRoman"/>
      <w:lvlText w:val="%9."/>
      <w:lvlJc w:val="right"/>
      <w:pPr>
        <w:ind w:left="7924" w:hanging="180"/>
      </w:pPr>
    </w:lvl>
  </w:abstractNum>
  <w:abstractNum w:abstractNumId="5" w15:restartNumberingAfterBreak="0">
    <w:nsid w:val="4A4C0832"/>
    <w:multiLevelType w:val="hybridMultilevel"/>
    <w:tmpl w:val="12C437FC"/>
    <w:lvl w:ilvl="0" w:tplc="0409000F">
      <w:start w:val="1"/>
      <w:numFmt w:val="decimal"/>
      <w:lvlText w:val="%1."/>
      <w:lvlJc w:val="left"/>
      <w:pPr>
        <w:ind w:left="1886" w:hanging="360"/>
      </w:pPr>
    </w:lvl>
    <w:lvl w:ilvl="1" w:tplc="04090019" w:tentative="1">
      <w:start w:val="1"/>
      <w:numFmt w:val="lowerLetter"/>
      <w:lvlText w:val="%2."/>
      <w:lvlJc w:val="left"/>
      <w:pPr>
        <w:ind w:left="2606" w:hanging="360"/>
      </w:pPr>
    </w:lvl>
    <w:lvl w:ilvl="2" w:tplc="0409001B" w:tentative="1">
      <w:start w:val="1"/>
      <w:numFmt w:val="lowerRoman"/>
      <w:lvlText w:val="%3."/>
      <w:lvlJc w:val="right"/>
      <w:pPr>
        <w:ind w:left="3326" w:hanging="180"/>
      </w:pPr>
    </w:lvl>
    <w:lvl w:ilvl="3" w:tplc="0409000F" w:tentative="1">
      <w:start w:val="1"/>
      <w:numFmt w:val="decimal"/>
      <w:lvlText w:val="%4."/>
      <w:lvlJc w:val="left"/>
      <w:pPr>
        <w:ind w:left="4046" w:hanging="360"/>
      </w:pPr>
    </w:lvl>
    <w:lvl w:ilvl="4" w:tplc="04090019" w:tentative="1">
      <w:start w:val="1"/>
      <w:numFmt w:val="lowerLetter"/>
      <w:lvlText w:val="%5."/>
      <w:lvlJc w:val="left"/>
      <w:pPr>
        <w:ind w:left="4766" w:hanging="360"/>
      </w:pPr>
    </w:lvl>
    <w:lvl w:ilvl="5" w:tplc="0409001B" w:tentative="1">
      <w:start w:val="1"/>
      <w:numFmt w:val="lowerRoman"/>
      <w:lvlText w:val="%6."/>
      <w:lvlJc w:val="right"/>
      <w:pPr>
        <w:ind w:left="5486" w:hanging="180"/>
      </w:pPr>
    </w:lvl>
    <w:lvl w:ilvl="6" w:tplc="0409000F" w:tentative="1">
      <w:start w:val="1"/>
      <w:numFmt w:val="decimal"/>
      <w:lvlText w:val="%7."/>
      <w:lvlJc w:val="left"/>
      <w:pPr>
        <w:ind w:left="6206" w:hanging="360"/>
      </w:pPr>
    </w:lvl>
    <w:lvl w:ilvl="7" w:tplc="04090019" w:tentative="1">
      <w:start w:val="1"/>
      <w:numFmt w:val="lowerLetter"/>
      <w:lvlText w:val="%8."/>
      <w:lvlJc w:val="left"/>
      <w:pPr>
        <w:ind w:left="6926" w:hanging="360"/>
      </w:pPr>
    </w:lvl>
    <w:lvl w:ilvl="8" w:tplc="0409001B" w:tentative="1">
      <w:start w:val="1"/>
      <w:numFmt w:val="lowerRoman"/>
      <w:lvlText w:val="%9."/>
      <w:lvlJc w:val="right"/>
      <w:pPr>
        <w:ind w:left="7646" w:hanging="180"/>
      </w:pPr>
    </w:lvl>
  </w:abstractNum>
  <w:abstractNum w:abstractNumId="6" w15:restartNumberingAfterBreak="0">
    <w:nsid w:val="4CA46ADE"/>
    <w:multiLevelType w:val="hybridMultilevel"/>
    <w:tmpl w:val="912476C8"/>
    <w:lvl w:ilvl="0" w:tplc="8C760F3E">
      <w:start w:val="1"/>
      <w:numFmt w:val="decimal"/>
      <w:lvlText w:val="%1."/>
      <w:lvlJc w:val="left"/>
      <w:pPr>
        <w:ind w:left="1037" w:hanging="389"/>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7" w15:restartNumberingAfterBreak="0">
    <w:nsid w:val="4FC62409"/>
    <w:multiLevelType w:val="hybridMultilevel"/>
    <w:tmpl w:val="5D4468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0F62B29"/>
    <w:multiLevelType w:val="hybridMultilevel"/>
    <w:tmpl w:val="F8D6AF32"/>
    <w:lvl w:ilvl="0" w:tplc="0409000F">
      <w:start w:val="1"/>
      <w:numFmt w:val="decimal"/>
      <w:lvlText w:val="%1."/>
      <w:lvlJc w:val="left"/>
      <w:pPr>
        <w:ind w:left="1886" w:hanging="360"/>
      </w:pPr>
    </w:lvl>
    <w:lvl w:ilvl="1" w:tplc="04090019" w:tentative="1">
      <w:start w:val="1"/>
      <w:numFmt w:val="lowerLetter"/>
      <w:lvlText w:val="%2."/>
      <w:lvlJc w:val="left"/>
      <w:pPr>
        <w:ind w:left="2606" w:hanging="360"/>
      </w:pPr>
    </w:lvl>
    <w:lvl w:ilvl="2" w:tplc="0409001B" w:tentative="1">
      <w:start w:val="1"/>
      <w:numFmt w:val="lowerRoman"/>
      <w:lvlText w:val="%3."/>
      <w:lvlJc w:val="right"/>
      <w:pPr>
        <w:ind w:left="3326" w:hanging="180"/>
      </w:pPr>
    </w:lvl>
    <w:lvl w:ilvl="3" w:tplc="0409000F" w:tentative="1">
      <w:start w:val="1"/>
      <w:numFmt w:val="decimal"/>
      <w:lvlText w:val="%4."/>
      <w:lvlJc w:val="left"/>
      <w:pPr>
        <w:ind w:left="4046" w:hanging="360"/>
      </w:pPr>
    </w:lvl>
    <w:lvl w:ilvl="4" w:tplc="04090019" w:tentative="1">
      <w:start w:val="1"/>
      <w:numFmt w:val="lowerLetter"/>
      <w:lvlText w:val="%5."/>
      <w:lvlJc w:val="left"/>
      <w:pPr>
        <w:ind w:left="4766" w:hanging="360"/>
      </w:pPr>
    </w:lvl>
    <w:lvl w:ilvl="5" w:tplc="0409001B" w:tentative="1">
      <w:start w:val="1"/>
      <w:numFmt w:val="lowerRoman"/>
      <w:lvlText w:val="%6."/>
      <w:lvlJc w:val="right"/>
      <w:pPr>
        <w:ind w:left="5486" w:hanging="180"/>
      </w:pPr>
    </w:lvl>
    <w:lvl w:ilvl="6" w:tplc="0409000F" w:tentative="1">
      <w:start w:val="1"/>
      <w:numFmt w:val="decimal"/>
      <w:lvlText w:val="%7."/>
      <w:lvlJc w:val="left"/>
      <w:pPr>
        <w:ind w:left="6206" w:hanging="360"/>
      </w:pPr>
    </w:lvl>
    <w:lvl w:ilvl="7" w:tplc="04090019" w:tentative="1">
      <w:start w:val="1"/>
      <w:numFmt w:val="lowerLetter"/>
      <w:lvlText w:val="%8."/>
      <w:lvlJc w:val="left"/>
      <w:pPr>
        <w:ind w:left="6926" w:hanging="360"/>
      </w:pPr>
    </w:lvl>
    <w:lvl w:ilvl="8" w:tplc="0409001B" w:tentative="1">
      <w:start w:val="1"/>
      <w:numFmt w:val="lowerRoman"/>
      <w:lvlText w:val="%9."/>
      <w:lvlJc w:val="right"/>
      <w:pPr>
        <w:ind w:left="7646" w:hanging="180"/>
      </w:pPr>
    </w:lvl>
  </w:abstractNum>
  <w:abstractNum w:abstractNumId="9" w15:restartNumberingAfterBreak="0">
    <w:nsid w:val="55FF6EB2"/>
    <w:multiLevelType w:val="hybridMultilevel"/>
    <w:tmpl w:val="1132E70E"/>
    <w:lvl w:ilvl="0" w:tplc="8C760F3E">
      <w:start w:val="1"/>
      <w:numFmt w:val="decimal"/>
      <w:lvlText w:val="%1."/>
      <w:lvlJc w:val="left"/>
      <w:pPr>
        <w:ind w:left="1037" w:hanging="389"/>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0" w15:restartNumberingAfterBreak="0">
    <w:nsid w:val="5BFA430A"/>
    <w:multiLevelType w:val="hybridMultilevel"/>
    <w:tmpl w:val="1BCE223E"/>
    <w:lvl w:ilvl="0" w:tplc="0409000F">
      <w:start w:val="1"/>
      <w:numFmt w:val="decimal"/>
      <w:lvlText w:val="%1."/>
      <w:lvlJc w:val="left"/>
      <w:pPr>
        <w:ind w:left="1444" w:hanging="360"/>
      </w:pPr>
    </w:lvl>
    <w:lvl w:ilvl="1" w:tplc="04090019" w:tentative="1">
      <w:start w:val="1"/>
      <w:numFmt w:val="lowerLetter"/>
      <w:lvlText w:val="%2."/>
      <w:lvlJc w:val="left"/>
      <w:pPr>
        <w:ind w:left="2164" w:hanging="360"/>
      </w:pPr>
    </w:lvl>
    <w:lvl w:ilvl="2" w:tplc="0409001B" w:tentative="1">
      <w:start w:val="1"/>
      <w:numFmt w:val="lowerRoman"/>
      <w:lvlText w:val="%3."/>
      <w:lvlJc w:val="right"/>
      <w:pPr>
        <w:ind w:left="2884" w:hanging="180"/>
      </w:pPr>
    </w:lvl>
    <w:lvl w:ilvl="3" w:tplc="0409000F" w:tentative="1">
      <w:start w:val="1"/>
      <w:numFmt w:val="decimal"/>
      <w:lvlText w:val="%4."/>
      <w:lvlJc w:val="left"/>
      <w:pPr>
        <w:ind w:left="3604" w:hanging="360"/>
      </w:pPr>
    </w:lvl>
    <w:lvl w:ilvl="4" w:tplc="04090019" w:tentative="1">
      <w:start w:val="1"/>
      <w:numFmt w:val="lowerLetter"/>
      <w:lvlText w:val="%5."/>
      <w:lvlJc w:val="left"/>
      <w:pPr>
        <w:ind w:left="4324" w:hanging="360"/>
      </w:pPr>
    </w:lvl>
    <w:lvl w:ilvl="5" w:tplc="0409001B" w:tentative="1">
      <w:start w:val="1"/>
      <w:numFmt w:val="lowerRoman"/>
      <w:lvlText w:val="%6."/>
      <w:lvlJc w:val="right"/>
      <w:pPr>
        <w:ind w:left="5044" w:hanging="180"/>
      </w:pPr>
    </w:lvl>
    <w:lvl w:ilvl="6" w:tplc="0409000F" w:tentative="1">
      <w:start w:val="1"/>
      <w:numFmt w:val="decimal"/>
      <w:lvlText w:val="%7."/>
      <w:lvlJc w:val="left"/>
      <w:pPr>
        <w:ind w:left="5764" w:hanging="360"/>
      </w:pPr>
    </w:lvl>
    <w:lvl w:ilvl="7" w:tplc="04090019" w:tentative="1">
      <w:start w:val="1"/>
      <w:numFmt w:val="lowerLetter"/>
      <w:lvlText w:val="%8."/>
      <w:lvlJc w:val="left"/>
      <w:pPr>
        <w:ind w:left="6484" w:hanging="360"/>
      </w:pPr>
    </w:lvl>
    <w:lvl w:ilvl="8" w:tplc="0409001B" w:tentative="1">
      <w:start w:val="1"/>
      <w:numFmt w:val="lowerRoman"/>
      <w:lvlText w:val="%9."/>
      <w:lvlJc w:val="right"/>
      <w:pPr>
        <w:ind w:left="7204" w:hanging="180"/>
      </w:pPr>
    </w:lvl>
  </w:abstractNum>
  <w:abstractNum w:abstractNumId="11" w15:restartNumberingAfterBreak="0">
    <w:nsid w:val="608A6B72"/>
    <w:multiLevelType w:val="hybridMultilevel"/>
    <w:tmpl w:val="80745A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19E2C7F"/>
    <w:multiLevelType w:val="hybridMultilevel"/>
    <w:tmpl w:val="F6BAEEC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 w15:restartNumberingAfterBreak="0">
    <w:nsid w:val="6D314D15"/>
    <w:multiLevelType w:val="hybridMultilevel"/>
    <w:tmpl w:val="A8F2C606"/>
    <w:lvl w:ilvl="0" w:tplc="0409000F">
      <w:start w:val="1"/>
      <w:numFmt w:val="decimal"/>
      <w:lvlText w:val="%1."/>
      <w:lvlJc w:val="left"/>
      <w:pPr>
        <w:ind w:left="1886" w:hanging="360"/>
      </w:pPr>
    </w:lvl>
    <w:lvl w:ilvl="1" w:tplc="04090019" w:tentative="1">
      <w:start w:val="1"/>
      <w:numFmt w:val="lowerLetter"/>
      <w:lvlText w:val="%2."/>
      <w:lvlJc w:val="left"/>
      <w:pPr>
        <w:ind w:left="2606" w:hanging="360"/>
      </w:pPr>
    </w:lvl>
    <w:lvl w:ilvl="2" w:tplc="0409001B" w:tentative="1">
      <w:start w:val="1"/>
      <w:numFmt w:val="lowerRoman"/>
      <w:lvlText w:val="%3."/>
      <w:lvlJc w:val="right"/>
      <w:pPr>
        <w:ind w:left="3326" w:hanging="180"/>
      </w:pPr>
    </w:lvl>
    <w:lvl w:ilvl="3" w:tplc="0409000F" w:tentative="1">
      <w:start w:val="1"/>
      <w:numFmt w:val="decimal"/>
      <w:lvlText w:val="%4."/>
      <w:lvlJc w:val="left"/>
      <w:pPr>
        <w:ind w:left="4046" w:hanging="360"/>
      </w:pPr>
    </w:lvl>
    <w:lvl w:ilvl="4" w:tplc="04090019" w:tentative="1">
      <w:start w:val="1"/>
      <w:numFmt w:val="lowerLetter"/>
      <w:lvlText w:val="%5."/>
      <w:lvlJc w:val="left"/>
      <w:pPr>
        <w:ind w:left="4766" w:hanging="360"/>
      </w:pPr>
    </w:lvl>
    <w:lvl w:ilvl="5" w:tplc="0409001B" w:tentative="1">
      <w:start w:val="1"/>
      <w:numFmt w:val="lowerRoman"/>
      <w:lvlText w:val="%6."/>
      <w:lvlJc w:val="right"/>
      <w:pPr>
        <w:ind w:left="5486" w:hanging="180"/>
      </w:pPr>
    </w:lvl>
    <w:lvl w:ilvl="6" w:tplc="0409000F" w:tentative="1">
      <w:start w:val="1"/>
      <w:numFmt w:val="decimal"/>
      <w:lvlText w:val="%7."/>
      <w:lvlJc w:val="left"/>
      <w:pPr>
        <w:ind w:left="6206" w:hanging="360"/>
      </w:pPr>
    </w:lvl>
    <w:lvl w:ilvl="7" w:tplc="04090019" w:tentative="1">
      <w:start w:val="1"/>
      <w:numFmt w:val="lowerLetter"/>
      <w:lvlText w:val="%8."/>
      <w:lvlJc w:val="left"/>
      <w:pPr>
        <w:ind w:left="6926" w:hanging="360"/>
      </w:pPr>
    </w:lvl>
    <w:lvl w:ilvl="8" w:tplc="0409001B" w:tentative="1">
      <w:start w:val="1"/>
      <w:numFmt w:val="lowerRoman"/>
      <w:lvlText w:val="%9."/>
      <w:lvlJc w:val="right"/>
      <w:pPr>
        <w:ind w:left="7646" w:hanging="180"/>
      </w:pPr>
    </w:lvl>
  </w:abstractNum>
  <w:abstractNum w:abstractNumId="14" w15:restartNumberingAfterBreak="0">
    <w:nsid w:val="721154AA"/>
    <w:multiLevelType w:val="hybridMultilevel"/>
    <w:tmpl w:val="FD9A8E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C285EC6"/>
    <w:multiLevelType w:val="hybridMultilevel"/>
    <w:tmpl w:val="E8E2B594"/>
    <w:lvl w:ilvl="0" w:tplc="2222E006">
      <w:start w:val="1"/>
      <w:numFmt w:val="decimal"/>
      <w:lvlText w:val="%1."/>
      <w:lvlJc w:val="left"/>
      <w:pPr>
        <w:ind w:left="1037" w:hanging="389"/>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num w:numId="1">
    <w:abstractNumId w:val="12"/>
  </w:num>
  <w:num w:numId="2">
    <w:abstractNumId w:val="14"/>
  </w:num>
  <w:num w:numId="3">
    <w:abstractNumId w:val="6"/>
  </w:num>
  <w:num w:numId="4">
    <w:abstractNumId w:val="10"/>
  </w:num>
  <w:num w:numId="5">
    <w:abstractNumId w:val="4"/>
  </w:num>
  <w:num w:numId="6">
    <w:abstractNumId w:val="15"/>
  </w:num>
  <w:num w:numId="7">
    <w:abstractNumId w:val="13"/>
  </w:num>
  <w:num w:numId="8">
    <w:abstractNumId w:val="7"/>
  </w:num>
  <w:num w:numId="9">
    <w:abstractNumId w:val="5"/>
  </w:num>
  <w:num w:numId="10">
    <w:abstractNumId w:val="11"/>
  </w:num>
  <w:num w:numId="11">
    <w:abstractNumId w:val="8"/>
  </w:num>
  <w:num w:numId="12">
    <w:abstractNumId w:val="9"/>
  </w:num>
  <w:num w:numId="13">
    <w:abstractNumId w:val="2"/>
  </w:num>
  <w:num w:numId="14">
    <w:abstractNumId w:val="1"/>
  </w:num>
  <w:num w:numId="15">
    <w:abstractNumId w:val="0"/>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99B"/>
    <w:rsid w:val="00003C25"/>
    <w:rsid w:val="00012DA5"/>
    <w:rsid w:val="000172A6"/>
    <w:rsid w:val="00020ECA"/>
    <w:rsid w:val="000210B9"/>
    <w:rsid w:val="00022896"/>
    <w:rsid w:val="00023C5C"/>
    <w:rsid w:val="00026D01"/>
    <w:rsid w:val="000300FA"/>
    <w:rsid w:val="00041266"/>
    <w:rsid w:val="00052FFD"/>
    <w:rsid w:val="00065CB1"/>
    <w:rsid w:val="00092E94"/>
    <w:rsid w:val="000964D4"/>
    <w:rsid w:val="000C5C46"/>
    <w:rsid w:val="000E3E4E"/>
    <w:rsid w:val="000E67A0"/>
    <w:rsid w:val="000F0584"/>
    <w:rsid w:val="000F6C68"/>
    <w:rsid w:val="001077C4"/>
    <w:rsid w:val="001153C6"/>
    <w:rsid w:val="0011699B"/>
    <w:rsid w:val="001251A5"/>
    <w:rsid w:val="00126955"/>
    <w:rsid w:val="001342F6"/>
    <w:rsid w:val="001344F8"/>
    <w:rsid w:val="0014046F"/>
    <w:rsid w:val="00154566"/>
    <w:rsid w:val="001552EC"/>
    <w:rsid w:val="0016452D"/>
    <w:rsid w:val="00164B19"/>
    <w:rsid w:val="001674A3"/>
    <w:rsid w:val="00170781"/>
    <w:rsid w:val="00192AB9"/>
    <w:rsid w:val="001A3F9A"/>
    <w:rsid w:val="001B4914"/>
    <w:rsid w:val="001C40D3"/>
    <w:rsid w:val="001C6F59"/>
    <w:rsid w:val="001E17A7"/>
    <w:rsid w:val="001F0C5C"/>
    <w:rsid w:val="00220F02"/>
    <w:rsid w:val="00221509"/>
    <w:rsid w:val="00254917"/>
    <w:rsid w:val="00257565"/>
    <w:rsid w:val="00264A82"/>
    <w:rsid w:val="00271D07"/>
    <w:rsid w:val="00272796"/>
    <w:rsid w:val="00282EB4"/>
    <w:rsid w:val="0028565E"/>
    <w:rsid w:val="00287234"/>
    <w:rsid w:val="00287A5A"/>
    <w:rsid w:val="002A2B2B"/>
    <w:rsid w:val="002A61C7"/>
    <w:rsid w:val="002E2099"/>
    <w:rsid w:val="002E52B9"/>
    <w:rsid w:val="002F282A"/>
    <w:rsid w:val="002F5068"/>
    <w:rsid w:val="00326A26"/>
    <w:rsid w:val="003723AE"/>
    <w:rsid w:val="003A261D"/>
    <w:rsid w:val="003B3333"/>
    <w:rsid w:val="003B592C"/>
    <w:rsid w:val="003D2E66"/>
    <w:rsid w:val="003D5E0B"/>
    <w:rsid w:val="003D6F53"/>
    <w:rsid w:val="003E5C27"/>
    <w:rsid w:val="003F3924"/>
    <w:rsid w:val="003F514C"/>
    <w:rsid w:val="003F770E"/>
    <w:rsid w:val="00400344"/>
    <w:rsid w:val="0041618B"/>
    <w:rsid w:val="00424D37"/>
    <w:rsid w:val="00431592"/>
    <w:rsid w:val="00440317"/>
    <w:rsid w:val="004676C1"/>
    <w:rsid w:val="00473F70"/>
    <w:rsid w:val="0047463B"/>
    <w:rsid w:val="004774CB"/>
    <w:rsid w:val="00493558"/>
    <w:rsid w:val="00495EBE"/>
    <w:rsid w:val="004A028C"/>
    <w:rsid w:val="004A56FA"/>
    <w:rsid w:val="004B20A6"/>
    <w:rsid w:val="004C0757"/>
    <w:rsid w:val="004D65BF"/>
    <w:rsid w:val="004E1A04"/>
    <w:rsid w:val="004E2EAE"/>
    <w:rsid w:val="004E4036"/>
    <w:rsid w:val="004E58A5"/>
    <w:rsid w:val="004F36F1"/>
    <w:rsid w:val="00505F6E"/>
    <w:rsid w:val="00512E1C"/>
    <w:rsid w:val="005173DE"/>
    <w:rsid w:val="00520A87"/>
    <w:rsid w:val="00520C3F"/>
    <w:rsid w:val="00522FBD"/>
    <w:rsid w:val="00532A8D"/>
    <w:rsid w:val="005347B4"/>
    <w:rsid w:val="0054300C"/>
    <w:rsid w:val="005565D1"/>
    <w:rsid w:val="005621F8"/>
    <w:rsid w:val="00566428"/>
    <w:rsid w:val="00572D80"/>
    <w:rsid w:val="0057500D"/>
    <w:rsid w:val="005928F0"/>
    <w:rsid w:val="005A2BD5"/>
    <w:rsid w:val="005A33D2"/>
    <w:rsid w:val="005C008F"/>
    <w:rsid w:val="005C21B2"/>
    <w:rsid w:val="005D3816"/>
    <w:rsid w:val="00601A5C"/>
    <w:rsid w:val="00621EB8"/>
    <w:rsid w:val="00631E2D"/>
    <w:rsid w:val="00643446"/>
    <w:rsid w:val="006473C1"/>
    <w:rsid w:val="00665CD9"/>
    <w:rsid w:val="0067149D"/>
    <w:rsid w:val="00672388"/>
    <w:rsid w:val="00677B4C"/>
    <w:rsid w:val="00690E26"/>
    <w:rsid w:val="00691412"/>
    <w:rsid w:val="00694290"/>
    <w:rsid w:val="006A1B24"/>
    <w:rsid w:val="006B1C77"/>
    <w:rsid w:val="006B2BB6"/>
    <w:rsid w:val="006B4BEE"/>
    <w:rsid w:val="006D553C"/>
    <w:rsid w:val="006E5BD0"/>
    <w:rsid w:val="00744EC3"/>
    <w:rsid w:val="007769BC"/>
    <w:rsid w:val="00790804"/>
    <w:rsid w:val="007925D2"/>
    <w:rsid w:val="00794BE3"/>
    <w:rsid w:val="007A775E"/>
    <w:rsid w:val="007B5C60"/>
    <w:rsid w:val="007B743B"/>
    <w:rsid w:val="007D3343"/>
    <w:rsid w:val="007D41B7"/>
    <w:rsid w:val="007F0EA0"/>
    <w:rsid w:val="007F27FE"/>
    <w:rsid w:val="008009D9"/>
    <w:rsid w:val="00801C15"/>
    <w:rsid w:val="00802D15"/>
    <w:rsid w:val="00803850"/>
    <w:rsid w:val="00810AFE"/>
    <w:rsid w:val="0081389A"/>
    <w:rsid w:val="008433C3"/>
    <w:rsid w:val="008474CA"/>
    <w:rsid w:val="00861214"/>
    <w:rsid w:val="00871F4D"/>
    <w:rsid w:val="00873813"/>
    <w:rsid w:val="0088219F"/>
    <w:rsid w:val="0088385C"/>
    <w:rsid w:val="00884167"/>
    <w:rsid w:val="00884709"/>
    <w:rsid w:val="008A610E"/>
    <w:rsid w:val="008B0FB5"/>
    <w:rsid w:val="008B32AE"/>
    <w:rsid w:val="008C1891"/>
    <w:rsid w:val="008C7EA2"/>
    <w:rsid w:val="008D303F"/>
    <w:rsid w:val="008F180C"/>
    <w:rsid w:val="008F6307"/>
    <w:rsid w:val="00905F2B"/>
    <w:rsid w:val="00906578"/>
    <w:rsid w:val="0091105C"/>
    <w:rsid w:val="00912F22"/>
    <w:rsid w:val="00932212"/>
    <w:rsid w:val="00962CB2"/>
    <w:rsid w:val="009635CF"/>
    <w:rsid w:val="0096494E"/>
    <w:rsid w:val="00965BEB"/>
    <w:rsid w:val="00966771"/>
    <w:rsid w:val="009760FC"/>
    <w:rsid w:val="00983C97"/>
    <w:rsid w:val="00984003"/>
    <w:rsid w:val="009856C5"/>
    <w:rsid w:val="009A2BEF"/>
    <w:rsid w:val="009A3050"/>
    <w:rsid w:val="009A659F"/>
    <w:rsid w:val="009B7505"/>
    <w:rsid w:val="009C3417"/>
    <w:rsid w:val="009C6FA0"/>
    <w:rsid w:val="009D045A"/>
    <w:rsid w:val="009D3F52"/>
    <w:rsid w:val="009E5B0F"/>
    <w:rsid w:val="009E76F0"/>
    <w:rsid w:val="009F1D31"/>
    <w:rsid w:val="00A059AB"/>
    <w:rsid w:val="00A116DB"/>
    <w:rsid w:val="00A211CC"/>
    <w:rsid w:val="00A371B3"/>
    <w:rsid w:val="00A37DD3"/>
    <w:rsid w:val="00A53865"/>
    <w:rsid w:val="00A60F01"/>
    <w:rsid w:val="00A7375F"/>
    <w:rsid w:val="00A8151A"/>
    <w:rsid w:val="00A862A5"/>
    <w:rsid w:val="00A97424"/>
    <w:rsid w:val="00AA1088"/>
    <w:rsid w:val="00AB36BB"/>
    <w:rsid w:val="00AC2A97"/>
    <w:rsid w:val="00AC3D92"/>
    <w:rsid w:val="00AD0EBA"/>
    <w:rsid w:val="00AD5726"/>
    <w:rsid w:val="00AD65DD"/>
    <w:rsid w:val="00AE1D25"/>
    <w:rsid w:val="00AE45EE"/>
    <w:rsid w:val="00B1081E"/>
    <w:rsid w:val="00B364F8"/>
    <w:rsid w:val="00B554C0"/>
    <w:rsid w:val="00B5583E"/>
    <w:rsid w:val="00B56D0E"/>
    <w:rsid w:val="00B877D5"/>
    <w:rsid w:val="00B90909"/>
    <w:rsid w:val="00B9403E"/>
    <w:rsid w:val="00B971FF"/>
    <w:rsid w:val="00BB11D4"/>
    <w:rsid w:val="00BB3C39"/>
    <w:rsid w:val="00BC6BDD"/>
    <w:rsid w:val="00BE49D7"/>
    <w:rsid w:val="00BF33A5"/>
    <w:rsid w:val="00C04443"/>
    <w:rsid w:val="00C10E3E"/>
    <w:rsid w:val="00C111B5"/>
    <w:rsid w:val="00C2347B"/>
    <w:rsid w:val="00C27895"/>
    <w:rsid w:val="00C30B93"/>
    <w:rsid w:val="00C548AC"/>
    <w:rsid w:val="00C60F73"/>
    <w:rsid w:val="00C7270E"/>
    <w:rsid w:val="00C7765B"/>
    <w:rsid w:val="00C8384F"/>
    <w:rsid w:val="00C86DAF"/>
    <w:rsid w:val="00C87694"/>
    <w:rsid w:val="00CB35C6"/>
    <w:rsid w:val="00CE70D4"/>
    <w:rsid w:val="00CF571E"/>
    <w:rsid w:val="00D046E1"/>
    <w:rsid w:val="00D0737D"/>
    <w:rsid w:val="00D123EE"/>
    <w:rsid w:val="00D15859"/>
    <w:rsid w:val="00D21FD8"/>
    <w:rsid w:val="00D2338F"/>
    <w:rsid w:val="00D23D6F"/>
    <w:rsid w:val="00D256AD"/>
    <w:rsid w:val="00D46A1A"/>
    <w:rsid w:val="00D6033A"/>
    <w:rsid w:val="00D66D1A"/>
    <w:rsid w:val="00D70AD0"/>
    <w:rsid w:val="00D845C5"/>
    <w:rsid w:val="00D872E2"/>
    <w:rsid w:val="00DA2A36"/>
    <w:rsid w:val="00DA3EBE"/>
    <w:rsid w:val="00DB5CD8"/>
    <w:rsid w:val="00DD1517"/>
    <w:rsid w:val="00DF2A28"/>
    <w:rsid w:val="00DF6DD5"/>
    <w:rsid w:val="00E00FE6"/>
    <w:rsid w:val="00E051B2"/>
    <w:rsid w:val="00E34F19"/>
    <w:rsid w:val="00E430AB"/>
    <w:rsid w:val="00E558DC"/>
    <w:rsid w:val="00E55BA6"/>
    <w:rsid w:val="00E5789B"/>
    <w:rsid w:val="00E62BE8"/>
    <w:rsid w:val="00E819BD"/>
    <w:rsid w:val="00E825A6"/>
    <w:rsid w:val="00E91DC0"/>
    <w:rsid w:val="00E929CE"/>
    <w:rsid w:val="00EA00B8"/>
    <w:rsid w:val="00EB53E7"/>
    <w:rsid w:val="00EB7B4D"/>
    <w:rsid w:val="00ED2DE1"/>
    <w:rsid w:val="00ED71FC"/>
    <w:rsid w:val="00EE2A81"/>
    <w:rsid w:val="00EE7844"/>
    <w:rsid w:val="00F05040"/>
    <w:rsid w:val="00F06005"/>
    <w:rsid w:val="00F071E6"/>
    <w:rsid w:val="00F10525"/>
    <w:rsid w:val="00F242B5"/>
    <w:rsid w:val="00F27126"/>
    <w:rsid w:val="00F30D07"/>
    <w:rsid w:val="00F34F2F"/>
    <w:rsid w:val="00F42587"/>
    <w:rsid w:val="00F443BB"/>
    <w:rsid w:val="00F5211F"/>
    <w:rsid w:val="00F64675"/>
    <w:rsid w:val="00F70964"/>
    <w:rsid w:val="00F71972"/>
    <w:rsid w:val="00F816F4"/>
    <w:rsid w:val="00F87999"/>
    <w:rsid w:val="00F92263"/>
    <w:rsid w:val="00FA5415"/>
    <w:rsid w:val="00FD1D14"/>
    <w:rsid w:val="00FD7D15"/>
    <w:rsid w:val="00FE623F"/>
    <w:rsid w:val="00FF3DAA"/>
    <w:rsid w:val="00FF4DC3"/>
    <w:rsid w:val="00FF77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FE8D1D"/>
  <w15:chartTrackingRefBased/>
  <w15:docId w15:val="{4F998237-847D-42A3-AA13-29054D1B4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69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699B"/>
  </w:style>
  <w:style w:type="paragraph" w:styleId="Footer">
    <w:name w:val="footer"/>
    <w:basedOn w:val="Normal"/>
    <w:link w:val="FooterChar"/>
    <w:uiPriority w:val="99"/>
    <w:unhideWhenUsed/>
    <w:rsid w:val="001169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699B"/>
  </w:style>
  <w:style w:type="paragraph" w:styleId="ListParagraph">
    <w:name w:val="List Paragraph"/>
    <w:basedOn w:val="Normal"/>
    <w:uiPriority w:val="34"/>
    <w:qFormat/>
    <w:rsid w:val="0011699B"/>
    <w:pPr>
      <w:ind w:left="720"/>
      <w:contextualSpacing/>
    </w:pPr>
  </w:style>
  <w:style w:type="character" w:styleId="CommentReference">
    <w:name w:val="annotation reference"/>
    <w:basedOn w:val="DefaultParagraphFont"/>
    <w:uiPriority w:val="99"/>
    <w:semiHidden/>
    <w:unhideWhenUsed/>
    <w:rsid w:val="00905F2B"/>
    <w:rPr>
      <w:sz w:val="16"/>
      <w:szCs w:val="16"/>
    </w:rPr>
  </w:style>
  <w:style w:type="paragraph" w:styleId="CommentText">
    <w:name w:val="annotation text"/>
    <w:basedOn w:val="Normal"/>
    <w:link w:val="CommentTextChar"/>
    <w:uiPriority w:val="99"/>
    <w:semiHidden/>
    <w:unhideWhenUsed/>
    <w:rsid w:val="00905F2B"/>
    <w:pPr>
      <w:spacing w:line="240" w:lineRule="auto"/>
    </w:pPr>
    <w:rPr>
      <w:sz w:val="20"/>
      <w:szCs w:val="20"/>
    </w:rPr>
  </w:style>
  <w:style w:type="character" w:customStyle="1" w:styleId="CommentTextChar">
    <w:name w:val="Comment Text Char"/>
    <w:basedOn w:val="DefaultParagraphFont"/>
    <w:link w:val="CommentText"/>
    <w:uiPriority w:val="99"/>
    <w:semiHidden/>
    <w:rsid w:val="00905F2B"/>
    <w:rPr>
      <w:sz w:val="20"/>
      <w:szCs w:val="20"/>
    </w:rPr>
  </w:style>
  <w:style w:type="paragraph" w:styleId="CommentSubject">
    <w:name w:val="annotation subject"/>
    <w:basedOn w:val="CommentText"/>
    <w:next w:val="CommentText"/>
    <w:link w:val="CommentSubjectChar"/>
    <w:uiPriority w:val="99"/>
    <w:semiHidden/>
    <w:unhideWhenUsed/>
    <w:rsid w:val="00905F2B"/>
    <w:rPr>
      <w:b/>
      <w:bCs/>
    </w:rPr>
  </w:style>
  <w:style w:type="character" w:customStyle="1" w:styleId="CommentSubjectChar">
    <w:name w:val="Comment Subject Char"/>
    <w:basedOn w:val="CommentTextChar"/>
    <w:link w:val="CommentSubject"/>
    <w:uiPriority w:val="99"/>
    <w:semiHidden/>
    <w:rsid w:val="00905F2B"/>
    <w:rPr>
      <w:b/>
      <w:bCs/>
      <w:sz w:val="20"/>
      <w:szCs w:val="20"/>
    </w:rPr>
  </w:style>
  <w:style w:type="paragraph" w:styleId="BalloonText">
    <w:name w:val="Balloon Text"/>
    <w:basedOn w:val="Normal"/>
    <w:link w:val="BalloonTextChar"/>
    <w:uiPriority w:val="99"/>
    <w:semiHidden/>
    <w:unhideWhenUsed/>
    <w:rsid w:val="00905F2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05F2B"/>
    <w:rPr>
      <w:rFonts w:ascii="Segoe UI" w:hAnsi="Segoe UI" w:cs="Segoe UI"/>
      <w:sz w:val="18"/>
      <w:szCs w:val="18"/>
    </w:rPr>
  </w:style>
  <w:style w:type="character" w:customStyle="1" w:styleId="read-only-field1">
    <w:name w:val="read-only-field1"/>
    <w:basedOn w:val="DefaultParagraphFont"/>
    <w:rsid w:val="001A3F9A"/>
    <w:rPr>
      <w:vanish w:val="0"/>
      <w:webHidden w:val="0"/>
      <w:color w:val="676767"/>
      <w:bdr w:val="single" w:sz="6" w:space="4" w:color="B3B3B3" w:frame="1"/>
      <w:shd w:val="clear" w:color="auto" w:fill="F5F5F5"/>
      <w:specVanish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6A8791FFAB88AE4CA846F3F552B4F8A4" ma:contentTypeVersion="1" ma:contentTypeDescription="Create a new document." ma:contentTypeScope="" ma:versionID="f18693acfe9d15e4d4c52c08b6b971c6">
  <xsd:schema xmlns:xsd="http://www.w3.org/2001/XMLSchema" xmlns:xs="http://www.w3.org/2001/XMLSchema" xmlns:p="http://schemas.microsoft.com/office/2006/metadata/properties" xmlns:ns1="http://schemas.microsoft.com/sharepoint/v3" targetNamespace="http://schemas.microsoft.com/office/2006/metadata/properties" ma:root="true" ma:fieldsID="48c5b5cd9b8d25ff6dd15848836f4270"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6E9B748B-BAF3-4479-AE3C-CBE4A4C6E2DE}">
  <ds:schemaRefs>
    <ds:schemaRef ds:uri="http://schemas.openxmlformats.org/officeDocument/2006/bibliography"/>
  </ds:schemaRefs>
</ds:datastoreItem>
</file>

<file path=customXml/itemProps2.xml><?xml version="1.0" encoding="utf-8"?>
<ds:datastoreItem xmlns:ds="http://schemas.openxmlformats.org/officeDocument/2006/customXml" ds:itemID="{BB414364-643E-4A2B-B7BD-8A8613DDAF46}"/>
</file>

<file path=customXml/itemProps3.xml><?xml version="1.0" encoding="utf-8"?>
<ds:datastoreItem xmlns:ds="http://schemas.openxmlformats.org/officeDocument/2006/customXml" ds:itemID="{C5F2961B-7615-428B-AE12-79F53BEC040F}"/>
</file>

<file path=customXml/itemProps4.xml><?xml version="1.0" encoding="utf-8"?>
<ds:datastoreItem xmlns:ds="http://schemas.openxmlformats.org/officeDocument/2006/customXml" ds:itemID="{AE4F8CB5-FE38-4737-B3B1-6607E8B3ED2B}"/>
</file>

<file path=docProps/app.xml><?xml version="1.0" encoding="utf-8"?>
<Properties xmlns="http://schemas.openxmlformats.org/officeDocument/2006/extended-properties" xmlns:vt="http://schemas.openxmlformats.org/officeDocument/2006/docPropsVTypes">
  <Template>Normal.dotm</Template>
  <TotalTime>58</TotalTime>
  <Pages>17</Pages>
  <Words>8575</Words>
  <Characters>48884</Characters>
  <Application>Microsoft Office Word</Application>
  <DocSecurity>0</DocSecurity>
  <Lines>407</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4th Quarter Summaries of Child Fatalities Near Fatalities</dc:title>
  <dc:subject/>
  <dc:creator>Rothenberger, Katherine</dc:creator>
  <cp:keywords/>
  <dc:description/>
  <cp:lastModifiedBy>Rothenberger, Katherine</cp:lastModifiedBy>
  <cp:revision>3</cp:revision>
  <cp:lastPrinted>2019-04-19T15:44:00Z</cp:lastPrinted>
  <dcterms:created xsi:type="dcterms:W3CDTF">2019-04-19T18:19:00Z</dcterms:created>
  <dcterms:modified xsi:type="dcterms:W3CDTF">2019-05-06T14:49:00Z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0x0101006A8791FFAB88AE4CA846F3F552B4F8A4</vt:lpwstr>
  </property>
  <property fmtid="{D5CDD505-2E9C-101B-9397-08002B2CF9AE}" pid="3" name="Order">
    <vt:r8>207400</vt:r8>
  </property>
  <property fmtid="{D5CDD505-2E9C-101B-9397-08002B2CF9AE}" pid="4" name="xd_Signature">
    <vt:bool>false</vt:bool>
  </property>
  <property fmtid="{D5CDD505-2E9C-101B-9397-08002B2CF9AE}" pid="5" name="xd_ProgID">
    <vt:lpwstr/>
  </property>
  <property fmtid="{D5CDD505-2E9C-101B-9397-08002B2CF9AE}" pid="6" name="_SourceUrl">
    <vt:lpwstr/>
  </property>
  <property fmtid="{D5CDD505-2E9C-101B-9397-08002B2CF9AE}" pid="7" name="_SharedFileIndex">
    <vt:lpwstr/>
  </property>
  <property fmtid="{D5CDD505-2E9C-101B-9397-08002B2CF9AE}" pid="8" name="TemplateUrl">
    <vt:lpwstr/>
  </property>
</Properties>
</file>