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7E3EB" w14:textId="7ABB038C" w:rsidR="001F1ABE" w:rsidRPr="000177CB" w:rsidRDefault="00F93B5B" w:rsidP="00021674">
      <w:pPr>
        <w:spacing w:after="0" w:line="240" w:lineRule="auto"/>
        <w:rPr>
          <w:rFonts w:ascii="Bookman Old Style" w:hAnsi="Bookman Old Style"/>
          <w:b/>
          <w:bCs/>
          <w:u w:val="single"/>
        </w:rPr>
      </w:pPr>
      <w:bookmarkStart w:id="0" w:name="_Hlk59177702"/>
      <w:r w:rsidRPr="000177CB">
        <w:rPr>
          <w:rFonts w:ascii="Bookman Old Style" w:hAnsi="Bookman Old Style"/>
          <w:b/>
          <w:bCs/>
          <w:u w:val="single"/>
        </w:rPr>
        <w:t>Fatalities</w:t>
      </w:r>
    </w:p>
    <w:p w14:paraId="7383F895" w14:textId="77777777" w:rsidR="00265F59" w:rsidRPr="000177CB" w:rsidRDefault="00265F59" w:rsidP="00021674">
      <w:pPr>
        <w:spacing w:after="0" w:line="240" w:lineRule="auto"/>
        <w:rPr>
          <w:rFonts w:ascii="Bookman Old Style" w:hAnsi="Bookman Old Style"/>
          <w:b/>
          <w:bCs/>
          <w:u w:val="single"/>
        </w:rPr>
      </w:pPr>
    </w:p>
    <w:bookmarkEnd w:id="0"/>
    <w:p w14:paraId="51BE22BA" w14:textId="00602E66" w:rsidR="00EE57D9" w:rsidRPr="000177CB" w:rsidRDefault="00EE57D9" w:rsidP="00021674">
      <w:pPr>
        <w:spacing w:after="0" w:line="240" w:lineRule="auto"/>
        <w:ind w:left="720"/>
        <w:rPr>
          <w:rFonts w:ascii="Bookman Old Style" w:hAnsi="Bookman Old Style"/>
          <w:u w:val="single"/>
        </w:rPr>
      </w:pPr>
      <w:r w:rsidRPr="000177CB">
        <w:rPr>
          <w:rFonts w:ascii="Bookman Old Style" w:hAnsi="Bookman Old Style"/>
          <w:u w:val="single"/>
        </w:rPr>
        <w:t>Adams</w:t>
      </w:r>
    </w:p>
    <w:p w14:paraId="04E0B947" w14:textId="77777777" w:rsidR="00265F59" w:rsidRPr="000177CB" w:rsidRDefault="00265F59" w:rsidP="00021674">
      <w:pPr>
        <w:spacing w:after="0" w:line="240" w:lineRule="auto"/>
        <w:ind w:left="720"/>
        <w:rPr>
          <w:rFonts w:ascii="Bookman Old Style" w:hAnsi="Bookman Old Style"/>
          <w:u w:val="single"/>
        </w:rPr>
      </w:pPr>
    </w:p>
    <w:p w14:paraId="738EE8F9" w14:textId="25C68B19" w:rsidR="00EE57D9" w:rsidRPr="000177CB" w:rsidRDefault="00EE57D9"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15-month-old female child died on May 31, 2020, as a result of </w:t>
      </w:r>
      <w:r w:rsidR="00DF3592" w:rsidRPr="000177CB">
        <w:rPr>
          <w:rFonts w:ascii="Bookman Old Style" w:hAnsi="Bookman Old Style"/>
        </w:rPr>
        <w:t>physical abuse</w:t>
      </w:r>
      <w:r w:rsidRPr="000177CB">
        <w:rPr>
          <w:rFonts w:ascii="Bookman Old Style" w:hAnsi="Bookman Old Style"/>
        </w:rPr>
        <w:t xml:space="preserve">. Adams County Children and Youth Services (ACCYS) indicated the report on July 22, 2020, naming the victim child’s mother as the perpetrator. On the date of the incident, the victim child was taken to the local hospital emergency room due to being unresponsive. The mother reported the child fell from her arms and became unresponsive. The child had an acute subdural hemorrhage and an acute right mid-shaft clavicle fracture. The injuries sustained by the child were inconsistent with the mother’s report. The child later </w:t>
      </w:r>
      <w:r w:rsidR="006515F9" w:rsidRPr="000177CB">
        <w:rPr>
          <w:rFonts w:ascii="Bookman Old Style" w:hAnsi="Bookman Old Style"/>
        </w:rPr>
        <w:t>died as the result of</w:t>
      </w:r>
      <w:r w:rsidRPr="000177CB">
        <w:rPr>
          <w:rFonts w:ascii="Bookman Old Style" w:hAnsi="Bookman Old Style"/>
        </w:rPr>
        <w:t xml:space="preserve"> the injuries sustained. The mother admitted during the investigation to causing the injuries to the child. As the result of the safety assessment completed</w:t>
      </w:r>
      <w:r w:rsidR="00D3788C" w:rsidRPr="000177CB">
        <w:rPr>
          <w:rFonts w:ascii="Bookman Old Style" w:hAnsi="Bookman Old Style"/>
        </w:rPr>
        <w:t>,</w:t>
      </w:r>
      <w:r w:rsidRPr="000177CB">
        <w:rPr>
          <w:rFonts w:ascii="Bookman Old Style" w:hAnsi="Bookman Old Style"/>
        </w:rPr>
        <w:t xml:space="preserve"> the one other child in the home at the time of the incident was placed in foster care</w:t>
      </w:r>
      <w:r w:rsidR="00FF27EB" w:rsidRPr="000177CB">
        <w:rPr>
          <w:rFonts w:ascii="Bookman Old Style" w:hAnsi="Bookman Old Style"/>
        </w:rPr>
        <w:t xml:space="preserve"> and services were provided</w:t>
      </w:r>
      <w:r w:rsidRPr="000177CB">
        <w:rPr>
          <w:rFonts w:ascii="Bookman Old Style" w:hAnsi="Bookman Old Style"/>
        </w:rPr>
        <w:t>. At the time the report was indicated, the mother was criminally charged. The family was previously known to child welfare. In August 2017, January 2019, and May 2020, ACCYS received</w:t>
      </w:r>
      <w:r w:rsidR="00BB7481" w:rsidRPr="000177CB">
        <w:rPr>
          <w:rFonts w:ascii="Bookman Old Style" w:hAnsi="Bookman Old Style"/>
        </w:rPr>
        <w:t xml:space="preserve"> three</w:t>
      </w:r>
      <w:r w:rsidRPr="000177CB">
        <w:rPr>
          <w:rFonts w:ascii="Bookman Old Style" w:hAnsi="Bookman Old Style"/>
        </w:rPr>
        <w:t xml:space="preserve"> general protective services (GPS) reports regarding parental substance use, lack of medical care, lack of a caregiver, and conduct of a parent </w:t>
      </w:r>
      <w:r w:rsidR="00C07326" w:rsidRPr="000177CB">
        <w:rPr>
          <w:rFonts w:ascii="Bookman Old Style" w:hAnsi="Bookman Old Style"/>
        </w:rPr>
        <w:t xml:space="preserve">that </w:t>
      </w:r>
      <w:r w:rsidRPr="000177CB">
        <w:rPr>
          <w:rFonts w:ascii="Bookman Old Style" w:hAnsi="Bookman Old Style"/>
        </w:rPr>
        <w:t xml:space="preserve">places child at risk which were determined valid and no services were provided. In February 2019, ACCYS received a GPS report regarding parental substance use which was determined valid and services were provided. </w:t>
      </w:r>
    </w:p>
    <w:p w14:paraId="77B70D06" w14:textId="77777777" w:rsidR="00265F59" w:rsidRPr="000177CB" w:rsidRDefault="00265F59" w:rsidP="00021674">
      <w:pPr>
        <w:spacing w:after="0" w:line="240" w:lineRule="auto"/>
        <w:ind w:firstLine="720"/>
        <w:rPr>
          <w:rFonts w:ascii="Bookman Old Style" w:hAnsi="Bookman Old Style"/>
          <w:u w:val="single"/>
        </w:rPr>
      </w:pPr>
    </w:p>
    <w:p w14:paraId="64B4B20B" w14:textId="447B926B" w:rsidR="002E32BE" w:rsidRPr="000177CB" w:rsidRDefault="002E32BE" w:rsidP="00021674">
      <w:pPr>
        <w:spacing w:after="0" w:line="240" w:lineRule="auto"/>
        <w:ind w:firstLine="720"/>
        <w:rPr>
          <w:rFonts w:ascii="Bookman Old Style" w:hAnsi="Bookman Old Style"/>
          <w:u w:val="single"/>
        </w:rPr>
      </w:pPr>
      <w:r w:rsidRPr="000177CB">
        <w:rPr>
          <w:rFonts w:ascii="Bookman Old Style" w:hAnsi="Bookman Old Style"/>
          <w:u w:val="single"/>
        </w:rPr>
        <w:t>Allegheny</w:t>
      </w:r>
    </w:p>
    <w:p w14:paraId="53ACFACC" w14:textId="77777777" w:rsidR="00265F59" w:rsidRPr="000177CB" w:rsidRDefault="00265F59" w:rsidP="00021674">
      <w:pPr>
        <w:spacing w:after="0" w:line="240" w:lineRule="auto"/>
        <w:ind w:firstLine="720"/>
        <w:rPr>
          <w:rFonts w:ascii="Bookman Old Style" w:hAnsi="Bookman Old Style"/>
          <w:u w:val="single"/>
        </w:rPr>
      </w:pPr>
    </w:p>
    <w:p w14:paraId="366C14B9" w14:textId="11F36FE5" w:rsidR="00A162DD" w:rsidRPr="000177CB" w:rsidRDefault="009B11C8"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3-year-old female child died on June 9, 2020, as a result of physical abuse and serious physical neglect. The Allegheny County Office of Children, Youth, and Families (ACOCYF) indicated the report on August 5, 2020</w:t>
      </w:r>
      <w:r w:rsidR="00F30C25" w:rsidRPr="000177CB">
        <w:rPr>
          <w:rFonts w:ascii="Bookman Old Style" w:hAnsi="Bookman Old Style"/>
        </w:rPr>
        <w:t>,</w:t>
      </w:r>
      <w:r w:rsidRPr="000177CB">
        <w:rPr>
          <w:rFonts w:ascii="Bookman Old Style" w:hAnsi="Bookman Old Style"/>
        </w:rPr>
        <w:t xml:space="preserve"> naming the victim child’s father, stepmother, and stepmother’s sister as the perpetrators. On the date of incident, the victim child was found unresponsive at the father’s residence and was transported to the local hospital by emergency medical services in cardiac arrest. The child was pronounced dead and, upon examination, medical personnel noted that the child had extensive bruising to the extremities, torso, head, and genitalia. Additionally, the attending physician noted that the child appeared to be malnourished. According to the medical examiner, the child died as a result of malnutrition and failure to thrive with cachexia and profound hypoglycemia, with evidence of cutaneous blunt force trauma. The child's death was ruled a homicide. As the result of the safety assessment completed, the three other children in the home on the date of the incident were placed into kinship foster care and services were provided. At the time the report was indicated, the father, stepmother, and stepmother’s sister were criminally charged. The family was previously known to child welfare. In August 2016, ACOCYF received a general protective services report for parental substance use which was determined valid and services were provided.</w:t>
      </w:r>
    </w:p>
    <w:p w14:paraId="60F3F1DE" w14:textId="43186049" w:rsidR="00F30C25" w:rsidRPr="000177CB" w:rsidRDefault="00F30C25" w:rsidP="00021674">
      <w:pPr>
        <w:pStyle w:val="ListParagraph"/>
        <w:spacing w:after="0" w:line="240" w:lineRule="auto"/>
        <w:ind w:left="1080"/>
        <w:rPr>
          <w:rFonts w:ascii="Bookman Old Style" w:hAnsi="Bookman Old Style"/>
        </w:rPr>
      </w:pPr>
    </w:p>
    <w:p w14:paraId="19329DEC" w14:textId="77777777" w:rsidR="00350A69" w:rsidRPr="000177CB" w:rsidRDefault="00350A69" w:rsidP="00021674">
      <w:pPr>
        <w:pStyle w:val="ListParagraph"/>
        <w:spacing w:after="0" w:line="240" w:lineRule="auto"/>
        <w:ind w:left="1080"/>
        <w:rPr>
          <w:rFonts w:ascii="Bookman Old Style" w:hAnsi="Bookman Old Style"/>
        </w:rPr>
      </w:pPr>
    </w:p>
    <w:p w14:paraId="68A8C8F3" w14:textId="2E1E3B7A" w:rsidR="00701073" w:rsidRPr="000177CB" w:rsidRDefault="00701073" w:rsidP="00021674">
      <w:pPr>
        <w:spacing w:after="0" w:line="240" w:lineRule="auto"/>
        <w:ind w:firstLine="720"/>
        <w:rPr>
          <w:rFonts w:ascii="Bookman Old Style" w:hAnsi="Bookman Old Style"/>
          <w:u w:val="single"/>
        </w:rPr>
      </w:pPr>
      <w:r w:rsidRPr="000177CB">
        <w:rPr>
          <w:rFonts w:ascii="Bookman Old Style" w:hAnsi="Bookman Old Style"/>
          <w:u w:val="single"/>
        </w:rPr>
        <w:lastRenderedPageBreak/>
        <w:t>Butler</w:t>
      </w:r>
    </w:p>
    <w:p w14:paraId="58DC8937" w14:textId="77777777" w:rsidR="00265F59" w:rsidRPr="000177CB" w:rsidRDefault="00265F59" w:rsidP="00021674">
      <w:pPr>
        <w:spacing w:after="0" w:line="240" w:lineRule="auto"/>
        <w:ind w:firstLine="720"/>
        <w:rPr>
          <w:rFonts w:ascii="Bookman Old Style" w:hAnsi="Bookman Old Style"/>
          <w:u w:val="single"/>
        </w:rPr>
      </w:pPr>
    </w:p>
    <w:p w14:paraId="33C0F0F2" w14:textId="35B05E95" w:rsidR="004E6524" w:rsidRPr="000177CB" w:rsidRDefault="00B62729"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w:t>
      </w:r>
      <w:r w:rsidR="00D018CC" w:rsidRPr="000177CB">
        <w:rPr>
          <w:rFonts w:ascii="Bookman Old Style" w:hAnsi="Bookman Old Style"/>
        </w:rPr>
        <w:t xml:space="preserve"> 4-year-old male child died on July 16, 2020, as a result of serious physical neglect. Butler County Children and Youth Services (BCCYS) indicated the report on September 8, 2020, naming the victim child’s mother and </w:t>
      </w:r>
      <w:r w:rsidR="00F30C25" w:rsidRPr="000177CB">
        <w:rPr>
          <w:rFonts w:ascii="Bookman Old Style" w:hAnsi="Bookman Old Style"/>
        </w:rPr>
        <w:t xml:space="preserve">the </w:t>
      </w:r>
      <w:r w:rsidR="00D018CC" w:rsidRPr="000177CB">
        <w:rPr>
          <w:rFonts w:ascii="Bookman Old Style" w:hAnsi="Bookman Old Style"/>
        </w:rPr>
        <w:t>babysitter as the perpetrators. On the date of the incident, the babysitter took the victim child to play near a body of water where the child slipped into the water and could not be located. Emergency services were not contacted by the babysitter nor by the family but rather the father, mother, and babysitter’s boyfriend arrived on scene dove in the water and found the child below the surface</w:t>
      </w:r>
      <w:r w:rsidR="0012081C" w:rsidRPr="000177CB">
        <w:rPr>
          <w:rFonts w:ascii="Bookman Old Style" w:hAnsi="Bookman Old Style"/>
        </w:rPr>
        <w:t>.</w:t>
      </w:r>
      <w:r w:rsidR="00D018CC" w:rsidRPr="000177CB">
        <w:rPr>
          <w:rFonts w:ascii="Bookman Old Style" w:hAnsi="Bookman Old Style"/>
        </w:rPr>
        <w:t xml:space="preserve"> The babysitter’s boyfriend administered cardiopulmonary resuscitation while the mother contacted emergency services. Emergency services arrived at the scene</w:t>
      </w:r>
      <w:r w:rsidR="00F30C25" w:rsidRPr="000177CB">
        <w:rPr>
          <w:rFonts w:ascii="Bookman Old Style" w:hAnsi="Bookman Old Style"/>
        </w:rPr>
        <w:t>,</w:t>
      </w:r>
      <w:r w:rsidR="00031893" w:rsidRPr="000177CB">
        <w:rPr>
          <w:rFonts w:ascii="Bookman Old Style" w:hAnsi="Bookman Old Style"/>
        </w:rPr>
        <w:t xml:space="preserve"> </w:t>
      </w:r>
      <w:r w:rsidR="00F30C25" w:rsidRPr="000177CB">
        <w:rPr>
          <w:rFonts w:ascii="Bookman Old Style" w:hAnsi="Bookman Old Style"/>
        </w:rPr>
        <w:t>t</w:t>
      </w:r>
      <w:r w:rsidR="00D018CC" w:rsidRPr="000177CB">
        <w:rPr>
          <w:rFonts w:ascii="Bookman Old Style" w:hAnsi="Bookman Old Style"/>
        </w:rPr>
        <w:t xml:space="preserve">he child was taken to the local hospital </w:t>
      </w:r>
      <w:r w:rsidR="00FA395E" w:rsidRPr="000177CB">
        <w:rPr>
          <w:rFonts w:ascii="Bookman Old Style" w:hAnsi="Bookman Old Style"/>
        </w:rPr>
        <w:t>and subsequently was</w:t>
      </w:r>
      <w:r w:rsidR="00D018CC" w:rsidRPr="000177CB">
        <w:rPr>
          <w:rFonts w:ascii="Bookman Old Style" w:hAnsi="Bookman Old Style"/>
        </w:rPr>
        <w:t xml:space="preserve"> life flighted to the regional trauma center. Once at the trauma center, the child was placed in the intensive care unit on life support systems with no discernable brain function</w:t>
      </w:r>
      <w:r w:rsidR="00562492" w:rsidRPr="000177CB">
        <w:rPr>
          <w:rFonts w:ascii="Bookman Old Style" w:hAnsi="Bookman Old Style"/>
        </w:rPr>
        <w:t xml:space="preserve"> and</w:t>
      </w:r>
      <w:r w:rsidR="00D018CC" w:rsidRPr="000177CB">
        <w:rPr>
          <w:rFonts w:ascii="Bookman Old Style" w:hAnsi="Bookman Old Style"/>
        </w:rPr>
        <w:t xml:space="preserve"> subsequently </w:t>
      </w:r>
      <w:r w:rsidR="00562492" w:rsidRPr="000177CB">
        <w:rPr>
          <w:rFonts w:ascii="Bookman Old Style" w:hAnsi="Bookman Old Style"/>
        </w:rPr>
        <w:t>died</w:t>
      </w:r>
      <w:r w:rsidR="00D018CC" w:rsidRPr="000177CB">
        <w:rPr>
          <w:rFonts w:ascii="Bookman Old Style" w:hAnsi="Bookman Old Style"/>
        </w:rPr>
        <w:t>. As the result of the safety assessment completed, the two other children in the home at the time of the incident remained in the care of the mother</w:t>
      </w:r>
      <w:r w:rsidR="001C5721" w:rsidRPr="000177CB">
        <w:rPr>
          <w:rFonts w:ascii="Bookman Old Style" w:hAnsi="Bookman Old Style"/>
        </w:rPr>
        <w:t xml:space="preserve"> and no services were provided</w:t>
      </w:r>
      <w:r w:rsidR="00D018CC" w:rsidRPr="000177CB">
        <w:rPr>
          <w:rFonts w:ascii="Bookman Old Style" w:hAnsi="Bookman Old Style"/>
        </w:rPr>
        <w:t xml:space="preserve">. At the time the report was indicated, the criminal investigation was pending and no criminal charges had been filed. The </w:t>
      </w:r>
      <w:r w:rsidR="00F30C25" w:rsidRPr="000177CB">
        <w:rPr>
          <w:rFonts w:ascii="Bookman Old Style" w:hAnsi="Bookman Old Style"/>
        </w:rPr>
        <w:t>victim child’s family and the family of the babysitter</w:t>
      </w:r>
      <w:r w:rsidR="001D1A73" w:rsidRPr="000177CB">
        <w:rPr>
          <w:rFonts w:ascii="Bookman Old Style" w:hAnsi="Bookman Old Style"/>
        </w:rPr>
        <w:t xml:space="preserve"> </w:t>
      </w:r>
      <w:r w:rsidR="001F4F01" w:rsidRPr="000177CB">
        <w:rPr>
          <w:rFonts w:ascii="Bookman Old Style" w:hAnsi="Bookman Old Style"/>
        </w:rPr>
        <w:t>w</w:t>
      </w:r>
      <w:r w:rsidR="001D1A73" w:rsidRPr="000177CB">
        <w:rPr>
          <w:rFonts w:ascii="Bookman Old Style" w:hAnsi="Bookman Old Style"/>
        </w:rPr>
        <w:t>ere</w:t>
      </w:r>
      <w:r w:rsidR="001F4F01" w:rsidRPr="000177CB">
        <w:rPr>
          <w:rFonts w:ascii="Bookman Old Style" w:hAnsi="Bookman Old Style"/>
        </w:rPr>
        <w:t xml:space="preserve"> previously known </w:t>
      </w:r>
      <w:r w:rsidR="00D018CC" w:rsidRPr="000177CB">
        <w:rPr>
          <w:rFonts w:ascii="Bookman Old Style" w:hAnsi="Bookman Old Style"/>
        </w:rPr>
        <w:t>child welfare. In April 2004</w:t>
      </w:r>
      <w:r w:rsidR="00EE084A" w:rsidRPr="000177CB">
        <w:rPr>
          <w:rFonts w:ascii="Bookman Old Style" w:hAnsi="Bookman Old Style"/>
        </w:rPr>
        <w:t xml:space="preserve"> and </w:t>
      </w:r>
      <w:r w:rsidR="00965888" w:rsidRPr="000177CB">
        <w:rPr>
          <w:rFonts w:ascii="Bookman Old Style" w:hAnsi="Bookman Old Style"/>
        </w:rPr>
        <w:t>June 2013</w:t>
      </w:r>
      <w:r w:rsidR="00D018CC" w:rsidRPr="000177CB">
        <w:rPr>
          <w:rFonts w:ascii="Bookman Old Style" w:hAnsi="Bookman Old Style"/>
        </w:rPr>
        <w:t xml:space="preserve">, BCCYS received </w:t>
      </w:r>
      <w:r w:rsidR="00742D02" w:rsidRPr="000177CB">
        <w:rPr>
          <w:rFonts w:ascii="Bookman Old Style" w:hAnsi="Bookman Old Style"/>
        </w:rPr>
        <w:t xml:space="preserve">two </w:t>
      </w:r>
      <w:r w:rsidR="00D018CC" w:rsidRPr="000177CB">
        <w:rPr>
          <w:rFonts w:ascii="Bookman Old Style" w:hAnsi="Bookman Old Style"/>
        </w:rPr>
        <w:t>child protective services (CPS) report</w:t>
      </w:r>
      <w:r w:rsidR="00742D02" w:rsidRPr="000177CB">
        <w:rPr>
          <w:rFonts w:ascii="Bookman Old Style" w:hAnsi="Bookman Old Style"/>
        </w:rPr>
        <w:t>s</w:t>
      </w:r>
      <w:r w:rsidR="00D018CC" w:rsidRPr="000177CB">
        <w:rPr>
          <w:rFonts w:ascii="Bookman Old Style" w:hAnsi="Bookman Old Style"/>
        </w:rPr>
        <w:t xml:space="preserve"> regarding causing sexual abuse or exploitation of a child through any act/failure to act </w:t>
      </w:r>
      <w:r w:rsidR="00742D02" w:rsidRPr="000177CB">
        <w:rPr>
          <w:rFonts w:ascii="Bookman Old Style" w:hAnsi="Bookman Old Style"/>
        </w:rPr>
        <w:t xml:space="preserve">and serious physical neglect </w:t>
      </w:r>
      <w:r w:rsidR="00D018CC" w:rsidRPr="000177CB">
        <w:rPr>
          <w:rFonts w:ascii="Bookman Old Style" w:hAnsi="Bookman Old Style"/>
        </w:rPr>
        <w:t>which w</w:t>
      </w:r>
      <w:r w:rsidR="00742D02" w:rsidRPr="000177CB">
        <w:rPr>
          <w:rFonts w:ascii="Bookman Old Style" w:hAnsi="Bookman Old Style"/>
        </w:rPr>
        <w:t>ere</w:t>
      </w:r>
      <w:r w:rsidR="00D018CC" w:rsidRPr="000177CB">
        <w:rPr>
          <w:rFonts w:ascii="Bookman Old Style" w:hAnsi="Bookman Old Style"/>
        </w:rPr>
        <w:t xml:space="preserve"> indicated and services were provided. In August 2007, BCCYS received a CPS report regarding bodily injury which was founded and services were provided. </w:t>
      </w:r>
      <w:r w:rsidR="001D1A73" w:rsidRPr="000177CB">
        <w:rPr>
          <w:rFonts w:ascii="Bookman Old Style" w:hAnsi="Bookman Old Style"/>
        </w:rPr>
        <w:t xml:space="preserve">In August 2008, BCCYS received a general protective services (GPS) report regarding delay/denial in healthcare which was determined valid and no services were provided. </w:t>
      </w:r>
      <w:r w:rsidR="00D018CC" w:rsidRPr="000177CB">
        <w:rPr>
          <w:rFonts w:ascii="Bookman Old Style" w:hAnsi="Bookman Old Style"/>
        </w:rPr>
        <w:t>In June 2017</w:t>
      </w:r>
      <w:r w:rsidR="000C6530" w:rsidRPr="000177CB">
        <w:rPr>
          <w:rFonts w:ascii="Bookman Old Style" w:hAnsi="Bookman Old Style"/>
        </w:rPr>
        <w:t xml:space="preserve"> and January 2020</w:t>
      </w:r>
      <w:r w:rsidR="00D018CC" w:rsidRPr="000177CB">
        <w:rPr>
          <w:rFonts w:ascii="Bookman Old Style" w:hAnsi="Bookman Old Style"/>
        </w:rPr>
        <w:t xml:space="preserve">, BCCYS received </w:t>
      </w:r>
      <w:r w:rsidR="00C056A7" w:rsidRPr="000177CB">
        <w:rPr>
          <w:rFonts w:ascii="Bookman Old Style" w:hAnsi="Bookman Old Style"/>
        </w:rPr>
        <w:t>two</w:t>
      </w:r>
      <w:r w:rsidR="00D018CC" w:rsidRPr="000177CB">
        <w:rPr>
          <w:rFonts w:ascii="Bookman Old Style" w:hAnsi="Bookman Old Style"/>
        </w:rPr>
        <w:t xml:space="preserve"> GPS report</w:t>
      </w:r>
      <w:r w:rsidR="00C056A7" w:rsidRPr="000177CB">
        <w:rPr>
          <w:rFonts w:ascii="Bookman Old Style" w:hAnsi="Bookman Old Style"/>
        </w:rPr>
        <w:t>s</w:t>
      </w:r>
      <w:r w:rsidR="00D018CC" w:rsidRPr="000177CB">
        <w:rPr>
          <w:rFonts w:ascii="Bookman Old Style" w:hAnsi="Bookman Old Style"/>
        </w:rPr>
        <w:t xml:space="preserve"> regarding homelessness </w:t>
      </w:r>
      <w:r w:rsidR="00C056A7" w:rsidRPr="000177CB">
        <w:rPr>
          <w:rFonts w:ascii="Bookman Old Style" w:hAnsi="Bookman Old Style"/>
        </w:rPr>
        <w:t xml:space="preserve">and truancy </w:t>
      </w:r>
      <w:r w:rsidR="00D018CC" w:rsidRPr="000177CB">
        <w:rPr>
          <w:rFonts w:ascii="Bookman Old Style" w:hAnsi="Bookman Old Style"/>
        </w:rPr>
        <w:t>which w</w:t>
      </w:r>
      <w:r w:rsidR="00C056A7" w:rsidRPr="000177CB">
        <w:rPr>
          <w:rFonts w:ascii="Bookman Old Style" w:hAnsi="Bookman Old Style"/>
        </w:rPr>
        <w:t>ere</w:t>
      </w:r>
      <w:r w:rsidR="00D018CC" w:rsidRPr="000177CB">
        <w:rPr>
          <w:rFonts w:ascii="Bookman Old Style" w:hAnsi="Bookman Old Style"/>
        </w:rPr>
        <w:t xml:space="preserve"> determined valid and services were provided. In February 2019, </w:t>
      </w:r>
      <w:r w:rsidR="00D02120" w:rsidRPr="000177CB">
        <w:rPr>
          <w:rFonts w:ascii="Bookman Old Style" w:hAnsi="Bookman Old Style"/>
        </w:rPr>
        <w:t>May 2019</w:t>
      </w:r>
      <w:r w:rsidR="00D02120">
        <w:rPr>
          <w:rFonts w:ascii="Bookman Old Style" w:hAnsi="Bookman Old Style"/>
        </w:rPr>
        <w:t xml:space="preserve">, and </w:t>
      </w:r>
      <w:r w:rsidR="00D018CC" w:rsidRPr="000177CB">
        <w:rPr>
          <w:rFonts w:ascii="Bookman Old Style" w:hAnsi="Bookman Old Style"/>
        </w:rPr>
        <w:t>October 2019, BCCYS received GPS reports regarding truancy which were determined valid and no services were provided.</w:t>
      </w:r>
      <w:r w:rsidR="00BB1886" w:rsidRPr="000177CB">
        <w:rPr>
          <w:rFonts w:ascii="Bookman Old Style" w:hAnsi="Bookman Old Style"/>
        </w:rPr>
        <w:t xml:space="preserve"> </w:t>
      </w:r>
    </w:p>
    <w:p w14:paraId="639CF2A7" w14:textId="77777777" w:rsidR="00265F59" w:rsidRPr="000177CB" w:rsidRDefault="00265F59" w:rsidP="00021674">
      <w:pPr>
        <w:spacing w:after="0" w:line="240" w:lineRule="auto"/>
        <w:ind w:left="720"/>
        <w:rPr>
          <w:rFonts w:ascii="Bookman Old Style" w:hAnsi="Bookman Old Style"/>
          <w:u w:val="single"/>
        </w:rPr>
      </w:pPr>
    </w:p>
    <w:p w14:paraId="22669BDD" w14:textId="1715E3E9" w:rsidR="00701073" w:rsidRPr="000177CB" w:rsidRDefault="00482D9E" w:rsidP="00021674">
      <w:pPr>
        <w:spacing w:after="0" w:line="240" w:lineRule="auto"/>
        <w:ind w:left="720"/>
        <w:rPr>
          <w:rFonts w:ascii="Bookman Old Style" w:hAnsi="Bookman Old Style"/>
          <w:u w:val="single"/>
        </w:rPr>
      </w:pPr>
      <w:r w:rsidRPr="000177CB">
        <w:rPr>
          <w:rFonts w:ascii="Bookman Old Style" w:hAnsi="Bookman Old Style"/>
          <w:u w:val="single"/>
        </w:rPr>
        <w:t>Carbon</w:t>
      </w:r>
    </w:p>
    <w:p w14:paraId="3DD5230F" w14:textId="77777777" w:rsidR="00265F59" w:rsidRPr="000177CB" w:rsidRDefault="00265F59" w:rsidP="00021674">
      <w:pPr>
        <w:spacing w:after="0" w:line="240" w:lineRule="auto"/>
        <w:ind w:left="720"/>
        <w:rPr>
          <w:rFonts w:ascii="Bookman Old Style" w:hAnsi="Bookman Old Style"/>
          <w:u w:val="single"/>
        </w:rPr>
      </w:pPr>
    </w:p>
    <w:p w14:paraId="5688931F" w14:textId="4E0D5774" w:rsidR="00397175" w:rsidRPr="000177CB" w:rsidRDefault="00397175"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3-year-old male child died on February 11, 2020, as a result of serious physical neglect. Carbon County Children and Youth Services (CCCYS) indicated the report on July 24, 2020, naming the victim child’s mother, father, and two adult household members as the perpetrators. On the date of the incident, the</w:t>
      </w:r>
      <w:r w:rsidR="00B110DD" w:rsidRPr="000177CB">
        <w:rPr>
          <w:rFonts w:ascii="Bookman Old Style" w:hAnsi="Bookman Old Style"/>
        </w:rPr>
        <w:t xml:space="preserve"> victim</w:t>
      </w:r>
      <w:r w:rsidRPr="000177CB">
        <w:rPr>
          <w:rFonts w:ascii="Bookman Old Style" w:hAnsi="Bookman Old Style"/>
        </w:rPr>
        <w:t xml:space="preserve"> child was found unresponsive by the mother and transported to the </w:t>
      </w:r>
      <w:r w:rsidR="00F000FA" w:rsidRPr="000177CB">
        <w:rPr>
          <w:rFonts w:ascii="Bookman Old Style" w:hAnsi="Bookman Old Style"/>
        </w:rPr>
        <w:t>hospital</w:t>
      </w:r>
      <w:r w:rsidRPr="000177CB">
        <w:rPr>
          <w:rFonts w:ascii="Bookman Old Style" w:hAnsi="Bookman Old Style"/>
        </w:rPr>
        <w:t>, where the child was pronounced dead. An autopsy was performed</w:t>
      </w:r>
      <w:r w:rsidR="00536549" w:rsidRPr="000177CB">
        <w:rPr>
          <w:rFonts w:ascii="Bookman Old Style" w:hAnsi="Bookman Old Style"/>
        </w:rPr>
        <w:t xml:space="preserve"> </w:t>
      </w:r>
      <w:r w:rsidRPr="000177CB">
        <w:rPr>
          <w:rFonts w:ascii="Bookman Old Style" w:hAnsi="Bookman Old Style"/>
        </w:rPr>
        <w:t xml:space="preserve">and toxicology tests </w:t>
      </w:r>
      <w:r w:rsidR="00536549" w:rsidRPr="000177CB">
        <w:rPr>
          <w:rFonts w:ascii="Bookman Old Style" w:hAnsi="Bookman Old Style"/>
        </w:rPr>
        <w:t xml:space="preserve">results determined the </w:t>
      </w:r>
      <w:r w:rsidRPr="000177CB">
        <w:rPr>
          <w:rFonts w:ascii="Bookman Old Style" w:hAnsi="Bookman Old Style"/>
        </w:rPr>
        <w:t xml:space="preserve">cause of death </w:t>
      </w:r>
      <w:r w:rsidR="00536549" w:rsidRPr="000177CB">
        <w:rPr>
          <w:rFonts w:ascii="Bookman Old Style" w:hAnsi="Bookman Old Style"/>
        </w:rPr>
        <w:t>to</w:t>
      </w:r>
      <w:r w:rsidRPr="000177CB">
        <w:rPr>
          <w:rFonts w:ascii="Bookman Old Style" w:hAnsi="Bookman Old Style"/>
        </w:rPr>
        <w:t xml:space="preserve"> be illegal substance toxicity. The criminal investigation revealed that the parents and adult household members admitted to using the illegal substance and drug paraphernalia was discovered in the home. The illegal substances were provided by the household members and one of the household members admitted that the child had possibly been exposed to the substance.</w:t>
      </w:r>
      <w:r w:rsidR="005957FE" w:rsidRPr="000177CB">
        <w:rPr>
          <w:rFonts w:ascii="Bookman Old Style" w:hAnsi="Bookman Old Style"/>
        </w:rPr>
        <w:t xml:space="preserve"> </w:t>
      </w:r>
      <w:r w:rsidRPr="000177CB">
        <w:rPr>
          <w:rFonts w:ascii="Bookman Old Style" w:hAnsi="Bookman Old Style"/>
        </w:rPr>
        <w:t>As the result of the safety assessment completed</w:t>
      </w:r>
      <w:r w:rsidR="00BD166D" w:rsidRPr="000177CB">
        <w:rPr>
          <w:rFonts w:ascii="Bookman Old Style" w:hAnsi="Bookman Old Style"/>
        </w:rPr>
        <w:t>,</w:t>
      </w:r>
      <w:r w:rsidRPr="000177CB">
        <w:rPr>
          <w:rFonts w:ascii="Bookman Old Style" w:hAnsi="Bookman Old Style"/>
        </w:rPr>
        <w:t xml:space="preserve"> the two </w:t>
      </w:r>
      <w:r w:rsidRPr="000177CB">
        <w:rPr>
          <w:rFonts w:ascii="Bookman Old Style" w:hAnsi="Bookman Old Style"/>
        </w:rPr>
        <w:lastRenderedPageBreak/>
        <w:t>other children in the home at the time of the incident remained in the custody of the parents and services were provided.</w:t>
      </w:r>
      <w:r w:rsidR="00BD166D" w:rsidRPr="000177CB">
        <w:rPr>
          <w:rFonts w:ascii="Bookman Old Style" w:hAnsi="Bookman Old Style"/>
        </w:rPr>
        <w:t xml:space="preserve"> </w:t>
      </w:r>
      <w:r w:rsidRPr="000177CB">
        <w:rPr>
          <w:rFonts w:ascii="Bookman Old Style" w:hAnsi="Bookman Old Style"/>
        </w:rPr>
        <w:t xml:space="preserve">At the time the report was indicated, the mother, </w:t>
      </w:r>
      <w:r w:rsidR="004777AF" w:rsidRPr="000177CB">
        <w:rPr>
          <w:rFonts w:ascii="Bookman Old Style" w:hAnsi="Bookman Old Style"/>
        </w:rPr>
        <w:t xml:space="preserve">the </w:t>
      </w:r>
      <w:r w:rsidRPr="000177CB">
        <w:rPr>
          <w:rFonts w:ascii="Bookman Old Style" w:hAnsi="Bookman Old Style"/>
        </w:rPr>
        <w:t xml:space="preserve">father, and two adult household members were criminally charged. The family was previously known to child welfare. In February 2017, CCCYS received a general protective services (GPS) report regarding parental substance use and general neglect which was determined valid and </w:t>
      </w:r>
      <w:r w:rsidR="004777AF" w:rsidRPr="000177CB">
        <w:rPr>
          <w:rFonts w:ascii="Bookman Old Style" w:hAnsi="Bookman Old Style"/>
        </w:rPr>
        <w:t xml:space="preserve">no </w:t>
      </w:r>
      <w:r w:rsidRPr="000177CB">
        <w:rPr>
          <w:rFonts w:ascii="Bookman Old Style" w:hAnsi="Bookman Old Style"/>
        </w:rPr>
        <w:t>services were</w:t>
      </w:r>
      <w:r w:rsidR="004777AF" w:rsidRPr="000177CB">
        <w:rPr>
          <w:rFonts w:ascii="Bookman Old Style" w:hAnsi="Bookman Old Style"/>
        </w:rPr>
        <w:t xml:space="preserve"> </w:t>
      </w:r>
      <w:r w:rsidRPr="000177CB">
        <w:rPr>
          <w:rFonts w:ascii="Bookman Old Style" w:hAnsi="Bookman Old Style"/>
        </w:rPr>
        <w:t xml:space="preserve">provided. In April 2017, CCCYS received a GPS report regarding parental substance use and general neglect which was determined valid and services were provided. In January 2020, MCCYS received two GPS reports regarding truancy. This report was </w:t>
      </w:r>
      <w:r w:rsidR="0022094C" w:rsidRPr="000177CB">
        <w:rPr>
          <w:rFonts w:ascii="Bookman Old Style" w:hAnsi="Bookman Old Style"/>
        </w:rPr>
        <w:t>active</w:t>
      </w:r>
      <w:r w:rsidRPr="000177CB">
        <w:rPr>
          <w:rFonts w:ascii="Bookman Old Style" w:hAnsi="Bookman Old Style"/>
        </w:rPr>
        <w:t xml:space="preserve"> at the time of the fatal</w:t>
      </w:r>
      <w:r w:rsidR="0022094C" w:rsidRPr="000177CB">
        <w:rPr>
          <w:rFonts w:ascii="Bookman Old Style" w:hAnsi="Bookman Old Style"/>
        </w:rPr>
        <w:t>ity</w:t>
      </w:r>
      <w:r w:rsidRPr="000177CB">
        <w:rPr>
          <w:rFonts w:ascii="Bookman Old Style" w:hAnsi="Bookman Old Style"/>
        </w:rPr>
        <w:t xml:space="preserve"> incident.</w:t>
      </w:r>
    </w:p>
    <w:p w14:paraId="0272B982" w14:textId="77777777" w:rsidR="00F464AF" w:rsidRPr="000177CB" w:rsidRDefault="00F464AF" w:rsidP="00021674">
      <w:pPr>
        <w:pStyle w:val="ListParagraph"/>
        <w:spacing w:after="0" w:line="240" w:lineRule="auto"/>
        <w:ind w:left="1080"/>
        <w:rPr>
          <w:rFonts w:ascii="Bookman Old Style" w:hAnsi="Bookman Old Style"/>
        </w:rPr>
      </w:pPr>
    </w:p>
    <w:p w14:paraId="10DA8312" w14:textId="7134E203" w:rsidR="00735D30" w:rsidRPr="000177CB" w:rsidRDefault="00735D30"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2-year-old male child died on May 24, 2020, as a result of serious physical neglect. Carbon County Children and Youth Services indicated the report on July 21, 2020, naming the victim child’s mother and father as the perpetrators. On the date of the incident, the victim child died from a self-inflicted single gunshot wound to the head. It was determined through the investigation that a loaded gun was left in a bin that contained the child’s toys </w:t>
      </w:r>
      <w:r w:rsidR="00F464AF" w:rsidRPr="000177CB">
        <w:rPr>
          <w:rFonts w:ascii="Bookman Old Style" w:hAnsi="Bookman Old Style"/>
        </w:rPr>
        <w:t xml:space="preserve">which was </w:t>
      </w:r>
      <w:r w:rsidRPr="000177CB">
        <w:rPr>
          <w:rFonts w:ascii="Bookman Old Style" w:hAnsi="Bookman Old Style"/>
        </w:rPr>
        <w:t>left on the floor accessible to the child. Both parents were aware that the gun was accessible to the child and allowed the child to be unsupervised in the room where the gun was located. Law enforcement and emergency medical services responded to the incident scene. The child was transported by ambulance to the hospital where the child was pronounced dead. There were no other children in the home at the time of the incident. At the time the report was indicated, the mother and father were criminally charged. The family had no prior documented child welfare involvement.</w:t>
      </w:r>
    </w:p>
    <w:p w14:paraId="2F03F4E1" w14:textId="77777777" w:rsidR="00265F59" w:rsidRPr="000177CB" w:rsidRDefault="00265F59" w:rsidP="00021674">
      <w:pPr>
        <w:spacing w:after="0" w:line="240" w:lineRule="auto"/>
        <w:ind w:left="720"/>
        <w:rPr>
          <w:rFonts w:ascii="Bookman Old Style" w:hAnsi="Bookman Old Style"/>
          <w:u w:val="single"/>
        </w:rPr>
      </w:pPr>
    </w:p>
    <w:p w14:paraId="1C794B85" w14:textId="45D622EC" w:rsidR="00127916" w:rsidRPr="000177CB" w:rsidRDefault="00127916" w:rsidP="00021674">
      <w:pPr>
        <w:spacing w:after="0" w:line="240" w:lineRule="auto"/>
        <w:ind w:left="720"/>
        <w:rPr>
          <w:rFonts w:ascii="Bookman Old Style" w:hAnsi="Bookman Old Style"/>
          <w:u w:val="single"/>
        </w:rPr>
      </w:pPr>
      <w:r w:rsidRPr="000177CB">
        <w:rPr>
          <w:rFonts w:ascii="Bookman Old Style" w:hAnsi="Bookman Old Style"/>
          <w:u w:val="single"/>
        </w:rPr>
        <w:t>Dauphin</w:t>
      </w:r>
    </w:p>
    <w:p w14:paraId="430680A4" w14:textId="77777777" w:rsidR="00265F59" w:rsidRPr="000177CB" w:rsidRDefault="00265F59" w:rsidP="00021674">
      <w:pPr>
        <w:spacing w:after="0" w:line="240" w:lineRule="auto"/>
        <w:ind w:left="720"/>
        <w:rPr>
          <w:rFonts w:ascii="Bookman Old Style" w:hAnsi="Bookman Old Style"/>
          <w:u w:val="single"/>
        </w:rPr>
      </w:pPr>
    </w:p>
    <w:p w14:paraId="15EB9904" w14:textId="6A9BD17B" w:rsidR="00F464AF" w:rsidRPr="000177CB" w:rsidRDefault="00C30AE0" w:rsidP="00271B80">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14-year-old male child died on July 6, 2020, as a result serious physical neglect. Dauphin County Children and Youth Services indicated the report on August 18, 2020, naming the victim child’s father and the father’s paramour as the perpetrators. On the date of the incident, the victim child </w:t>
      </w:r>
      <w:r w:rsidR="00FF46C2" w:rsidRPr="000177CB">
        <w:rPr>
          <w:rFonts w:ascii="Bookman Old Style" w:hAnsi="Bookman Old Style"/>
        </w:rPr>
        <w:t>died</w:t>
      </w:r>
      <w:r w:rsidRPr="000177CB">
        <w:rPr>
          <w:rFonts w:ascii="Bookman Old Style" w:hAnsi="Bookman Old Style"/>
        </w:rPr>
        <w:t xml:space="preserve"> </w:t>
      </w:r>
      <w:r w:rsidR="00FF46C2" w:rsidRPr="000177CB">
        <w:rPr>
          <w:rFonts w:ascii="Bookman Old Style" w:hAnsi="Bookman Old Style"/>
        </w:rPr>
        <w:t>as the result of</w:t>
      </w:r>
      <w:r w:rsidRPr="000177CB">
        <w:rPr>
          <w:rFonts w:ascii="Bookman Old Style" w:hAnsi="Bookman Old Style"/>
        </w:rPr>
        <w:t xml:space="preserve"> an overdose of an illegal substance. It was determined through the investigation</w:t>
      </w:r>
      <w:r w:rsidR="00F653C9" w:rsidRPr="000177CB">
        <w:rPr>
          <w:rFonts w:ascii="Bookman Old Style" w:hAnsi="Bookman Old Style"/>
        </w:rPr>
        <w:t xml:space="preserve"> that </w:t>
      </w:r>
      <w:r w:rsidRPr="000177CB">
        <w:rPr>
          <w:rFonts w:ascii="Bookman Old Style" w:hAnsi="Bookman Old Style"/>
        </w:rPr>
        <w:t xml:space="preserve">the father and father’s paramour tested positive for illegal substances. It was also determined through the </w:t>
      </w:r>
      <w:r w:rsidR="00F653C9" w:rsidRPr="000177CB">
        <w:rPr>
          <w:rFonts w:ascii="Bookman Old Style" w:hAnsi="Bookman Old Style"/>
        </w:rPr>
        <w:t>investigation that</w:t>
      </w:r>
      <w:r w:rsidRPr="000177CB">
        <w:rPr>
          <w:rFonts w:ascii="Bookman Old Style" w:hAnsi="Bookman Old Style"/>
        </w:rPr>
        <w:t xml:space="preserve"> both the father and the paramour were aware the victim child was using illegal substances excessively and did not attempt to intervene. There were no other children in the home at the time of the incident</w:t>
      </w:r>
      <w:r w:rsidR="00AB6330" w:rsidRPr="000177CB">
        <w:rPr>
          <w:rFonts w:ascii="Bookman Old Style" w:hAnsi="Bookman Old Style"/>
        </w:rPr>
        <w:t xml:space="preserve"> and no services were provided</w:t>
      </w:r>
      <w:r w:rsidRPr="000177CB">
        <w:rPr>
          <w:rFonts w:ascii="Bookman Old Style" w:hAnsi="Bookman Old Style"/>
        </w:rPr>
        <w:t>. At the time the report was indicated, no criminal charges had been filed. The family had no prior documented child welfare involvement.</w:t>
      </w:r>
      <w:r w:rsidR="005957FE" w:rsidRPr="000177CB">
        <w:rPr>
          <w:rFonts w:ascii="Bookman Old Style" w:hAnsi="Bookman Old Style"/>
        </w:rPr>
        <w:t xml:space="preserve"> </w:t>
      </w:r>
    </w:p>
    <w:p w14:paraId="59545DC8" w14:textId="67B01205" w:rsidR="00C30AE0" w:rsidRPr="000177CB" w:rsidRDefault="00BB1886" w:rsidP="00021674">
      <w:pPr>
        <w:pStyle w:val="ListParagraph"/>
        <w:spacing w:after="0" w:line="240" w:lineRule="auto"/>
        <w:ind w:left="1080"/>
        <w:rPr>
          <w:rFonts w:ascii="Bookman Old Style" w:hAnsi="Bookman Old Style"/>
        </w:rPr>
      </w:pPr>
      <w:r w:rsidRPr="000177CB">
        <w:rPr>
          <w:rFonts w:ascii="Bookman Old Style" w:hAnsi="Bookman Old Style"/>
        </w:rPr>
        <w:t xml:space="preserve"> </w:t>
      </w:r>
    </w:p>
    <w:p w14:paraId="3E5DACB1" w14:textId="2BAD9611" w:rsidR="001951F5" w:rsidRPr="000177CB" w:rsidRDefault="00053F48"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6-month-old male child died on December 18, 2016, as a result of physical abuse. Dauphin County Children and Youth Services (DCCYS) indicated the report on September 28, 2020, naming the victim child’s father and mother as the perpetrators. On July 30, 2020, new information was obtained from the final autopsy which disclosed that the victim child had three skull fractures, with two separate points of contact and the cause of death was determined to be blunt force trauma to the head. It was </w:t>
      </w:r>
      <w:r w:rsidRPr="000177CB">
        <w:rPr>
          <w:rFonts w:ascii="Bookman Old Style" w:hAnsi="Bookman Old Style"/>
        </w:rPr>
        <w:lastRenderedPageBreak/>
        <w:t xml:space="preserve">determined through the investigation that the parents were </w:t>
      </w:r>
      <w:r w:rsidR="004710F8" w:rsidRPr="000177CB">
        <w:rPr>
          <w:rFonts w:ascii="Bookman Old Style" w:hAnsi="Bookman Old Style"/>
        </w:rPr>
        <w:t xml:space="preserve">the </w:t>
      </w:r>
      <w:r w:rsidRPr="000177CB">
        <w:rPr>
          <w:rFonts w:ascii="Bookman Old Style" w:hAnsi="Bookman Old Style"/>
        </w:rPr>
        <w:t xml:space="preserve">sole caretakers of the child at the time when the injuries were sustained. As the result of the safety assessment completed, the two other children in the home at the time of incident were placed with relatives and services were provided. At the time the report was indicated, the criminal investigation was pending and no criminal charges had been filed. The family </w:t>
      </w:r>
      <w:r w:rsidR="00C41AC8" w:rsidRPr="000177CB">
        <w:rPr>
          <w:rFonts w:ascii="Bookman Old Style" w:hAnsi="Bookman Old Style"/>
        </w:rPr>
        <w:t xml:space="preserve">was previously known to </w:t>
      </w:r>
      <w:r w:rsidRPr="000177CB">
        <w:rPr>
          <w:rFonts w:ascii="Bookman Old Style" w:hAnsi="Bookman Old Style"/>
        </w:rPr>
        <w:t>child welfare. In October 2015, DCCYS received a general protective services (GPS) report regarding medical neglect which was determined valid and no services were provided. In December 2016, DCCYS received a child protective services report regarding serious physical neglect which was indicated and services were provided. In January 2017, DCCYS received a GPS report regarding parental substance use which was determined valid and services were provided.</w:t>
      </w:r>
    </w:p>
    <w:p w14:paraId="20672720" w14:textId="77777777" w:rsidR="004D6227" w:rsidRPr="000177CB" w:rsidRDefault="004D6227" w:rsidP="00021674">
      <w:pPr>
        <w:spacing w:after="0" w:line="240" w:lineRule="auto"/>
        <w:ind w:left="720"/>
        <w:rPr>
          <w:rFonts w:ascii="Bookman Old Style" w:hAnsi="Bookman Old Style"/>
          <w:u w:val="single"/>
        </w:rPr>
      </w:pPr>
    </w:p>
    <w:p w14:paraId="631CCBEF" w14:textId="3054C3BA" w:rsidR="00BC418E" w:rsidRPr="000177CB" w:rsidRDefault="00BC418E" w:rsidP="00021674">
      <w:pPr>
        <w:spacing w:after="0" w:line="240" w:lineRule="auto"/>
        <w:ind w:left="720"/>
        <w:rPr>
          <w:rFonts w:ascii="Bookman Old Style" w:hAnsi="Bookman Old Style"/>
          <w:u w:val="single"/>
        </w:rPr>
      </w:pPr>
      <w:r w:rsidRPr="000177CB">
        <w:rPr>
          <w:rFonts w:ascii="Bookman Old Style" w:hAnsi="Bookman Old Style"/>
          <w:u w:val="single"/>
        </w:rPr>
        <w:t xml:space="preserve">Erie </w:t>
      </w:r>
    </w:p>
    <w:p w14:paraId="3EE58CE3" w14:textId="77777777" w:rsidR="004D6227" w:rsidRPr="000177CB" w:rsidRDefault="004D6227" w:rsidP="00021674">
      <w:pPr>
        <w:spacing w:after="0" w:line="240" w:lineRule="auto"/>
        <w:ind w:left="720"/>
        <w:rPr>
          <w:rFonts w:ascii="Bookman Old Style" w:hAnsi="Bookman Old Style"/>
          <w:u w:val="single"/>
        </w:rPr>
      </w:pPr>
    </w:p>
    <w:p w14:paraId="18A07BA8" w14:textId="7247D46E" w:rsidR="00DB2AFD" w:rsidRPr="000177CB" w:rsidRDefault="00DB2AFD"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1-week-old female child died on June 7, 2020, as a result of serious physical neglect. Erie County Office of Children and Youth (ECOCY) indicated the report on August 12, 2020, naming the victim child’s mother and father as the perpetrators. On the date of incident, the mother woke up and found the victim child underneath her unresponsive with blood coming from the nose. It was determined through the investigation the mother and the father were co-sleeping with the child on two couches pushed together and the parents were under the influence of illegal substances at the time of the incident. As the result of the safety assessment completed, the one other child in the home at the time of the incident was placed with relatives and no services were provided. At the time the report was indicated, the criminal investigation was pending and no charges had been filed. The family</w:t>
      </w:r>
      <w:r w:rsidR="004258B4" w:rsidRPr="000177CB">
        <w:rPr>
          <w:rFonts w:ascii="Bookman Old Style" w:hAnsi="Bookman Old Style"/>
        </w:rPr>
        <w:t xml:space="preserve"> was previously known to</w:t>
      </w:r>
      <w:r w:rsidRPr="000177CB">
        <w:rPr>
          <w:rFonts w:ascii="Bookman Old Style" w:hAnsi="Bookman Old Style"/>
        </w:rPr>
        <w:t xml:space="preserve"> child welfare. In November 2018 and May 2020, ECOCY received general protective services reports regarding parental substance use which were determined valid and services were provided.</w:t>
      </w:r>
    </w:p>
    <w:p w14:paraId="4D2EE12F" w14:textId="77777777" w:rsidR="00FA1845" w:rsidRPr="000177CB" w:rsidRDefault="00FA1845" w:rsidP="00021674">
      <w:pPr>
        <w:pStyle w:val="ListParagraph"/>
        <w:spacing w:after="0" w:line="240" w:lineRule="auto"/>
        <w:ind w:left="1080"/>
        <w:rPr>
          <w:rFonts w:ascii="Bookman Old Style" w:hAnsi="Bookman Old Style"/>
        </w:rPr>
      </w:pPr>
    </w:p>
    <w:p w14:paraId="4066C7F5" w14:textId="0054C12A" w:rsidR="00E67855" w:rsidRPr="000177CB" w:rsidRDefault="00E67855"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1-month-old female child died on July 28, 2020, as a result of physical abuse. Erie County Office of Children and Youth (ECOCY) indicated the report on August 18, 2020, naming the victim child’s mother and father as the perpetrators. On the date of the incident, the victim child’s father contacted emergency medical services due to the child being unresponsive and cold to the touch. The child was transported via ambulance to a local </w:t>
      </w:r>
      <w:r w:rsidR="00FA1845" w:rsidRPr="000177CB">
        <w:rPr>
          <w:rFonts w:ascii="Bookman Old Style" w:hAnsi="Bookman Old Style"/>
        </w:rPr>
        <w:t xml:space="preserve">hospital </w:t>
      </w:r>
      <w:r w:rsidRPr="000177CB">
        <w:rPr>
          <w:rFonts w:ascii="Bookman Old Style" w:hAnsi="Bookman Old Style"/>
        </w:rPr>
        <w:t xml:space="preserve">and intubated. The child presented at the hospital with seizure activity, severely imbalanced electrolytes, respiratory failure, and shock; the child was life-flighted to a specialized children’s hospital. Further medical testing revealed the child had </w:t>
      </w:r>
      <w:r w:rsidR="002B7098" w:rsidRPr="000177CB">
        <w:rPr>
          <w:rFonts w:ascii="Bookman Old Style" w:hAnsi="Bookman Old Style"/>
        </w:rPr>
        <w:t xml:space="preserve">multilayered </w:t>
      </w:r>
      <w:r w:rsidRPr="000177CB">
        <w:rPr>
          <w:rFonts w:ascii="Bookman Old Style" w:hAnsi="Bookman Old Style"/>
        </w:rPr>
        <w:t>bilateral retinal hemorrhages</w:t>
      </w:r>
      <w:r w:rsidR="002B7098" w:rsidRPr="000177CB">
        <w:rPr>
          <w:rFonts w:ascii="Bookman Old Style" w:hAnsi="Bookman Old Style"/>
        </w:rPr>
        <w:t>,</w:t>
      </w:r>
      <w:r w:rsidR="00825B72" w:rsidRPr="000177CB">
        <w:rPr>
          <w:rFonts w:ascii="Bookman Old Style" w:hAnsi="Bookman Old Style"/>
        </w:rPr>
        <w:t xml:space="preserve"> global cerebral edema, intracranial hemorrhage, including vitreous hemorrhage, edema of the spinal cord, edema consistent with cervical ligamentous injury, subdural collection in the cervical canal, and a right radius fracture with no signs of healing. The constellations of severe injuries </w:t>
      </w:r>
      <w:r w:rsidR="00693616" w:rsidRPr="000177CB">
        <w:rPr>
          <w:rFonts w:ascii="Bookman Old Style" w:hAnsi="Bookman Old Style"/>
        </w:rPr>
        <w:t>could</w:t>
      </w:r>
      <w:r w:rsidR="00825B72" w:rsidRPr="000177CB">
        <w:rPr>
          <w:rFonts w:ascii="Bookman Old Style" w:hAnsi="Bookman Old Style"/>
        </w:rPr>
        <w:t xml:space="preserve"> not be explained by an underlying medical condition</w:t>
      </w:r>
      <w:r w:rsidR="00861F6D" w:rsidRPr="000177CB">
        <w:rPr>
          <w:rFonts w:ascii="Bookman Old Style" w:hAnsi="Bookman Old Style"/>
        </w:rPr>
        <w:t xml:space="preserve"> and were the</w:t>
      </w:r>
      <w:r w:rsidR="00825B72" w:rsidRPr="000177CB">
        <w:rPr>
          <w:rFonts w:ascii="Bookman Old Style" w:hAnsi="Bookman Old Style"/>
        </w:rPr>
        <w:t xml:space="preserve"> result of trauma. </w:t>
      </w:r>
      <w:r w:rsidRPr="000177CB">
        <w:rPr>
          <w:rFonts w:ascii="Bookman Old Style" w:hAnsi="Bookman Old Style"/>
        </w:rPr>
        <w:t xml:space="preserve">The child subsequently </w:t>
      </w:r>
      <w:r w:rsidR="007D5211" w:rsidRPr="000177CB">
        <w:rPr>
          <w:rFonts w:ascii="Bookman Old Style" w:hAnsi="Bookman Old Style"/>
        </w:rPr>
        <w:t>died</w:t>
      </w:r>
      <w:r w:rsidRPr="000177CB">
        <w:rPr>
          <w:rFonts w:ascii="Bookman Old Style" w:hAnsi="Bookman Old Style"/>
        </w:rPr>
        <w:t xml:space="preserve"> as a result of the injuries sustained.</w:t>
      </w:r>
      <w:r w:rsidR="00D36B8F" w:rsidRPr="000177CB">
        <w:rPr>
          <w:rFonts w:ascii="Bookman Old Style" w:hAnsi="Bookman Old Style"/>
        </w:rPr>
        <w:t xml:space="preserve"> It was determined through the investigation that </w:t>
      </w:r>
      <w:r w:rsidR="00974080" w:rsidRPr="000177CB">
        <w:rPr>
          <w:rFonts w:ascii="Bookman Old Style" w:hAnsi="Bookman Old Style"/>
        </w:rPr>
        <w:t xml:space="preserve">the parents </w:t>
      </w:r>
      <w:r w:rsidR="00F35480" w:rsidRPr="000177CB">
        <w:rPr>
          <w:rFonts w:ascii="Bookman Old Style" w:hAnsi="Bookman Old Style"/>
        </w:rPr>
        <w:t xml:space="preserve">were the only caretakers of </w:t>
      </w:r>
      <w:r w:rsidR="003D1547" w:rsidRPr="000177CB">
        <w:rPr>
          <w:rFonts w:ascii="Bookman Old Style" w:hAnsi="Bookman Old Style"/>
        </w:rPr>
        <w:t>the child at the time of the incident.</w:t>
      </w:r>
      <w:r w:rsidRPr="000177CB">
        <w:rPr>
          <w:rFonts w:ascii="Bookman Old Style" w:hAnsi="Bookman Old Style"/>
        </w:rPr>
        <w:t xml:space="preserve"> As the result </w:t>
      </w:r>
      <w:r w:rsidRPr="000177CB">
        <w:rPr>
          <w:rFonts w:ascii="Bookman Old Style" w:hAnsi="Bookman Old Style"/>
        </w:rPr>
        <w:lastRenderedPageBreak/>
        <w:t>of the safety assessment completed, the one other child in the home at the time of the incident was placed with a relative and services were provided. At the time the report was indicated, the criminal investigation was pending and no criminal charges had been filed.</w:t>
      </w:r>
      <w:r w:rsidR="005957FE" w:rsidRPr="000177CB">
        <w:rPr>
          <w:rFonts w:ascii="Bookman Old Style" w:hAnsi="Bookman Old Style"/>
        </w:rPr>
        <w:t xml:space="preserve"> </w:t>
      </w:r>
      <w:r w:rsidRPr="000177CB">
        <w:rPr>
          <w:rFonts w:ascii="Bookman Old Style" w:hAnsi="Bookman Old Style"/>
        </w:rPr>
        <w:t>The family was previously known to child welfare.</w:t>
      </w:r>
      <w:r w:rsidR="005957FE" w:rsidRPr="000177CB">
        <w:rPr>
          <w:rFonts w:ascii="Bookman Old Style" w:hAnsi="Bookman Old Style"/>
        </w:rPr>
        <w:t xml:space="preserve"> </w:t>
      </w:r>
      <w:r w:rsidRPr="000177CB">
        <w:rPr>
          <w:rFonts w:ascii="Bookman Old Style" w:hAnsi="Bookman Old Style"/>
        </w:rPr>
        <w:t>In June 2020, ECOCY received a general protective services report regarding parental substance use which was determined valid and no services were provided. This report was</w:t>
      </w:r>
      <w:r w:rsidR="001D7321" w:rsidRPr="000177CB">
        <w:rPr>
          <w:rFonts w:ascii="Bookman Old Style" w:hAnsi="Bookman Old Style"/>
        </w:rPr>
        <w:t xml:space="preserve"> active </w:t>
      </w:r>
      <w:r w:rsidRPr="000177CB">
        <w:rPr>
          <w:rFonts w:ascii="Bookman Old Style" w:hAnsi="Bookman Old Style"/>
        </w:rPr>
        <w:t>at the time of the fatality incident.</w:t>
      </w:r>
    </w:p>
    <w:p w14:paraId="401A0374" w14:textId="77777777" w:rsidR="004D6227" w:rsidRPr="000177CB" w:rsidRDefault="004D6227" w:rsidP="00021674">
      <w:pPr>
        <w:spacing w:after="0" w:line="240" w:lineRule="auto"/>
        <w:ind w:left="720"/>
        <w:rPr>
          <w:rFonts w:ascii="Bookman Old Style" w:hAnsi="Bookman Old Style"/>
          <w:u w:val="single"/>
        </w:rPr>
      </w:pPr>
    </w:p>
    <w:p w14:paraId="6116273A" w14:textId="41035C1F" w:rsidR="000C240B" w:rsidRPr="000177CB" w:rsidRDefault="00DC2065" w:rsidP="00021674">
      <w:pPr>
        <w:spacing w:after="0" w:line="240" w:lineRule="auto"/>
        <w:ind w:left="720"/>
        <w:rPr>
          <w:rFonts w:ascii="Bookman Old Style" w:hAnsi="Bookman Old Style"/>
          <w:u w:val="single"/>
        </w:rPr>
      </w:pPr>
      <w:r w:rsidRPr="000177CB">
        <w:rPr>
          <w:rFonts w:ascii="Bookman Old Style" w:hAnsi="Bookman Old Style"/>
          <w:u w:val="single"/>
        </w:rPr>
        <w:t>Franklin</w:t>
      </w:r>
    </w:p>
    <w:p w14:paraId="38F1E914" w14:textId="77777777" w:rsidR="004D6227" w:rsidRPr="000177CB" w:rsidRDefault="004D6227" w:rsidP="00021674">
      <w:pPr>
        <w:spacing w:after="0" w:line="240" w:lineRule="auto"/>
        <w:ind w:left="720"/>
        <w:rPr>
          <w:rFonts w:ascii="Bookman Old Style" w:hAnsi="Bookman Old Style"/>
          <w:u w:val="single"/>
        </w:rPr>
      </w:pPr>
    </w:p>
    <w:p w14:paraId="713F56F2" w14:textId="052BB5E4" w:rsidR="0099253E" w:rsidRPr="000177CB" w:rsidRDefault="0099253E"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9-year-old male child died on July 8,2020, as a result of serious physical neglect. Franklin County Children and Youth Services (FCCYS) indicated the report on July 22, 2020, naming the victim child’s mother and father as the perpetrators. On the date of the incident, the victim child suffered a gunshot wound inflicted by the 13-year-old sibling. The child was taken to the local hospital where the child </w:t>
      </w:r>
      <w:r w:rsidR="000E32B5" w:rsidRPr="000177CB">
        <w:rPr>
          <w:rFonts w:ascii="Bookman Old Style" w:hAnsi="Bookman Old Style"/>
        </w:rPr>
        <w:t>died as the result of</w:t>
      </w:r>
      <w:r w:rsidRPr="000177CB">
        <w:rPr>
          <w:rFonts w:ascii="Bookman Old Style" w:hAnsi="Bookman Old Style"/>
        </w:rPr>
        <w:t xml:space="preserve"> the gunshot wound sustained. It was reported by the sibling they were playing “cops and robbers” with a handgun and that the victim child would not comply with the sibling</w:t>
      </w:r>
      <w:r w:rsidR="00D00CC9" w:rsidRPr="000177CB">
        <w:rPr>
          <w:rFonts w:ascii="Bookman Old Style" w:hAnsi="Bookman Old Style"/>
        </w:rPr>
        <w:t>’</w:t>
      </w:r>
      <w:r w:rsidRPr="000177CB">
        <w:rPr>
          <w:rFonts w:ascii="Bookman Old Style" w:hAnsi="Bookman Old Style"/>
        </w:rPr>
        <w:t>s requests; the sibling also reported knowing the handgun was loaded. It was determined through the investigation</w:t>
      </w:r>
      <w:r w:rsidR="003855D6" w:rsidRPr="000177CB">
        <w:rPr>
          <w:rFonts w:ascii="Bookman Old Style" w:hAnsi="Bookman Old Style"/>
        </w:rPr>
        <w:t xml:space="preserve"> that</w:t>
      </w:r>
      <w:r w:rsidR="007E522E" w:rsidRPr="000177CB">
        <w:rPr>
          <w:rFonts w:ascii="Bookman Old Style" w:hAnsi="Bookman Old Style"/>
        </w:rPr>
        <w:t xml:space="preserve"> </w:t>
      </w:r>
      <w:r w:rsidRPr="000177CB">
        <w:rPr>
          <w:rFonts w:ascii="Bookman Old Style" w:hAnsi="Bookman Old Style"/>
        </w:rPr>
        <w:t>the father had two loaded handguns in the home for protection that were stored in a console of a couch and</w:t>
      </w:r>
      <w:r w:rsidR="00FA1845" w:rsidRPr="000177CB">
        <w:rPr>
          <w:rFonts w:ascii="Bookman Old Style" w:hAnsi="Bookman Old Style"/>
        </w:rPr>
        <w:t xml:space="preserve"> both </w:t>
      </w:r>
      <w:r w:rsidR="003855D6" w:rsidRPr="000177CB">
        <w:rPr>
          <w:rFonts w:ascii="Bookman Old Style" w:hAnsi="Bookman Old Style"/>
        </w:rPr>
        <w:t xml:space="preserve">the </w:t>
      </w:r>
      <w:r w:rsidR="00FA1845" w:rsidRPr="000177CB">
        <w:rPr>
          <w:rFonts w:ascii="Bookman Old Style" w:hAnsi="Bookman Old Style"/>
        </w:rPr>
        <w:t xml:space="preserve">father and mother were aware </w:t>
      </w:r>
      <w:r w:rsidRPr="000177CB">
        <w:rPr>
          <w:rFonts w:ascii="Bookman Old Style" w:hAnsi="Bookman Old Style"/>
        </w:rPr>
        <w:t>the handguns were accessible to children. As the result of the safety assessment completed, the three other children in the home at the time of the incident were placed with relatives and services were provided. At the time the report was indicated, the 13-year-old sibling, the mother, and the father were criminally charged. The family was previously known to child welfare. In January 2020, FCCYS received a general protective services report regarding inadequate shelter which was determined valid and no services were provided.</w:t>
      </w:r>
    </w:p>
    <w:p w14:paraId="6F512B3D" w14:textId="77777777" w:rsidR="004D6227" w:rsidRPr="000177CB" w:rsidRDefault="004D6227" w:rsidP="00021674">
      <w:pPr>
        <w:spacing w:after="0" w:line="240" w:lineRule="auto"/>
        <w:ind w:left="720"/>
        <w:rPr>
          <w:rFonts w:ascii="Bookman Old Style" w:hAnsi="Bookman Old Style"/>
          <w:u w:val="single"/>
        </w:rPr>
      </w:pPr>
    </w:p>
    <w:p w14:paraId="48738032" w14:textId="17F4ADA3" w:rsidR="00F14E45" w:rsidRPr="000177CB" w:rsidRDefault="000F5249" w:rsidP="00021674">
      <w:pPr>
        <w:spacing w:after="0" w:line="240" w:lineRule="auto"/>
        <w:ind w:left="720"/>
        <w:rPr>
          <w:rFonts w:ascii="Bookman Old Style" w:hAnsi="Bookman Old Style"/>
          <w:u w:val="single"/>
        </w:rPr>
      </w:pPr>
      <w:r w:rsidRPr="000177CB">
        <w:rPr>
          <w:rFonts w:ascii="Bookman Old Style" w:hAnsi="Bookman Old Style"/>
          <w:u w:val="single"/>
        </w:rPr>
        <w:t>Lancaster</w:t>
      </w:r>
    </w:p>
    <w:p w14:paraId="20B5FE0A" w14:textId="77777777" w:rsidR="004D6227" w:rsidRPr="000177CB" w:rsidRDefault="004D6227" w:rsidP="00021674">
      <w:pPr>
        <w:spacing w:after="0" w:line="240" w:lineRule="auto"/>
        <w:ind w:left="720"/>
        <w:rPr>
          <w:rFonts w:ascii="Bookman Old Style" w:hAnsi="Bookman Old Style"/>
          <w:u w:val="single"/>
        </w:rPr>
      </w:pPr>
    </w:p>
    <w:p w14:paraId="3EC6C69C" w14:textId="71DF0CA5" w:rsidR="000B2F87" w:rsidRPr="000177CB" w:rsidRDefault="000B2F87"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19-month-old male child died on July 17, 2020, as a result of serious physical neglect. The Department of Human Services, Office of Children, Youth, and Families’ Central Regional Office indicated the report on August 13, 2020, naming the </w:t>
      </w:r>
      <w:r w:rsidR="000B0D7C" w:rsidRPr="000177CB">
        <w:rPr>
          <w:rFonts w:ascii="Bookman Old Style" w:hAnsi="Bookman Old Style"/>
        </w:rPr>
        <w:t>victim child’s</w:t>
      </w:r>
      <w:r w:rsidRPr="000177CB">
        <w:rPr>
          <w:rFonts w:ascii="Bookman Old Style" w:hAnsi="Bookman Old Style"/>
        </w:rPr>
        <w:t>14-year-old foster sibling as the perpetrator. On the date of the incident, the victim child was taken to the local hospital</w:t>
      </w:r>
      <w:r w:rsidR="00960967" w:rsidRPr="000177CB">
        <w:rPr>
          <w:rFonts w:ascii="Bookman Old Style" w:hAnsi="Bookman Old Style"/>
        </w:rPr>
        <w:t>’s</w:t>
      </w:r>
      <w:r w:rsidRPr="000177CB">
        <w:rPr>
          <w:rFonts w:ascii="Bookman Old Style" w:hAnsi="Bookman Old Style"/>
        </w:rPr>
        <w:t xml:space="preserve"> emergency room due to being in cardiac arrest. The child was placed on a ventilator and life flighted to a specialty hospital. It was determined through the investigation </w:t>
      </w:r>
      <w:r w:rsidR="00960967" w:rsidRPr="000177CB">
        <w:rPr>
          <w:rFonts w:ascii="Bookman Old Style" w:hAnsi="Bookman Old Style"/>
        </w:rPr>
        <w:t xml:space="preserve">that </w:t>
      </w:r>
      <w:r w:rsidRPr="000177CB">
        <w:rPr>
          <w:rFonts w:ascii="Bookman Old Style" w:hAnsi="Bookman Old Style"/>
        </w:rPr>
        <w:t>the 14-year-old foster sibling was</w:t>
      </w:r>
      <w:r w:rsidR="0076391A" w:rsidRPr="000177CB">
        <w:rPr>
          <w:rFonts w:ascii="Bookman Old Style" w:hAnsi="Bookman Old Style"/>
        </w:rPr>
        <w:t xml:space="preserve"> responsible for</w:t>
      </w:r>
      <w:r w:rsidRPr="000177CB">
        <w:rPr>
          <w:rFonts w:ascii="Bookman Old Style" w:hAnsi="Bookman Old Style"/>
        </w:rPr>
        <w:t xml:space="preserve"> supervising </w:t>
      </w:r>
      <w:r w:rsidR="0076391A" w:rsidRPr="000177CB">
        <w:rPr>
          <w:rFonts w:ascii="Bookman Old Style" w:hAnsi="Bookman Old Style"/>
        </w:rPr>
        <w:t xml:space="preserve">and caring for </w:t>
      </w:r>
      <w:r w:rsidRPr="000177CB">
        <w:rPr>
          <w:rFonts w:ascii="Bookman Old Style" w:hAnsi="Bookman Old Style"/>
        </w:rPr>
        <w:t>the child when the child drowned in a decorative fishpond on the foster family’s property. As the result of the safety assessment completed, the</w:t>
      </w:r>
      <w:r w:rsidR="00AD10AB" w:rsidRPr="000177CB">
        <w:rPr>
          <w:rFonts w:ascii="Bookman Old Style" w:hAnsi="Bookman Old Style"/>
        </w:rPr>
        <w:t xml:space="preserve"> one</w:t>
      </w:r>
      <w:r w:rsidRPr="000177CB">
        <w:rPr>
          <w:rFonts w:ascii="Bookman Old Style" w:hAnsi="Bookman Old Style"/>
        </w:rPr>
        <w:t xml:space="preserve"> other foster child in the home at the time of the incident was placed in a different foster home and the</w:t>
      </w:r>
      <w:r w:rsidR="00AD10AB" w:rsidRPr="000177CB">
        <w:rPr>
          <w:rFonts w:ascii="Bookman Old Style" w:hAnsi="Bookman Old Style"/>
        </w:rPr>
        <w:t xml:space="preserve"> one</w:t>
      </w:r>
      <w:r w:rsidRPr="000177CB">
        <w:rPr>
          <w:rFonts w:ascii="Bookman Old Style" w:hAnsi="Bookman Old Style"/>
        </w:rPr>
        <w:t xml:space="preserve"> other foster sibling remained in the home. The family received services. At the time the report was indicated, no criminal charges had been filed. The foster family was previously known to child welfare. In March 2017, Centre County Children and Youth Services received a general protective services report regarding inadequate hygiene which was determined valid and no services </w:t>
      </w:r>
      <w:r w:rsidRPr="000177CB">
        <w:rPr>
          <w:rFonts w:ascii="Bookman Old Style" w:hAnsi="Bookman Old Style"/>
        </w:rPr>
        <w:lastRenderedPageBreak/>
        <w:t xml:space="preserve">were provided. The victim child’s biological family was previously known to child welfare. In May 2019, Schuylkill County Children and Youth received a child protective services report regarding causing serious physical neglect which was indicated and services were provided. </w:t>
      </w:r>
    </w:p>
    <w:p w14:paraId="28640462" w14:textId="77777777" w:rsidR="000B2F87" w:rsidRPr="000177CB" w:rsidRDefault="000B2F87" w:rsidP="00021674">
      <w:pPr>
        <w:pStyle w:val="ListParagraph"/>
        <w:spacing w:after="0" w:line="240" w:lineRule="auto"/>
        <w:ind w:left="1080"/>
        <w:rPr>
          <w:rFonts w:ascii="Bookman Old Style" w:hAnsi="Bookman Old Style"/>
        </w:rPr>
      </w:pPr>
    </w:p>
    <w:p w14:paraId="458C545F" w14:textId="3F0D605B" w:rsidR="000F7453" w:rsidRPr="000177CB" w:rsidRDefault="000F7453"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19-month-old female child died on July 17, 2020, as a result of serious physical neglect. Lancaster County Children and Youth Social Services Agency indicated the report on August 26, 2020, naming the victim child’s maternal step-grandfather as the perpetrator. On the date of the incident, the victim child had been struck by a car in front of the home while the maternal step-grandfather was supervising the child. The child was taken to the hospital by emergency medical services where the child </w:t>
      </w:r>
      <w:r w:rsidR="006D7F54" w:rsidRPr="000177CB">
        <w:rPr>
          <w:rFonts w:ascii="Bookman Old Style" w:hAnsi="Bookman Old Style"/>
        </w:rPr>
        <w:t>died as the result of</w:t>
      </w:r>
      <w:r w:rsidRPr="000177CB">
        <w:rPr>
          <w:rFonts w:ascii="Bookman Old Style" w:hAnsi="Bookman Old Style"/>
        </w:rPr>
        <w:t xml:space="preserve"> the injuries sustained by being struck by the vehicle. Through the investigation it was determined the child had to travel a considerable distance to get to the area where the child was found, indicating that the child was unsupervised for a prolonged period. As the result of the safety assessment completed, the one other child in the home at the time of the incident was returned to the care of the mother and was not left in the care of the </w:t>
      </w:r>
      <w:r w:rsidR="00495B22" w:rsidRPr="000177CB">
        <w:rPr>
          <w:rFonts w:ascii="Bookman Old Style" w:hAnsi="Bookman Old Style"/>
        </w:rPr>
        <w:t>m</w:t>
      </w:r>
      <w:r w:rsidRPr="000177CB">
        <w:rPr>
          <w:rFonts w:ascii="Bookman Old Style" w:hAnsi="Bookman Old Style"/>
        </w:rPr>
        <w:t>aternal step-grandfather beyond this incident</w:t>
      </w:r>
      <w:r w:rsidR="00C02E28" w:rsidRPr="000177CB">
        <w:rPr>
          <w:rFonts w:ascii="Bookman Old Style" w:hAnsi="Bookman Old Style"/>
        </w:rPr>
        <w:t xml:space="preserve"> and no services were </w:t>
      </w:r>
      <w:r w:rsidR="00A07677" w:rsidRPr="000177CB">
        <w:rPr>
          <w:rFonts w:ascii="Bookman Old Style" w:hAnsi="Bookman Old Style"/>
        </w:rPr>
        <w:t>provided.</w:t>
      </w:r>
      <w:r w:rsidR="005957FE" w:rsidRPr="000177CB">
        <w:rPr>
          <w:rFonts w:ascii="Bookman Old Style" w:hAnsi="Bookman Old Style"/>
        </w:rPr>
        <w:t xml:space="preserve"> </w:t>
      </w:r>
      <w:r w:rsidRPr="000177CB">
        <w:rPr>
          <w:rFonts w:ascii="Bookman Old Style" w:hAnsi="Bookman Old Style"/>
        </w:rPr>
        <w:t xml:space="preserve">At the time the report was indicated, no criminal charges had been filed. The family was previously known to child welfare. In January 2020, Dauphin County Social Services for Children and Youth received a </w:t>
      </w:r>
      <w:r w:rsidR="00A07677" w:rsidRPr="000177CB">
        <w:rPr>
          <w:rFonts w:ascii="Bookman Old Style" w:hAnsi="Bookman Old Style"/>
        </w:rPr>
        <w:t>general protective services</w:t>
      </w:r>
      <w:r w:rsidRPr="000177CB">
        <w:rPr>
          <w:rFonts w:ascii="Bookman Old Style" w:hAnsi="Bookman Old Style"/>
        </w:rPr>
        <w:t xml:space="preserve"> report regarding homelessness which was determined invalid and services were not provided.</w:t>
      </w:r>
    </w:p>
    <w:p w14:paraId="197F3FAC" w14:textId="77777777" w:rsidR="00697435" w:rsidRPr="000177CB" w:rsidRDefault="00697435" w:rsidP="00021674">
      <w:pPr>
        <w:spacing w:after="0" w:line="240" w:lineRule="auto"/>
        <w:ind w:left="720"/>
        <w:rPr>
          <w:rFonts w:ascii="Bookman Old Style" w:hAnsi="Bookman Old Style"/>
          <w:u w:val="single"/>
        </w:rPr>
      </w:pPr>
    </w:p>
    <w:p w14:paraId="4E360327" w14:textId="41BA564B" w:rsidR="00813820" w:rsidRPr="000177CB" w:rsidRDefault="00813820" w:rsidP="00021674">
      <w:pPr>
        <w:spacing w:after="0" w:line="240" w:lineRule="auto"/>
        <w:ind w:left="720"/>
        <w:rPr>
          <w:rFonts w:ascii="Bookman Old Style" w:hAnsi="Bookman Old Style"/>
          <w:u w:val="single"/>
        </w:rPr>
      </w:pPr>
      <w:r w:rsidRPr="000177CB">
        <w:rPr>
          <w:rFonts w:ascii="Bookman Old Style" w:hAnsi="Bookman Old Style"/>
          <w:u w:val="single"/>
        </w:rPr>
        <w:t>Lebanon</w:t>
      </w:r>
    </w:p>
    <w:p w14:paraId="248D468D" w14:textId="77777777" w:rsidR="00697435" w:rsidRPr="000177CB" w:rsidRDefault="00697435" w:rsidP="00021674">
      <w:pPr>
        <w:spacing w:after="0" w:line="240" w:lineRule="auto"/>
        <w:ind w:left="720"/>
        <w:rPr>
          <w:rFonts w:ascii="Bookman Old Style" w:hAnsi="Bookman Old Style"/>
          <w:u w:val="single"/>
        </w:rPr>
      </w:pPr>
    </w:p>
    <w:p w14:paraId="02E4633D" w14:textId="2DAC7795" w:rsidR="00C22C75" w:rsidRPr="000177CB" w:rsidRDefault="00C22C75"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12-year-old male child died on May 26, 2020, as a result of serious physical neglect</w:t>
      </w:r>
      <w:r w:rsidR="0001622F" w:rsidRPr="000177CB">
        <w:rPr>
          <w:rFonts w:ascii="Bookman Old Style" w:hAnsi="Bookman Old Style"/>
        </w:rPr>
        <w:t xml:space="preserve"> and physical abuse</w:t>
      </w:r>
      <w:r w:rsidRPr="000177CB">
        <w:rPr>
          <w:rFonts w:ascii="Bookman Old Style" w:hAnsi="Bookman Old Style"/>
        </w:rPr>
        <w:t>. Lebanon County Children and Youth Services indicated the report on July 9, 2020, naming the victim child’s father and the father’s paramour as the perpetrators. On the date of the incident, the victim child was found de</w:t>
      </w:r>
      <w:r w:rsidR="006352B8" w:rsidRPr="000177CB">
        <w:rPr>
          <w:rFonts w:ascii="Bookman Old Style" w:hAnsi="Bookman Old Style"/>
        </w:rPr>
        <w:t>ad</w:t>
      </w:r>
      <w:r w:rsidRPr="000177CB">
        <w:rPr>
          <w:rFonts w:ascii="Bookman Old Style" w:hAnsi="Bookman Old Style"/>
        </w:rPr>
        <w:t xml:space="preserve"> in his bedroom. There were feces and urine all over the child’s room and on the child. The child had a descended stomach and the arms and legs appeared to be malnourished. The preliminary autopsy stated the child had a left orbital fracture, hematoma on the brain, and bruising between the ribs. It was determined through the investigation that the father and the father’s paramour were responsible for the injuries sustained by the child and for the state in which the child was found de</w:t>
      </w:r>
      <w:r w:rsidR="0071779C" w:rsidRPr="000177CB">
        <w:rPr>
          <w:rFonts w:ascii="Bookman Old Style" w:hAnsi="Bookman Old Style"/>
        </w:rPr>
        <w:t>ad</w:t>
      </w:r>
      <w:r w:rsidRPr="000177CB">
        <w:rPr>
          <w:rFonts w:ascii="Bookman Old Style" w:hAnsi="Bookman Old Style"/>
        </w:rPr>
        <w:t xml:space="preserve"> in his bedroom. As the result of the safety assessment completed, the three other children in the home at the time of the incident were placed with relatives and services were provided. At the time the report was indicated, the criminal investigation was pending and no criminal charges had been filed. The family had no prior documented child welfare involvement.</w:t>
      </w:r>
    </w:p>
    <w:p w14:paraId="742B5857" w14:textId="77777777" w:rsidR="005413F1" w:rsidRPr="000177CB" w:rsidRDefault="005413F1" w:rsidP="00021674">
      <w:pPr>
        <w:pStyle w:val="ListParagraph"/>
        <w:spacing w:after="0" w:line="240" w:lineRule="auto"/>
        <w:ind w:left="1080"/>
        <w:rPr>
          <w:rFonts w:ascii="Bookman Old Style" w:hAnsi="Bookman Old Style"/>
        </w:rPr>
      </w:pPr>
    </w:p>
    <w:p w14:paraId="2249FEF6" w14:textId="5AD857C0" w:rsidR="00FF461A" w:rsidRPr="000177CB" w:rsidRDefault="001C46D6" w:rsidP="00021674">
      <w:pPr>
        <w:spacing w:after="0" w:line="240" w:lineRule="auto"/>
        <w:ind w:left="720"/>
        <w:rPr>
          <w:rFonts w:ascii="Bookman Old Style" w:hAnsi="Bookman Old Style"/>
          <w:u w:val="single"/>
        </w:rPr>
      </w:pPr>
      <w:r w:rsidRPr="000177CB">
        <w:rPr>
          <w:rFonts w:ascii="Bookman Old Style" w:hAnsi="Bookman Old Style"/>
          <w:u w:val="single"/>
        </w:rPr>
        <w:t>Luzerne</w:t>
      </w:r>
    </w:p>
    <w:p w14:paraId="38AB5A5C" w14:textId="77777777" w:rsidR="00697435" w:rsidRPr="000177CB" w:rsidRDefault="00697435" w:rsidP="00021674">
      <w:pPr>
        <w:spacing w:after="0" w:line="240" w:lineRule="auto"/>
        <w:ind w:left="720"/>
        <w:rPr>
          <w:rFonts w:ascii="Bookman Old Style" w:hAnsi="Bookman Old Style"/>
          <w:u w:val="single"/>
        </w:rPr>
      </w:pPr>
    </w:p>
    <w:p w14:paraId="5827F63E" w14:textId="67D6A8DE" w:rsidR="001171AE" w:rsidRPr="000177CB" w:rsidRDefault="00CA4886"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4-month-old male child died on June 5, 2020, as a result of physical abuse. Luzerne County Children and Youth Services (LCCYS) indicated the report on August 19, 2020, naming the victim child’s father as the </w:t>
      </w:r>
      <w:r w:rsidRPr="000177CB">
        <w:rPr>
          <w:rFonts w:ascii="Bookman Old Style" w:hAnsi="Bookman Old Style"/>
        </w:rPr>
        <w:lastRenderedPageBreak/>
        <w:t xml:space="preserve">perpetrator. On the date of the incident, the </w:t>
      </w:r>
      <w:r w:rsidR="00687196" w:rsidRPr="000177CB">
        <w:rPr>
          <w:rFonts w:ascii="Bookman Old Style" w:hAnsi="Bookman Old Style"/>
        </w:rPr>
        <w:t xml:space="preserve">victim </w:t>
      </w:r>
      <w:r w:rsidRPr="000177CB">
        <w:rPr>
          <w:rFonts w:ascii="Bookman Old Style" w:hAnsi="Bookman Old Style"/>
        </w:rPr>
        <w:t xml:space="preserve">child was </w:t>
      </w:r>
      <w:r w:rsidR="00C04D96" w:rsidRPr="000177CB">
        <w:rPr>
          <w:rFonts w:ascii="Bookman Old Style" w:hAnsi="Bookman Old Style"/>
        </w:rPr>
        <w:t xml:space="preserve">transported by emergency medical services to the hospital </w:t>
      </w:r>
      <w:r w:rsidRPr="000177CB">
        <w:rPr>
          <w:rFonts w:ascii="Bookman Old Style" w:hAnsi="Bookman Old Style"/>
        </w:rPr>
        <w:t xml:space="preserve">due to being found by the mother in his crib unresponsive. The autopsy revealed that the child was positive for an illegal substance. Neither parent was able to provide an explanation for the </w:t>
      </w:r>
      <w:r w:rsidR="007B018A" w:rsidRPr="000177CB">
        <w:rPr>
          <w:rFonts w:ascii="Bookman Old Style" w:hAnsi="Bookman Old Style"/>
        </w:rPr>
        <w:t xml:space="preserve">illegal </w:t>
      </w:r>
      <w:r w:rsidRPr="000177CB">
        <w:rPr>
          <w:rFonts w:ascii="Bookman Old Style" w:hAnsi="Bookman Old Style"/>
        </w:rPr>
        <w:t>substance in the child’s system. It was determined through the investigation that the father was the last person to have contact with the child before the ingestion of the substance. As the result of the safety assessment completed, two of the three other children in the home at the time of the incident were placed with their biological father and the other child was placed in foster care</w:t>
      </w:r>
      <w:r w:rsidR="009A4E50" w:rsidRPr="000177CB">
        <w:rPr>
          <w:rFonts w:ascii="Bookman Old Style" w:hAnsi="Bookman Old Style"/>
        </w:rPr>
        <w:t xml:space="preserve">. The family received </w:t>
      </w:r>
      <w:r w:rsidRPr="000177CB">
        <w:rPr>
          <w:rFonts w:ascii="Bookman Old Style" w:hAnsi="Bookman Old Style"/>
        </w:rPr>
        <w:t>services</w:t>
      </w:r>
      <w:r w:rsidR="009A4E50" w:rsidRPr="000177CB">
        <w:rPr>
          <w:rFonts w:ascii="Bookman Old Style" w:hAnsi="Bookman Old Style"/>
        </w:rPr>
        <w:t>.</w:t>
      </w:r>
      <w:r w:rsidRPr="000177CB">
        <w:rPr>
          <w:rFonts w:ascii="Bookman Old Style" w:hAnsi="Bookman Old Style"/>
        </w:rPr>
        <w:t xml:space="preserve"> At the time the report was indicated, the criminal investigation was pending. The family was previously known to child welfare. In January 2020, LCCYS received a general protective services </w:t>
      </w:r>
      <w:r w:rsidR="0093427B" w:rsidRPr="000177CB">
        <w:rPr>
          <w:rFonts w:ascii="Bookman Old Style" w:hAnsi="Bookman Old Style"/>
        </w:rPr>
        <w:t>report</w:t>
      </w:r>
      <w:r w:rsidRPr="000177CB">
        <w:rPr>
          <w:rFonts w:ascii="Bookman Old Style" w:hAnsi="Bookman Old Style"/>
        </w:rPr>
        <w:t xml:space="preserve"> regarding parental substance use which was screened-out and no services were provided.</w:t>
      </w:r>
      <w:r w:rsidR="005957FE" w:rsidRPr="000177CB">
        <w:rPr>
          <w:rFonts w:ascii="Bookman Old Style" w:hAnsi="Bookman Old Style"/>
        </w:rPr>
        <w:t xml:space="preserve"> </w:t>
      </w:r>
    </w:p>
    <w:p w14:paraId="0CCF6A14" w14:textId="77777777" w:rsidR="00697435" w:rsidRPr="000177CB" w:rsidRDefault="00697435" w:rsidP="00021674">
      <w:pPr>
        <w:spacing w:after="0" w:line="240" w:lineRule="auto"/>
        <w:ind w:left="720"/>
        <w:rPr>
          <w:rFonts w:ascii="Bookman Old Style" w:hAnsi="Bookman Old Style"/>
          <w:u w:val="single"/>
        </w:rPr>
      </w:pPr>
    </w:p>
    <w:p w14:paraId="7632360F" w14:textId="0C252E87" w:rsidR="00804D53" w:rsidRPr="000177CB" w:rsidRDefault="00B53BE6" w:rsidP="00021674">
      <w:pPr>
        <w:spacing w:after="0" w:line="240" w:lineRule="auto"/>
        <w:ind w:left="720"/>
        <w:rPr>
          <w:rFonts w:ascii="Bookman Old Style" w:hAnsi="Bookman Old Style"/>
          <w:u w:val="single"/>
        </w:rPr>
      </w:pPr>
      <w:r w:rsidRPr="000177CB">
        <w:rPr>
          <w:rFonts w:ascii="Bookman Old Style" w:hAnsi="Bookman Old Style"/>
          <w:u w:val="single"/>
        </w:rPr>
        <w:t>Mifflin</w:t>
      </w:r>
    </w:p>
    <w:p w14:paraId="0976996F" w14:textId="77777777" w:rsidR="00697435" w:rsidRPr="000177CB" w:rsidRDefault="00697435" w:rsidP="00021674">
      <w:pPr>
        <w:spacing w:after="0" w:line="240" w:lineRule="auto"/>
        <w:ind w:left="720"/>
        <w:rPr>
          <w:rFonts w:ascii="Bookman Old Style" w:hAnsi="Bookman Old Style"/>
          <w:u w:val="single"/>
        </w:rPr>
      </w:pPr>
    </w:p>
    <w:p w14:paraId="34036F4D" w14:textId="4BD32AF3" w:rsidR="002533F3" w:rsidRPr="000177CB" w:rsidRDefault="002533F3"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3-year-old male child died on May 22, 2020, as a result of serious physical neglect. Mifflin County Children and Youth Services (MCCYS)</w:t>
      </w:r>
      <w:r w:rsidRPr="000177CB">
        <w:rPr>
          <w:rFonts w:ascii="Bookman Old Style" w:hAnsi="Bookman Old Style" w:cs="Arial"/>
        </w:rPr>
        <w:t xml:space="preserve"> </w:t>
      </w:r>
      <w:r w:rsidRPr="000177CB">
        <w:rPr>
          <w:rFonts w:ascii="Bookman Old Style" w:hAnsi="Bookman Old Style"/>
        </w:rPr>
        <w:t>indicated the report on July 15, 2020, naming the victim child’s maternal</w:t>
      </w:r>
      <w:r w:rsidRPr="000177CB">
        <w:rPr>
          <w:rFonts w:ascii="Bookman Old Style" w:hAnsi="Bookman Old Style"/>
          <w:bCs/>
        </w:rPr>
        <w:t xml:space="preserve"> step-grandfather</w:t>
      </w:r>
      <w:r w:rsidRPr="000177CB">
        <w:rPr>
          <w:rFonts w:ascii="Bookman Old Style" w:hAnsi="Bookman Old Style"/>
          <w:b/>
        </w:rPr>
        <w:t xml:space="preserve"> </w:t>
      </w:r>
      <w:r w:rsidRPr="000177CB">
        <w:rPr>
          <w:rFonts w:ascii="Bookman Old Style" w:hAnsi="Bookman Old Style"/>
        </w:rPr>
        <w:t xml:space="preserve">as the perpetrator. On the date of the incident, the victim child was found by the maternal step-grandfather drowning in the backyard pool. The step-grandfather contacted emergency medical services and the child was life flighted to a local specialty hospital. The child later died after being removed from life support. The </w:t>
      </w:r>
      <w:r w:rsidR="00C04D96" w:rsidRPr="000177CB">
        <w:rPr>
          <w:rFonts w:ascii="Bookman Old Style" w:hAnsi="Bookman Old Style"/>
        </w:rPr>
        <w:t xml:space="preserve">maternal </w:t>
      </w:r>
      <w:r w:rsidRPr="000177CB">
        <w:rPr>
          <w:rFonts w:ascii="Bookman Old Style" w:hAnsi="Bookman Old Style"/>
        </w:rPr>
        <w:t>step-grandfather was reported to be the individual who was responsible for supervising the child at the time of the incident. As the result of the safety assessment completed, the one other child in the home at the time of the incident had no unsupervised contact with the maternal step-grandfather</w:t>
      </w:r>
      <w:r w:rsidR="00DC03A0" w:rsidRPr="000177CB">
        <w:rPr>
          <w:rFonts w:ascii="Bookman Old Style" w:hAnsi="Bookman Old Style"/>
        </w:rPr>
        <w:t xml:space="preserve"> and no services </w:t>
      </w:r>
      <w:r w:rsidR="00D13696" w:rsidRPr="000177CB">
        <w:rPr>
          <w:rFonts w:ascii="Bookman Old Style" w:hAnsi="Bookman Old Style"/>
        </w:rPr>
        <w:t>were provided</w:t>
      </w:r>
      <w:r w:rsidRPr="000177CB">
        <w:rPr>
          <w:rFonts w:ascii="Bookman Old Style" w:hAnsi="Bookman Old Style"/>
        </w:rPr>
        <w:t>.</w:t>
      </w:r>
      <w:r w:rsidRPr="000177CB">
        <w:rPr>
          <w:rFonts w:ascii="Bookman Old Style" w:hAnsi="Bookman Old Style"/>
          <w:b/>
        </w:rPr>
        <w:t xml:space="preserve"> </w:t>
      </w:r>
      <w:r w:rsidRPr="000177CB">
        <w:rPr>
          <w:rFonts w:ascii="Bookman Old Style" w:hAnsi="Bookman Old Style"/>
        </w:rPr>
        <w:t xml:space="preserve">At the time the report was indicated, no criminal charges had been filed. The family was previously known to child welfare. In October 2019, </w:t>
      </w:r>
      <w:r w:rsidRPr="000177CB">
        <w:rPr>
          <w:rFonts w:ascii="Bookman Old Style" w:hAnsi="Bookman Old Style" w:cs="Arial"/>
        </w:rPr>
        <w:t xml:space="preserve">MCCYS </w:t>
      </w:r>
      <w:r w:rsidRPr="000177CB">
        <w:rPr>
          <w:rFonts w:ascii="Bookman Old Style" w:hAnsi="Bookman Old Style"/>
        </w:rPr>
        <w:t>received a general protective services report regarding parental substance use which was determined invalid and no services were provided.</w:t>
      </w:r>
    </w:p>
    <w:p w14:paraId="780BDFAE" w14:textId="77777777" w:rsidR="00697435" w:rsidRPr="000177CB" w:rsidRDefault="00697435" w:rsidP="00271B80">
      <w:pPr>
        <w:spacing w:after="0" w:line="240" w:lineRule="auto"/>
        <w:rPr>
          <w:rFonts w:ascii="Bookman Old Style" w:hAnsi="Bookman Old Style"/>
          <w:u w:val="single"/>
        </w:rPr>
      </w:pPr>
    </w:p>
    <w:p w14:paraId="511453E1" w14:textId="2386FC31" w:rsidR="00B53BE6" w:rsidRPr="000177CB" w:rsidRDefault="00B53BE6" w:rsidP="00021674">
      <w:pPr>
        <w:spacing w:after="0" w:line="240" w:lineRule="auto"/>
        <w:ind w:left="720"/>
        <w:rPr>
          <w:rFonts w:ascii="Bookman Old Style" w:hAnsi="Bookman Old Style"/>
          <w:u w:val="single"/>
        </w:rPr>
      </w:pPr>
      <w:r w:rsidRPr="000177CB">
        <w:rPr>
          <w:rFonts w:ascii="Bookman Old Style" w:hAnsi="Bookman Old Style"/>
          <w:u w:val="single"/>
        </w:rPr>
        <w:t>Montgomery</w:t>
      </w:r>
    </w:p>
    <w:p w14:paraId="0C859FAC" w14:textId="77777777" w:rsidR="00697435" w:rsidRPr="000177CB" w:rsidRDefault="00697435" w:rsidP="00021674">
      <w:pPr>
        <w:spacing w:after="0" w:line="240" w:lineRule="auto"/>
        <w:ind w:left="720"/>
        <w:rPr>
          <w:rFonts w:ascii="Bookman Old Style" w:hAnsi="Bookman Old Style"/>
          <w:u w:val="single"/>
        </w:rPr>
      </w:pPr>
    </w:p>
    <w:p w14:paraId="61458AFC" w14:textId="770309AD" w:rsidR="001B73C3" w:rsidRPr="000177CB" w:rsidRDefault="001B73C3"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10-month-old male child died on May 19, 2020, as a result of serious physical neglect.</w:t>
      </w:r>
      <w:r w:rsidRPr="000177CB">
        <w:rPr>
          <w:rFonts w:ascii="Bookman Old Style" w:hAnsi="Bookman Old Style" w:cs="Arial"/>
        </w:rPr>
        <w:t xml:space="preserve"> Montgomery County Office of Children and Youth (MCOCY) </w:t>
      </w:r>
      <w:r w:rsidRPr="000177CB">
        <w:rPr>
          <w:rFonts w:ascii="Bookman Old Style" w:hAnsi="Bookman Old Style"/>
        </w:rPr>
        <w:t xml:space="preserve">indicated the report on July 15, 2020, naming the victim child’s </w:t>
      </w:r>
      <w:r w:rsidRPr="000177CB">
        <w:rPr>
          <w:rFonts w:ascii="Bookman Old Style" w:hAnsi="Bookman Old Style"/>
          <w:bCs/>
        </w:rPr>
        <w:t>mother</w:t>
      </w:r>
      <w:r w:rsidRPr="000177CB">
        <w:rPr>
          <w:rFonts w:ascii="Bookman Old Style" w:hAnsi="Bookman Old Style"/>
        </w:rPr>
        <w:t xml:space="preserve"> as the perpetrator. On the date of the incident, the victim child drowned in the bathtub. It was reported that the mother ran a bath for the child and placed the child in the bathtub seat, then went into the bedroom and fell asleep. The child’s father came into the house and found the child face down in the tub unresponsive. The father picked up the child, woke the mother, and then called emergency medical services. The child was taken to the local hospital and the child was unable to be resuscitated. There were no other children in the home at the time of the incident and no services were provided. At the time the report was indicated, no criminal charges had been filed. The family</w:t>
      </w:r>
      <w:r w:rsidR="00A877B8">
        <w:rPr>
          <w:rFonts w:ascii="Bookman Old Style" w:hAnsi="Bookman Old Style"/>
        </w:rPr>
        <w:t xml:space="preserve"> had no prior documented child welfare involvement. </w:t>
      </w:r>
      <w:r w:rsidRPr="000177CB">
        <w:rPr>
          <w:rFonts w:ascii="Bookman Old Style" w:hAnsi="Bookman Old Style"/>
        </w:rPr>
        <w:t xml:space="preserve"> </w:t>
      </w:r>
      <w:bookmarkStart w:id="1" w:name="_GoBack"/>
      <w:bookmarkEnd w:id="1"/>
    </w:p>
    <w:p w14:paraId="276C9C6B" w14:textId="77777777" w:rsidR="00697435" w:rsidRPr="000177CB" w:rsidRDefault="00697435" w:rsidP="00021674">
      <w:pPr>
        <w:spacing w:after="0" w:line="240" w:lineRule="auto"/>
        <w:ind w:left="720"/>
        <w:rPr>
          <w:rFonts w:ascii="Bookman Old Style" w:hAnsi="Bookman Old Style"/>
          <w:u w:val="single"/>
        </w:rPr>
      </w:pPr>
    </w:p>
    <w:p w14:paraId="3C423120" w14:textId="0CB96FB1" w:rsidR="00B53BE6" w:rsidRPr="000177CB" w:rsidRDefault="00B53BE6" w:rsidP="00021674">
      <w:pPr>
        <w:spacing w:after="0" w:line="240" w:lineRule="auto"/>
        <w:ind w:left="720"/>
        <w:rPr>
          <w:rFonts w:ascii="Bookman Old Style" w:hAnsi="Bookman Old Style"/>
          <w:u w:val="single"/>
        </w:rPr>
      </w:pPr>
      <w:r w:rsidRPr="000177CB">
        <w:rPr>
          <w:rFonts w:ascii="Bookman Old Style" w:hAnsi="Bookman Old Style"/>
          <w:u w:val="single"/>
        </w:rPr>
        <w:lastRenderedPageBreak/>
        <w:t xml:space="preserve">Monroe </w:t>
      </w:r>
    </w:p>
    <w:p w14:paraId="40FEA355" w14:textId="77777777" w:rsidR="00697435" w:rsidRPr="000177CB" w:rsidRDefault="00697435" w:rsidP="00021674">
      <w:pPr>
        <w:spacing w:after="0" w:line="240" w:lineRule="auto"/>
        <w:ind w:left="720"/>
        <w:rPr>
          <w:rFonts w:ascii="Bookman Old Style" w:hAnsi="Bookman Old Style"/>
          <w:u w:val="single"/>
        </w:rPr>
      </w:pPr>
    </w:p>
    <w:p w14:paraId="7984BA18" w14:textId="2BC8DED5" w:rsidR="0046416E" w:rsidRPr="000177CB" w:rsidRDefault="0046416E"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 xml:space="preserve">A 2-year-old female child died on July 2, 2020, as a result of serious physical neglect. </w:t>
      </w:r>
      <w:r w:rsidRPr="000177CB">
        <w:rPr>
          <w:rFonts w:ascii="Bookman Old Style" w:hAnsi="Bookman Old Style" w:cs="Arial"/>
        </w:rPr>
        <w:t>Monroe County Children and Youth Services</w:t>
      </w:r>
      <w:r w:rsidRPr="000177CB">
        <w:rPr>
          <w:rFonts w:ascii="Bookman Old Style" w:hAnsi="Bookman Old Style"/>
        </w:rPr>
        <w:t xml:space="preserve"> indicated the report on August 19, 2020, naming the victim child’s mother as the perpetrator. On the date of the incident, the victim child was found face down in a relative’s pool that the mother and child had </w:t>
      </w:r>
      <w:r w:rsidR="00F36495" w:rsidRPr="000177CB">
        <w:rPr>
          <w:rFonts w:ascii="Bookman Old Style" w:hAnsi="Bookman Old Style"/>
        </w:rPr>
        <w:t>visited</w:t>
      </w:r>
      <w:r w:rsidRPr="000177CB">
        <w:rPr>
          <w:rFonts w:ascii="Bookman Old Style" w:hAnsi="Bookman Old Style"/>
        </w:rPr>
        <w:t xml:space="preserve"> to go swimming. The mother reported the child was in the pool with a flotation device while the mother was eating lunch on the deck; the mother was going back and forth between the deck and the pool to check on the child when she discovered the child was no longer in the flotation device and was face down in the pool. The child was removed from the pool by a relative and cardiopulmonary resuscitation was initiated until emergency medical services arrived. </w:t>
      </w:r>
      <w:r w:rsidR="00675FFE" w:rsidRPr="000177CB">
        <w:rPr>
          <w:rFonts w:ascii="Bookman Old Style" w:hAnsi="Bookman Old Style"/>
        </w:rPr>
        <w:t xml:space="preserve">The child was transported to the local emergency room and pronounced dead. </w:t>
      </w:r>
      <w:r w:rsidRPr="000177CB">
        <w:rPr>
          <w:rFonts w:ascii="Bookman Old Style" w:hAnsi="Bookman Old Style"/>
        </w:rPr>
        <w:t xml:space="preserve">As the result of the safety assessment completed, the </w:t>
      </w:r>
      <w:r w:rsidR="001974F2" w:rsidRPr="000177CB">
        <w:rPr>
          <w:rFonts w:ascii="Bookman Old Style" w:hAnsi="Bookman Old Style"/>
        </w:rPr>
        <w:t xml:space="preserve">other </w:t>
      </w:r>
      <w:r w:rsidRPr="000177CB">
        <w:rPr>
          <w:rFonts w:ascii="Bookman Old Style" w:hAnsi="Bookman Old Style"/>
        </w:rPr>
        <w:t xml:space="preserve">three </w:t>
      </w:r>
      <w:r w:rsidR="001974F2" w:rsidRPr="000177CB">
        <w:rPr>
          <w:rFonts w:ascii="Bookman Old Style" w:hAnsi="Bookman Old Style"/>
        </w:rPr>
        <w:t>children</w:t>
      </w:r>
      <w:r w:rsidRPr="000177CB">
        <w:rPr>
          <w:rFonts w:ascii="Bookman Old Style" w:hAnsi="Bookman Old Style"/>
        </w:rPr>
        <w:t xml:space="preserve"> in the home at</w:t>
      </w:r>
      <w:r w:rsidR="00D00CC9" w:rsidRPr="000177CB">
        <w:rPr>
          <w:rFonts w:ascii="Bookman Old Style" w:hAnsi="Bookman Old Style"/>
        </w:rPr>
        <w:t xml:space="preserve"> </w:t>
      </w:r>
      <w:r w:rsidRPr="000177CB">
        <w:rPr>
          <w:rFonts w:ascii="Bookman Old Style" w:hAnsi="Bookman Old Style"/>
        </w:rPr>
        <w:t>the time of the incident remained in the home and services were provided. At the time the report was indicated, the criminal investigation was pending. The family had no prior documented child welfare involvement.</w:t>
      </w:r>
    </w:p>
    <w:p w14:paraId="5FE38135" w14:textId="77777777" w:rsidR="00697435" w:rsidRPr="000177CB" w:rsidRDefault="00697435" w:rsidP="00021674">
      <w:pPr>
        <w:spacing w:after="0" w:line="240" w:lineRule="auto"/>
        <w:ind w:left="720"/>
        <w:rPr>
          <w:rFonts w:ascii="Bookman Old Style" w:hAnsi="Bookman Old Style"/>
          <w:u w:val="single"/>
        </w:rPr>
      </w:pPr>
    </w:p>
    <w:p w14:paraId="6E78E40A" w14:textId="35E0C085" w:rsidR="00B53BE6" w:rsidRPr="000177CB" w:rsidRDefault="00B53BE6" w:rsidP="00021674">
      <w:pPr>
        <w:spacing w:after="0" w:line="240" w:lineRule="auto"/>
        <w:ind w:left="720"/>
        <w:rPr>
          <w:rFonts w:ascii="Bookman Old Style" w:hAnsi="Bookman Old Style"/>
          <w:u w:val="single"/>
        </w:rPr>
      </w:pPr>
      <w:r w:rsidRPr="000177CB">
        <w:rPr>
          <w:rFonts w:ascii="Bookman Old Style" w:hAnsi="Bookman Old Style"/>
          <w:u w:val="single"/>
        </w:rPr>
        <w:t xml:space="preserve">Philadelphia </w:t>
      </w:r>
    </w:p>
    <w:p w14:paraId="0A46883C" w14:textId="77777777" w:rsidR="00697435" w:rsidRPr="000177CB" w:rsidRDefault="00697435" w:rsidP="00021674">
      <w:pPr>
        <w:spacing w:after="0" w:line="240" w:lineRule="auto"/>
        <w:ind w:left="720"/>
        <w:rPr>
          <w:rFonts w:ascii="Bookman Old Style" w:hAnsi="Bookman Old Style"/>
          <w:u w:val="single"/>
        </w:rPr>
      </w:pPr>
    </w:p>
    <w:p w14:paraId="1FCD2166" w14:textId="3B87481A" w:rsidR="003F2491" w:rsidRPr="000177CB" w:rsidRDefault="003F2491" w:rsidP="00021674">
      <w:pPr>
        <w:pStyle w:val="ListParagraph"/>
        <w:numPr>
          <w:ilvl w:val="0"/>
          <w:numId w:val="3"/>
        </w:numPr>
        <w:spacing w:after="0" w:line="240" w:lineRule="auto"/>
        <w:rPr>
          <w:rFonts w:ascii="Bookman Old Style" w:hAnsi="Bookman Old Style" w:cs="Times New Roman"/>
          <w:bCs/>
        </w:rPr>
      </w:pPr>
      <w:r w:rsidRPr="000177CB">
        <w:rPr>
          <w:rFonts w:ascii="Bookman Old Style" w:hAnsi="Bookman Old Style"/>
        </w:rPr>
        <w:t xml:space="preserve">A 16-month-old male died on July 29, 2020, as a result of serious physical neglect. </w:t>
      </w:r>
      <w:r w:rsidRPr="000177CB">
        <w:rPr>
          <w:rFonts w:ascii="Bookman Old Style" w:hAnsi="Bookman Old Style" w:cs="Arial"/>
        </w:rPr>
        <w:t xml:space="preserve">Philadelphia Department of Human Services </w:t>
      </w:r>
      <w:r w:rsidRPr="000177CB">
        <w:rPr>
          <w:rFonts w:ascii="Bookman Old Style" w:hAnsi="Bookman Old Style"/>
        </w:rPr>
        <w:t xml:space="preserve">indicated the report on August 20, 2020, naming the victim child’s </w:t>
      </w:r>
      <w:r w:rsidRPr="000177CB">
        <w:rPr>
          <w:rFonts w:ascii="Bookman Old Style" w:hAnsi="Bookman Old Style"/>
          <w:bCs/>
        </w:rPr>
        <w:t>mother</w:t>
      </w:r>
      <w:r w:rsidRPr="000177CB">
        <w:rPr>
          <w:rFonts w:ascii="Bookman Old Style" w:hAnsi="Bookman Old Style"/>
          <w:b/>
        </w:rPr>
        <w:t xml:space="preserve"> </w:t>
      </w:r>
      <w:r w:rsidRPr="000177CB">
        <w:rPr>
          <w:rFonts w:ascii="Bookman Old Style" w:hAnsi="Bookman Old Style"/>
        </w:rPr>
        <w:t>as the perpetrator. On the date of the incident, the mother left the victim child in the care of the 12-year-old sibling for several days</w:t>
      </w:r>
      <w:r w:rsidR="00A10714" w:rsidRPr="000177CB">
        <w:rPr>
          <w:rFonts w:ascii="Bookman Old Style" w:hAnsi="Bookman Old Style"/>
        </w:rPr>
        <w:t>; w</w:t>
      </w:r>
      <w:r w:rsidRPr="000177CB">
        <w:rPr>
          <w:rFonts w:ascii="Bookman Old Style" w:hAnsi="Bookman Old Style"/>
        </w:rPr>
        <w:t>hen the mother returned, the child was vomiting, and the stomach was enlarged, and medical treatment was not sought immediately. When the mother contacted emergency medical services and they arrived the child was</w:t>
      </w:r>
      <w:r w:rsidR="00ED4515" w:rsidRPr="000177CB">
        <w:rPr>
          <w:rFonts w:ascii="Bookman Old Style" w:hAnsi="Bookman Old Style"/>
        </w:rPr>
        <w:t xml:space="preserve"> pronounced </w:t>
      </w:r>
      <w:r w:rsidRPr="000177CB">
        <w:rPr>
          <w:rFonts w:ascii="Bookman Old Style" w:hAnsi="Bookman Old Style"/>
        </w:rPr>
        <w:t>dead. An autopsy was completed which revealed the child had ingested a gold chain which led to the child’s death.</w:t>
      </w:r>
      <w:r w:rsidRPr="000177CB">
        <w:rPr>
          <w:rFonts w:ascii="Bookman Old Style" w:hAnsi="Bookman Old Style" w:cs="Times New Roman"/>
          <w:bCs/>
        </w:rPr>
        <w:t xml:space="preserve"> As the result of the safety assessment completed, the two other children in the home at the time of the incident were placed in foster care and services were provided. At the time the report was indicated, the mother was criminally charged. The family had no prior documented child welfare involvement.</w:t>
      </w:r>
    </w:p>
    <w:p w14:paraId="3D085614" w14:textId="77777777" w:rsidR="00ED4515" w:rsidRPr="000177CB" w:rsidRDefault="00ED4515" w:rsidP="00021674">
      <w:pPr>
        <w:pStyle w:val="ListParagraph"/>
        <w:spacing w:after="0" w:line="240" w:lineRule="auto"/>
        <w:ind w:left="1080"/>
        <w:rPr>
          <w:rFonts w:ascii="Bookman Old Style" w:hAnsi="Bookman Old Style"/>
        </w:rPr>
      </w:pPr>
    </w:p>
    <w:p w14:paraId="7833394A" w14:textId="66FDB306" w:rsidR="002C0B2A" w:rsidRPr="000177CB" w:rsidRDefault="002C0B2A" w:rsidP="00021674">
      <w:pPr>
        <w:pStyle w:val="ListParagraph"/>
        <w:numPr>
          <w:ilvl w:val="0"/>
          <w:numId w:val="3"/>
        </w:numPr>
        <w:spacing w:after="0" w:line="240" w:lineRule="auto"/>
        <w:rPr>
          <w:rFonts w:ascii="Bookman Old Style" w:hAnsi="Bookman Old Style"/>
        </w:rPr>
      </w:pPr>
      <w:r w:rsidRPr="000177CB">
        <w:rPr>
          <w:rFonts w:ascii="Bookman Old Style" w:hAnsi="Bookman Old Style"/>
        </w:rPr>
        <w:t>A 19-month-old female child died on July 19, 2020, as a result of physical abuse.</w:t>
      </w:r>
      <w:r w:rsidR="005957FE" w:rsidRPr="000177CB">
        <w:rPr>
          <w:rFonts w:ascii="Bookman Old Style" w:hAnsi="Bookman Old Style"/>
        </w:rPr>
        <w:t xml:space="preserve"> </w:t>
      </w:r>
      <w:r w:rsidRPr="000177CB">
        <w:rPr>
          <w:rFonts w:ascii="Bookman Old Style" w:hAnsi="Bookman Old Style" w:cs="Arial"/>
        </w:rPr>
        <w:t>Philadelphia Department of Human Services (PDHS),</w:t>
      </w:r>
      <w:r w:rsidRPr="000177CB">
        <w:rPr>
          <w:rFonts w:ascii="Bookman Old Style" w:hAnsi="Bookman Old Style"/>
        </w:rPr>
        <w:t xml:space="preserve"> indicated the report on September 1, 2020, naming the victim child’s mother’s paramour as the perpetrator. On the date of the incident, t</w:t>
      </w:r>
      <w:r w:rsidRPr="000177CB">
        <w:rPr>
          <w:rFonts w:ascii="Bookman Old Style" w:eastAsia="Times New Roman" w:hAnsi="Bookman Old Style" w:cs="Times New Roman"/>
        </w:rPr>
        <w:t>he mother found the victim child not breathing after being left in the care of the mother’s paramour. The paramour reported the child fell down the stairs. Emergency medical services (EMS) were contacted and when EMS arrived, the child was found not breathing</w:t>
      </w:r>
      <w:r w:rsidR="006631F7" w:rsidRPr="000177CB">
        <w:rPr>
          <w:rFonts w:ascii="Bookman Old Style" w:eastAsia="Times New Roman" w:hAnsi="Bookman Old Style" w:cs="Times New Roman"/>
        </w:rPr>
        <w:t>,</w:t>
      </w:r>
      <w:r w:rsidRPr="000177CB">
        <w:rPr>
          <w:rFonts w:ascii="Bookman Old Style" w:eastAsia="Times New Roman" w:hAnsi="Bookman Old Style" w:cs="Times New Roman"/>
        </w:rPr>
        <w:t xml:space="preserve"> was pulseless</w:t>
      </w:r>
      <w:r w:rsidR="006631F7" w:rsidRPr="000177CB">
        <w:rPr>
          <w:rFonts w:ascii="Bookman Old Style" w:eastAsia="Times New Roman" w:hAnsi="Bookman Old Style" w:cs="Times New Roman"/>
        </w:rPr>
        <w:t>,</w:t>
      </w:r>
      <w:r w:rsidRPr="000177CB">
        <w:rPr>
          <w:rFonts w:ascii="Bookman Old Style" w:eastAsia="Times New Roman" w:hAnsi="Bookman Old Style" w:cs="Times New Roman"/>
        </w:rPr>
        <w:t xml:space="preserve"> and remained in that state upon arrival at the hospital. The child was found to have bruising and bleeding on the inside of the lip. The physician determined the injuries sustained were the result of non-accidental trauma. It was determined through the investigation the paramour was the only caretaker responsible for the child at the time of the incident and the mother was suspicious that the paramour hurt the child </w:t>
      </w:r>
      <w:r w:rsidRPr="000177CB">
        <w:rPr>
          <w:rFonts w:ascii="Bookman Old Style" w:eastAsia="Times New Roman" w:hAnsi="Bookman Old Style" w:cs="Times New Roman"/>
        </w:rPr>
        <w:lastRenderedPageBreak/>
        <w:t xml:space="preserve">due to a history of domestic violence. </w:t>
      </w:r>
      <w:r w:rsidR="007402A6" w:rsidRPr="000177CB">
        <w:rPr>
          <w:rFonts w:ascii="Bookman Old Style" w:eastAsia="Times New Roman" w:hAnsi="Bookman Old Style" w:cs="Times New Roman"/>
        </w:rPr>
        <w:t xml:space="preserve">As the result </w:t>
      </w:r>
      <w:r w:rsidR="00F17E2E" w:rsidRPr="000177CB">
        <w:rPr>
          <w:rFonts w:ascii="Bookman Old Style" w:eastAsia="Times New Roman" w:hAnsi="Bookman Old Style" w:cs="Times New Roman"/>
        </w:rPr>
        <w:t>of the safety assessment completed, the</w:t>
      </w:r>
      <w:r w:rsidRPr="000177CB">
        <w:rPr>
          <w:rFonts w:ascii="Bookman Old Style" w:eastAsia="Times New Roman" w:hAnsi="Bookman Old Style" w:cs="Times New Roman"/>
        </w:rPr>
        <w:t xml:space="preserve"> two other children in the home at the time of the incident were placed in the care of their biological father and services were provided. At the time the report was indicated, the mother’s paramour was criminally charged. </w:t>
      </w:r>
      <w:r w:rsidRPr="000177CB">
        <w:rPr>
          <w:rFonts w:ascii="Bookman Old Style" w:hAnsi="Bookman Old Style"/>
        </w:rPr>
        <w:t xml:space="preserve">The family was previously known to child welfare. In August 2019, </w:t>
      </w:r>
      <w:r w:rsidRPr="000177CB">
        <w:rPr>
          <w:rFonts w:ascii="Bookman Old Style" w:hAnsi="Bookman Old Style" w:cs="Arial"/>
        </w:rPr>
        <w:t xml:space="preserve">PDHS </w:t>
      </w:r>
      <w:r w:rsidRPr="000177CB">
        <w:rPr>
          <w:rFonts w:ascii="Bookman Old Style" w:hAnsi="Bookman Old Style"/>
        </w:rPr>
        <w:t>received a general protective services report regarding lack of supervision which was determined valid and no services were provided.</w:t>
      </w:r>
    </w:p>
    <w:p w14:paraId="45D9662C" w14:textId="77777777" w:rsidR="00697435" w:rsidRPr="000177CB" w:rsidRDefault="00697435" w:rsidP="00021674">
      <w:pPr>
        <w:spacing w:after="0" w:line="240" w:lineRule="auto"/>
        <w:ind w:left="720"/>
        <w:rPr>
          <w:rFonts w:ascii="Bookman Old Style" w:hAnsi="Bookman Old Style"/>
          <w:u w:val="single"/>
        </w:rPr>
      </w:pPr>
    </w:p>
    <w:p w14:paraId="1DE8409F" w14:textId="40317496" w:rsidR="000C063F" w:rsidRPr="000177CB" w:rsidRDefault="00B53BE6" w:rsidP="00021674">
      <w:pPr>
        <w:spacing w:after="0" w:line="240" w:lineRule="auto"/>
        <w:ind w:left="720"/>
        <w:rPr>
          <w:rFonts w:ascii="Bookman Old Style" w:hAnsi="Bookman Old Style"/>
          <w:u w:val="single"/>
        </w:rPr>
      </w:pPr>
      <w:r w:rsidRPr="000177CB">
        <w:rPr>
          <w:rFonts w:ascii="Bookman Old Style" w:hAnsi="Bookman Old Style"/>
          <w:u w:val="single"/>
        </w:rPr>
        <w:t>Warren</w:t>
      </w:r>
    </w:p>
    <w:p w14:paraId="445266B9" w14:textId="77777777" w:rsidR="00697435" w:rsidRPr="000177CB" w:rsidRDefault="00697435" w:rsidP="00021674">
      <w:pPr>
        <w:spacing w:after="0" w:line="240" w:lineRule="auto"/>
        <w:ind w:left="720"/>
        <w:rPr>
          <w:rFonts w:ascii="Bookman Old Style" w:hAnsi="Bookman Old Style"/>
          <w:u w:val="single"/>
        </w:rPr>
      </w:pPr>
    </w:p>
    <w:p w14:paraId="276023C2" w14:textId="0E6660B4" w:rsidR="00CB7CE0" w:rsidRPr="000177CB" w:rsidRDefault="00CB7CE0" w:rsidP="00021674">
      <w:pPr>
        <w:pStyle w:val="ListParagraph"/>
        <w:numPr>
          <w:ilvl w:val="0"/>
          <w:numId w:val="3"/>
        </w:numPr>
        <w:spacing w:after="0" w:line="240" w:lineRule="auto"/>
        <w:rPr>
          <w:rFonts w:ascii="Bookman Old Style" w:hAnsi="Bookman Old Style"/>
          <w:u w:val="single"/>
        </w:rPr>
      </w:pPr>
      <w:r w:rsidRPr="000177CB">
        <w:rPr>
          <w:rFonts w:ascii="Bookman Old Style" w:hAnsi="Bookman Old Style"/>
        </w:rPr>
        <w:t xml:space="preserve">A 2-year-old female child died on August 17, 2020, as a result of serious physical neglect. </w:t>
      </w:r>
      <w:r w:rsidRPr="000177CB">
        <w:rPr>
          <w:rFonts w:ascii="Bookman Old Style" w:hAnsi="Bookman Old Style" w:cs="Arial"/>
        </w:rPr>
        <w:t>Warren County Children and Youth Services (WCCYS)</w:t>
      </w:r>
      <w:r w:rsidRPr="000177CB">
        <w:rPr>
          <w:rFonts w:ascii="Bookman Old Style" w:hAnsi="Bookman Old Style"/>
        </w:rPr>
        <w:t xml:space="preserve"> indicated the report on September 17, 2020, naming the victim child’s mother and stepfather as the perpetrators. On the date of the incident, </w:t>
      </w:r>
      <w:r w:rsidR="00ED4515" w:rsidRPr="000177CB">
        <w:rPr>
          <w:rFonts w:ascii="Bookman Old Style" w:hAnsi="Bookman Old Style"/>
        </w:rPr>
        <w:t>i</w:t>
      </w:r>
      <w:r w:rsidR="00FC11F9" w:rsidRPr="000177CB">
        <w:rPr>
          <w:rFonts w:ascii="Bookman Old Style" w:hAnsi="Bookman Old Style"/>
        </w:rPr>
        <w:t xml:space="preserve">t was reported the victim child was playing in the yard and the mother noticed the child was no longer in the yard; </w:t>
      </w:r>
      <w:r w:rsidRPr="000177CB">
        <w:rPr>
          <w:rFonts w:ascii="Bookman Old Style" w:hAnsi="Bookman Old Style"/>
        </w:rPr>
        <w:t>the child was</w:t>
      </w:r>
      <w:r w:rsidR="00FC11F9" w:rsidRPr="000177CB">
        <w:rPr>
          <w:rFonts w:ascii="Bookman Old Style" w:hAnsi="Bookman Old Style"/>
        </w:rPr>
        <w:t xml:space="preserve"> later</w:t>
      </w:r>
      <w:r w:rsidRPr="000177CB">
        <w:rPr>
          <w:rFonts w:ascii="Bookman Old Style" w:hAnsi="Bookman Old Style"/>
        </w:rPr>
        <w:t xml:space="preserve"> found unresponsive, unclothed, and dirty floating in a creek near the family’s home. It was determined through the investigation the mother could not confirm checking on the child between approximately 12:15pm and 2:00pm when she realized the child was no longer in the yard. It was reported after being unable to locate the child the mother and stepfather began searching the area and the child was found in a local creek approximately 400 yards from the home. </w:t>
      </w:r>
      <w:r w:rsidR="00276236" w:rsidRPr="000177CB">
        <w:rPr>
          <w:rFonts w:ascii="Bookman Old Style" w:hAnsi="Bookman Old Style"/>
        </w:rPr>
        <w:t xml:space="preserve">When found, the child was </w:t>
      </w:r>
      <w:r w:rsidR="0070537C" w:rsidRPr="000177CB">
        <w:rPr>
          <w:rFonts w:ascii="Bookman Old Style" w:hAnsi="Bookman Old Style"/>
        </w:rPr>
        <w:t>unresponsive,</w:t>
      </w:r>
      <w:r w:rsidRPr="000177CB">
        <w:rPr>
          <w:rFonts w:ascii="Bookman Old Style" w:hAnsi="Bookman Old Style"/>
        </w:rPr>
        <w:t xml:space="preserve"> so the mother contacted emergency medical services. Cardiopulmonary resuscitation was administered by a relative who was on the scene and continued by law enforcement until the child was transported to a local hospital and pronounced de</w:t>
      </w:r>
      <w:r w:rsidR="00F4736E" w:rsidRPr="000177CB">
        <w:rPr>
          <w:rFonts w:ascii="Bookman Old Style" w:hAnsi="Bookman Old Style"/>
        </w:rPr>
        <w:t>ad</w:t>
      </w:r>
      <w:r w:rsidRPr="000177CB">
        <w:rPr>
          <w:rFonts w:ascii="Bookman Old Style" w:hAnsi="Bookman Old Style"/>
        </w:rPr>
        <w:t>. The medical examination determined the official cause of death for the child was drowning</w:t>
      </w:r>
      <w:r w:rsidR="0070537C" w:rsidRPr="000177CB">
        <w:rPr>
          <w:rFonts w:ascii="Bookman Old Style" w:hAnsi="Bookman Old Style"/>
        </w:rPr>
        <w:t>.</w:t>
      </w:r>
      <w:r w:rsidRPr="000177CB">
        <w:rPr>
          <w:rFonts w:ascii="Bookman Old Style" w:hAnsi="Bookman Old Style"/>
        </w:rPr>
        <w:t xml:space="preserve"> The investigation with law enforcement revealed the mother and stepfather’s timelines showed inconsistencies and </w:t>
      </w:r>
      <w:r w:rsidR="001F3CC0" w:rsidRPr="000177CB">
        <w:rPr>
          <w:rFonts w:ascii="Bookman Old Style" w:hAnsi="Bookman Old Style"/>
        </w:rPr>
        <w:t xml:space="preserve">the </w:t>
      </w:r>
      <w:r w:rsidRPr="000177CB">
        <w:rPr>
          <w:rFonts w:ascii="Bookman Old Style" w:hAnsi="Bookman Old Style"/>
        </w:rPr>
        <w:t>mother reported that the father was also in the caretaking role at the time of the incident. As the result of the safety assessment completed</w:t>
      </w:r>
      <w:r w:rsidR="00A85FFE" w:rsidRPr="000177CB">
        <w:rPr>
          <w:rFonts w:ascii="Bookman Old Style" w:hAnsi="Bookman Old Style"/>
        </w:rPr>
        <w:t>,</w:t>
      </w:r>
      <w:r w:rsidRPr="000177CB">
        <w:rPr>
          <w:rFonts w:ascii="Bookman Old Style" w:hAnsi="Bookman Old Style"/>
        </w:rPr>
        <w:t xml:space="preserve"> the four other children in the home at the time of the incident were placed in foster care and services were provided. At the time the report was indicated, the mother and father were criminally charged. The family was previously known to child welfare. In January 2013, </w:t>
      </w:r>
      <w:r w:rsidRPr="000177CB">
        <w:rPr>
          <w:rFonts w:ascii="Bookman Old Style" w:hAnsi="Bookman Old Style" w:cs="Arial"/>
        </w:rPr>
        <w:t>WCCYS</w:t>
      </w:r>
      <w:r w:rsidRPr="000177CB">
        <w:rPr>
          <w:rFonts w:ascii="Bookman Old Style" w:hAnsi="Bookman Old Style"/>
        </w:rPr>
        <w:t xml:space="preserve"> received a general protective services (GPS) </w:t>
      </w:r>
      <w:r w:rsidR="0093427B" w:rsidRPr="000177CB">
        <w:rPr>
          <w:rFonts w:ascii="Bookman Old Style" w:hAnsi="Bookman Old Style"/>
        </w:rPr>
        <w:t>report</w:t>
      </w:r>
      <w:r w:rsidRPr="000177CB">
        <w:rPr>
          <w:rFonts w:ascii="Bookman Old Style" w:hAnsi="Bookman Old Style"/>
        </w:rPr>
        <w:t xml:space="preserve"> regarding behavioral health concerns of a parent which was determined valid and services were provided. In November 2015 and December 2018, </w:t>
      </w:r>
      <w:r w:rsidRPr="000177CB">
        <w:rPr>
          <w:rFonts w:ascii="Bookman Old Style" w:hAnsi="Bookman Old Style" w:cs="Arial"/>
        </w:rPr>
        <w:t>WCCYS</w:t>
      </w:r>
      <w:r w:rsidRPr="000177CB">
        <w:rPr>
          <w:rFonts w:ascii="Bookman Old Style" w:hAnsi="Bookman Old Style"/>
        </w:rPr>
        <w:t xml:space="preserve"> received a GPS</w:t>
      </w:r>
      <w:r w:rsidR="0093427B" w:rsidRPr="000177CB">
        <w:rPr>
          <w:rFonts w:ascii="Bookman Old Style" w:hAnsi="Bookman Old Style"/>
        </w:rPr>
        <w:t xml:space="preserve"> report</w:t>
      </w:r>
      <w:r w:rsidRPr="000177CB">
        <w:rPr>
          <w:rFonts w:ascii="Bookman Old Style" w:hAnsi="Bookman Old Style"/>
        </w:rPr>
        <w:t xml:space="preserve"> regarding inappropriate discipline and </w:t>
      </w:r>
      <w:r w:rsidR="0070537C" w:rsidRPr="000177CB">
        <w:rPr>
          <w:rFonts w:ascii="Bookman Old Style" w:hAnsi="Bookman Old Style"/>
        </w:rPr>
        <w:t>behavioral</w:t>
      </w:r>
      <w:r w:rsidRPr="000177CB">
        <w:rPr>
          <w:rFonts w:ascii="Bookman Old Style" w:hAnsi="Bookman Old Style"/>
        </w:rPr>
        <w:t xml:space="preserve"> concerns of a child which were determined valid and services were not provided. In July 2019, WCCYS received a child protective services (CPS) </w:t>
      </w:r>
      <w:r w:rsidR="0093427B" w:rsidRPr="000177CB">
        <w:rPr>
          <w:rFonts w:ascii="Bookman Old Style" w:hAnsi="Bookman Old Style"/>
        </w:rPr>
        <w:t>report</w:t>
      </w:r>
      <w:r w:rsidRPr="000177CB">
        <w:rPr>
          <w:rFonts w:ascii="Bookman Old Style" w:hAnsi="Bookman Old Style"/>
        </w:rPr>
        <w:t xml:space="preserve"> regarding causing bodily injury which was indicated and services were provided. In September 2019 and February 2020 WCCYS received </w:t>
      </w:r>
      <w:r w:rsidR="00C36259" w:rsidRPr="000177CB">
        <w:rPr>
          <w:rFonts w:ascii="Bookman Old Style" w:hAnsi="Bookman Old Style"/>
        </w:rPr>
        <w:t xml:space="preserve">two </w:t>
      </w:r>
      <w:r w:rsidRPr="000177CB">
        <w:rPr>
          <w:rFonts w:ascii="Bookman Old Style" w:hAnsi="Bookman Old Style"/>
        </w:rPr>
        <w:t xml:space="preserve">CPS </w:t>
      </w:r>
      <w:r w:rsidR="0093427B" w:rsidRPr="000177CB">
        <w:rPr>
          <w:rFonts w:ascii="Bookman Old Style" w:hAnsi="Bookman Old Style"/>
        </w:rPr>
        <w:t>report</w:t>
      </w:r>
      <w:r w:rsidRPr="000177CB">
        <w:rPr>
          <w:rFonts w:ascii="Bookman Old Style" w:hAnsi="Bookman Old Style"/>
        </w:rPr>
        <w:t xml:space="preserve">s regarding physical abuse, physical neglect, and sexual abuse which were unfounded and services were provided. The family was active with </w:t>
      </w:r>
      <w:r w:rsidRPr="000177CB">
        <w:rPr>
          <w:rFonts w:ascii="Bookman Old Style" w:hAnsi="Bookman Old Style" w:cs="Arial"/>
        </w:rPr>
        <w:t>WCCYS at the time of the fatality incident.</w:t>
      </w:r>
    </w:p>
    <w:p w14:paraId="5BCDA18A" w14:textId="77777777" w:rsidR="00265F59" w:rsidRPr="000177CB" w:rsidRDefault="00265F59">
      <w:pPr>
        <w:rPr>
          <w:rFonts w:ascii="Bookman Old Style" w:hAnsi="Bookman Old Style"/>
          <w:b/>
          <w:bCs/>
          <w:u w:val="single"/>
        </w:rPr>
      </w:pPr>
      <w:r w:rsidRPr="000177CB">
        <w:rPr>
          <w:rFonts w:ascii="Bookman Old Style" w:hAnsi="Bookman Old Style"/>
          <w:b/>
          <w:bCs/>
          <w:u w:val="single"/>
        </w:rPr>
        <w:br w:type="page"/>
      </w:r>
    </w:p>
    <w:p w14:paraId="2671F227" w14:textId="4EF65953" w:rsidR="00EF170B" w:rsidRPr="000177CB" w:rsidRDefault="001250A1" w:rsidP="00021674">
      <w:pPr>
        <w:spacing w:after="0" w:line="240" w:lineRule="auto"/>
        <w:rPr>
          <w:rFonts w:ascii="Bookman Old Style" w:hAnsi="Bookman Old Style"/>
          <w:b/>
          <w:bCs/>
          <w:u w:val="single"/>
        </w:rPr>
      </w:pPr>
      <w:r w:rsidRPr="000177CB">
        <w:rPr>
          <w:rFonts w:ascii="Bookman Old Style" w:hAnsi="Bookman Old Style"/>
          <w:b/>
          <w:bCs/>
          <w:u w:val="single"/>
        </w:rPr>
        <w:lastRenderedPageBreak/>
        <w:t xml:space="preserve">Near </w:t>
      </w:r>
      <w:r w:rsidR="00EF170B" w:rsidRPr="000177CB">
        <w:rPr>
          <w:rFonts w:ascii="Bookman Old Style" w:hAnsi="Bookman Old Style"/>
          <w:b/>
          <w:bCs/>
          <w:u w:val="single"/>
        </w:rPr>
        <w:t>Fatalities</w:t>
      </w:r>
    </w:p>
    <w:p w14:paraId="1333944F" w14:textId="77777777" w:rsidR="00697435" w:rsidRPr="000177CB" w:rsidRDefault="00697435" w:rsidP="00021674">
      <w:pPr>
        <w:spacing w:after="0" w:line="240" w:lineRule="auto"/>
        <w:ind w:left="720"/>
        <w:rPr>
          <w:rFonts w:ascii="Bookman Old Style" w:hAnsi="Bookman Old Style"/>
          <w:u w:val="single"/>
        </w:rPr>
      </w:pPr>
    </w:p>
    <w:p w14:paraId="1BFA9438" w14:textId="3CCD5D9C" w:rsidR="004A5C2E" w:rsidRPr="000177CB" w:rsidRDefault="004A5C2E" w:rsidP="00021674">
      <w:pPr>
        <w:spacing w:after="0" w:line="240" w:lineRule="auto"/>
        <w:ind w:left="720"/>
        <w:rPr>
          <w:rFonts w:ascii="Bookman Old Style" w:hAnsi="Bookman Old Style"/>
          <w:u w:val="single"/>
        </w:rPr>
      </w:pPr>
      <w:r w:rsidRPr="000177CB">
        <w:rPr>
          <w:rFonts w:ascii="Bookman Old Style" w:hAnsi="Bookman Old Style"/>
          <w:u w:val="single"/>
        </w:rPr>
        <w:t>Beaver</w:t>
      </w:r>
    </w:p>
    <w:p w14:paraId="2D8D0B61" w14:textId="77777777" w:rsidR="00697435" w:rsidRPr="000177CB" w:rsidRDefault="00697435" w:rsidP="00021674">
      <w:pPr>
        <w:spacing w:after="0" w:line="240" w:lineRule="auto"/>
        <w:ind w:left="720"/>
        <w:rPr>
          <w:rFonts w:ascii="Bookman Old Style" w:hAnsi="Bookman Old Style"/>
          <w:u w:val="single"/>
        </w:rPr>
      </w:pPr>
    </w:p>
    <w:p w14:paraId="3B567693" w14:textId="27A7B848" w:rsidR="007C0D5C" w:rsidRPr="000177CB" w:rsidRDefault="007C0D5C" w:rsidP="00021674">
      <w:pPr>
        <w:pStyle w:val="ListParagraph"/>
        <w:numPr>
          <w:ilvl w:val="0"/>
          <w:numId w:val="4"/>
        </w:numPr>
        <w:spacing w:after="0" w:line="240" w:lineRule="auto"/>
        <w:rPr>
          <w:rFonts w:ascii="Bookman Old Style" w:hAnsi="Bookman Old Style"/>
          <w:u w:val="single"/>
        </w:rPr>
      </w:pPr>
      <w:r w:rsidRPr="000177CB">
        <w:rPr>
          <w:rFonts w:ascii="Bookman Old Style" w:hAnsi="Bookman Old Style"/>
        </w:rPr>
        <w:t xml:space="preserve">A 14-month-old female child nearly died on June 16, 2020, as a result of serious physical neglect. </w:t>
      </w:r>
      <w:r w:rsidRPr="000177CB">
        <w:rPr>
          <w:rFonts w:ascii="Bookman Old Style" w:hAnsi="Bookman Old Style" w:cs="Arial"/>
        </w:rPr>
        <w:t>Beaver County Children and Youth Services (BCCYS)</w:t>
      </w:r>
      <w:r w:rsidRPr="000177CB">
        <w:rPr>
          <w:rFonts w:ascii="Bookman Old Style" w:hAnsi="Bookman Old Style"/>
        </w:rPr>
        <w:t xml:space="preserve"> indicated the report on August 6, 2020, naming the victim child’s maternal grandmother as the perpetrator. On the date of the incident, </w:t>
      </w:r>
      <w:r w:rsidRPr="000177CB">
        <w:rPr>
          <w:rFonts w:ascii="Bookman Old Style" w:hAnsi="Bookman Old Style"/>
          <w:bCs/>
        </w:rPr>
        <w:t xml:space="preserve">the victim child was found unresponsive while in the care of the maternal grandmother and taken to the local children’s hospital, admitted to the intensive care unit, and intubated. The child was treated with Narcan and responded. The child received toxicology testing which resulted in positive result for illegal substances. It was determined through the investigation the maternal grandmother was the sole caretaker of the child at the time of the incident and the maternal grandmother admitted to the illegal substance being her illegal substance. As </w:t>
      </w:r>
      <w:r w:rsidR="003765BF" w:rsidRPr="000177CB">
        <w:rPr>
          <w:rFonts w:ascii="Bookman Old Style" w:hAnsi="Bookman Old Style"/>
          <w:bCs/>
        </w:rPr>
        <w:t>the</w:t>
      </w:r>
      <w:r w:rsidRPr="000177CB">
        <w:rPr>
          <w:rFonts w:ascii="Bookman Old Style" w:hAnsi="Bookman Old Style"/>
          <w:bCs/>
        </w:rPr>
        <w:t xml:space="preserve"> result of the safety assessment completed, the child was discharged from the hospital to the care of a relative and the four other children in the home at the time of the incident were also placed in kinship care. The family received services. </w:t>
      </w:r>
      <w:r w:rsidRPr="000177CB">
        <w:rPr>
          <w:rFonts w:ascii="Bookman Old Style" w:hAnsi="Bookman Old Style"/>
        </w:rPr>
        <w:t xml:space="preserve">At the time the report was indicated, no criminal charges had been filed. The family was previously known to child welfare. In December 2014 and March 2019, </w:t>
      </w:r>
      <w:r w:rsidRPr="000177CB">
        <w:rPr>
          <w:rFonts w:ascii="Bookman Old Style" w:hAnsi="Bookman Old Style" w:cs="Arial"/>
        </w:rPr>
        <w:t>BCCYS</w:t>
      </w:r>
      <w:r w:rsidRPr="000177CB">
        <w:rPr>
          <w:rFonts w:ascii="Bookman Old Style" w:hAnsi="Bookman Old Style"/>
        </w:rPr>
        <w:t xml:space="preserve"> received </w:t>
      </w:r>
      <w:r w:rsidR="003765BF" w:rsidRPr="000177CB">
        <w:rPr>
          <w:rFonts w:ascii="Bookman Old Style" w:hAnsi="Bookman Old Style"/>
        </w:rPr>
        <w:t xml:space="preserve">two </w:t>
      </w:r>
      <w:r w:rsidRPr="000177CB">
        <w:rPr>
          <w:rFonts w:ascii="Bookman Old Style" w:hAnsi="Bookman Old Style"/>
        </w:rPr>
        <w:t>general protective services reports regarding drug exposed newborns which were determined valid and services were provided. The family was active with BBCYS at the time of the near fatality incident.</w:t>
      </w:r>
    </w:p>
    <w:p w14:paraId="1DC27440" w14:textId="77777777" w:rsidR="00697435" w:rsidRPr="000177CB" w:rsidRDefault="00697435" w:rsidP="00021674">
      <w:pPr>
        <w:spacing w:after="0" w:line="240" w:lineRule="auto"/>
        <w:ind w:left="720"/>
        <w:rPr>
          <w:rFonts w:ascii="Bookman Old Style" w:hAnsi="Bookman Old Style"/>
          <w:u w:val="single"/>
        </w:rPr>
      </w:pPr>
    </w:p>
    <w:p w14:paraId="6AF81ABD" w14:textId="47F28A73" w:rsidR="004A5C2E" w:rsidRPr="000177CB" w:rsidRDefault="004A5C2E" w:rsidP="00021674">
      <w:pPr>
        <w:spacing w:after="0" w:line="240" w:lineRule="auto"/>
        <w:ind w:left="720"/>
        <w:rPr>
          <w:rFonts w:ascii="Bookman Old Style" w:hAnsi="Bookman Old Style"/>
          <w:u w:val="single"/>
        </w:rPr>
      </w:pPr>
      <w:r w:rsidRPr="000177CB">
        <w:rPr>
          <w:rFonts w:ascii="Bookman Old Style" w:hAnsi="Bookman Old Style"/>
          <w:u w:val="single"/>
        </w:rPr>
        <w:t xml:space="preserve">Berks </w:t>
      </w:r>
    </w:p>
    <w:p w14:paraId="3EB63764" w14:textId="77777777" w:rsidR="00697435" w:rsidRPr="000177CB" w:rsidRDefault="00697435" w:rsidP="00021674">
      <w:pPr>
        <w:spacing w:after="0" w:line="240" w:lineRule="auto"/>
        <w:ind w:left="720"/>
        <w:rPr>
          <w:rFonts w:ascii="Bookman Old Style" w:hAnsi="Bookman Old Style"/>
          <w:u w:val="single"/>
        </w:rPr>
      </w:pPr>
    </w:p>
    <w:p w14:paraId="34BB2130" w14:textId="7C5073DB" w:rsidR="00086E6E" w:rsidRPr="000177CB" w:rsidRDefault="00086E6E" w:rsidP="00021674">
      <w:pPr>
        <w:pStyle w:val="ListParagraph"/>
        <w:numPr>
          <w:ilvl w:val="0"/>
          <w:numId w:val="4"/>
        </w:numPr>
        <w:spacing w:after="0" w:line="240" w:lineRule="auto"/>
        <w:rPr>
          <w:rFonts w:ascii="Bookman Old Style" w:hAnsi="Bookman Old Style"/>
          <w:u w:val="single"/>
        </w:rPr>
      </w:pPr>
      <w:r w:rsidRPr="000177CB">
        <w:rPr>
          <w:rFonts w:ascii="Bookman Old Style" w:hAnsi="Bookman Old Style" w:cs="Times New Roman"/>
        </w:rPr>
        <w:t xml:space="preserve">A 3-month-old nearly died on May 18, 2020, as </w:t>
      </w:r>
      <w:r w:rsidR="00350F8D" w:rsidRPr="000177CB">
        <w:rPr>
          <w:rFonts w:ascii="Bookman Old Style" w:hAnsi="Bookman Old Style" w:cs="Times New Roman"/>
        </w:rPr>
        <w:t>a</w:t>
      </w:r>
      <w:r w:rsidRPr="000177CB">
        <w:rPr>
          <w:rFonts w:ascii="Bookman Old Style" w:hAnsi="Bookman Old Style" w:cs="Times New Roman"/>
        </w:rPr>
        <w:t xml:space="preserve"> result of physical abuse. Berks County Children and Youth Services indicated the report on July 16, 2020, naming the victim child’s mother and father as the perpetrators. On the date of the incident, the victim child was taken to urgent care due to being lethargic, blue/purple in color around the mouth, hands, and feet, and decreased level of consciousness. The child was subsequently taken the hospital and administered Naloxone to which the child was responsive. The child was given a drug screening and tested positive for </w:t>
      </w:r>
      <w:r w:rsidR="00AD10AB" w:rsidRPr="000177CB">
        <w:rPr>
          <w:rFonts w:ascii="Bookman Old Style" w:hAnsi="Bookman Old Style" w:cs="Times New Roman"/>
        </w:rPr>
        <w:t xml:space="preserve">both over the counter and illegal </w:t>
      </w:r>
      <w:r w:rsidRPr="000177CB">
        <w:rPr>
          <w:rFonts w:ascii="Bookman Old Style" w:hAnsi="Bookman Old Style" w:cs="Times New Roman"/>
        </w:rPr>
        <w:t>substances. The physician reported that due to the child</w:t>
      </w:r>
      <w:r w:rsidR="00D51644" w:rsidRPr="000177CB">
        <w:rPr>
          <w:rFonts w:ascii="Bookman Old Style" w:hAnsi="Bookman Old Style" w:cs="Times New Roman"/>
        </w:rPr>
        <w:t>’s</w:t>
      </w:r>
      <w:r w:rsidRPr="000177CB">
        <w:rPr>
          <w:rFonts w:ascii="Bookman Old Style" w:hAnsi="Bookman Old Style" w:cs="Times New Roman"/>
        </w:rPr>
        <w:t xml:space="preserve"> developmental age the child does not have the ability to independently ingest substance</w:t>
      </w:r>
      <w:r w:rsidR="00C558C0" w:rsidRPr="000177CB">
        <w:rPr>
          <w:rFonts w:ascii="Bookman Old Style" w:hAnsi="Bookman Old Style" w:cs="Times New Roman"/>
        </w:rPr>
        <w:t>s</w:t>
      </w:r>
      <w:r w:rsidRPr="000177CB">
        <w:rPr>
          <w:rFonts w:ascii="Bookman Old Style" w:hAnsi="Bookman Old Style" w:cs="Times New Roman"/>
        </w:rPr>
        <w:t xml:space="preserve">. </w:t>
      </w:r>
      <w:r w:rsidRPr="000177CB">
        <w:rPr>
          <w:rFonts w:ascii="Bookman Old Style" w:hAnsi="Bookman Old Style" w:cs="Times New Roman"/>
          <w:bCs/>
        </w:rPr>
        <w:t>It was determined through the investigation that the mother and</w:t>
      </w:r>
      <w:r w:rsidR="00C558C0" w:rsidRPr="000177CB">
        <w:rPr>
          <w:rFonts w:ascii="Bookman Old Style" w:hAnsi="Bookman Old Style" w:cs="Times New Roman"/>
          <w:bCs/>
        </w:rPr>
        <w:t xml:space="preserve"> the</w:t>
      </w:r>
      <w:r w:rsidRPr="000177CB">
        <w:rPr>
          <w:rFonts w:ascii="Bookman Old Style" w:hAnsi="Bookman Old Style" w:cs="Times New Roman"/>
          <w:bCs/>
        </w:rPr>
        <w:t xml:space="preserve"> father were the sole caretakers of the child at the time of the incident. As the result of the safety assessment completed, the child was discharged from the hospital into foster care. </w:t>
      </w:r>
      <w:r w:rsidRPr="000177CB">
        <w:rPr>
          <w:rFonts w:ascii="Bookman Old Style" w:hAnsi="Bookman Old Style" w:cs="Times New Roman"/>
        </w:rPr>
        <w:t>There were no other children in the home at the time of the incident</w:t>
      </w:r>
      <w:r w:rsidR="00C558C0" w:rsidRPr="000177CB">
        <w:rPr>
          <w:rFonts w:ascii="Bookman Old Style" w:hAnsi="Bookman Old Style" w:cs="Times New Roman"/>
        </w:rPr>
        <w:t xml:space="preserve"> and no services were provided</w:t>
      </w:r>
      <w:r w:rsidRPr="000177CB">
        <w:rPr>
          <w:rFonts w:ascii="Bookman Old Style" w:hAnsi="Bookman Old Style" w:cs="Times New Roman"/>
        </w:rPr>
        <w:t xml:space="preserve">. At the time the report was indicated, the criminal investigation was pending. The family was previously known to child welfare. In February 2020, CCCYS received a general protective services </w:t>
      </w:r>
      <w:r w:rsidR="0093427B" w:rsidRPr="000177CB">
        <w:rPr>
          <w:rFonts w:ascii="Bookman Old Style" w:hAnsi="Bookman Old Style" w:cs="Times New Roman"/>
        </w:rPr>
        <w:t>report</w:t>
      </w:r>
      <w:r w:rsidRPr="000177CB">
        <w:rPr>
          <w:rFonts w:ascii="Bookman Old Style" w:hAnsi="Bookman Old Style" w:cs="Times New Roman"/>
        </w:rPr>
        <w:t xml:space="preserve"> regarding parental substance use which was determined valid and services were provided. The family was active with CCCYS at the time of the near fatality incident. </w:t>
      </w:r>
    </w:p>
    <w:p w14:paraId="393B5866" w14:textId="77777777" w:rsidR="00086E6E" w:rsidRPr="000177CB" w:rsidRDefault="00086E6E" w:rsidP="00021674">
      <w:pPr>
        <w:pStyle w:val="ListParagraph"/>
        <w:spacing w:after="0" w:line="240" w:lineRule="auto"/>
        <w:ind w:left="1080"/>
        <w:rPr>
          <w:rFonts w:ascii="Bookman Old Style" w:hAnsi="Bookman Old Style"/>
          <w:u w:val="single"/>
        </w:rPr>
      </w:pPr>
    </w:p>
    <w:p w14:paraId="16C22CE1" w14:textId="316FEA07" w:rsidR="00F256CE" w:rsidRPr="000177CB" w:rsidRDefault="00192DDD"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lastRenderedPageBreak/>
        <w:t xml:space="preserve">A 13-year-old male child nearly died on January 1, 2017, as a result of serious physical neglect. </w:t>
      </w:r>
      <w:r w:rsidRPr="000177CB">
        <w:rPr>
          <w:rFonts w:ascii="Bookman Old Style" w:hAnsi="Bookman Old Style" w:cs="Arial"/>
        </w:rPr>
        <w:t xml:space="preserve">Berks County Children and Youth Services </w:t>
      </w:r>
      <w:r w:rsidRPr="000177CB">
        <w:rPr>
          <w:rFonts w:ascii="Bookman Old Style" w:hAnsi="Bookman Old Style"/>
        </w:rPr>
        <w:t>indicated the report on July 17, 2020, naming the victim child’s mother and stepfather as the perpetrators. On May 21, 2020, the victim child</w:t>
      </w:r>
    </w:p>
    <w:p w14:paraId="556C6244" w14:textId="6122FFF4" w:rsidR="00192DDD" w:rsidRPr="000177CB" w:rsidRDefault="00192DDD" w:rsidP="00021674">
      <w:pPr>
        <w:pStyle w:val="ListParagraph"/>
        <w:spacing w:after="0" w:line="240" w:lineRule="auto"/>
        <w:ind w:left="1080"/>
        <w:rPr>
          <w:rFonts w:ascii="Bookman Old Style" w:hAnsi="Bookman Old Style"/>
          <w:u w:val="single"/>
        </w:rPr>
      </w:pPr>
      <w:r w:rsidRPr="000177CB">
        <w:rPr>
          <w:rFonts w:ascii="Bookman Old Style" w:hAnsi="Bookman Old Style"/>
        </w:rPr>
        <w:t xml:space="preserve">was hospitalized for severe malnutrition which was determined to be unrelated to an underlying medical condition. The child gained eleven pounds during </w:t>
      </w:r>
      <w:r w:rsidR="003C038F" w:rsidRPr="000177CB">
        <w:rPr>
          <w:rFonts w:ascii="Bookman Old Style" w:hAnsi="Bookman Old Style"/>
        </w:rPr>
        <w:t>the</w:t>
      </w:r>
      <w:r w:rsidRPr="000177CB">
        <w:rPr>
          <w:rFonts w:ascii="Bookman Old Style" w:hAnsi="Bookman Old Style"/>
        </w:rPr>
        <w:t xml:space="preserve"> hospitalization. Through the investigation it was determined the child suffered a pattern of significant weight lost due to the willful restriction of food by the mother and stepfather which dated back to January 1, 2017; the mother and stepfather were solely responsible for the health and well-being of the child during this time period. As the result of the safety assessment completed, the child was discharged from the hospital and placed in foster care and the two other children in the home at the time of the incident remained in the home. The family received services. At the time the report was indicated, the criminal investigation was pending. The family had no prior documented child welfare involvement.</w:t>
      </w:r>
    </w:p>
    <w:p w14:paraId="6404A041" w14:textId="77777777" w:rsidR="00697435" w:rsidRPr="000177CB" w:rsidRDefault="00697435" w:rsidP="00021674">
      <w:pPr>
        <w:spacing w:after="0" w:line="240" w:lineRule="auto"/>
        <w:ind w:left="720"/>
        <w:rPr>
          <w:rFonts w:ascii="Bookman Old Style" w:hAnsi="Bookman Old Style"/>
          <w:u w:val="single"/>
        </w:rPr>
      </w:pPr>
    </w:p>
    <w:p w14:paraId="7EDF7B71" w14:textId="2084D13B" w:rsidR="002F56EC" w:rsidRPr="000177CB" w:rsidRDefault="004008F9" w:rsidP="00021674">
      <w:pPr>
        <w:spacing w:after="0" w:line="240" w:lineRule="auto"/>
        <w:ind w:left="720"/>
        <w:rPr>
          <w:rFonts w:ascii="Bookman Old Style" w:hAnsi="Bookman Old Style"/>
          <w:u w:val="single"/>
        </w:rPr>
      </w:pPr>
      <w:r w:rsidRPr="000177CB">
        <w:rPr>
          <w:rFonts w:ascii="Bookman Old Style" w:hAnsi="Bookman Old Style"/>
          <w:u w:val="single"/>
        </w:rPr>
        <w:t xml:space="preserve">Cumberland </w:t>
      </w:r>
    </w:p>
    <w:p w14:paraId="225B8254" w14:textId="77777777" w:rsidR="00697435" w:rsidRPr="000177CB" w:rsidRDefault="00697435" w:rsidP="00021674">
      <w:pPr>
        <w:spacing w:after="0" w:line="240" w:lineRule="auto"/>
        <w:ind w:left="720"/>
        <w:rPr>
          <w:rFonts w:ascii="Bookman Old Style" w:hAnsi="Bookman Old Style"/>
          <w:u w:val="single"/>
        </w:rPr>
      </w:pPr>
    </w:p>
    <w:p w14:paraId="6CE4233D" w14:textId="14AA163C" w:rsidR="00060988" w:rsidRPr="000177CB" w:rsidRDefault="00060988"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4-month-old male child nearly died on June 25, 2020, as a result of physical abuse. Cumberland County Children and Youth Services indicated the report on July 29, 2020, naming the victim child’s </w:t>
      </w:r>
      <w:r w:rsidRPr="000177CB">
        <w:rPr>
          <w:rFonts w:ascii="Bookman Old Style" w:hAnsi="Bookman Old Style"/>
          <w:bCs/>
        </w:rPr>
        <w:t>father</w:t>
      </w:r>
      <w:r w:rsidRPr="000177CB">
        <w:rPr>
          <w:rFonts w:ascii="Bookman Old Style" w:hAnsi="Bookman Old Style"/>
        </w:rPr>
        <w:t xml:space="preserve"> as the perpetrator. On the date of the incident, the victim child was brought to the hospital by the parents due to being in cardiac arrest. The child was flown to another medical center and found to have bilateral subdural hematomas and a healing tibia fracture. During the investigation, the father admitted to violently shaking the child and the mother denied knowing that this incident occurred. As the result of the safety assessment completed, the child was discharged from the hospital into kinship care and the parents were not permitted to have contact with the child. There were no other children in the home at the time of the incident and no services were provided. At the time the report was indicated, the father was criminally charged. The family had no prior documented child welfare involvement.</w:t>
      </w:r>
    </w:p>
    <w:p w14:paraId="2A7458A1" w14:textId="77777777" w:rsidR="00CF08E2" w:rsidRPr="000177CB" w:rsidRDefault="00CF08E2" w:rsidP="00021674">
      <w:pPr>
        <w:pStyle w:val="ListParagraph"/>
        <w:spacing w:after="0" w:line="240" w:lineRule="auto"/>
        <w:ind w:left="1080"/>
        <w:rPr>
          <w:rFonts w:ascii="Bookman Old Style" w:hAnsi="Bookman Old Style"/>
        </w:rPr>
      </w:pPr>
    </w:p>
    <w:p w14:paraId="0B7644AB" w14:textId="5D85E891" w:rsidR="00C17709" w:rsidRPr="000177CB" w:rsidRDefault="00C17709"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3-month-old female child nearly died on July 4, 2020, as a result of physical abuse. Cumberland County Children and Youth Services indicated the report on September 1, 2020, naming the victim child’s mother and father as the perpetrators. On the date of the incident, it was reported the victim child fell asleep on the father’s chest, woke up screaming, and was transported to the local hospital’s emergency room by the parents. </w:t>
      </w:r>
      <w:r w:rsidRPr="000177CB">
        <w:rPr>
          <w:rFonts w:ascii="Bookman Old Style" w:eastAsia="Calibri" w:hAnsi="Bookman Old Style" w:cs="Times New Roman"/>
          <w:bCs/>
        </w:rPr>
        <w:t>Upon arrival at the hospital, the child was noted to be seizing, limp, and pale, with blue lips. A computerized tomography scan revealed the child had a subdural hematoma. The physician determined the injuries sustained were non-accidental in nature. It was determined through the investigation that the parents did not disclose causing any trauma to the child and they were the only caretakers of the child at the time of the incident. As the result of the safety assessment completed, the child was discharged from the hospital to the care</w:t>
      </w:r>
      <w:r w:rsidR="00C464C3" w:rsidRPr="000177CB">
        <w:rPr>
          <w:rFonts w:ascii="Bookman Old Style" w:eastAsia="Calibri" w:hAnsi="Bookman Old Style" w:cs="Times New Roman"/>
          <w:bCs/>
        </w:rPr>
        <w:t xml:space="preserve"> of</w:t>
      </w:r>
      <w:r w:rsidRPr="000177CB">
        <w:rPr>
          <w:rFonts w:ascii="Bookman Old Style" w:eastAsia="Calibri" w:hAnsi="Bookman Old Style" w:cs="Times New Roman"/>
          <w:bCs/>
        </w:rPr>
        <w:t xml:space="preserve"> the parents with a safety plan implemented that all contact would be supervised by relatives and services were provided. </w:t>
      </w:r>
      <w:r w:rsidRPr="000177CB">
        <w:rPr>
          <w:rFonts w:ascii="Bookman Old Style" w:hAnsi="Bookman Old Style"/>
        </w:rPr>
        <w:t xml:space="preserve">There were no </w:t>
      </w:r>
      <w:r w:rsidRPr="000177CB">
        <w:rPr>
          <w:rFonts w:ascii="Bookman Old Style" w:hAnsi="Bookman Old Style"/>
        </w:rPr>
        <w:lastRenderedPageBreak/>
        <w:t>other children in the home. At the time the report was indicated, no criminal charges had been filed. The family had no prior child welfare</w:t>
      </w:r>
      <w:r w:rsidR="00D03030" w:rsidRPr="000177CB">
        <w:rPr>
          <w:rFonts w:ascii="Bookman Old Style" w:hAnsi="Bookman Old Style"/>
        </w:rPr>
        <w:t xml:space="preserve"> involvement</w:t>
      </w:r>
      <w:r w:rsidRPr="000177CB">
        <w:rPr>
          <w:rFonts w:ascii="Bookman Old Style" w:hAnsi="Bookman Old Style"/>
        </w:rPr>
        <w:t>.</w:t>
      </w:r>
    </w:p>
    <w:p w14:paraId="3B3F369E" w14:textId="77777777" w:rsidR="00697435" w:rsidRPr="000177CB" w:rsidRDefault="00697435" w:rsidP="00021674">
      <w:pPr>
        <w:spacing w:after="0" w:line="240" w:lineRule="auto"/>
        <w:ind w:left="720"/>
        <w:rPr>
          <w:rFonts w:ascii="Bookman Old Style" w:hAnsi="Bookman Old Style"/>
          <w:u w:val="single"/>
        </w:rPr>
      </w:pPr>
    </w:p>
    <w:p w14:paraId="0B79FC62" w14:textId="031F2757" w:rsidR="004008F9" w:rsidRPr="000177CB" w:rsidRDefault="004008F9" w:rsidP="00021674">
      <w:pPr>
        <w:spacing w:after="0" w:line="240" w:lineRule="auto"/>
        <w:ind w:left="720"/>
        <w:rPr>
          <w:rFonts w:ascii="Bookman Old Style" w:hAnsi="Bookman Old Style"/>
          <w:u w:val="single"/>
        </w:rPr>
      </w:pPr>
      <w:r w:rsidRPr="000177CB">
        <w:rPr>
          <w:rFonts w:ascii="Bookman Old Style" w:hAnsi="Bookman Old Style"/>
          <w:u w:val="single"/>
        </w:rPr>
        <w:t xml:space="preserve">Dauphin </w:t>
      </w:r>
    </w:p>
    <w:p w14:paraId="5D34E336" w14:textId="77777777" w:rsidR="00697435" w:rsidRPr="000177CB" w:rsidRDefault="00697435" w:rsidP="00021674">
      <w:pPr>
        <w:spacing w:after="0" w:line="240" w:lineRule="auto"/>
        <w:ind w:left="720"/>
        <w:rPr>
          <w:rFonts w:ascii="Bookman Old Style" w:hAnsi="Bookman Old Style"/>
          <w:u w:val="single"/>
        </w:rPr>
      </w:pPr>
    </w:p>
    <w:p w14:paraId="02F2DEB8" w14:textId="2C472457" w:rsidR="003C49F4" w:rsidRPr="000177CB" w:rsidRDefault="003C49F4"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A 2-year-old female child nearly died on March 2, 2020, as a result of serious physical neglect. Dauphin County Social Services for Children and Youth (DCSSCY)</w:t>
      </w:r>
      <w:r w:rsidRPr="000177CB">
        <w:rPr>
          <w:rFonts w:ascii="Bookman Old Style" w:hAnsi="Bookman Old Style" w:cs="Arial"/>
        </w:rPr>
        <w:t xml:space="preserve"> </w:t>
      </w:r>
      <w:r w:rsidRPr="000177CB">
        <w:rPr>
          <w:rFonts w:ascii="Bookman Old Style" w:hAnsi="Bookman Old Style"/>
        </w:rPr>
        <w:t xml:space="preserve">indicated the report on August 11, 2020, naming the victim child’s </w:t>
      </w:r>
      <w:r w:rsidRPr="000177CB">
        <w:rPr>
          <w:rFonts w:ascii="Bookman Old Style" w:hAnsi="Bookman Old Style"/>
          <w:bCs/>
        </w:rPr>
        <w:t>mother</w:t>
      </w:r>
      <w:r w:rsidRPr="000177CB">
        <w:rPr>
          <w:rFonts w:ascii="Bookman Old Style" w:hAnsi="Bookman Old Style"/>
          <w:b/>
        </w:rPr>
        <w:t xml:space="preserve"> </w:t>
      </w:r>
      <w:r w:rsidRPr="000177CB">
        <w:rPr>
          <w:rFonts w:ascii="Bookman Old Style" w:hAnsi="Bookman Old Style"/>
        </w:rPr>
        <w:t>as the perpetrator. On June 22, 2020, the victim child was seen at the local children’s hospital and admitted to the pediatric intensive care unit for treatment due to losing 5.9 pounds since December 2019, and the child had temperature, heart rate, and blood pressure instability. The child was severely malnourished with visible ribs, bones, and skin tenting and there was a concern for regression in developmental milestones. It was determined through the investigation the child had a chromosomal disorder and developmental delays which required</w:t>
      </w:r>
      <w:r w:rsidR="005957FE" w:rsidRPr="000177CB">
        <w:rPr>
          <w:rFonts w:ascii="Bookman Old Style" w:hAnsi="Bookman Old Style"/>
        </w:rPr>
        <w:t xml:space="preserve"> </w:t>
      </w:r>
      <w:r w:rsidRPr="000177CB">
        <w:rPr>
          <w:rFonts w:ascii="Bookman Old Style" w:hAnsi="Bookman Old Style"/>
        </w:rPr>
        <w:t>gastrostomy tube feedings in addition to being fed by mouth</w:t>
      </w:r>
      <w:r w:rsidR="00DB53B6" w:rsidRPr="000177CB">
        <w:rPr>
          <w:rFonts w:ascii="Bookman Old Style" w:hAnsi="Bookman Old Style"/>
        </w:rPr>
        <w:t>.</w:t>
      </w:r>
      <w:r w:rsidR="00BB1886" w:rsidRPr="000177CB">
        <w:rPr>
          <w:rFonts w:ascii="Bookman Old Style" w:hAnsi="Bookman Old Style"/>
        </w:rPr>
        <w:t xml:space="preserve"> </w:t>
      </w:r>
      <w:r w:rsidR="00DB53B6" w:rsidRPr="000177CB">
        <w:rPr>
          <w:rFonts w:ascii="Bookman Old Style" w:hAnsi="Bookman Old Style"/>
        </w:rPr>
        <w:t xml:space="preserve">In </w:t>
      </w:r>
      <w:r w:rsidRPr="000177CB">
        <w:rPr>
          <w:rFonts w:ascii="Bookman Old Style" w:hAnsi="Bookman Old Style"/>
        </w:rPr>
        <w:t>April 2020</w:t>
      </w:r>
      <w:r w:rsidR="00D00CC9" w:rsidRPr="000177CB">
        <w:rPr>
          <w:rFonts w:ascii="Bookman Old Style" w:hAnsi="Bookman Old Style"/>
        </w:rPr>
        <w:t>,</w:t>
      </w:r>
      <w:r w:rsidRPr="000177CB">
        <w:rPr>
          <w:rFonts w:ascii="Bookman Old Style" w:hAnsi="Bookman Old Style"/>
        </w:rPr>
        <w:t xml:space="preserve"> a physician recommended that the mother switch the child’s formula and maintain baby food feedings to promote weight gain after weight loss dating back to December 2019. During the investigation, the mother admitted to not providing the child with the baby food since March 2, 2019, not switching to the physician recommended formula, and not seeking appropriate medical care when she noticed a decline in the child. As the result of the safety assessment completed, the victim child was discharged from the hospital to a foster home, two of the three other children in the home at the time of the incident remained in the care of the mother, and the third child remained in the care of a relative as they were already in the care of that relative at the time of the incident. The family received services. At the time the report was indicated, the criminal investigation was pending and no criminal charges had been filed. The family was previously known to child welfare. In June 2014 and November 2016, DCSSCY received general protective services (GPS) reports regarding dental and medical neglect which were determined valid and services were not provided. In May 2018, DCSSCY received a GPS report regarding inappropriate supervision and unsafe housing conditions which was determined valid and services were provided. </w:t>
      </w:r>
    </w:p>
    <w:p w14:paraId="279F25F6" w14:textId="77777777" w:rsidR="003C49F4" w:rsidRPr="000177CB" w:rsidRDefault="003C49F4" w:rsidP="00021674">
      <w:pPr>
        <w:pStyle w:val="ListParagraph"/>
        <w:spacing w:after="0" w:line="240" w:lineRule="auto"/>
        <w:ind w:left="1080"/>
        <w:rPr>
          <w:rFonts w:ascii="Bookman Old Style" w:hAnsi="Bookman Old Style"/>
        </w:rPr>
      </w:pPr>
    </w:p>
    <w:p w14:paraId="0737E702" w14:textId="66E71A66" w:rsidR="00685361" w:rsidRPr="000177CB" w:rsidRDefault="00685361"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1-month-old female child nearly died on June 13, 2020, as a result of physical abuse. Dauphin County Social Services for Children and Youth indicated the report on August 12, 2020, naming the victim child’s </w:t>
      </w:r>
      <w:r w:rsidRPr="000177CB">
        <w:rPr>
          <w:rFonts w:ascii="Bookman Old Style" w:hAnsi="Bookman Old Style"/>
          <w:bCs/>
        </w:rPr>
        <w:t>father</w:t>
      </w:r>
      <w:r w:rsidRPr="000177CB">
        <w:rPr>
          <w:rFonts w:ascii="Bookman Old Style" w:hAnsi="Bookman Old Style"/>
        </w:rPr>
        <w:t xml:space="preserve"> as the perpetrator. On the date of the incident, the victim child presented to the emergency department with a lacerated liver, bruising to the abdomen, and a rib fracture. The father reported the child pushed off the father’s chest and began to fall so the father grabbed the child causing injury</w:t>
      </w:r>
      <w:r w:rsidR="00D00CC9" w:rsidRPr="000177CB">
        <w:rPr>
          <w:rFonts w:ascii="Bookman Old Style" w:hAnsi="Bookman Old Style"/>
        </w:rPr>
        <w:t>.</w:t>
      </w:r>
      <w:r w:rsidR="00DB53B6" w:rsidRPr="000177CB">
        <w:rPr>
          <w:rFonts w:ascii="Bookman Old Style" w:hAnsi="Bookman Old Style"/>
        </w:rPr>
        <w:t xml:space="preserve"> The father</w:t>
      </w:r>
      <w:r w:rsidR="00D00CC9" w:rsidRPr="000177CB">
        <w:rPr>
          <w:rFonts w:ascii="Bookman Old Style" w:hAnsi="Bookman Old Style"/>
        </w:rPr>
        <w:t xml:space="preserve"> </w:t>
      </w:r>
      <w:r w:rsidR="006A3952" w:rsidRPr="000177CB">
        <w:rPr>
          <w:rFonts w:ascii="Bookman Old Style" w:hAnsi="Bookman Old Style"/>
        </w:rPr>
        <w:t xml:space="preserve">eventually </w:t>
      </w:r>
      <w:r w:rsidRPr="000177CB">
        <w:rPr>
          <w:rFonts w:ascii="Bookman Old Style" w:hAnsi="Bookman Old Style"/>
        </w:rPr>
        <w:t>admitted that when the child would not stop crying</w:t>
      </w:r>
      <w:r w:rsidR="001165B3" w:rsidRPr="000177CB">
        <w:rPr>
          <w:rFonts w:ascii="Bookman Old Style" w:hAnsi="Bookman Old Style"/>
        </w:rPr>
        <w:t>,</w:t>
      </w:r>
      <w:r w:rsidRPr="000177CB">
        <w:rPr>
          <w:rFonts w:ascii="Bookman Old Style" w:hAnsi="Bookman Old Style"/>
        </w:rPr>
        <w:t xml:space="preserve"> he punched the child in the stomach four times. It was determined through the investigation the father was the sole caretaker of the child at the time of the incident. As the result of the safety assessment completed, the child was discharged from the hospital to the care of the mother and the one other child in the home at the time of the incident was placed with their biological mother. The family received services. At the time the report was indicated, </w:t>
      </w:r>
      <w:r w:rsidRPr="000177CB">
        <w:rPr>
          <w:rFonts w:ascii="Bookman Old Style" w:hAnsi="Bookman Old Style"/>
        </w:rPr>
        <w:lastRenderedPageBreak/>
        <w:t>the father was criminally charged. The family had no prior documented child welfare involvement.</w:t>
      </w:r>
    </w:p>
    <w:p w14:paraId="24807A79" w14:textId="77777777" w:rsidR="00697435" w:rsidRPr="000177CB" w:rsidRDefault="00697435" w:rsidP="00021674">
      <w:pPr>
        <w:spacing w:after="0" w:line="240" w:lineRule="auto"/>
        <w:ind w:left="720"/>
        <w:rPr>
          <w:rFonts w:ascii="Bookman Old Style" w:hAnsi="Bookman Old Style"/>
          <w:u w:val="single"/>
        </w:rPr>
      </w:pPr>
    </w:p>
    <w:p w14:paraId="50190602" w14:textId="6FE74720" w:rsidR="004008F9" w:rsidRPr="000177CB" w:rsidRDefault="004008F9" w:rsidP="00021674">
      <w:pPr>
        <w:spacing w:after="0" w:line="240" w:lineRule="auto"/>
        <w:ind w:left="720"/>
        <w:rPr>
          <w:rFonts w:ascii="Bookman Old Style" w:hAnsi="Bookman Old Style"/>
          <w:u w:val="single"/>
        </w:rPr>
      </w:pPr>
      <w:r w:rsidRPr="000177CB">
        <w:rPr>
          <w:rFonts w:ascii="Bookman Old Style" w:hAnsi="Bookman Old Style"/>
          <w:u w:val="single"/>
        </w:rPr>
        <w:t>Erie</w:t>
      </w:r>
    </w:p>
    <w:p w14:paraId="16A0884B" w14:textId="77777777" w:rsidR="00697435" w:rsidRPr="000177CB" w:rsidRDefault="00697435" w:rsidP="00021674">
      <w:pPr>
        <w:spacing w:after="0" w:line="240" w:lineRule="auto"/>
        <w:ind w:left="720"/>
        <w:rPr>
          <w:rFonts w:ascii="Bookman Old Style" w:hAnsi="Bookman Old Style"/>
          <w:u w:val="single"/>
        </w:rPr>
      </w:pPr>
    </w:p>
    <w:p w14:paraId="278F81DC" w14:textId="138F2357" w:rsidR="0010188F" w:rsidRPr="000177CB" w:rsidRDefault="0010188F"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w:t>
      </w:r>
      <w:r w:rsidRPr="000177CB">
        <w:rPr>
          <w:rFonts w:ascii="Bookman Old Style" w:hAnsi="Bookman Old Style"/>
          <w:u w:color="808080"/>
        </w:rPr>
        <w:t>3-year-old</w:t>
      </w:r>
      <w:r w:rsidRPr="000177CB">
        <w:rPr>
          <w:rFonts w:ascii="Bookman Old Style" w:hAnsi="Bookman Old Style"/>
        </w:rPr>
        <w:t xml:space="preserve"> </w:t>
      </w:r>
      <w:r w:rsidRPr="000177CB">
        <w:rPr>
          <w:rFonts w:ascii="Bookman Old Style" w:hAnsi="Bookman Old Style"/>
          <w:u w:color="808080"/>
        </w:rPr>
        <w:t>male</w:t>
      </w:r>
      <w:r w:rsidRPr="000177CB">
        <w:rPr>
          <w:rFonts w:ascii="Bookman Old Style" w:hAnsi="Bookman Old Style"/>
        </w:rPr>
        <w:t xml:space="preserve"> child nearly died on </w:t>
      </w:r>
      <w:r w:rsidRPr="000177CB">
        <w:rPr>
          <w:rFonts w:ascii="Bookman Old Style" w:hAnsi="Bookman Old Style"/>
          <w:u w:color="808080"/>
        </w:rPr>
        <w:t>July 27, 2020</w:t>
      </w:r>
      <w:r w:rsidR="00211F5E" w:rsidRPr="000177CB">
        <w:rPr>
          <w:rFonts w:ascii="Bookman Old Style" w:hAnsi="Bookman Old Style"/>
          <w:u w:color="808080"/>
        </w:rPr>
        <w:t>,</w:t>
      </w:r>
      <w:r w:rsidRPr="000177CB">
        <w:rPr>
          <w:rFonts w:ascii="Bookman Old Style" w:hAnsi="Bookman Old Style"/>
        </w:rPr>
        <w:t xml:space="preserve"> as a result of </w:t>
      </w:r>
      <w:r w:rsidRPr="000177CB">
        <w:rPr>
          <w:rFonts w:ascii="Bookman Old Style" w:hAnsi="Bookman Old Style"/>
          <w:u w:color="808080"/>
        </w:rPr>
        <w:t>physical abuse.</w:t>
      </w:r>
      <w:r w:rsidRPr="000177CB">
        <w:rPr>
          <w:rFonts w:ascii="Bookman Old Style" w:hAnsi="Bookman Old Style"/>
        </w:rPr>
        <w:t xml:space="preserve"> </w:t>
      </w:r>
      <w:r w:rsidRPr="000177CB">
        <w:rPr>
          <w:rFonts w:ascii="Bookman Old Style" w:hAnsi="Bookman Old Style"/>
          <w:u w:color="808080"/>
        </w:rPr>
        <w:t xml:space="preserve">Erie County Office of Children and Youth indicated the report </w:t>
      </w:r>
      <w:r w:rsidRPr="000177CB">
        <w:rPr>
          <w:rFonts w:ascii="Bookman Old Style" w:hAnsi="Bookman Old Style"/>
        </w:rPr>
        <w:t xml:space="preserve">on </w:t>
      </w:r>
      <w:r w:rsidRPr="000177CB">
        <w:rPr>
          <w:rFonts w:ascii="Bookman Old Style" w:hAnsi="Bookman Old Style"/>
          <w:u w:color="808080"/>
        </w:rPr>
        <w:t>August 27, 2020, naming the victim child’s mother and father</w:t>
      </w:r>
      <w:r w:rsidRPr="000177CB">
        <w:rPr>
          <w:rFonts w:ascii="Bookman Old Style" w:hAnsi="Bookman Old Style"/>
        </w:rPr>
        <w:t xml:space="preserve"> as the perpetrators. On the date of incident, the victim child was taken to the local hospital by a relative due to severe abdominal pain. The child presented with bruises to the back, legs, knees, the right side of the head</w:t>
      </w:r>
      <w:r w:rsidR="00F4470E" w:rsidRPr="000177CB">
        <w:rPr>
          <w:rFonts w:ascii="Bookman Old Style" w:hAnsi="Bookman Old Style"/>
        </w:rPr>
        <w:t xml:space="preserve">, and </w:t>
      </w:r>
      <w:r w:rsidRPr="000177CB">
        <w:rPr>
          <w:rFonts w:ascii="Bookman Old Style" w:hAnsi="Bookman Old Style"/>
        </w:rPr>
        <w:t>around the right eye. The child was transported via medical helicopter to a specialized children’s hospital where it was determined there w</w:t>
      </w:r>
      <w:r w:rsidR="00775BC8" w:rsidRPr="000177CB">
        <w:rPr>
          <w:rFonts w:ascii="Bookman Old Style" w:hAnsi="Bookman Old Style"/>
        </w:rPr>
        <w:t>ere</w:t>
      </w:r>
      <w:r w:rsidRPr="000177CB">
        <w:rPr>
          <w:rFonts w:ascii="Bookman Old Style" w:hAnsi="Bookman Old Style"/>
        </w:rPr>
        <w:t xml:space="preserve"> tears to the colon and bowel; the physician reported this type of injury could only have been sustained from blunt force trauma to the abdomen. It was determined through the investigation that the mother and father were aware the child was ill and did not seek medical attention for the child</w:t>
      </w:r>
      <w:r w:rsidR="00211F5E" w:rsidRPr="000177CB">
        <w:rPr>
          <w:rFonts w:ascii="Bookman Old Style" w:hAnsi="Bookman Old Style"/>
        </w:rPr>
        <w:t>;</w:t>
      </w:r>
      <w:r w:rsidRPr="000177CB">
        <w:rPr>
          <w:rFonts w:ascii="Bookman Old Style" w:hAnsi="Bookman Old Style"/>
        </w:rPr>
        <w:t xml:space="preserve"> however, they both denied knowing how the child sustained the injuries. As a result of the safety assessment completed, the child was discharged from the hospital and placed in foster care. </w:t>
      </w:r>
      <w:r w:rsidRPr="000177CB">
        <w:rPr>
          <w:rFonts w:ascii="Bookman Old Style" w:hAnsi="Bookman Old Style"/>
          <w:u w:color="808080"/>
        </w:rPr>
        <w:t>There were no other children in the home at the time of the incident</w:t>
      </w:r>
      <w:r w:rsidR="00B14C93" w:rsidRPr="000177CB">
        <w:rPr>
          <w:rFonts w:ascii="Bookman Old Style" w:hAnsi="Bookman Old Style"/>
          <w:u w:color="808080"/>
        </w:rPr>
        <w:t xml:space="preserve"> and services were provided</w:t>
      </w:r>
      <w:r w:rsidRPr="000177CB">
        <w:rPr>
          <w:rFonts w:ascii="Bookman Old Style" w:hAnsi="Bookman Old Style"/>
          <w:u w:color="808080"/>
        </w:rPr>
        <w:t>. At the time the report was indicated, the criminal investigation was pending and no criminal charges had been filed.</w:t>
      </w:r>
      <w:r w:rsidRPr="000177CB">
        <w:rPr>
          <w:rFonts w:ascii="Bookman Old Style" w:eastAsia="Verdana" w:hAnsi="Bookman Old Style" w:cs="Verdana"/>
        </w:rPr>
        <w:t xml:space="preserve"> </w:t>
      </w:r>
      <w:r w:rsidRPr="000177CB">
        <w:rPr>
          <w:rFonts w:ascii="Bookman Old Style" w:hAnsi="Bookman Old Style"/>
          <w:u w:color="808080"/>
        </w:rPr>
        <w:t>The family had no prior child welfare involvement.</w:t>
      </w:r>
    </w:p>
    <w:p w14:paraId="44181E69" w14:textId="77777777" w:rsidR="00697435" w:rsidRPr="000177CB" w:rsidRDefault="00697435" w:rsidP="00021674">
      <w:pPr>
        <w:spacing w:after="0" w:line="240" w:lineRule="auto"/>
        <w:ind w:left="720"/>
        <w:rPr>
          <w:rFonts w:ascii="Bookman Old Style" w:hAnsi="Bookman Old Style"/>
          <w:u w:val="single"/>
        </w:rPr>
      </w:pPr>
    </w:p>
    <w:p w14:paraId="1BEF9C2F" w14:textId="6C53704B" w:rsidR="004008F9" w:rsidRPr="000177CB" w:rsidRDefault="004008F9" w:rsidP="00021674">
      <w:pPr>
        <w:spacing w:after="0" w:line="240" w:lineRule="auto"/>
        <w:ind w:left="720"/>
        <w:rPr>
          <w:rFonts w:ascii="Bookman Old Style" w:hAnsi="Bookman Old Style"/>
          <w:u w:val="single"/>
        </w:rPr>
      </w:pPr>
      <w:r w:rsidRPr="000177CB">
        <w:rPr>
          <w:rFonts w:ascii="Bookman Old Style" w:hAnsi="Bookman Old Style"/>
          <w:u w:val="single"/>
        </w:rPr>
        <w:t xml:space="preserve">Lehigh </w:t>
      </w:r>
    </w:p>
    <w:p w14:paraId="5807D864" w14:textId="77777777" w:rsidR="00697435" w:rsidRPr="000177CB" w:rsidRDefault="00697435" w:rsidP="00021674">
      <w:pPr>
        <w:spacing w:after="0" w:line="240" w:lineRule="auto"/>
        <w:ind w:left="720"/>
        <w:rPr>
          <w:rFonts w:ascii="Bookman Old Style" w:hAnsi="Bookman Old Style"/>
          <w:u w:val="single"/>
        </w:rPr>
      </w:pPr>
    </w:p>
    <w:p w14:paraId="072FB875" w14:textId="0809587E" w:rsidR="00BD0E33" w:rsidRPr="000177CB" w:rsidRDefault="00BD0E33"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3-month-old male child nearly died on July 5, 2020, as a result of physical abuse. Lehigh County Office </w:t>
      </w:r>
      <w:r w:rsidR="00D02120">
        <w:rPr>
          <w:rFonts w:ascii="Bookman Old Style" w:hAnsi="Bookman Old Style"/>
        </w:rPr>
        <w:t xml:space="preserve">of </w:t>
      </w:r>
      <w:r w:rsidRPr="000177CB">
        <w:rPr>
          <w:rFonts w:ascii="Bookman Old Style" w:hAnsi="Bookman Old Style"/>
        </w:rPr>
        <w:t xml:space="preserve">Children and Youth Services indicated the report on September 3, 2020, naming the </w:t>
      </w:r>
      <w:r w:rsidR="00757003" w:rsidRPr="000177CB">
        <w:rPr>
          <w:rFonts w:ascii="Bookman Old Style" w:hAnsi="Bookman Old Style"/>
        </w:rPr>
        <w:t xml:space="preserve">victim child’s </w:t>
      </w:r>
      <w:r w:rsidRPr="000177CB">
        <w:rPr>
          <w:rFonts w:ascii="Bookman Old Style" w:hAnsi="Bookman Old Style"/>
        </w:rPr>
        <w:t>mother as the perpetrator. On the date of the incident, the mother reported the child was found on the floor next to the bed and was not crying</w:t>
      </w:r>
      <w:r w:rsidR="00DB53B6" w:rsidRPr="000177CB">
        <w:rPr>
          <w:rFonts w:ascii="Bookman Old Style" w:hAnsi="Bookman Old Style"/>
        </w:rPr>
        <w:t>,</w:t>
      </w:r>
      <w:r w:rsidRPr="000177CB">
        <w:rPr>
          <w:rFonts w:ascii="Bookman Old Style" w:hAnsi="Bookman Old Style"/>
        </w:rPr>
        <w:t xml:space="preserve"> however, the mother transported the child to the hospital to assure the child was uninjured. The investigation determined the child was noted to be unable to roll from belly to back even with gentle assistance; if the child was placed on his back as reported by the mother, he would not have been able to roll off the bed. The child was found to have an acute non-displaced left parietal bone fracture with overlying soft tissue swelling and spinal fractures. Medical professional</w:t>
      </w:r>
      <w:r w:rsidR="00DB53B6" w:rsidRPr="000177CB">
        <w:rPr>
          <w:rFonts w:ascii="Bookman Old Style" w:hAnsi="Bookman Old Style"/>
        </w:rPr>
        <w:t>s</w:t>
      </w:r>
      <w:r w:rsidRPr="000177CB">
        <w:rPr>
          <w:rFonts w:ascii="Bookman Old Style" w:hAnsi="Bookman Old Style"/>
        </w:rPr>
        <w:t xml:space="preserve"> reported the injuries sustained were suspicious for abusive head trauma. In addition, the</w:t>
      </w:r>
      <w:r w:rsidR="005957FE" w:rsidRPr="000177CB">
        <w:rPr>
          <w:rFonts w:ascii="Bookman Old Style" w:hAnsi="Bookman Old Style"/>
        </w:rPr>
        <w:t xml:space="preserve"> </w:t>
      </w:r>
      <w:r w:rsidRPr="000177CB">
        <w:rPr>
          <w:rFonts w:ascii="Bookman Old Style" w:hAnsi="Bookman Old Style"/>
        </w:rPr>
        <w:t>medical professionals reported that the child was subjected to rotational acceleration and deceleration forces caused by violent shaking with subsequent impact</w:t>
      </w:r>
      <w:r w:rsidR="004117DC" w:rsidRPr="000177CB">
        <w:rPr>
          <w:rFonts w:ascii="Bookman Old Style" w:hAnsi="Bookman Old Style"/>
        </w:rPr>
        <w:t>.</w:t>
      </w:r>
      <w:r w:rsidRPr="000177CB">
        <w:rPr>
          <w:rFonts w:ascii="Bookman Old Style" w:hAnsi="Bookman Old Style"/>
        </w:rPr>
        <w:t xml:space="preserve"> It was determined through the investigation </w:t>
      </w:r>
      <w:r w:rsidR="00AF7DD5" w:rsidRPr="000177CB">
        <w:rPr>
          <w:rFonts w:ascii="Bookman Old Style" w:hAnsi="Bookman Old Style"/>
        </w:rPr>
        <w:t xml:space="preserve">that </w:t>
      </w:r>
      <w:r w:rsidRPr="000177CB">
        <w:rPr>
          <w:rFonts w:ascii="Bookman Old Style" w:hAnsi="Bookman Old Style"/>
        </w:rPr>
        <w:t>the mother was the sole caregiver of the child at the time the injuries were sustained. As the result of the safety assessment completed, the child and the two other children who were in the home at the time of the incident were placed with the father and services were provided. At the time this report was indicated, the criminal investigation was pending. The family had no prior documented child welfare involvement.</w:t>
      </w:r>
      <w:r w:rsidR="005957FE" w:rsidRPr="000177CB">
        <w:rPr>
          <w:rFonts w:ascii="Bookman Old Style" w:hAnsi="Bookman Old Style"/>
        </w:rPr>
        <w:t xml:space="preserve"> </w:t>
      </w:r>
    </w:p>
    <w:p w14:paraId="2AE467A2" w14:textId="77777777" w:rsidR="00697435" w:rsidRPr="000177CB" w:rsidRDefault="00697435" w:rsidP="00021674">
      <w:pPr>
        <w:spacing w:after="0" w:line="240" w:lineRule="auto"/>
        <w:ind w:left="720"/>
        <w:rPr>
          <w:rFonts w:ascii="Bookman Old Style" w:hAnsi="Bookman Old Style"/>
          <w:u w:val="single"/>
        </w:rPr>
      </w:pPr>
    </w:p>
    <w:p w14:paraId="2D33A630" w14:textId="77777777" w:rsidR="00130012" w:rsidRPr="000177CB" w:rsidRDefault="00130012">
      <w:pPr>
        <w:rPr>
          <w:rFonts w:ascii="Bookman Old Style" w:hAnsi="Bookman Old Style"/>
          <w:u w:val="single"/>
        </w:rPr>
      </w:pPr>
      <w:r w:rsidRPr="000177CB">
        <w:rPr>
          <w:rFonts w:ascii="Bookman Old Style" w:hAnsi="Bookman Old Style"/>
          <w:u w:val="single"/>
        </w:rPr>
        <w:br w:type="page"/>
      </w:r>
    </w:p>
    <w:p w14:paraId="74C1549B" w14:textId="4DED8C7E" w:rsidR="004008F9" w:rsidRPr="000177CB" w:rsidRDefault="004008F9" w:rsidP="00021674">
      <w:pPr>
        <w:spacing w:after="0" w:line="240" w:lineRule="auto"/>
        <w:ind w:left="720"/>
        <w:rPr>
          <w:rFonts w:ascii="Bookman Old Style" w:hAnsi="Bookman Old Style"/>
          <w:u w:val="single"/>
        </w:rPr>
      </w:pPr>
      <w:r w:rsidRPr="000177CB">
        <w:rPr>
          <w:rFonts w:ascii="Bookman Old Style" w:hAnsi="Bookman Old Style"/>
          <w:u w:val="single"/>
        </w:rPr>
        <w:lastRenderedPageBreak/>
        <w:t xml:space="preserve">Luzerne </w:t>
      </w:r>
    </w:p>
    <w:p w14:paraId="1F42A84E" w14:textId="77777777" w:rsidR="00697435" w:rsidRPr="000177CB" w:rsidRDefault="00697435" w:rsidP="00021674">
      <w:pPr>
        <w:spacing w:after="0" w:line="240" w:lineRule="auto"/>
        <w:ind w:left="720"/>
        <w:rPr>
          <w:rFonts w:ascii="Bookman Old Style" w:hAnsi="Bookman Old Style"/>
          <w:u w:val="single"/>
        </w:rPr>
      </w:pPr>
    </w:p>
    <w:p w14:paraId="4C548A6B" w14:textId="043564D3" w:rsidR="001C1B48" w:rsidRPr="000177CB" w:rsidRDefault="001C1B48"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3-day-old male child nearly died on May 9, 2020, as a result of physical abuse. </w:t>
      </w:r>
      <w:r w:rsidRPr="000177CB">
        <w:rPr>
          <w:rFonts w:ascii="Bookman Old Style" w:hAnsi="Bookman Old Style" w:cs="Arial"/>
        </w:rPr>
        <w:t xml:space="preserve">Luzerne County Children and Youth Services </w:t>
      </w:r>
      <w:r w:rsidRPr="000177CB">
        <w:rPr>
          <w:rFonts w:ascii="Bookman Old Style" w:hAnsi="Bookman Old Style"/>
        </w:rPr>
        <w:t>indicated the report on July 30, 2020, naming the victim child’s mother and father as the perpetrators. On May 20, 2020, the victim child was brought to the emergency room by the mother due to having a fever. While at the hospital, the child was found to have sustained numerous injuries including non-accidental traumatic brain injuries and skull fractures. It was determined through the investigation, the mother and father were the only caretakers for the child during the time period when the injuries were sustained, dating back to May 9, 2020,</w:t>
      </w:r>
      <w:r w:rsidR="00D02120">
        <w:rPr>
          <w:rFonts w:ascii="Bookman Old Style" w:hAnsi="Bookman Old Style"/>
        </w:rPr>
        <w:t xml:space="preserve"> when the child was 3-days-old,</w:t>
      </w:r>
      <w:r w:rsidRPr="000177CB">
        <w:rPr>
          <w:rFonts w:ascii="Bookman Old Style" w:hAnsi="Bookman Old Style"/>
        </w:rPr>
        <w:t xml:space="preserve"> and they provided no plausible explanation for the child’s injuries. As the result of the safety assessment completed</w:t>
      </w:r>
      <w:r w:rsidR="00AF7DD5" w:rsidRPr="000177CB">
        <w:rPr>
          <w:rFonts w:ascii="Bookman Old Style" w:hAnsi="Bookman Old Style"/>
        </w:rPr>
        <w:t>,</w:t>
      </w:r>
      <w:r w:rsidRPr="000177CB">
        <w:rPr>
          <w:rFonts w:ascii="Bookman Old Style" w:hAnsi="Bookman Old Style"/>
        </w:rPr>
        <w:t xml:space="preserve"> the victim child was discharged from the hospital and placed in foster care. There were no other children in the home at the time of the incident and services were provided. At the time the report was indicated, the criminal investigation was pending and no criminal charges had been filed. The family had no prior documented child welfare involvement.</w:t>
      </w:r>
    </w:p>
    <w:p w14:paraId="0F2FF72B" w14:textId="77777777" w:rsidR="00DB53B6" w:rsidRPr="000177CB" w:rsidRDefault="00DB53B6" w:rsidP="00021674">
      <w:pPr>
        <w:pStyle w:val="ListParagraph"/>
        <w:spacing w:after="0" w:line="240" w:lineRule="auto"/>
        <w:ind w:left="1080"/>
        <w:rPr>
          <w:rFonts w:ascii="Bookman Old Style" w:hAnsi="Bookman Old Style"/>
        </w:rPr>
      </w:pPr>
    </w:p>
    <w:p w14:paraId="6E9F44A1" w14:textId="272CB717" w:rsidR="00800145" w:rsidRPr="000177CB" w:rsidRDefault="00800145"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16-month-old male child nearly died on June 15, 2020, as a result of serious physical neglect. </w:t>
      </w:r>
      <w:r w:rsidRPr="000177CB">
        <w:rPr>
          <w:rFonts w:ascii="Bookman Old Style" w:hAnsi="Bookman Old Style" w:cs="Arial"/>
        </w:rPr>
        <w:t xml:space="preserve">Luzerne County Children and Youth Agency </w:t>
      </w:r>
      <w:r w:rsidRPr="000177CB">
        <w:rPr>
          <w:rFonts w:ascii="Bookman Old Style" w:hAnsi="Bookman Old Style"/>
        </w:rPr>
        <w:t xml:space="preserve">indicated the report on July 14, 2020, naming the victim child’s mother and father as the perpetrators. On the date of the incident, the mother discovered the </w:t>
      </w:r>
      <w:r w:rsidR="006D7E00" w:rsidRPr="000177CB">
        <w:rPr>
          <w:rFonts w:ascii="Bookman Old Style" w:hAnsi="Bookman Old Style"/>
        </w:rPr>
        <w:t>victim</w:t>
      </w:r>
      <w:r w:rsidR="0000349F" w:rsidRPr="000177CB">
        <w:rPr>
          <w:rFonts w:ascii="Bookman Old Style" w:hAnsi="Bookman Old Style"/>
        </w:rPr>
        <w:t xml:space="preserve"> </w:t>
      </w:r>
      <w:r w:rsidRPr="000177CB">
        <w:rPr>
          <w:rFonts w:ascii="Bookman Old Style" w:hAnsi="Bookman Old Style"/>
        </w:rPr>
        <w:t xml:space="preserve">child to be very lethargic after his afternoon nap and the parents took the child to the local emergency room for treatment. The child's symptoms were indicative of ingestion of </w:t>
      </w:r>
      <w:r w:rsidR="0000349F" w:rsidRPr="000177CB">
        <w:rPr>
          <w:rFonts w:ascii="Bookman Old Style" w:hAnsi="Bookman Old Style"/>
        </w:rPr>
        <w:t>an</w:t>
      </w:r>
      <w:r w:rsidRPr="000177CB">
        <w:rPr>
          <w:rFonts w:ascii="Bookman Old Style" w:hAnsi="Bookman Old Style"/>
        </w:rPr>
        <w:t xml:space="preserve"> illegal substance and a toxicology screening was done which revealed the child ingested an illegal substance. During the investigation, both parents admitted to using </w:t>
      </w:r>
      <w:r w:rsidR="00E00C16" w:rsidRPr="000177CB">
        <w:rPr>
          <w:rFonts w:ascii="Bookman Old Style" w:hAnsi="Bookman Old Style"/>
        </w:rPr>
        <w:t xml:space="preserve">and tested positive for </w:t>
      </w:r>
      <w:r w:rsidRPr="000177CB">
        <w:rPr>
          <w:rFonts w:ascii="Bookman Old Style" w:hAnsi="Bookman Old Style"/>
        </w:rPr>
        <w:t xml:space="preserve">the illegal substance however, neither parent were able to provide an explanation as to how the child ingested the substance. The parents were the only caretakers of the child at the time of the incident. As the result of the safety assessment completed, the child was discharged from the hospital to the care of a relative. There were no other children in the home at the time of the incident and services were provided. At the time the report was indicated, the criminal investigation was pending and no criminal charges </w:t>
      </w:r>
      <w:r w:rsidR="0000349F" w:rsidRPr="000177CB">
        <w:rPr>
          <w:rFonts w:ascii="Bookman Old Style" w:hAnsi="Bookman Old Style"/>
        </w:rPr>
        <w:t xml:space="preserve">had been </w:t>
      </w:r>
      <w:r w:rsidRPr="000177CB">
        <w:rPr>
          <w:rFonts w:ascii="Bookman Old Style" w:hAnsi="Bookman Old Style"/>
        </w:rPr>
        <w:t>filed. The family had no prior documented child welfare involvement.</w:t>
      </w:r>
    </w:p>
    <w:p w14:paraId="4D2CB846" w14:textId="77777777" w:rsidR="00E00C16" w:rsidRPr="000177CB" w:rsidRDefault="00E00C16" w:rsidP="00021674">
      <w:pPr>
        <w:pStyle w:val="ListParagraph"/>
        <w:spacing w:after="0" w:line="240" w:lineRule="auto"/>
        <w:ind w:left="1080"/>
        <w:rPr>
          <w:rFonts w:ascii="Bookman Old Style" w:hAnsi="Bookman Old Style"/>
        </w:rPr>
      </w:pPr>
    </w:p>
    <w:p w14:paraId="34FFA5CE" w14:textId="561A442F" w:rsidR="00530884" w:rsidRPr="000177CB" w:rsidRDefault="00530884"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9-month-old male child nearly died on May 1, 2020, as a result of physical abuse. </w:t>
      </w:r>
      <w:r w:rsidRPr="000177CB">
        <w:rPr>
          <w:rFonts w:ascii="Bookman Old Style" w:hAnsi="Bookman Old Style" w:cs="Arial"/>
        </w:rPr>
        <w:t>Luzerne County Children and Youth Agency</w:t>
      </w:r>
      <w:r w:rsidRPr="000177CB">
        <w:rPr>
          <w:rFonts w:ascii="Bookman Old Style" w:hAnsi="Bookman Old Style"/>
          <w:b/>
        </w:rPr>
        <w:t xml:space="preserve"> </w:t>
      </w:r>
      <w:r w:rsidRPr="000177CB">
        <w:rPr>
          <w:rFonts w:ascii="Bookman Old Style" w:hAnsi="Bookman Old Style"/>
        </w:rPr>
        <w:t xml:space="preserve">indicated the report on July 9, 2020, naming the victim child’s mother and stepfather as the perpetrators. On the date of the incident, it was reported the victim child </w:t>
      </w:r>
      <w:r w:rsidR="00DE62C7" w:rsidRPr="000177CB">
        <w:rPr>
          <w:rFonts w:ascii="Bookman Old Style" w:hAnsi="Bookman Old Style"/>
        </w:rPr>
        <w:t>had</w:t>
      </w:r>
      <w:r w:rsidRPr="000177CB">
        <w:rPr>
          <w:rFonts w:ascii="Bookman Old Style" w:hAnsi="Bookman Old Style"/>
        </w:rPr>
        <w:t xml:space="preserve"> bruising to the face and chest. Upon further </w:t>
      </w:r>
      <w:r w:rsidR="00646727" w:rsidRPr="000177CB">
        <w:rPr>
          <w:rFonts w:ascii="Bookman Old Style" w:hAnsi="Bookman Old Style"/>
        </w:rPr>
        <w:t xml:space="preserve">medical </w:t>
      </w:r>
      <w:r w:rsidRPr="000177CB">
        <w:rPr>
          <w:rFonts w:ascii="Bookman Old Style" w:hAnsi="Bookman Old Style"/>
        </w:rPr>
        <w:t>evaluation</w:t>
      </w:r>
      <w:r w:rsidR="008A7CE8" w:rsidRPr="000177CB">
        <w:rPr>
          <w:rFonts w:ascii="Bookman Old Style" w:hAnsi="Bookman Old Style"/>
        </w:rPr>
        <w:t xml:space="preserve"> </w:t>
      </w:r>
      <w:r w:rsidRPr="000177CB">
        <w:rPr>
          <w:rFonts w:ascii="Bookman Old Style" w:hAnsi="Bookman Old Style"/>
        </w:rPr>
        <w:t xml:space="preserve">the child was found to have elevated liver enzymes, abdominal trauma, liver contusion, subconjunctival hemorrhage, and multiple bruises in different stages of healing on the face and abdomen. It was determined through the investigation that the mother believed the injuries sustained by the child were caused by the child’s stepfather and the mother noticed bruising on the child. The stepfather denied causing the injuries to the child. As the </w:t>
      </w:r>
      <w:r w:rsidRPr="000177CB">
        <w:rPr>
          <w:rFonts w:ascii="Bookman Old Style" w:hAnsi="Bookman Old Style"/>
        </w:rPr>
        <w:lastRenderedPageBreak/>
        <w:t>result of the safety assessment completed, the child was placed in foster care and the one other child in the home at the time of the incident was placed with relatives. The family received services. At the time the report was indicated, the criminal investigation was pending and no criminal charges had been filed. The family had no prior documented child welfare involvement</w:t>
      </w:r>
      <w:r w:rsidR="00782934" w:rsidRPr="000177CB">
        <w:rPr>
          <w:rFonts w:ascii="Bookman Old Style" w:hAnsi="Bookman Old Style"/>
        </w:rPr>
        <w:t>.</w:t>
      </w:r>
    </w:p>
    <w:p w14:paraId="2D4B42E3" w14:textId="77777777" w:rsidR="00697435" w:rsidRPr="000177CB" w:rsidRDefault="00697435" w:rsidP="00021674">
      <w:pPr>
        <w:spacing w:after="0" w:line="240" w:lineRule="auto"/>
        <w:ind w:left="720"/>
        <w:rPr>
          <w:rFonts w:ascii="Bookman Old Style" w:hAnsi="Bookman Old Style"/>
          <w:u w:val="single"/>
        </w:rPr>
      </w:pPr>
    </w:p>
    <w:p w14:paraId="3E8C60E0" w14:textId="3B51D5C2" w:rsidR="00782934" w:rsidRPr="000177CB" w:rsidRDefault="00782934" w:rsidP="00021674">
      <w:pPr>
        <w:spacing w:after="0" w:line="240" w:lineRule="auto"/>
        <w:ind w:left="720"/>
        <w:rPr>
          <w:rFonts w:ascii="Bookman Old Style" w:hAnsi="Bookman Old Style"/>
          <w:u w:val="single"/>
        </w:rPr>
      </w:pPr>
      <w:r w:rsidRPr="000177CB">
        <w:rPr>
          <w:rFonts w:ascii="Bookman Old Style" w:hAnsi="Bookman Old Style"/>
          <w:u w:val="single"/>
        </w:rPr>
        <w:t>Lycoming</w:t>
      </w:r>
    </w:p>
    <w:p w14:paraId="4D823E68" w14:textId="77777777" w:rsidR="00697435" w:rsidRPr="000177CB" w:rsidRDefault="00697435" w:rsidP="00021674">
      <w:pPr>
        <w:spacing w:after="0" w:line="240" w:lineRule="auto"/>
        <w:ind w:left="720"/>
        <w:rPr>
          <w:rFonts w:ascii="Bookman Old Style" w:hAnsi="Bookman Old Style"/>
          <w:u w:val="single"/>
        </w:rPr>
      </w:pPr>
    </w:p>
    <w:p w14:paraId="7C412302" w14:textId="0BEE1828" w:rsidR="00782934" w:rsidRPr="000177CB" w:rsidRDefault="00782934" w:rsidP="00C100CE">
      <w:pPr>
        <w:pStyle w:val="ListParagraph"/>
        <w:numPr>
          <w:ilvl w:val="0"/>
          <w:numId w:val="4"/>
        </w:numPr>
        <w:spacing w:after="0" w:line="240" w:lineRule="auto"/>
        <w:rPr>
          <w:rFonts w:ascii="Bookman Old Style" w:hAnsi="Bookman Old Style"/>
        </w:rPr>
      </w:pPr>
      <w:r w:rsidRPr="000177CB">
        <w:rPr>
          <w:rFonts w:ascii="Bookman Old Style" w:hAnsi="Bookman Old Style"/>
        </w:rPr>
        <w:t>A</w:t>
      </w:r>
      <w:r w:rsidR="00C100CE" w:rsidRPr="000177CB">
        <w:rPr>
          <w:rFonts w:ascii="Bookman Old Style" w:hAnsi="Bookman Old Style"/>
        </w:rPr>
        <w:t xml:space="preserve"> </w:t>
      </w:r>
      <w:r w:rsidRPr="000177CB">
        <w:rPr>
          <w:rFonts w:ascii="Bookman Old Style" w:hAnsi="Bookman Old Style"/>
        </w:rPr>
        <w:t>14-year-old female child nearly died on May 8, 2020, as a result of physical abuse. Lycoming County Children and Youth Services (LCCYS)</w:t>
      </w:r>
      <w:r w:rsidRPr="000177CB">
        <w:rPr>
          <w:rFonts w:ascii="Bookman Old Style" w:hAnsi="Bookman Old Style" w:cs="Arial"/>
        </w:rPr>
        <w:t xml:space="preserve"> </w:t>
      </w:r>
      <w:r w:rsidRPr="000177CB">
        <w:rPr>
          <w:rFonts w:ascii="Bookman Old Style" w:hAnsi="Bookman Old Style"/>
        </w:rPr>
        <w:t xml:space="preserve">indicated the report on July 1, 2020, naming the victim child’s </w:t>
      </w:r>
      <w:r w:rsidRPr="000177CB">
        <w:rPr>
          <w:rFonts w:ascii="Bookman Old Style" w:hAnsi="Bookman Old Style"/>
          <w:bCs/>
        </w:rPr>
        <w:t>mother</w:t>
      </w:r>
      <w:r w:rsidRPr="000177CB">
        <w:rPr>
          <w:rFonts w:ascii="Bookman Old Style" w:hAnsi="Bookman Old Style"/>
        </w:rPr>
        <w:t xml:space="preserve"> as the perpetrator. On the date of the incident, the mother was driving the victim child while under the influence of an illegal substance and became unconscious; when the vehicle came to a stop the child got out of the vehicle and attempted to remove the mother from the driver’s seat at which point the mother stepped on the accelerator causing the vehicle to run the child over. When emergency medical services arrived, the child was unconscious, laying in a roadway, and was transported to the emergency department. The child was diagnosed with skull fractures, a right subdural hemorrhage hematoma, temporal contusion, artery dissection, and a </w:t>
      </w:r>
      <w:r w:rsidR="00635CA7">
        <w:rPr>
          <w:rFonts w:ascii="Bookman Old Style" w:hAnsi="Bookman Old Style"/>
        </w:rPr>
        <w:t xml:space="preserve">broken </w:t>
      </w:r>
      <w:r w:rsidRPr="000177CB">
        <w:rPr>
          <w:rFonts w:ascii="Bookman Old Style" w:hAnsi="Bookman Old Style"/>
        </w:rPr>
        <w:t xml:space="preserve">left medial malleolus. As the result of the safety assessment completed, the child was discharged to the care of the father and the other two children in the home at the time of the incident were placed with a relative. The family received no services. At the time the report was indicated, the mother was criminally charged. The family </w:t>
      </w:r>
      <w:r w:rsidR="00C12C99" w:rsidRPr="000177CB">
        <w:rPr>
          <w:rFonts w:ascii="Bookman Old Style" w:hAnsi="Bookman Old Style"/>
        </w:rPr>
        <w:t xml:space="preserve">was previously known to </w:t>
      </w:r>
      <w:r w:rsidRPr="000177CB">
        <w:rPr>
          <w:rFonts w:ascii="Bookman Old Style" w:hAnsi="Bookman Old Style"/>
        </w:rPr>
        <w:t xml:space="preserve">child welfare. Between </w:t>
      </w:r>
      <w:r w:rsidRPr="000177CB">
        <w:rPr>
          <w:rFonts w:ascii="Bookman Old Style" w:hAnsi="Bookman Old Style"/>
          <w:bCs/>
        </w:rPr>
        <w:t>September 2011 and January 2020, LCCYS</w:t>
      </w:r>
      <w:r w:rsidRPr="000177CB">
        <w:rPr>
          <w:rFonts w:ascii="Bookman Old Style" w:hAnsi="Bookman Old Style" w:cs="Arial"/>
        </w:rPr>
        <w:t xml:space="preserve"> </w:t>
      </w:r>
      <w:r w:rsidRPr="000177CB">
        <w:rPr>
          <w:rFonts w:ascii="Bookman Old Style" w:hAnsi="Bookman Old Style"/>
        </w:rPr>
        <w:t xml:space="preserve">received six general protective services reports regarding </w:t>
      </w:r>
      <w:r w:rsidRPr="000177CB">
        <w:rPr>
          <w:rFonts w:ascii="Bookman Old Style" w:hAnsi="Bookman Old Style"/>
          <w:bCs/>
        </w:rPr>
        <w:t>truancy, ungovernable behavior, homelessness, domestic violence, and unstable housing</w:t>
      </w:r>
      <w:r w:rsidRPr="000177CB">
        <w:rPr>
          <w:rFonts w:ascii="Bookman Old Style" w:hAnsi="Bookman Old Style"/>
        </w:rPr>
        <w:t xml:space="preserve"> which were determined valid and services were provided.</w:t>
      </w:r>
    </w:p>
    <w:p w14:paraId="0FD6E3BF" w14:textId="77777777" w:rsidR="00C94ED6" w:rsidRPr="000177CB" w:rsidRDefault="00C94ED6" w:rsidP="00021674">
      <w:pPr>
        <w:pStyle w:val="ListParagraph"/>
        <w:spacing w:after="0" w:line="240" w:lineRule="auto"/>
        <w:ind w:left="1080"/>
        <w:rPr>
          <w:rFonts w:ascii="Bookman Old Style" w:hAnsi="Bookman Old Style"/>
        </w:rPr>
      </w:pPr>
    </w:p>
    <w:p w14:paraId="53774238" w14:textId="18A0E7D6" w:rsidR="004008F9" w:rsidRPr="000177CB" w:rsidRDefault="001D2BC0" w:rsidP="00021674">
      <w:pPr>
        <w:spacing w:after="0" w:line="240" w:lineRule="auto"/>
        <w:ind w:left="720"/>
        <w:rPr>
          <w:rFonts w:ascii="Bookman Old Style" w:hAnsi="Bookman Old Style"/>
          <w:u w:val="single"/>
        </w:rPr>
      </w:pPr>
      <w:r w:rsidRPr="000177CB">
        <w:rPr>
          <w:rFonts w:ascii="Bookman Old Style" w:hAnsi="Bookman Old Style"/>
          <w:u w:val="single"/>
        </w:rPr>
        <w:t xml:space="preserve">Mercer </w:t>
      </w:r>
    </w:p>
    <w:p w14:paraId="6FEABE3A" w14:textId="77777777" w:rsidR="00697435" w:rsidRPr="000177CB" w:rsidRDefault="00697435" w:rsidP="00021674">
      <w:pPr>
        <w:spacing w:after="0" w:line="240" w:lineRule="auto"/>
        <w:ind w:left="720"/>
        <w:rPr>
          <w:rFonts w:ascii="Bookman Old Style" w:hAnsi="Bookman Old Style"/>
          <w:u w:val="single"/>
        </w:rPr>
      </w:pPr>
    </w:p>
    <w:p w14:paraId="620B8077" w14:textId="120EFEC8" w:rsidR="00E32CEE" w:rsidRPr="000177CB" w:rsidRDefault="00E32CEE" w:rsidP="00C100CE">
      <w:pPr>
        <w:pStyle w:val="ListParagraph"/>
        <w:numPr>
          <w:ilvl w:val="0"/>
          <w:numId w:val="4"/>
        </w:numPr>
        <w:spacing w:after="0" w:line="240" w:lineRule="auto"/>
        <w:rPr>
          <w:rFonts w:ascii="Bookman Old Style" w:hAnsi="Bookman Old Style"/>
          <w:u w:val="single"/>
        </w:rPr>
      </w:pPr>
      <w:r w:rsidRPr="000177CB">
        <w:rPr>
          <w:rFonts w:ascii="Bookman Old Style" w:hAnsi="Bookman Old Style"/>
        </w:rPr>
        <w:t>A 7-month-old female child nearly died on June 7, 2020</w:t>
      </w:r>
      <w:r w:rsidR="00C94ED6" w:rsidRPr="000177CB">
        <w:rPr>
          <w:rFonts w:ascii="Bookman Old Style" w:hAnsi="Bookman Old Style"/>
        </w:rPr>
        <w:t>,</w:t>
      </w:r>
      <w:r w:rsidRPr="000177CB">
        <w:rPr>
          <w:rFonts w:ascii="Bookman Old Style" w:hAnsi="Bookman Old Style"/>
        </w:rPr>
        <w:t xml:space="preserve"> as a result of serious physical neglect. Mercer County Office of Children </w:t>
      </w:r>
      <w:r w:rsidR="00900F16" w:rsidRPr="000177CB">
        <w:rPr>
          <w:rFonts w:ascii="Bookman Old Style" w:hAnsi="Bookman Old Style"/>
        </w:rPr>
        <w:t>and</w:t>
      </w:r>
      <w:r w:rsidRPr="000177CB">
        <w:rPr>
          <w:rFonts w:ascii="Bookman Old Style" w:hAnsi="Bookman Old Style"/>
        </w:rPr>
        <w:t xml:space="preserve"> Youth (MCOCY) indicated the report on July 7, 2020, naming the victim child’s mother as the perpetrator. On the date of the incident, the victim child was taken to the emergency room by the mother and a relative after being found unresponsive and limp by the relative. </w:t>
      </w:r>
      <w:r w:rsidRPr="000177CB">
        <w:rPr>
          <w:rFonts w:ascii="Bookman Old Style" w:hAnsi="Bookman Old Style"/>
          <w:lang w:val="en"/>
        </w:rPr>
        <w:t xml:space="preserve">The child was administered Narcan, became responsive, and subsequently was transported to a specialized children’s hospital where the child was admitted. The child was administered a drug screening and tested positive for illegal substances. It was determined through the investigation that the mother admitted to using the illegal substance and the child </w:t>
      </w:r>
      <w:r w:rsidR="00C47A70" w:rsidRPr="000177CB">
        <w:rPr>
          <w:rFonts w:ascii="Bookman Old Style" w:hAnsi="Bookman Old Style"/>
          <w:lang w:val="en"/>
        </w:rPr>
        <w:t>came</w:t>
      </w:r>
      <w:r w:rsidRPr="000177CB">
        <w:rPr>
          <w:rFonts w:ascii="Bookman Old Style" w:hAnsi="Bookman Old Style"/>
          <w:lang w:val="en"/>
        </w:rPr>
        <w:t xml:space="preserve"> into contact with paraphernalia used to administer the illegal substance. As the result of the safety assessment completed, the child was discharged from the hospital into foster care. There were no other children in the home at the time of the incident and services were provided. At the time the report was indicated, the mother was criminally charged. The family </w:t>
      </w:r>
      <w:r w:rsidR="00BE4530" w:rsidRPr="000177CB">
        <w:rPr>
          <w:rFonts w:ascii="Bookman Old Style" w:hAnsi="Bookman Old Style"/>
          <w:lang w:val="en"/>
        </w:rPr>
        <w:t xml:space="preserve">was previously known </w:t>
      </w:r>
      <w:r w:rsidRPr="000177CB">
        <w:rPr>
          <w:rFonts w:ascii="Bookman Old Style" w:hAnsi="Bookman Old Style"/>
          <w:lang w:val="en"/>
        </w:rPr>
        <w:t xml:space="preserve">child welfare. In April 2016, September 2019, and October 2019, MCOCY received </w:t>
      </w:r>
      <w:r w:rsidR="009F5FE9" w:rsidRPr="000177CB">
        <w:rPr>
          <w:rFonts w:ascii="Bookman Old Style" w:hAnsi="Bookman Old Style"/>
          <w:lang w:val="en"/>
        </w:rPr>
        <w:lastRenderedPageBreak/>
        <w:t xml:space="preserve">three </w:t>
      </w:r>
      <w:r w:rsidRPr="000177CB">
        <w:rPr>
          <w:rFonts w:ascii="Bookman Old Style" w:hAnsi="Bookman Old Style"/>
          <w:lang w:val="en"/>
        </w:rPr>
        <w:t xml:space="preserve">general protective services reports regarding a child born substance exposed, parental substance use, conduct which places the child at risk, and inadequate healthcare which were determined valid and services were provided. </w:t>
      </w:r>
    </w:p>
    <w:p w14:paraId="18699A79" w14:textId="77777777" w:rsidR="00697435" w:rsidRPr="000177CB" w:rsidRDefault="00697435" w:rsidP="00021674">
      <w:pPr>
        <w:spacing w:after="0" w:line="240" w:lineRule="auto"/>
        <w:ind w:left="720"/>
        <w:rPr>
          <w:rFonts w:ascii="Bookman Old Style" w:hAnsi="Bookman Old Style"/>
          <w:u w:val="single"/>
        </w:rPr>
      </w:pPr>
    </w:p>
    <w:p w14:paraId="3D21ADD7" w14:textId="2657E27C" w:rsidR="001D2BC0" w:rsidRPr="000177CB" w:rsidRDefault="001D2BC0" w:rsidP="00021674">
      <w:pPr>
        <w:spacing w:after="0" w:line="240" w:lineRule="auto"/>
        <w:ind w:left="720"/>
        <w:rPr>
          <w:rFonts w:ascii="Bookman Old Style" w:hAnsi="Bookman Old Style"/>
          <w:u w:val="single"/>
        </w:rPr>
      </w:pPr>
      <w:r w:rsidRPr="000177CB">
        <w:rPr>
          <w:rFonts w:ascii="Bookman Old Style" w:hAnsi="Bookman Old Style"/>
          <w:u w:val="single"/>
        </w:rPr>
        <w:t xml:space="preserve">Montgomery </w:t>
      </w:r>
    </w:p>
    <w:p w14:paraId="14987050" w14:textId="77777777" w:rsidR="00697435" w:rsidRPr="000177CB" w:rsidRDefault="00697435" w:rsidP="00021674">
      <w:pPr>
        <w:spacing w:after="0" w:line="240" w:lineRule="auto"/>
        <w:ind w:left="720"/>
        <w:rPr>
          <w:rFonts w:ascii="Bookman Old Style" w:hAnsi="Bookman Old Style"/>
          <w:u w:val="single"/>
        </w:rPr>
      </w:pPr>
    </w:p>
    <w:p w14:paraId="69CA9A84" w14:textId="54020128" w:rsidR="005F4809" w:rsidRPr="000177CB" w:rsidRDefault="005F4809"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A 15-month-old male child nearly died on July 15, 2020, as a result of serious physical neglect. Montgomery County Office of Children and Youth (MCOCY) indicated the report on September 11, 2020, naming the victim child’s mother and father as the perpetrators. On the date of the incident, emergency medical services (EMS) were contacted due to the victim child not breathing and being unresponsive. When the police and EMS arrived at the hotel where the family was</w:t>
      </w:r>
      <w:r w:rsidR="009F5FE9" w:rsidRPr="000177CB">
        <w:rPr>
          <w:rFonts w:ascii="Bookman Old Style" w:hAnsi="Bookman Old Style"/>
        </w:rPr>
        <w:t xml:space="preserve"> residing</w:t>
      </w:r>
      <w:r w:rsidRPr="000177CB">
        <w:rPr>
          <w:rFonts w:ascii="Bookman Old Style" w:hAnsi="Bookman Old Style"/>
        </w:rPr>
        <w:t xml:space="preserve">, the child was found lying on the floor unconscious. EMS administered Narcan and the child began to respond. The child was transported via EMS to a local hospital and subsequently transported to a children’s hospital. Upon arrival at the children’s hospital, the child was administered a drug screening and tested positive for illegal substances. It was determined through the investigation there were illegal substances found in the hotel room. As the result of the safety assessment completed, upon discharge from the hospital, the child was placed in </w:t>
      </w:r>
      <w:r w:rsidR="00E00C16" w:rsidRPr="000177CB">
        <w:rPr>
          <w:rFonts w:ascii="Bookman Old Style" w:hAnsi="Bookman Old Style"/>
        </w:rPr>
        <w:t xml:space="preserve">foster </w:t>
      </w:r>
      <w:r w:rsidRPr="000177CB">
        <w:rPr>
          <w:rFonts w:ascii="Bookman Old Style" w:hAnsi="Bookman Old Style"/>
        </w:rPr>
        <w:t xml:space="preserve">care and transferred to a rehabilitation center and the three other children in the home at the time of the incident were placed in foster care. The family received services. At the time the report was indicated, the criminal investigation was pending and no criminal charges had been filed. In March 2017 and April 2020, MCOCY received </w:t>
      </w:r>
      <w:r w:rsidR="008D4DD3" w:rsidRPr="000177CB">
        <w:rPr>
          <w:rFonts w:ascii="Bookman Old Style" w:hAnsi="Bookman Old Style"/>
        </w:rPr>
        <w:t xml:space="preserve">two </w:t>
      </w:r>
      <w:r w:rsidRPr="000177CB">
        <w:rPr>
          <w:rFonts w:ascii="Bookman Old Style" w:hAnsi="Bookman Old Style"/>
        </w:rPr>
        <w:t>general protective services</w:t>
      </w:r>
      <w:r w:rsidR="0093427B" w:rsidRPr="000177CB">
        <w:rPr>
          <w:rFonts w:ascii="Bookman Old Style" w:hAnsi="Bookman Old Style"/>
        </w:rPr>
        <w:t xml:space="preserve"> report</w:t>
      </w:r>
      <w:r w:rsidRPr="000177CB">
        <w:rPr>
          <w:rFonts w:ascii="Bookman Old Style" w:hAnsi="Bookman Old Style"/>
        </w:rPr>
        <w:t>s regarding a child testing positive for substances at birth which w</w:t>
      </w:r>
      <w:r w:rsidR="008D4DD3" w:rsidRPr="000177CB">
        <w:rPr>
          <w:rFonts w:ascii="Bookman Old Style" w:hAnsi="Bookman Old Style"/>
        </w:rPr>
        <w:t>ere</w:t>
      </w:r>
      <w:r w:rsidRPr="000177CB">
        <w:rPr>
          <w:rFonts w:ascii="Bookman Old Style" w:hAnsi="Bookman Old Style"/>
        </w:rPr>
        <w:t xml:space="preserve"> determined valid and services were provided.</w:t>
      </w:r>
    </w:p>
    <w:p w14:paraId="66B9FF6D" w14:textId="77777777" w:rsidR="00E00C16" w:rsidRPr="000177CB" w:rsidRDefault="00E00C16" w:rsidP="00021674">
      <w:pPr>
        <w:pStyle w:val="ListParagraph"/>
        <w:spacing w:after="0" w:line="240" w:lineRule="auto"/>
        <w:ind w:left="1080"/>
        <w:rPr>
          <w:rFonts w:ascii="Bookman Old Style" w:hAnsi="Bookman Old Style"/>
        </w:rPr>
      </w:pPr>
    </w:p>
    <w:p w14:paraId="3AE0E9D9" w14:textId="4F2BA4A9" w:rsidR="005C412A" w:rsidRPr="000177CB" w:rsidRDefault="005C412A" w:rsidP="00021674">
      <w:pPr>
        <w:pStyle w:val="ListParagraph"/>
        <w:numPr>
          <w:ilvl w:val="0"/>
          <w:numId w:val="4"/>
        </w:numPr>
        <w:spacing w:after="0" w:line="240" w:lineRule="auto"/>
        <w:rPr>
          <w:rFonts w:ascii="Bookman Old Style" w:hAnsi="Bookman Old Style"/>
        </w:rPr>
      </w:pPr>
      <w:r w:rsidRPr="000177CB">
        <w:rPr>
          <w:rFonts w:ascii="Bookman Old Style" w:hAnsi="Bookman Old Style" w:cs="Times New Roman"/>
        </w:rPr>
        <w:t xml:space="preserve">An 11-month-old male child nearly died on July 5, 2020, as a result of serious physical neglect. Montgomery County Office of Children and Youth indicated the report on September 2, 2020, naming the victim child’s mother and father as the perpetrators. On the date of the incident, emergency medical services (EMS) were called to the home due to the victim child being in cardiac arrest. Upon EMS’ arrival </w:t>
      </w:r>
      <w:r w:rsidR="00E00C16" w:rsidRPr="000177CB">
        <w:rPr>
          <w:rFonts w:ascii="Bookman Old Style" w:hAnsi="Bookman Old Style" w:cs="Times New Roman"/>
        </w:rPr>
        <w:t>cardiopulmonary resuscitation was initi</w:t>
      </w:r>
      <w:r w:rsidR="00CE417B" w:rsidRPr="000177CB">
        <w:rPr>
          <w:rFonts w:ascii="Bookman Old Style" w:hAnsi="Bookman Old Style" w:cs="Times New Roman"/>
        </w:rPr>
        <w:t>ated</w:t>
      </w:r>
      <w:r w:rsidR="00E00C16" w:rsidRPr="000177CB">
        <w:rPr>
          <w:rFonts w:ascii="Bookman Old Style" w:hAnsi="Bookman Old Style" w:cs="Times New Roman"/>
        </w:rPr>
        <w:t>. A</w:t>
      </w:r>
      <w:r w:rsidRPr="000177CB">
        <w:rPr>
          <w:rFonts w:ascii="Bookman Old Style" w:hAnsi="Bookman Old Style" w:cs="Times New Roman"/>
        </w:rPr>
        <w:t xml:space="preserve"> baggie was noticed with an unknown substance within 10 feet away from the child</w:t>
      </w:r>
      <w:r w:rsidR="00E00C16" w:rsidRPr="000177CB">
        <w:rPr>
          <w:rFonts w:ascii="Bookman Old Style" w:hAnsi="Bookman Old Style" w:cs="Times New Roman"/>
        </w:rPr>
        <w:t>.</w:t>
      </w:r>
      <w:r w:rsidRPr="000177CB">
        <w:rPr>
          <w:rFonts w:ascii="Bookman Old Style" w:hAnsi="Bookman Old Style" w:cs="Times New Roman"/>
        </w:rPr>
        <w:t xml:space="preserve"> EMS administered Narcan and the child responded. The child was initially taken to a local hospital and subsequently transferred to a specialty children’s hospital. According to hospital records, the child tested positive for a</w:t>
      </w:r>
      <w:r w:rsidR="008B618D" w:rsidRPr="000177CB">
        <w:rPr>
          <w:rFonts w:ascii="Bookman Old Style" w:hAnsi="Bookman Old Style" w:cs="Times New Roman"/>
        </w:rPr>
        <w:t xml:space="preserve"> prescription</w:t>
      </w:r>
      <w:r w:rsidRPr="000177CB">
        <w:rPr>
          <w:rFonts w:ascii="Bookman Old Style" w:hAnsi="Bookman Old Style" w:cs="Times New Roman"/>
        </w:rPr>
        <w:t xml:space="preserve"> substance. Both parents were present when the child ingested the substance. As the result of the safety assessment completed, the child was discharged from the hospital to the care of relatives, one of the two other child</w:t>
      </w:r>
      <w:r w:rsidR="00316F89" w:rsidRPr="000177CB">
        <w:rPr>
          <w:rFonts w:ascii="Bookman Old Style" w:hAnsi="Bookman Old Style" w:cs="Times New Roman"/>
        </w:rPr>
        <w:t>ren</w:t>
      </w:r>
      <w:r w:rsidRPr="000177CB">
        <w:rPr>
          <w:rFonts w:ascii="Bookman Old Style" w:hAnsi="Bookman Old Style" w:cs="Times New Roman"/>
        </w:rPr>
        <w:t xml:space="preserve"> in the home at the time of the incident was also placed with the relatives, and the one other child in the home at the time of the incident was placed with the biological father. The family received services. At the time the report was indicated, the mother and father were criminally charged. </w:t>
      </w:r>
      <w:r w:rsidRPr="000177CB">
        <w:rPr>
          <w:rFonts w:ascii="Bookman Old Style" w:hAnsi="Bookman Old Style" w:cs="Times New Roman"/>
          <w:bCs/>
        </w:rPr>
        <w:t>The family had no prior documented child welfare involvement.</w:t>
      </w:r>
      <w:r w:rsidR="005957FE" w:rsidRPr="000177CB">
        <w:rPr>
          <w:rFonts w:ascii="Bookman Old Style" w:hAnsi="Bookman Old Style" w:cs="Times New Roman"/>
          <w:bCs/>
        </w:rPr>
        <w:t xml:space="preserve"> </w:t>
      </w:r>
    </w:p>
    <w:p w14:paraId="64CCF1F7" w14:textId="77777777" w:rsidR="00697435" w:rsidRPr="000177CB" w:rsidRDefault="00697435" w:rsidP="00021674">
      <w:pPr>
        <w:spacing w:after="0" w:line="240" w:lineRule="auto"/>
        <w:ind w:left="720"/>
        <w:rPr>
          <w:rFonts w:ascii="Bookman Old Style" w:hAnsi="Bookman Old Style"/>
          <w:u w:val="single"/>
        </w:rPr>
      </w:pPr>
    </w:p>
    <w:p w14:paraId="1B01C7EF" w14:textId="77777777" w:rsidR="000177CB" w:rsidRPr="000177CB" w:rsidRDefault="000177CB">
      <w:pPr>
        <w:rPr>
          <w:rFonts w:ascii="Bookman Old Style" w:hAnsi="Bookman Old Style"/>
          <w:u w:val="single"/>
        </w:rPr>
      </w:pPr>
      <w:r w:rsidRPr="000177CB">
        <w:rPr>
          <w:rFonts w:ascii="Bookman Old Style" w:hAnsi="Bookman Old Style"/>
          <w:u w:val="single"/>
        </w:rPr>
        <w:br w:type="page"/>
      </w:r>
    </w:p>
    <w:p w14:paraId="012A86EF" w14:textId="66D52BE4" w:rsidR="001D2BC0" w:rsidRPr="000177CB" w:rsidRDefault="001D2BC0" w:rsidP="00021674">
      <w:pPr>
        <w:spacing w:after="0" w:line="240" w:lineRule="auto"/>
        <w:ind w:left="720"/>
        <w:rPr>
          <w:rFonts w:ascii="Bookman Old Style" w:hAnsi="Bookman Old Style"/>
          <w:u w:val="single"/>
        </w:rPr>
      </w:pPr>
      <w:r w:rsidRPr="000177CB">
        <w:rPr>
          <w:rFonts w:ascii="Bookman Old Style" w:hAnsi="Bookman Old Style"/>
          <w:u w:val="single"/>
        </w:rPr>
        <w:lastRenderedPageBreak/>
        <w:t xml:space="preserve">Monroe </w:t>
      </w:r>
    </w:p>
    <w:p w14:paraId="27BB73FE" w14:textId="77777777" w:rsidR="00697435" w:rsidRPr="000177CB" w:rsidRDefault="00697435" w:rsidP="00021674">
      <w:pPr>
        <w:spacing w:after="0" w:line="240" w:lineRule="auto"/>
        <w:ind w:left="720"/>
        <w:rPr>
          <w:rFonts w:ascii="Bookman Old Style" w:hAnsi="Bookman Old Style"/>
          <w:u w:val="single"/>
        </w:rPr>
      </w:pPr>
    </w:p>
    <w:p w14:paraId="068BA4D4" w14:textId="3B922D08" w:rsidR="00EE2965" w:rsidRPr="000177CB" w:rsidRDefault="00EE2965" w:rsidP="00021674">
      <w:pPr>
        <w:pStyle w:val="ListParagraph"/>
        <w:numPr>
          <w:ilvl w:val="0"/>
          <w:numId w:val="4"/>
        </w:numPr>
        <w:spacing w:after="0" w:line="240" w:lineRule="auto"/>
        <w:rPr>
          <w:rFonts w:ascii="Bookman Old Style" w:hAnsi="Bookman Old Style"/>
          <w:u w:val="single"/>
        </w:rPr>
      </w:pPr>
      <w:r w:rsidRPr="000177CB">
        <w:rPr>
          <w:rFonts w:ascii="Bookman Old Style" w:hAnsi="Bookman Old Style"/>
        </w:rPr>
        <w:t xml:space="preserve">A 12-year-old female child nearly died on July 11, 2020, as a result of serious physical neglect. </w:t>
      </w:r>
      <w:r w:rsidRPr="000177CB">
        <w:rPr>
          <w:rFonts w:ascii="Bookman Old Style" w:hAnsi="Bookman Old Style" w:cs="Arial"/>
        </w:rPr>
        <w:t>Monroe County Children and Youth Services</w:t>
      </w:r>
      <w:r w:rsidRPr="000177CB">
        <w:rPr>
          <w:rFonts w:ascii="Bookman Old Style" w:hAnsi="Bookman Old Style"/>
          <w:b/>
        </w:rPr>
        <w:t xml:space="preserve"> </w:t>
      </w:r>
      <w:r w:rsidRPr="000177CB">
        <w:rPr>
          <w:rFonts w:ascii="Bookman Old Style" w:hAnsi="Bookman Old Style"/>
        </w:rPr>
        <w:t xml:space="preserve">indicated the report on September 25, 2020, naming the victim child’s mother as the perpetrator. On the date of the incident, the victim child had a pre-existing medical </w:t>
      </w:r>
      <w:r w:rsidR="00316F89" w:rsidRPr="000177CB">
        <w:rPr>
          <w:rFonts w:ascii="Bookman Old Style" w:hAnsi="Bookman Old Style"/>
        </w:rPr>
        <w:t xml:space="preserve">condition </w:t>
      </w:r>
      <w:r w:rsidRPr="000177CB">
        <w:rPr>
          <w:rFonts w:ascii="Bookman Old Style" w:hAnsi="Bookman Old Style"/>
        </w:rPr>
        <w:t xml:space="preserve">which required medical attention </w:t>
      </w:r>
      <w:r w:rsidR="00CE417B" w:rsidRPr="000177CB">
        <w:rPr>
          <w:rFonts w:ascii="Bookman Old Style" w:hAnsi="Bookman Old Style"/>
        </w:rPr>
        <w:t xml:space="preserve">which was not </w:t>
      </w:r>
      <w:r w:rsidRPr="000177CB">
        <w:rPr>
          <w:rFonts w:ascii="Bookman Old Style" w:hAnsi="Bookman Old Style"/>
        </w:rPr>
        <w:t>immediately sought. It was reported that the previous day the child had abdominal pain, a fever, and was throwing up</w:t>
      </w:r>
      <w:r w:rsidR="00CE417B" w:rsidRPr="000177CB">
        <w:rPr>
          <w:rFonts w:ascii="Bookman Old Style" w:hAnsi="Bookman Old Style"/>
        </w:rPr>
        <w:t xml:space="preserve">. It was not until the </w:t>
      </w:r>
      <w:r w:rsidRPr="000177CB">
        <w:rPr>
          <w:rFonts w:ascii="Bookman Old Style" w:hAnsi="Bookman Old Style"/>
        </w:rPr>
        <w:t xml:space="preserve">next day </w:t>
      </w:r>
      <w:r w:rsidR="00CE417B" w:rsidRPr="000177CB">
        <w:rPr>
          <w:rFonts w:ascii="Bookman Old Style" w:hAnsi="Bookman Old Style"/>
        </w:rPr>
        <w:t xml:space="preserve">that </w:t>
      </w:r>
      <w:r w:rsidRPr="000177CB">
        <w:rPr>
          <w:rFonts w:ascii="Bookman Old Style" w:hAnsi="Bookman Old Style"/>
        </w:rPr>
        <w:t xml:space="preserve">the child was transported several hours to a specialized pediatric hospital as opposed to the local hospital. Upon arrival at the specialized pediatric hospital, the child went into cardiac arrest which required resuscitation and was admitted to the pediatric intensive care unit in septic shock secondary to peritonitis. It was determined through the investigation that if medical intervention would have been sought at the onset of symptoms the child would not have required such significant medical intervention. </w:t>
      </w:r>
      <w:r w:rsidRPr="000177CB">
        <w:rPr>
          <w:rFonts w:ascii="Bookman Old Style" w:hAnsi="Bookman Old Style"/>
          <w:lang w:val="en"/>
        </w:rPr>
        <w:t>As the result of the safety assessment completed</w:t>
      </w:r>
      <w:r w:rsidR="0074103F" w:rsidRPr="000177CB">
        <w:rPr>
          <w:rFonts w:ascii="Bookman Old Style" w:hAnsi="Bookman Old Style"/>
          <w:lang w:val="en"/>
        </w:rPr>
        <w:t>,</w:t>
      </w:r>
      <w:r w:rsidRPr="000177CB">
        <w:rPr>
          <w:rFonts w:ascii="Bookman Old Style" w:hAnsi="Bookman Old Style"/>
          <w:lang w:val="en"/>
        </w:rPr>
        <w:t xml:space="preserve"> the child and one other child in the home at the time of the incident remained in the home and services were provided. </w:t>
      </w:r>
      <w:r w:rsidRPr="000177CB">
        <w:rPr>
          <w:rFonts w:ascii="Bookman Old Style" w:hAnsi="Bookman Old Style"/>
        </w:rPr>
        <w:t>At the time the report was indicated, no criminal charges had been filed. The family had no prior documented child welfare involvement.</w:t>
      </w:r>
    </w:p>
    <w:p w14:paraId="6D49A3C0" w14:textId="77777777" w:rsidR="00697435" w:rsidRPr="000177CB" w:rsidRDefault="00697435" w:rsidP="00021674">
      <w:pPr>
        <w:spacing w:after="0" w:line="240" w:lineRule="auto"/>
        <w:ind w:left="720"/>
        <w:rPr>
          <w:rFonts w:ascii="Bookman Old Style" w:hAnsi="Bookman Old Style"/>
          <w:u w:val="single"/>
        </w:rPr>
      </w:pPr>
    </w:p>
    <w:p w14:paraId="19E47ACC" w14:textId="3D1BE640" w:rsidR="001D2BC0" w:rsidRPr="000177CB" w:rsidRDefault="004848CC" w:rsidP="00021674">
      <w:pPr>
        <w:spacing w:after="0" w:line="240" w:lineRule="auto"/>
        <w:ind w:left="720"/>
        <w:rPr>
          <w:rFonts w:ascii="Bookman Old Style" w:hAnsi="Bookman Old Style"/>
          <w:u w:val="single"/>
        </w:rPr>
      </w:pPr>
      <w:r w:rsidRPr="000177CB">
        <w:rPr>
          <w:rFonts w:ascii="Bookman Old Style" w:hAnsi="Bookman Old Style"/>
          <w:u w:val="single"/>
        </w:rPr>
        <w:t xml:space="preserve">Philadelphia </w:t>
      </w:r>
    </w:p>
    <w:p w14:paraId="725CF57F" w14:textId="77777777" w:rsidR="00697435" w:rsidRPr="000177CB" w:rsidRDefault="00697435" w:rsidP="00021674">
      <w:pPr>
        <w:spacing w:after="0" w:line="240" w:lineRule="auto"/>
        <w:ind w:left="720"/>
        <w:rPr>
          <w:rFonts w:ascii="Bookman Old Style" w:hAnsi="Bookman Old Style"/>
          <w:u w:val="single"/>
        </w:rPr>
      </w:pPr>
    </w:p>
    <w:p w14:paraId="5C1615DE" w14:textId="79596F37" w:rsidR="005011D8" w:rsidRPr="000177CB" w:rsidRDefault="005011D8"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12-month-old male child nearly died on July 27, 2020, as a result of serious physical neglect. </w:t>
      </w:r>
      <w:r w:rsidRPr="000177CB">
        <w:rPr>
          <w:rFonts w:ascii="Bookman Old Style" w:hAnsi="Bookman Old Style" w:cs="Arial"/>
        </w:rPr>
        <w:t xml:space="preserve">Philadelphia Department of Human Services (PDHS) </w:t>
      </w:r>
      <w:r w:rsidRPr="000177CB">
        <w:rPr>
          <w:rFonts w:ascii="Bookman Old Style" w:hAnsi="Bookman Old Style"/>
        </w:rPr>
        <w:t xml:space="preserve">indicated the report on August 18, 2020, naming the victim child’s </w:t>
      </w:r>
      <w:r w:rsidRPr="000177CB">
        <w:rPr>
          <w:rFonts w:ascii="Bookman Old Style" w:hAnsi="Bookman Old Style"/>
          <w:bCs/>
        </w:rPr>
        <w:t>mother and father</w:t>
      </w:r>
      <w:r w:rsidRPr="000177CB">
        <w:rPr>
          <w:rFonts w:ascii="Bookman Old Style" w:hAnsi="Bookman Old Style"/>
        </w:rPr>
        <w:t xml:space="preserve"> as the perpetrators. On the date of the incident, the mother reported the victim child appeared to have something in his mouth and was having trouble breathing so the mother brought the child to the local children’s hospital emergency room. Upon arrival at the hospital, the child had a low heart rate and the lips were blue; a comprehensive drug screen revealed that the child tested positive for illegal substances. </w:t>
      </w:r>
      <w:r w:rsidR="00466BFA" w:rsidRPr="000177CB">
        <w:rPr>
          <w:rFonts w:ascii="Bookman Old Style" w:hAnsi="Bookman Old Style"/>
        </w:rPr>
        <w:t>T</w:t>
      </w:r>
      <w:r w:rsidRPr="000177CB">
        <w:rPr>
          <w:rFonts w:ascii="Bookman Old Style" w:hAnsi="Bookman Old Style"/>
        </w:rPr>
        <w:t xml:space="preserve">he father reported that a friend left the substances in the car that the child discovered and then ingested; neither the mother nor the father were willing to provide information regarding the friend. As the result of the safety assessment completed, the child was discharged into the care of the mother. There were no other children in the home at the time of the incident and no services were provided. At the time the report was indicated, the criminal investigation was pending. The family was previously known to child welfare. In </w:t>
      </w:r>
      <w:r w:rsidRPr="000177CB">
        <w:rPr>
          <w:rFonts w:ascii="Bookman Old Style" w:hAnsi="Bookman Old Style"/>
          <w:bCs/>
        </w:rPr>
        <w:t>January 2020</w:t>
      </w:r>
      <w:r w:rsidRPr="000177CB">
        <w:rPr>
          <w:rFonts w:ascii="Bookman Old Style" w:hAnsi="Bookman Old Style" w:cs="Arial"/>
        </w:rPr>
        <w:t xml:space="preserve">, PDHS </w:t>
      </w:r>
      <w:r w:rsidRPr="000177CB">
        <w:rPr>
          <w:rFonts w:ascii="Bookman Old Style" w:hAnsi="Bookman Old Style"/>
        </w:rPr>
        <w:t xml:space="preserve">received a general protective services </w:t>
      </w:r>
      <w:r w:rsidR="0093427B" w:rsidRPr="000177CB">
        <w:rPr>
          <w:rFonts w:ascii="Bookman Old Style" w:hAnsi="Bookman Old Style"/>
        </w:rPr>
        <w:t>report</w:t>
      </w:r>
      <w:r w:rsidRPr="000177CB">
        <w:rPr>
          <w:rFonts w:ascii="Bookman Old Style" w:hAnsi="Bookman Old Style"/>
        </w:rPr>
        <w:t xml:space="preserve"> regarding inadequate shelter/housing</w:t>
      </w:r>
      <w:r w:rsidRPr="000177CB">
        <w:rPr>
          <w:rFonts w:ascii="Bookman Old Style" w:hAnsi="Bookman Old Style" w:cs="Helvetica"/>
        </w:rPr>
        <w:t xml:space="preserve"> </w:t>
      </w:r>
      <w:r w:rsidRPr="000177CB">
        <w:rPr>
          <w:rFonts w:ascii="Bookman Old Style" w:hAnsi="Bookman Old Style"/>
        </w:rPr>
        <w:t>which was determined invalid and services were not provided.</w:t>
      </w:r>
    </w:p>
    <w:p w14:paraId="166CFCBA" w14:textId="77777777" w:rsidR="00CE417B" w:rsidRPr="000177CB" w:rsidRDefault="00CE417B" w:rsidP="00021674">
      <w:pPr>
        <w:pStyle w:val="ListParagraph"/>
        <w:spacing w:after="0" w:line="240" w:lineRule="auto"/>
        <w:ind w:left="1080"/>
        <w:rPr>
          <w:rFonts w:ascii="Bookman Old Style" w:hAnsi="Bookman Old Style"/>
          <w:u w:val="single"/>
        </w:rPr>
      </w:pPr>
    </w:p>
    <w:p w14:paraId="0DCB5F30" w14:textId="46F866E9" w:rsidR="000E08A4" w:rsidRPr="000177CB" w:rsidRDefault="000E08A4"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3-month-old female child nearly died on July 3, 2020, as a result of physical abuse. Philadelphia Department of Human Services indicated the report on July 24, 2020, naming the victim child’s mother as the perpetrator. On the date of the incident, the victim child was brought into the hospital by the parents due to decreased activity. The child presented with seizure activity, an intracranial hemorrhage, numerous retinal </w:t>
      </w:r>
      <w:r w:rsidRPr="000177CB">
        <w:rPr>
          <w:rFonts w:ascii="Bookman Old Style" w:hAnsi="Bookman Old Style"/>
        </w:rPr>
        <w:lastRenderedPageBreak/>
        <w:t>hemorrhages, and rib fractures. It was determined that the child’s injuries resulted from trauma. It was determined through the investigation based on the mother’s confession that the mother inflicted the injuries sustained by the child. As the result of the safety assessment completed, the victim child and the one other child in the home at the time of the incident were placed with a relative and the family received services. At the time the report was indicated, the mother had been criminally charged. The family had no prior documented child welfare involvement.</w:t>
      </w:r>
    </w:p>
    <w:p w14:paraId="3042E20B" w14:textId="77777777" w:rsidR="00CE417B" w:rsidRPr="000177CB" w:rsidRDefault="00CE417B" w:rsidP="00021674">
      <w:pPr>
        <w:pStyle w:val="ListParagraph"/>
        <w:spacing w:after="0" w:line="240" w:lineRule="auto"/>
        <w:ind w:left="1080"/>
        <w:rPr>
          <w:rFonts w:ascii="Bookman Old Style" w:hAnsi="Bookman Old Style"/>
          <w:u w:val="single"/>
        </w:rPr>
      </w:pPr>
    </w:p>
    <w:p w14:paraId="13F9C402" w14:textId="6677182A" w:rsidR="00CE417B" w:rsidRPr="000177CB" w:rsidRDefault="0061257A"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2-year-old male child nearly died on June 13, 2020, as a result of serious physical neglect. </w:t>
      </w:r>
      <w:r w:rsidRPr="000177CB">
        <w:rPr>
          <w:rFonts w:ascii="Bookman Old Style" w:hAnsi="Bookman Old Style" w:cs="Arial"/>
        </w:rPr>
        <w:t xml:space="preserve">Philadelphia Department of Human Services </w:t>
      </w:r>
      <w:r w:rsidRPr="000177CB">
        <w:rPr>
          <w:rFonts w:ascii="Bookman Old Style" w:hAnsi="Bookman Old Style"/>
        </w:rPr>
        <w:t xml:space="preserve">indicated the report on July 10, 2020, naming the victim child’s father as the perpetrator. </w:t>
      </w:r>
    </w:p>
    <w:p w14:paraId="6F1373C6" w14:textId="388504B4" w:rsidR="00D750B7" w:rsidRPr="000177CB" w:rsidRDefault="0061257A" w:rsidP="00021674">
      <w:pPr>
        <w:pStyle w:val="ListParagraph"/>
        <w:spacing w:after="0" w:line="240" w:lineRule="auto"/>
        <w:ind w:left="1080"/>
        <w:rPr>
          <w:rFonts w:ascii="Bookman Old Style" w:hAnsi="Bookman Old Style"/>
        </w:rPr>
      </w:pPr>
      <w:r w:rsidRPr="000177CB">
        <w:rPr>
          <w:rFonts w:ascii="Bookman Old Style" w:hAnsi="Bookman Old Style"/>
        </w:rPr>
        <w:t>On the date of the incident, the victim child arrived at the local pediatric hospital via emergency medical service</w:t>
      </w:r>
      <w:r w:rsidR="00CE417B" w:rsidRPr="000177CB">
        <w:rPr>
          <w:rFonts w:ascii="Bookman Old Style" w:hAnsi="Bookman Old Style"/>
        </w:rPr>
        <w:t>s</w:t>
      </w:r>
      <w:r w:rsidRPr="000177CB">
        <w:rPr>
          <w:rFonts w:ascii="Bookman Old Style" w:hAnsi="Bookman Old Style"/>
        </w:rPr>
        <w:t xml:space="preserve"> unresponsive after having seizures. The father reported the child woke up gasping for air and then was in an altered and disoriented state and appeared off balance. The child was intubated and admitted to the pediatric intensive care unit. The father disclosed to the medical team the child may have ingested illegal substances and the</w:t>
      </w:r>
      <w:r w:rsidR="00CE417B" w:rsidRPr="000177CB">
        <w:rPr>
          <w:rFonts w:ascii="Bookman Old Style" w:hAnsi="Bookman Old Style"/>
        </w:rPr>
        <w:t xml:space="preserve"> illegal</w:t>
      </w:r>
      <w:r w:rsidRPr="000177CB">
        <w:rPr>
          <w:rFonts w:ascii="Bookman Old Style" w:hAnsi="Bookman Old Style"/>
        </w:rPr>
        <w:t xml:space="preserve"> substances were in the home at the time of the incident. A toxicology screening was completed, and the child tested positive for the </w:t>
      </w:r>
      <w:r w:rsidR="00435861" w:rsidRPr="000177CB">
        <w:rPr>
          <w:rFonts w:ascii="Bookman Old Style" w:hAnsi="Bookman Old Style"/>
        </w:rPr>
        <w:t xml:space="preserve">illegal </w:t>
      </w:r>
      <w:r w:rsidRPr="000177CB">
        <w:rPr>
          <w:rFonts w:ascii="Bookman Old Style" w:hAnsi="Bookman Old Style"/>
        </w:rPr>
        <w:t>substance. The father did not provide credible statements during the investigation and denied having the substance</w:t>
      </w:r>
      <w:r w:rsidR="00CE417B" w:rsidRPr="000177CB">
        <w:rPr>
          <w:rFonts w:ascii="Bookman Old Style" w:hAnsi="Bookman Old Style"/>
        </w:rPr>
        <w:t>s</w:t>
      </w:r>
      <w:r w:rsidRPr="000177CB">
        <w:rPr>
          <w:rFonts w:ascii="Bookman Old Style" w:hAnsi="Bookman Old Style"/>
        </w:rPr>
        <w:t xml:space="preserve"> in the home. The father was the only caregiver when the substance</w:t>
      </w:r>
      <w:r w:rsidR="00CE417B" w:rsidRPr="000177CB">
        <w:rPr>
          <w:rFonts w:ascii="Bookman Old Style" w:hAnsi="Bookman Old Style"/>
        </w:rPr>
        <w:t>s</w:t>
      </w:r>
      <w:r w:rsidRPr="000177CB">
        <w:rPr>
          <w:rFonts w:ascii="Bookman Old Style" w:hAnsi="Bookman Old Style"/>
        </w:rPr>
        <w:t xml:space="preserve"> would have been ingested. As the result of the safety assessment completed, the child was discharged from the hospital to the care of the mother and the father had supervised visitation.</w:t>
      </w:r>
      <w:r w:rsidR="00134266" w:rsidRPr="000177CB">
        <w:rPr>
          <w:rFonts w:ascii="Bookman Old Style" w:hAnsi="Bookman Old Style"/>
        </w:rPr>
        <w:t xml:space="preserve"> There were no other children in the home at the time of the incident and </w:t>
      </w:r>
      <w:r w:rsidR="0094068F" w:rsidRPr="000177CB">
        <w:rPr>
          <w:rFonts w:ascii="Bookman Old Style" w:hAnsi="Bookman Old Style"/>
        </w:rPr>
        <w:t xml:space="preserve">no </w:t>
      </w:r>
      <w:r w:rsidR="00134266" w:rsidRPr="000177CB">
        <w:rPr>
          <w:rFonts w:ascii="Bookman Old Style" w:hAnsi="Bookman Old Style"/>
        </w:rPr>
        <w:t>services were provided.</w:t>
      </w:r>
      <w:r w:rsidRPr="000177CB">
        <w:rPr>
          <w:rFonts w:ascii="Bookman Old Style" w:hAnsi="Bookman Old Style"/>
        </w:rPr>
        <w:t xml:space="preserve"> At the time the report was indicated, the criminal investigation was pending and no criminal charges had been filed. The family had no prior documented child welfare involvement.</w:t>
      </w:r>
      <w:r w:rsidR="005957FE" w:rsidRPr="000177CB">
        <w:rPr>
          <w:rFonts w:ascii="Bookman Old Style" w:hAnsi="Bookman Old Style"/>
        </w:rPr>
        <w:t xml:space="preserve"> </w:t>
      </w:r>
    </w:p>
    <w:p w14:paraId="62123086" w14:textId="77777777" w:rsidR="00CE417B" w:rsidRPr="000177CB" w:rsidRDefault="00CE417B" w:rsidP="00021674">
      <w:pPr>
        <w:pStyle w:val="ListParagraph"/>
        <w:spacing w:after="0" w:line="240" w:lineRule="auto"/>
        <w:ind w:left="1080"/>
        <w:rPr>
          <w:rFonts w:ascii="Bookman Old Style" w:hAnsi="Bookman Old Style"/>
          <w:u w:val="single"/>
        </w:rPr>
      </w:pPr>
    </w:p>
    <w:p w14:paraId="30980856" w14:textId="59D7C2FB" w:rsidR="009E1049" w:rsidRPr="000177CB" w:rsidRDefault="00B238BE" w:rsidP="00021674">
      <w:pPr>
        <w:pStyle w:val="ListParagraph"/>
        <w:numPr>
          <w:ilvl w:val="0"/>
          <w:numId w:val="4"/>
        </w:numPr>
        <w:spacing w:after="0" w:line="240" w:lineRule="auto"/>
        <w:rPr>
          <w:rFonts w:ascii="Bookman Old Style" w:hAnsi="Bookman Old Style"/>
        </w:rPr>
      </w:pPr>
      <w:r w:rsidRPr="000177CB">
        <w:rPr>
          <w:rFonts w:ascii="Bookman Old Style" w:hAnsi="Bookman Old Style"/>
        </w:rPr>
        <w:t xml:space="preserve">A 20-month-old male child nearly died on June 9, 2020, as a result of serious physical neglect. </w:t>
      </w:r>
      <w:r w:rsidRPr="000177CB">
        <w:rPr>
          <w:rFonts w:ascii="Bookman Old Style" w:hAnsi="Bookman Old Style" w:cs="Arial"/>
        </w:rPr>
        <w:t>Philadelphia Department of Human Services (PDHS) i</w:t>
      </w:r>
      <w:r w:rsidRPr="000177CB">
        <w:rPr>
          <w:rFonts w:ascii="Bookman Old Style" w:hAnsi="Bookman Old Style"/>
        </w:rPr>
        <w:t xml:space="preserve">ndicated the report on July 7, 2020, naming the victim child’s mother as the perpetrator. On the date of the incident, the mother and victim child laid down for a nap, when the mother awoke to the child screaming she noticed the child’s lips were blue and the child began to lose consciousness; the mother contacted emergency medical services to transport the child to the hospital. Upon arrival at the hospital, the child was given Narcan and vital signs returned to normal. The child was administered a toxicology screening in which the child tested positive for an illegal substance. The mother could not provide a plausible explanation as to how the child ingested the substance. </w:t>
      </w:r>
      <w:r w:rsidRPr="000177CB">
        <w:rPr>
          <w:rFonts w:ascii="Bookman Old Style" w:hAnsi="Bookman Old Style"/>
          <w:bCs/>
        </w:rPr>
        <w:t xml:space="preserve">As the result of the safety assessment completed, the child was placed with a relative. There were no other children in the home at the time of the incident and services were provided. </w:t>
      </w:r>
      <w:r w:rsidRPr="000177CB">
        <w:rPr>
          <w:rFonts w:ascii="Bookman Old Style" w:hAnsi="Bookman Old Style"/>
        </w:rPr>
        <w:t>At the time the report was indicated, no criminal charges had been filed. The family was previously known to child welfare. In February 2020,</w:t>
      </w:r>
      <w:r w:rsidRPr="000177CB">
        <w:rPr>
          <w:rFonts w:ascii="Bookman Old Style" w:hAnsi="Bookman Old Style" w:cs="Arial"/>
        </w:rPr>
        <w:t xml:space="preserve"> PDHS </w:t>
      </w:r>
      <w:r w:rsidRPr="000177CB">
        <w:rPr>
          <w:rFonts w:ascii="Bookman Old Style" w:hAnsi="Bookman Old Style"/>
        </w:rPr>
        <w:t>received a general protective services report regarding domestic violence which was determined invalid and services were not provided.</w:t>
      </w:r>
    </w:p>
    <w:p w14:paraId="782C1E9C" w14:textId="77777777" w:rsidR="00CE417B" w:rsidRPr="000177CB" w:rsidRDefault="00CE417B" w:rsidP="00021674">
      <w:pPr>
        <w:pStyle w:val="ListParagraph"/>
        <w:spacing w:after="0" w:line="240" w:lineRule="auto"/>
        <w:ind w:left="1080"/>
        <w:rPr>
          <w:rFonts w:ascii="Bookman Old Style" w:hAnsi="Bookman Old Style"/>
          <w:u w:val="single"/>
        </w:rPr>
      </w:pPr>
    </w:p>
    <w:p w14:paraId="4C8B8E4D" w14:textId="1DFD0E28" w:rsidR="00137AAE" w:rsidRPr="000177CB" w:rsidRDefault="006340F8" w:rsidP="000177CB">
      <w:pPr>
        <w:pStyle w:val="ListParagraph"/>
        <w:numPr>
          <w:ilvl w:val="0"/>
          <w:numId w:val="4"/>
        </w:numPr>
        <w:spacing w:after="0" w:line="240" w:lineRule="auto"/>
        <w:rPr>
          <w:rFonts w:ascii="Bookman Old Style" w:hAnsi="Bookman Old Style"/>
        </w:rPr>
      </w:pPr>
      <w:r w:rsidRPr="000177CB">
        <w:rPr>
          <w:rFonts w:ascii="Bookman Old Style" w:hAnsi="Bookman Old Style"/>
        </w:rPr>
        <w:lastRenderedPageBreak/>
        <w:t>A</w:t>
      </w:r>
      <w:r w:rsidR="000177CB" w:rsidRPr="000177CB">
        <w:rPr>
          <w:rFonts w:ascii="Bookman Old Style" w:hAnsi="Bookman Old Style"/>
        </w:rPr>
        <w:t xml:space="preserve"> </w:t>
      </w:r>
      <w:r w:rsidR="00137AAE" w:rsidRPr="000177CB">
        <w:rPr>
          <w:rFonts w:ascii="Bookman Old Style" w:hAnsi="Bookman Old Style"/>
        </w:rPr>
        <w:t xml:space="preserve">12-month-old female child nearly died on July 19, 2020, as a result of serious physical neglect. </w:t>
      </w:r>
      <w:r w:rsidR="00137AAE" w:rsidRPr="000177CB">
        <w:rPr>
          <w:rFonts w:ascii="Bookman Old Style" w:hAnsi="Bookman Old Style" w:cs="Arial"/>
        </w:rPr>
        <w:t xml:space="preserve">Philadelphia Department of Human Services (PDHS) </w:t>
      </w:r>
      <w:r w:rsidR="00137AAE" w:rsidRPr="000177CB">
        <w:rPr>
          <w:rFonts w:ascii="Bookman Old Style" w:hAnsi="Bookman Old Style"/>
        </w:rPr>
        <w:t xml:space="preserve">indicated the report on August 11, 2020, naming the victim child’s </w:t>
      </w:r>
      <w:r w:rsidR="00137AAE" w:rsidRPr="000177CB">
        <w:rPr>
          <w:rFonts w:ascii="Bookman Old Style" w:hAnsi="Bookman Old Style"/>
          <w:bCs/>
        </w:rPr>
        <w:t>mother and father</w:t>
      </w:r>
      <w:r w:rsidR="00137AAE" w:rsidRPr="000177CB">
        <w:rPr>
          <w:rFonts w:ascii="Bookman Old Style" w:hAnsi="Bookman Old Style"/>
          <w:b/>
        </w:rPr>
        <w:t xml:space="preserve"> </w:t>
      </w:r>
      <w:r w:rsidR="00137AAE" w:rsidRPr="000177CB">
        <w:rPr>
          <w:rFonts w:ascii="Bookman Old Style" w:hAnsi="Bookman Old Style"/>
        </w:rPr>
        <w:t>as the perpetrators. On the date of the incident, the victim child was brought</w:t>
      </w:r>
      <w:r w:rsidR="00CE417B" w:rsidRPr="000177CB">
        <w:rPr>
          <w:rFonts w:ascii="Bookman Old Style" w:hAnsi="Bookman Old Style"/>
        </w:rPr>
        <w:t xml:space="preserve"> to</w:t>
      </w:r>
      <w:r w:rsidR="00137AAE" w:rsidRPr="000177CB">
        <w:rPr>
          <w:rFonts w:ascii="Bookman Old Style" w:hAnsi="Bookman Old Style"/>
        </w:rPr>
        <w:t xml:space="preserve"> the local children’s hospital’s emergency room by the mother due to the child having difficulty breathing. The child presented at the hospital with symptoms consistent with an overdose and was administered Narcan to which the child was responsive. A drug screening revealed the child ingested illegal substances. It was determined through the investigation that the mother and father were the sole caretakers of the child. As the result of the safety assessment completed, the child was placed in foster care. There were no other children in the home at the time of the incident and services were provided. At the time the report was indicated, the criminal investigation was pending. The family was previously known to child welfare. In July 2019,</w:t>
      </w:r>
      <w:r w:rsidR="00137AAE" w:rsidRPr="000177CB">
        <w:rPr>
          <w:rFonts w:ascii="Bookman Old Style" w:hAnsi="Bookman Old Style" w:cs="Arial"/>
        </w:rPr>
        <w:t xml:space="preserve"> PDHS </w:t>
      </w:r>
      <w:r w:rsidR="00137AAE" w:rsidRPr="000177CB">
        <w:rPr>
          <w:rFonts w:ascii="Bookman Old Style" w:hAnsi="Bookman Old Style"/>
        </w:rPr>
        <w:t>received a general protective services</w:t>
      </w:r>
      <w:r w:rsidR="00B96A85" w:rsidRPr="000177CB">
        <w:rPr>
          <w:rFonts w:ascii="Bookman Old Style" w:hAnsi="Bookman Old Style"/>
        </w:rPr>
        <w:t xml:space="preserve"> </w:t>
      </w:r>
      <w:r w:rsidR="0093427B" w:rsidRPr="000177CB">
        <w:rPr>
          <w:rFonts w:ascii="Bookman Old Style" w:hAnsi="Bookman Old Style"/>
        </w:rPr>
        <w:t>report</w:t>
      </w:r>
      <w:r w:rsidR="00137AAE" w:rsidRPr="000177CB">
        <w:rPr>
          <w:rFonts w:ascii="Bookman Old Style" w:hAnsi="Bookman Old Style"/>
        </w:rPr>
        <w:t xml:space="preserve"> regarding caregiver substance use which was determined invalid and services were provided.</w:t>
      </w:r>
      <w:r w:rsidR="00137AAE" w:rsidRPr="000177CB">
        <w:rPr>
          <w:rFonts w:ascii="Bookman Old Style" w:hAnsi="Bookman Old Style" w:cs="Times New Roman"/>
        </w:rPr>
        <w:t xml:space="preserve"> </w:t>
      </w:r>
    </w:p>
    <w:p w14:paraId="35C1EC8C" w14:textId="77777777" w:rsidR="00CE417B" w:rsidRPr="000177CB" w:rsidRDefault="00CE417B" w:rsidP="00021674">
      <w:pPr>
        <w:pStyle w:val="ListParagraph"/>
        <w:spacing w:after="0" w:line="240" w:lineRule="auto"/>
        <w:ind w:left="1080"/>
        <w:rPr>
          <w:rFonts w:ascii="Bookman Old Style" w:hAnsi="Bookman Old Style"/>
          <w:u w:val="single"/>
        </w:rPr>
      </w:pPr>
    </w:p>
    <w:p w14:paraId="6EC7CFD1" w14:textId="24E6AA3E" w:rsidR="00A2239D" w:rsidRPr="000177CB" w:rsidRDefault="00A2239D" w:rsidP="00021674">
      <w:pPr>
        <w:pStyle w:val="ListParagraph"/>
        <w:numPr>
          <w:ilvl w:val="0"/>
          <w:numId w:val="4"/>
        </w:numPr>
        <w:spacing w:after="0" w:line="240" w:lineRule="auto"/>
        <w:rPr>
          <w:rFonts w:ascii="Bookman Old Style" w:hAnsi="Bookman Old Style"/>
          <w:u w:val="single"/>
        </w:rPr>
      </w:pPr>
      <w:r w:rsidRPr="000177CB">
        <w:rPr>
          <w:rFonts w:ascii="Bookman Old Style" w:hAnsi="Bookman Old Style"/>
        </w:rPr>
        <w:t xml:space="preserve">A 10-month-old female child nearly died on July 8, 2020, as a result of serious physical neglect. </w:t>
      </w:r>
      <w:r w:rsidRPr="000177CB">
        <w:rPr>
          <w:rFonts w:ascii="Bookman Old Style" w:hAnsi="Bookman Old Style" w:cs="Arial"/>
        </w:rPr>
        <w:t>Philadelphia Department of Human Services</w:t>
      </w:r>
      <w:r w:rsidRPr="000177CB">
        <w:rPr>
          <w:rFonts w:ascii="Bookman Old Style" w:hAnsi="Bookman Old Style"/>
        </w:rPr>
        <w:t xml:space="preserve"> indicated the report on July 23, 2020, naming the victim child’s mother as the perpetrator. On the date of the incident, the mother was bathing the victim child, went downstairs to answer her cell phone, and when she returned the child was submerged faced down in the water. The child was transported to a local medical center for treatment by the mother and a </w:t>
      </w:r>
      <w:r w:rsidR="00A967BC" w:rsidRPr="000177CB">
        <w:rPr>
          <w:rFonts w:ascii="Bookman Old Style" w:hAnsi="Bookman Old Style"/>
        </w:rPr>
        <w:t>relative</w:t>
      </w:r>
      <w:r w:rsidRPr="000177CB">
        <w:rPr>
          <w:rFonts w:ascii="Bookman Old Style" w:hAnsi="Bookman Old Style"/>
        </w:rPr>
        <w:t xml:space="preserve"> due to being unresponsive and not being able to be revived. Once stabilized at the medical center</w:t>
      </w:r>
      <w:r w:rsidR="00B512CE" w:rsidRPr="000177CB">
        <w:rPr>
          <w:rFonts w:ascii="Bookman Old Style" w:hAnsi="Bookman Old Style"/>
        </w:rPr>
        <w:t>,</w:t>
      </w:r>
      <w:r w:rsidRPr="000177CB">
        <w:rPr>
          <w:rFonts w:ascii="Bookman Old Style" w:hAnsi="Bookman Old Style"/>
        </w:rPr>
        <w:t xml:space="preserve"> the child was transferred to a specialty children’s hospital and admitted to the intensive care unit where the child fully regained consciousness. As the result of the safety assessment completed</w:t>
      </w:r>
      <w:r w:rsidR="00A967BC" w:rsidRPr="000177CB">
        <w:rPr>
          <w:rFonts w:ascii="Bookman Old Style" w:hAnsi="Bookman Old Style"/>
        </w:rPr>
        <w:t>,</w:t>
      </w:r>
      <w:r w:rsidRPr="000177CB">
        <w:rPr>
          <w:rFonts w:ascii="Bookman Old Style" w:hAnsi="Bookman Old Style"/>
        </w:rPr>
        <w:t xml:space="preserve"> the child was discharged from the hospital into the care of a relative and the one other child in the home at the time of the incident was also placed with the relative. The family received services. At the time the report was indicated, the criminal investigation was pending. The family had no prior documented child welfare involvement.</w:t>
      </w:r>
      <w:r w:rsidR="00BB1886" w:rsidRPr="000177CB">
        <w:rPr>
          <w:rFonts w:ascii="Bookman Old Style" w:hAnsi="Bookman Old Style"/>
        </w:rPr>
        <w:t xml:space="preserve"> </w:t>
      </w:r>
    </w:p>
    <w:sectPr w:rsidR="00A2239D" w:rsidRPr="000177CB">
      <w:headerReference w:type="default" r:id="rId11"/>
      <w:footerReference w:type="default" r:id="rId1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95A5" w16cex:dateUtc="2021-03-08T17:23:00Z"/>
  <w16cex:commentExtensible w16cex:durableId="23F0969E" w16cex:dateUtc="2021-03-08T17:27:00Z"/>
  <w16cex:commentExtensible w16cex:durableId="23F09983" w16cex:dateUtc="2021-03-08T17: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A77A6" w14:textId="77777777" w:rsidR="00FC6600" w:rsidRDefault="00FC6600" w:rsidP="000E1E75">
      <w:pPr>
        <w:spacing w:after="0" w:line="240" w:lineRule="auto"/>
      </w:pPr>
      <w:r>
        <w:separator/>
      </w:r>
    </w:p>
  </w:endnote>
  <w:endnote w:type="continuationSeparator" w:id="0">
    <w:p w14:paraId="2232EA12" w14:textId="77777777" w:rsidR="00FC6600" w:rsidRDefault="00FC6600" w:rsidP="000E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6C90" w14:textId="3BE859D3" w:rsidR="0093427B" w:rsidRPr="00697435" w:rsidRDefault="008217A3" w:rsidP="00021674">
    <w:pPr>
      <w:pStyle w:val="Footer"/>
      <w:jc w:val="right"/>
      <w:rPr>
        <w:rFonts w:ascii="Bookman Old Style" w:hAnsi="Bookman Old Style"/>
      </w:rPr>
    </w:pPr>
    <w:sdt>
      <w:sdtPr>
        <w:rPr>
          <w:rFonts w:ascii="Bookman Old Style" w:hAnsi="Bookman Old Style"/>
        </w:rPr>
        <w:id w:val="-1171783549"/>
        <w:docPartObj>
          <w:docPartGallery w:val="Page Numbers (Bottom of Page)"/>
          <w:docPartUnique/>
        </w:docPartObj>
      </w:sdtPr>
      <w:sdtEndPr>
        <w:rPr>
          <w:noProof/>
        </w:rPr>
      </w:sdtEndPr>
      <w:sdtContent>
        <w:r w:rsidR="00697435" w:rsidRPr="00697435">
          <w:rPr>
            <w:rFonts w:ascii="Bookman Old Style" w:hAnsi="Bookman Old Style"/>
          </w:rPr>
          <w:t xml:space="preserve">Page </w:t>
        </w:r>
        <w:r w:rsidR="0001298E" w:rsidRPr="00697435">
          <w:rPr>
            <w:rFonts w:ascii="Bookman Old Style" w:hAnsi="Bookman Old Style"/>
          </w:rPr>
          <w:fldChar w:fldCharType="begin"/>
        </w:r>
        <w:r w:rsidR="0001298E" w:rsidRPr="00697435">
          <w:rPr>
            <w:rFonts w:ascii="Bookman Old Style" w:hAnsi="Bookman Old Style"/>
          </w:rPr>
          <w:instrText xml:space="preserve"> PAGE   \* MERGEFORMAT </w:instrText>
        </w:r>
        <w:r w:rsidR="0001298E" w:rsidRPr="00697435">
          <w:rPr>
            <w:rFonts w:ascii="Bookman Old Style" w:hAnsi="Bookman Old Style"/>
          </w:rPr>
          <w:fldChar w:fldCharType="separate"/>
        </w:r>
        <w:r w:rsidR="0001298E" w:rsidRPr="00697435">
          <w:rPr>
            <w:rFonts w:ascii="Bookman Old Style" w:hAnsi="Bookman Old Style"/>
          </w:rPr>
          <w:t>1</w:t>
        </w:r>
        <w:r w:rsidR="0001298E" w:rsidRPr="00697435">
          <w:rPr>
            <w:rFonts w:ascii="Bookman Old Style" w:hAnsi="Bookman Old Style"/>
            <w:noProof/>
          </w:rPr>
          <w:fldChar w:fldCharType="end"/>
        </w:r>
      </w:sdtContent>
    </w:sdt>
    <w:r w:rsidR="00697435" w:rsidRPr="00697435">
      <w:rPr>
        <w:rFonts w:ascii="Bookman Old Style" w:hAnsi="Bookman Old Style"/>
        <w:noProof/>
      </w:rPr>
      <w:t xml:space="preserve"> of </w:t>
    </w:r>
    <w:r w:rsidR="000177CB">
      <w:rPr>
        <w:rFonts w:ascii="Bookman Old Style" w:hAnsi="Bookman Old Style"/>
        <w:noProof/>
      </w:rPr>
      <w:t>19</w:t>
    </w:r>
    <w:r w:rsidR="00021674" w:rsidRPr="00697435">
      <w:rPr>
        <w:rFonts w:ascii="Bookman Old Style" w:hAnsi="Bookman Old Style"/>
      </w:rPr>
      <w:t xml:space="preserve"> </w:t>
    </w:r>
    <w:r w:rsidR="00697435" w:rsidRPr="00697435">
      <w:rPr>
        <w:rFonts w:ascii="Bookman Old Style" w:hAnsi="Bookman Old Style"/>
      </w:rPr>
      <w:tab/>
    </w:r>
    <w:r w:rsidR="0001298E" w:rsidRPr="00697435">
      <w:rPr>
        <w:rFonts w:ascii="Bookman Old Style" w:hAnsi="Bookman Old Style"/>
      </w:rPr>
      <w:fldChar w:fldCharType="begin"/>
    </w:r>
    <w:r w:rsidR="0001298E" w:rsidRPr="00697435">
      <w:rPr>
        <w:rFonts w:ascii="Bookman Old Style" w:hAnsi="Bookman Old Style"/>
      </w:rPr>
      <w:instrText xml:space="preserve"> DATE \@ "MMMM d, yyyy" </w:instrText>
    </w:r>
    <w:r w:rsidR="0001298E" w:rsidRPr="00697435">
      <w:rPr>
        <w:rFonts w:ascii="Bookman Old Style" w:hAnsi="Bookman Old Style"/>
      </w:rPr>
      <w:fldChar w:fldCharType="separate"/>
    </w:r>
    <w:r w:rsidR="00A345E2">
      <w:rPr>
        <w:rFonts w:ascii="Bookman Old Style" w:hAnsi="Bookman Old Style"/>
        <w:noProof/>
      </w:rPr>
      <w:t>March 12, 2021</w:t>
    </w:r>
    <w:r w:rsidR="0001298E" w:rsidRPr="00697435">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A0459" w14:textId="77777777" w:rsidR="00FC6600" w:rsidRDefault="00FC6600" w:rsidP="000E1E75">
      <w:pPr>
        <w:spacing w:after="0" w:line="240" w:lineRule="auto"/>
      </w:pPr>
      <w:r>
        <w:separator/>
      </w:r>
    </w:p>
  </w:footnote>
  <w:footnote w:type="continuationSeparator" w:id="0">
    <w:p w14:paraId="6C2EEC11" w14:textId="77777777" w:rsidR="00FC6600" w:rsidRDefault="00FC6600" w:rsidP="000E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3E2B" w14:textId="06ED14FA" w:rsidR="000E1E75" w:rsidRPr="00F3577A" w:rsidRDefault="000E1E75" w:rsidP="000E1E75">
    <w:pPr>
      <w:pStyle w:val="Header"/>
      <w:rPr>
        <w:rFonts w:ascii="Bookman Old Style" w:hAnsi="Bookman Old Style"/>
      </w:rPr>
    </w:pPr>
    <w:r w:rsidRPr="080793CA">
      <w:rPr>
        <w:rFonts w:ascii="Bookman Old Style" w:hAnsi="Bookman Old Style"/>
      </w:rPr>
      <w:t xml:space="preserve">2020 </w:t>
    </w:r>
    <w:r w:rsidR="00CA5ED4">
      <w:rPr>
        <w:rFonts w:ascii="Bookman Old Style" w:hAnsi="Bookman Old Style"/>
      </w:rPr>
      <w:t>3</w:t>
    </w:r>
    <w:r w:rsidR="00CA5ED4" w:rsidRPr="00CA5ED4">
      <w:rPr>
        <w:rFonts w:ascii="Bookman Old Style" w:hAnsi="Bookman Old Style"/>
        <w:vertAlign w:val="superscript"/>
      </w:rPr>
      <w:t>rd</w:t>
    </w:r>
    <w:r w:rsidRPr="080793CA">
      <w:rPr>
        <w:rFonts w:ascii="Bookman Old Style" w:hAnsi="Bookman Old Style"/>
      </w:rPr>
      <w:t xml:space="preserve"> Quarter Fatalities/Near Fatalities </w:t>
    </w:r>
  </w:p>
  <w:p w14:paraId="779DDDE5" w14:textId="103ABF6D" w:rsidR="000E1E75" w:rsidRDefault="00732E91" w:rsidP="000E1E75">
    <w:pPr>
      <w:pStyle w:val="Header"/>
    </w:pPr>
    <w:r>
      <w:rPr>
        <w:rFonts w:ascii="Bookman Old Style" w:hAnsi="Bookman Old Style"/>
      </w:rPr>
      <w:t>July</w:t>
    </w:r>
    <w:r w:rsidR="000E1E75" w:rsidRPr="080793CA">
      <w:rPr>
        <w:rFonts w:ascii="Bookman Old Style" w:hAnsi="Bookman Old Style"/>
      </w:rPr>
      <w:t xml:space="preserve"> 1 to </w:t>
    </w:r>
    <w:r>
      <w:rPr>
        <w:rFonts w:ascii="Bookman Old Style" w:hAnsi="Bookman Old Style"/>
      </w:rPr>
      <w:t>September</w:t>
    </w:r>
    <w:r w:rsidR="000E1E75" w:rsidRPr="080793CA">
      <w:rPr>
        <w:rFonts w:ascii="Bookman Old Style" w:hAnsi="Bookman Old Style"/>
      </w:rPr>
      <w:t xml:space="preserve"> 30, 2020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1FD8"/>
    <w:multiLevelType w:val="hybridMultilevel"/>
    <w:tmpl w:val="667AEC64"/>
    <w:lvl w:ilvl="0" w:tplc="EBE67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46C49"/>
    <w:multiLevelType w:val="hybridMultilevel"/>
    <w:tmpl w:val="AAC832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770F93"/>
    <w:multiLevelType w:val="hybridMultilevel"/>
    <w:tmpl w:val="0664AE78"/>
    <w:lvl w:ilvl="0" w:tplc="F594BACE">
      <w:start w:val="1"/>
      <w:numFmt w:val="decimal"/>
      <w:lvlText w:val="%1.)"/>
      <w:lvlJc w:val="left"/>
      <w:pPr>
        <w:ind w:left="1080" w:hanging="360"/>
      </w:pPr>
      <w:rPr>
        <w:rFonts w:ascii="Bookman Old Style" w:hAnsi="Bookman Old Styl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56B02"/>
    <w:multiLevelType w:val="hybridMultilevel"/>
    <w:tmpl w:val="8434237C"/>
    <w:lvl w:ilvl="0" w:tplc="ADE83B5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75"/>
    <w:rsid w:val="0000349F"/>
    <w:rsid w:val="0001298E"/>
    <w:rsid w:val="0001622F"/>
    <w:rsid w:val="000177CB"/>
    <w:rsid w:val="00021674"/>
    <w:rsid w:val="000257B6"/>
    <w:rsid w:val="00031893"/>
    <w:rsid w:val="0004080A"/>
    <w:rsid w:val="00053F48"/>
    <w:rsid w:val="00060988"/>
    <w:rsid w:val="0006460C"/>
    <w:rsid w:val="00081A07"/>
    <w:rsid w:val="00086E6E"/>
    <w:rsid w:val="0009039F"/>
    <w:rsid w:val="000975CE"/>
    <w:rsid w:val="000B0D7C"/>
    <w:rsid w:val="000B2F87"/>
    <w:rsid w:val="000C063F"/>
    <w:rsid w:val="000C240B"/>
    <w:rsid w:val="000C57EE"/>
    <w:rsid w:val="000C6530"/>
    <w:rsid w:val="000E08A4"/>
    <w:rsid w:val="000E1E75"/>
    <w:rsid w:val="000E30F0"/>
    <w:rsid w:val="000E32B5"/>
    <w:rsid w:val="000F0B03"/>
    <w:rsid w:val="000F44B6"/>
    <w:rsid w:val="000F5249"/>
    <w:rsid w:val="000F7453"/>
    <w:rsid w:val="0010188F"/>
    <w:rsid w:val="001027A2"/>
    <w:rsid w:val="00113249"/>
    <w:rsid w:val="001165B3"/>
    <w:rsid w:val="001171AE"/>
    <w:rsid w:val="0012081C"/>
    <w:rsid w:val="001250A1"/>
    <w:rsid w:val="00127916"/>
    <w:rsid w:val="00130012"/>
    <w:rsid w:val="00134266"/>
    <w:rsid w:val="00134E02"/>
    <w:rsid w:val="00137AAE"/>
    <w:rsid w:val="00143D55"/>
    <w:rsid w:val="001556A0"/>
    <w:rsid w:val="00171358"/>
    <w:rsid w:val="0018264D"/>
    <w:rsid w:val="00192DDD"/>
    <w:rsid w:val="001951F5"/>
    <w:rsid w:val="001974F2"/>
    <w:rsid w:val="001B3D41"/>
    <w:rsid w:val="001B73C3"/>
    <w:rsid w:val="001C1B48"/>
    <w:rsid w:val="001C46D6"/>
    <w:rsid w:val="001C5721"/>
    <w:rsid w:val="001C6C00"/>
    <w:rsid w:val="001D1A73"/>
    <w:rsid w:val="001D2AB2"/>
    <w:rsid w:val="001D2BC0"/>
    <w:rsid w:val="001D7321"/>
    <w:rsid w:val="001E24A9"/>
    <w:rsid w:val="001F1ABE"/>
    <w:rsid w:val="001F3CC0"/>
    <w:rsid w:val="001F4F01"/>
    <w:rsid w:val="00203D81"/>
    <w:rsid w:val="00211F5E"/>
    <w:rsid w:val="002162F1"/>
    <w:rsid w:val="00217DE9"/>
    <w:rsid w:val="0022094C"/>
    <w:rsid w:val="002279D6"/>
    <w:rsid w:val="00227AA6"/>
    <w:rsid w:val="002533F3"/>
    <w:rsid w:val="00265F59"/>
    <w:rsid w:val="00271B80"/>
    <w:rsid w:val="00272380"/>
    <w:rsid w:val="00276236"/>
    <w:rsid w:val="00282BD8"/>
    <w:rsid w:val="00291253"/>
    <w:rsid w:val="00296417"/>
    <w:rsid w:val="002B7098"/>
    <w:rsid w:val="002C0B2A"/>
    <w:rsid w:val="002D32B9"/>
    <w:rsid w:val="002D4BE0"/>
    <w:rsid w:val="002E32BE"/>
    <w:rsid w:val="002F0247"/>
    <w:rsid w:val="002F56EC"/>
    <w:rsid w:val="00306762"/>
    <w:rsid w:val="00313719"/>
    <w:rsid w:val="00316F89"/>
    <w:rsid w:val="0032594B"/>
    <w:rsid w:val="003307A7"/>
    <w:rsid w:val="003331ED"/>
    <w:rsid w:val="00337AE3"/>
    <w:rsid w:val="00343705"/>
    <w:rsid w:val="00343A84"/>
    <w:rsid w:val="00350A69"/>
    <w:rsid w:val="00350F8D"/>
    <w:rsid w:val="00365BA8"/>
    <w:rsid w:val="003745B3"/>
    <w:rsid w:val="00375ECB"/>
    <w:rsid w:val="003765BF"/>
    <w:rsid w:val="003826CE"/>
    <w:rsid w:val="0038346A"/>
    <w:rsid w:val="003855D6"/>
    <w:rsid w:val="00395093"/>
    <w:rsid w:val="00397175"/>
    <w:rsid w:val="003C038F"/>
    <w:rsid w:val="003C42F3"/>
    <w:rsid w:val="003C49F4"/>
    <w:rsid w:val="003D01C0"/>
    <w:rsid w:val="003D1547"/>
    <w:rsid w:val="003D4E22"/>
    <w:rsid w:val="003F2491"/>
    <w:rsid w:val="004008F9"/>
    <w:rsid w:val="004117DC"/>
    <w:rsid w:val="004258B4"/>
    <w:rsid w:val="00435861"/>
    <w:rsid w:val="0046416E"/>
    <w:rsid w:val="00466BFA"/>
    <w:rsid w:val="004710F8"/>
    <w:rsid w:val="00473553"/>
    <w:rsid w:val="004777AF"/>
    <w:rsid w:val="00482D9E"/>
    <w:rsid w:val="004848CC"/>
    <w:rsid w:val="00495B22"/>
    <w:rsid w:val="004A5C2E"/>
    <w:rsid w:val="004A7901"/>
    <w:rsid w:val="004D6227"/>
    <w:rsid w:val="004E3324"/>
    <w:rsid w:val="004E4EE6"/>
    <w:rsid w:val="004E6524"/>
    <w:rsid w:val="004F46F6"/>
    <w:rsid w:val="005011D8"/>
    <w:rsid w:val="00501DF8"/>
    <w:rsid w:val="005107D1"/>
    <w:rsid w:val="0052191D"/>
    <w:rsid w:val="005229DF"/>
    <w:rsid w:val="00530884"/>
    <w:rsid w:val="00536549"/>
    <w:rsid w:val="00540DE3"/>
    <w:rsid w:val="005413F1"/>
    <w:rsid w:val="00544D75"/>
    <w:rsid w:val="00556B47"/>
    <w:rsid w:val="005576E3"/>
    <w:rsid w:val="00562492"/>
    <w:rsid w:val="00571CE5"/>
    <w:rsid w:val="005957FE"/>
    <w:rsid w:val="005B76B3"/>
    <w:rsid w:val="005C412A"/>
    <w:rsid w:val="005D4855"/>
    <w:rsid w:val="005E195F"/>
    <w:rsid w:val="005F4809"/>
    <w:rsid w:val="005F4850"/>
    <w:rsid w:val="0061257A"/>
    <w:rsid w:val="006340F8"/>
    <w:rsid w:val="006344E0"/>
    <w:rsid w:val="006352B8"/>
    <w:rsid w:val="00635CA7"/>
    <w:rsid w:val="006458C5"/>
    <w:rsid w:val="00646727"/>
    <w:rsid w:val="006477A6"/>
    <w:rsid w:val="006515F9"/>
    <w:rsid w:val="006631F7"/>
    <w:rsid w:val="0066497E"/>
    <w:rsid w:val="00665282"/>
    <w:rsid w:val="00675FFE"/>
    <w:rsid w:val="006775DB"/>
    <w:rsid w:val="00685361"/>
    <w:rsid w:val="00687196"/>
    <w:rsid w:val="00693616"/>
    <w:rsid w:val="006961D1"/>
    <w:rsid w:val="00697435"/>
    <w:rsid w:val="006A3952"/>
    <w:rsid w:val="006B67C9"/>
    <w:rsid w:val="006C3591"/>
    <w:rsid w:val="006D05C4"/>
    <w:rsid w:val="006D5286"/>
    <w:rsid w:val="006D5601"/>
    <w:rsid w:val="006D66B0"/>
    <w:rsid w:val="006D7E00"/>
    <w:rsid w:val="006D7F54"/>
    <w:rsid w:val="006E12A1"/>
    <w:rsid w:val="00701073"/>
    <w:rsid w:val="0070537C"/>
    <w:rsid w:val="00714571"/>
    <w:rsid w:val="0071779C"/>
    <w:rsid w:val="00732E91"/>
    <w:rsid w:val="00735D30"/>
    <w:rsid w:val="007402A6"/>
    <w:rsid w:val="0074103F"/>
    <w:rsid w:val="00742D02"/>
    <w:rsid w:val="00751ADF"/>
    <w:rsid w:val="00757003"/>
    <w:rsid w:val="0076391A"/>
    <w:rsid w:val="00775BC8"/>
    <w:rsid w:val="00782857"/>
    <w:rsid w:val="00782934"/>
    <w:rsid w:val="00786650"/>
    <w:rsid w:val="007917E7"/>
    <w:rsid w:val="00794E1F"/>
    <w:rsid w:val="007A044C"/>
    <w:rsid w:val="007A537D"/>
    <w:rsid w:val="007B018A"/>
    <w:rsid w:val="007B17DA"/>
    <w:rsid w:val="007C0D5C"/>
    <w:rsid w:val="007C79F4"/>
    <w:rsid w:val="007D5211"/>
    <w:rsid w:val="007E522E"/>
    <w:rsid w:val="007F5B5D"/>
    <w:rsid w:val="00800145"/>
    <w:rsid w:val="00804D53"/>
    <w:rsid w:val="00813820"/>
    <w:rsid w:val="008217A3"/>
    <w:rsid w:val="008228F1"/>
    <w:rsid w:val="00825B72"/>
    <w:rsid w:val="0083159D"/>
    <w:rsid w:val="00835502"/>
    <w:rsid w:val="0084556F"/>
    <w:rsid w:val="0085423E"/>
    <w:rsid w:val="00856316"/>
    <w:rsid w:val="00861F6D"/>
    <w:rsid w:val="008773E1"/>
    <w:rsid w:val="00884084"/>
    <w:rsid w:val="008919B1"/>
    <w:rsid w:val="00894193"/>
    <w:rsid w:val="008A7CE8"/>
    <w:rsid w:val="008B200F"/>
    <w:rsid w:val="008B5F5F"/>
    <w:rsid w:val="008B618D"/>
    <w:rsid w:val="008D4DD3"/>
    <w:rsid w:val="008F793E"/>
    <w:rsid w:val="00900F16"/>
    <w:rsid w:val="0090193A"/>
    <w:rsid w:val="00931778"/>
    <w:rsid w:val="0093427B"/>
    <w:rsid w:val="0094068F"/>
    <w:rsid w:val="00950FBA"/>
    <w:rsid w:val="009540ED"/>
    <w:rsid w:val="00960967"/>
    <w:rsid w:val="00962768"/>
    <w:rsid w:val="00964385"/>
    <w:rsid w:val="00965888"/>
    <w:rsid w:val="00974080"/>
    <w:rsid w:val="0099253E"/>
    <w:rsid w:val="009A4E50"/>
    <w:rsid w:val="009A71B3"/>
    <w:rsid w:val="009B0A04"/>
    <w:rsid w:val="009B11C8"/>
    <w:rsid w:val="009E1049"/>
    <w:rsid w:val="009E694B"/>
    <w:rsid w:val="009F54DA"/>
    <w:rsid w:val="009F5FE9"/>
    <w:rsid w:val="00A006B5"/>
    <w:rsid w:val="00A07677"/>
    <w:rsid w:val="00A10714"/>
    <w:rsid w:val="00A13EB7"/>
    <w:rsid w:val="00A162DD"/>
    <w:rsid w:val="00A2239D"/>
    <w:rsid w:val="00A25A5E"/>
    <w:rsid w:val="00A345E2"/>
    <w:rsid w:val="00A400BE"/>
    <w:rsid w:val="00A50B37"/>
    <w:rsid w:val="00A576CD"/>
    <w:rsid w:val="00A85FFE"/>
    <w:rsid w:val="00A877B8"/>
    <w:rsid w:val="00A95999"/>
    <w:rsid w:val="00A967BC"/>
    <w:rsid w:val="00A96CEE"/>
    <w:rsid w:val="00AA38BB"/>
    <w:rsid w:val="00AB1DCD"/>
    <w:rsid w:val="00AB6330"/>
    <w:rsid w:val="00AC6D4A"/>
    <w:rsid w:val="00AD10AB"/>
    <w:rsid w:val="00AD10AD"/>
    <w:rsid w:val="00AF7DD5"/>
    <w:rsid w:val="00B110DD"/>
    <w:rsid w:val="00B14C93"/>
    <w:rsid w:val="00B2124D"/>
    <w:rsid w:val="00B238BE"/>
    <w:rsid w:val="00B262C5"/>
    <w:rsid w:val="00B45123"/>
    <w:rsid w:val="00B512CE"/>
    <w:rsid w:val="00B53BE6"/>
    <w:rsid w:val="00B62729"/>
    <w:rsid w:val="00B77E6E"/>
    <w:rsid w:val="00B82B33"/>
    <w:rsid w:val="00B957CB"/>
    <w:rsid w:val="00B96A85"/>
    <w:rsid w:val="00BA6AE7"/>
    <w:rsid w:val="00BB1886"/>
    <w:rsid w:val="00BB200B"/>
    <w:rsid w:val="00BB32DE"/>
    <w:rsid w:val="00BB7481"/>
    <w:rsid w:val="00BC418E"/>
    <w:rsid w:val="00BD0E33"/>
    <w:rsid w:val="00BD166D"/>
    <w:rsid w:val="00BD1CC9"/>
    <w:rsid w:val="00BE4530"/>
    <w:rsid w:val="00C01D26"/>
    <w:rsid w:val="00C02C5C"/>
    <w:rsid w:val="00C02E28"/>
    <w:rsid w:val="00C04D96"/>
    <w:rsid w:val="00C056A7"/>
    <w:rsid w:val="00C05724"/>
    <w:rsid w:val="00C07326"/>
    <w:rsid w:val="00C100CE"/>
    <w:rsid w:val="00C12C99"/>
    <w:rsid w:val="00C17709"/>
    <w:rsid w:val="00C215BF"/>
    <w:rsid w:val="00C22C75"/>
    <w:rsid w:val="00C30AE0"/>
    <w:rsid w:val="00C36259"/>
    <w:rsid w:val="00C41AC8"/>
    <w:rsid w:val="00C464C3"/>
    <w:rsid w:val="00C47A70"/>
    <w:rsid w:val="00C558C0"/>
    <w:rsid w:val="00C85226"/>
    <w:rsid w:val="00C94ED6"/>
    <w:rsid w:val="00CA4886"/>
    <w:rsid w:val="00CA575D"/>
    <w:rsid w:val="00CA5ED4"/>
    <w:rsid w:val="00CB7CE0"/>
    <w:rsid w:val="00CC45E7"/>
    <w:rsid w:val="00CD5FDD"/>
    <w:rsid w:val="00CE1706"/>
    <w:rsid w:val="00CE417B"/>
    <w:rsid w:val="00CF08E2"/>
    <w:rsid w:val="00CF5AFB"/>
    <w:rsid w:val="00D00CC9"/>
    <w:rsid w:val="00D018CC"/>
    <w:rsid w:val="00D02120"/>
    <w:rsid w:val="00D03030"/>
    <w:rsid w:val="00D13696"/>
    <w:rsid w:val="00D31695"/>
    <w:rsid w:val="00D36B8F"/>
    <w:rsid w:val="00D3788C"/>
    <w:rsid w:val="00D51644"/>
    <w:rsid w:val="00D573D3"/>
    <w:rsid w:val="00D60FC1"/>
    <w:rsid w:val="00D67E81"/>
    <w:rsid w:val="00D750B7"/>
    <w:rsid w:val="00D93C98"/>
    <w:rsid w:val="00DA63A7"/>
    <w:rsid w:val="00DB2AFD"/>
    <w:rsid w:val="00DB53B6"/>
    <w:rsid w:val="00DB5B4C"/>
    <w:rsid w:val="00DC03A0"/>
    <w:rsid w:val="00DC2065"/>
    <w:rsid w:val="00DC3CB2"/>
    <w:rsid w:val="00DC7B54"/>
    <w:rsid w:val="00DE62C7"/>
    <w:rsid w:val="00DF0464"/>
    <w:rsid w:val="00DF3592"/>
    <w:rsid w:val="00E00C16"/>
    <w:rsid w:val="00E02E58"/>
    <w:rsid w:val="00E11F0D"/>
    <w:rsid w:val="00E30A48"/>
    <w:rsid w:val="00E32CEE"/>
    <w:rsid w:val="00E45AE2"/>
    <w:rsid w:val="00E56DC0"/>
    <w:rsid w:val="00E63245"/>
    <w:rsid w:val="00E65B12"/>
    <w:rsid w:val="00E67855"/>
    <w:rsid w:val="00E74526"/>
    <w:rsid w:val="00EB69BC"/>
    <w:rsid w:val="00ED4515"/>
    <w:rsid w:val="00EE084A"/>
    <w:rsid w:val="00EE1EE2"/>
    <w:rsid w:val="00EE2965"/>
    <w:rsid w:val="00EE57D9"/>
    <w:rsid w:val="00EF170B"/>
    <w:rsid w:val="00F000FA"/>
    <w:rsid w:val="00F044B3"/>
    <w:rsid w:val="00F06D72"/>
    <w:rsid w:val="00F1242A"/>
    <w:rsid w:val="00F14E45"/>
    <w:rsid w:val="00F17E2E"/>
    <w:rsid w:val="00F256CE"/>
    <w:rsid w:val="00F30C25"/>
    <w:rsid w:val="00F35480"/>
    <w:rsid w:val="00F36495"/>
    <w:rsid w:val="00F374E2"/>
    <w:rsid w:val="00F4470E"/>
    <w:rsid w:val="00F464AF"/>
    <w:rsid w:val="00F4736E"/>
    <w:rsid w:val="00F61DA8"/>
    <w:rsid w:val="00F62F41"/>
    <w:rsid w:val="00F64CCA"/>
    <w:rsid w:val="00F653C9"/>
    <w:rsid w:val="00F70E63"/>
    <w:rsid w:val="00F935EC"/>
    <w:rsid w:val="00F93A7F"/>
    <w:rsid w:val="00F93B5B"/>
    <w:rsid w:val="00F94421"/>
    <w:rsid w:val="00FA1845"/>
    <w:rsid w:val="00FA395E"/>
    <w:rsid w:val="00FA3C9E"/>
    <w:rsid w:val="00FB3EDE"/>
    <w:rsid w:val="00FB44E1"/>
    <w:rsid w:val="00FB6AC4"/>
    <w:rsid w:val="00FC11F9"/>
    <w:rsid w:val="00FC1466"/>
    <w:rsid w:val="00FC3460"/>
    <w:rsid w:val="00FC3C2F"/>
    <w:rsid w:val="00FC6600"/>
    <w:rsid w:val="00FD5CD8"/>
    <w:rsid w:val="00FF27EB"/>
    <w:rsid w:val="00FF461A"/>
    <w:rsid w:val="00FF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8158"/>
  <w15:chartTrackingRefBased/>
  <w15:docId w15:val="{43AC1C98-1F85-4894-8F03-CF9256FA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E75"/>
  </w:style>
  <w:style w:type="paragraph" w:styleId="Footer">
    <w:name w:val="footer"/>
    <w:basedOn w:val="Normal"/>
    <w:link w:val="FooterChar"/>
    <w:uiPriority w:val="99"/>
    <w:unhideWhenUsed/>
    <w:rsid w:val="000E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E75"/>
  </w:style>
  <w:style w:type="paragraph" w:styleId="ListParagraph">
    <w:name w:val="List Paragraph"/>
    <w:basedOn w:val="Normal"/>
    <w:uiPriority w:val="34"/>
    <w:qFormat/>
    <w:rsid w:val="009B0A04"/>
    <w:pPr>
      <w:ind w:left="720"/>
      <w:contextualSpacing/>
    </w:pPr>
  </w:style>
  <w:style w:type="table" w:styleId="TableGrid">
    <w:name w:val="Table Grid"/>
    <w:basedOn w:val="TableNormal"/>
    <w:uiPriority w:val="59"/>
    <w:rsid w:val="00A5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49F4"/>
    <w:rPr>
      <w:color w:val="808080"/>
    </w:rPr>
  </w:style>
  <w:style w:type="paragraph" w:styleId="BalloonText">
    <w:name w:val="Balloon Text"/>
    <w:basedOn w:val="Normal"/>
    <w:link w:val="BalloonTextChar"/>
    <w:uiPriority w:val="99"/>
    <w:semiHidden/>
    <w:unhideWhenUsed/>
    <w:rsid w:val="00536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549"/>
    <w:rPr>
      <w:rFonts w:ascii="Segoe UI" w:hAnsi="Segoe UI" w:cs="Segoe UI"/>
      <w:sz w:val="18"/>
      <w:szCs w:val="18"/>
    </w:rPr>
  </w:style>
  <w:style w:type="character" w:styleId="CommentReference">
    <w:name w:val="annotation reference"/>
    <w:basedOn w:val="DefaultParagraphFont"/>
    <w:uiPriority w:val="99"/>
    <w:semiHidden/>
    <w:unhideWhenUsed/>
    <w:rsid w:val="00536549"/>
    <w:rPr>
      <w:sz w:val="16"/>
      <w:szCs w:val="16"/>
    </w:rPr>
  </w:style>
  <w:style w:type="paragraph" w:styleId="CommentText">
    <w:name w:val="annotation text"/>
    <w:basedOn w:val="Normal"/>
    <w:link w:val="CommentTextChar"/>
    <w:uiPriority w:val="99"/>
    <w:semiHidden/>
    <w:unhideWhenUsed/>
    <w:rsid w:val="00536549"/>
    <w:pPr>
      <w:spacing w:line="240" w:lineRule="auto"/>
    </w:pPr>
    <w:rPr>
      <w:sz w:val="20"/>
      <w:szCs w:val="20"/>
    </w:rPr>
  </w:style>
  <w:style w:type="character" w:customStyle="1" w:styleId="CommentTextChar">
    <w:name w:val="Comment Text Char"/>
    <w:basedOn w:val="DefaultParagraphFont"/>
    <w:link w:val="CommentText"/>
    <w:uiPriority w:val="99"/>
    <w:semiHidden/>
    <w:rsid w:val="00536549"/>
    <w:rPr>
      <w:sz w:val="20"/>
      <w:szCs w:val="20"/>
    </w:rPr>
  </w:style>
  <w:style w:type="paragraph" w:styleId="CommentSubject">
    <w:name w:val="annotation subject"/>
    <w:basedOn w:val="CommentText"/>
    <w:next w:val="CommentText"/>
    <w:link w:val="CommentSubjectChar"/>
    <w:uiPriority w:val="99"/>
    <w:semiHidden/>
    <w:unhideWhenUsed/>
    <w:rsid w:val="00536549"/>
    <w:rPr>
      <w:b/>
      <w:bCs/>
    </w:rPr>
  </w:style>
  <w:style w:type="character" w:customStyle="1" w:styleId="CommentSubjectChar">
    <w:name w:val="Comment Subject Char"/>
    <w:basedOn w:val="CommentTextChar"/>
    <w:link w:val="CommentSubject"/>
    <w:uiPriority w:val="99"/>
    <w:semiHidden/>
    <w:rsid w:val="00536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44C6-A6EC-4C9D-9E87-139EBE24A831}"/>
</file>

<file path=customXml/itemProps2.xml><?xml version="1.0" encoding="utf-8"?>
<ds:datastoreItem xmlns:ds="http://schemas.openxmlformats.org/officeDocument/2006/customXml" ds:itemID="{00C4DB7A-6DF9-49B3-85E3-E2A4EEA8C948}">
  <ds:schemaRefs>
    <ds:schemaRef ds:uri="http://schemas.microsoft.com/sharepoint/v3/contenttype/forms"/>
  </ds:schemaRefs>
</ds:datastoreItem>
</file>

<file path=customXml/itemProps3.xml><?xml version="1.0" encoding="utf-8"?>
<ds:datastoreItem xmlns:ds="http://schemas.openxmlformats.org/officeDocument/2006/customXml" ds:itemID="{027C789C-8E03-4C68-A7FB-660D4B2B02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6188AD-5A91-49FE-BAE3-D564AB6E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8881</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4</cp:revision>
  <dcterms:created xsi:type="dcterms:W3CDTF">2021-03-12T14:27:00Z</dcterms:created>
  <dcterms:modified xsi:type="dcterms:W3CDTF">2021-03-12T14:28:00Z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595500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