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5357" w14:textId="0E79984E" w:rsidR="00C11951" w:rsidRDefault="002E3308" w:rsidP="002E3308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69D49DE8" w14:textId="1CBAC89E" w:rsidR="002E3308" w:rsidRDefault="002E3308" w:rsidP="002E3308">
      <w:pPr>
        <w:pStyle w:val="Sansinterligne"/>
        <w:jc w:val="center"/>
        <w:rPr>
          <w:b/>
          <w:bCs/>
          <w:u w:val="single"/>
        </w:rPr>
      </w:pPr>
    </w:p>
    <w:p w14:paraId="44AF0820" w14:textId="4F22CD55" w:rsidR="002E3308" w:rsidRDefault="002E3308" w:rsidP="002E3308">
      <w:pPr>
        <w:pStyle w:val="Sansinterligne"/>
        <w:rPr>
          <w:b/>
          <w:bCs/>
        </w:rPr>
      </w:pPr>
      <w:r>
        <w:rPr>
          <w:b/>
          <w:bCs/>
        </w:rPr>
        <w:t>Quelles sont les propriétés physiques attendues pour les polymères ?</w:t>
      </w:r>
    </w:p>
    <w:p w14:paraId="052C0D53" w14:textId="335A3C66" w:rsidR="002E3308" w:rsidRDefault="002E3308" w:rsidP="002E3308">
      <w:pPr>
        <w:pStyle w:val="Sansinterligne"/>
        <w:rPr>
          <w:i/>
          <w:iCs/>
        </w:rPr>
      </w:pPr>
      <w:r>
        <w:rPr>
          <w:i/>
          <w:iCs/>
        </w:rPr>
        <w:tab/>
        <w:t>Cela dépend des utilisations, on distingue les thermoplastiques (qui changent de formes lorsqu’ils sont chauffés) des thermodurcissables qui ont une forme non modifiable une fois qu’ils sont formés.</w:t>
      </w:r>
    </w:p>
    <w:p w14:paraId="27CBE59B" w14:textId="543428E6" w:rsidR="002E3308" w:rsidRDefault="002E3308" w:rsidP="002E3308">
      <w:pPr>
        <w:pStyle w:val="Sansinterligne"/>
        <w:rPr>
          <w:i/>
          <w:iCs/>
        </w:rPr>
      </w:pPr>
    </w:p>
    <w:p w14:paraId="7011E53B" w14:textId="1B236569" w:rsidR="002E3308" w:rsidRDefault="002E3308" w:rsidP="002E3308">
      <w:pPr>
        <w:pStyle w:val="Sansinterligne"/>
        <w:rPr>
          <w:b/>
          <w:bCs/>
        </w:rPr>
      </w:pPr>
      <w:r>
        <w:rPr>
          <w:b/>
          <w:bCs/>
        </w:rPr>
        <w:t>Comment quantifier l’élasticité d’un matériau ?</w:t>
      </w:r>
    </w:p>
    <w:p w14:paraId="37F63753" w14:textId="4354F439" w:rsidR="002E3308" w:rsidRDefault="002E3308" w:rsidP="002E3308">
      <w:pPr>
        <w:pStyle w:val="Sansinterligne"/>
        <w:rPr>
          <w:rFonts w:eastAsiaTheme="minorEastAsia"/>
          <w:i/>
          <w:iCs/>
        </w:rPr>
      </w:pPr>
      <w:r>
        <w:rPr>
          <w:i/>
          <w:iCs/>
        </w:rPr>
        <w:tab/>
        <w:t xml:space="preserve">Par son module d’Young : </w:t>
      </w:r>
      <m:oMath>
        <m:r>
          <w:rPr>
            <w:rFonts w:ascii="Cambria Math" w:hAnsi="Cambria Math"/>
          </w:rPr>
          <m:t>σ=Eε</m:t>
        </m:r>
      </m:oMath>
      <w:r>
        <w:rPr>
          <w:rFonts w:eastAsiaTheme="minorEastAsia"/>
          <w:i/>
          <w:iCs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i/>
          <w:iCs/>
        </w:rPr>
        <w:t xml:space="preserve"> étant la contrainte en Pa et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  <w:i/>
          <w:iCs/>
        </w:rPr>
        <w:t xml:space="preserve"> l’allongement relatif.</w:t>
      </w:r>
    </w:p>
    <w:p w14:paraId="2D29FF8E" w14:textId="74B76835" w:rsidR="002E3308" w:rsidRDefault="002E3308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Ainsi le module d’Young est en Pascal. </w:t>
      </w:r>
    </w:p>
    <w:p w14:paraId="0A627787" w14:textId="7A7631EB" w:rsidR="002E3308" w:rsidRDefault="002E3308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Un matériau avec un module d’Young élevé est dit rigide</w:t>
      </w:r>
    </w:p>
    <w:p w14:paraId="2365FA63" w14:textId="31B0575B" w:rsidR="002E3308" w:rsidRDefault="002E3308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Il vaut environ 30 MPa pour le polystyrène</w:t>
      </w:r>
    </w:p>
    <w:p w14:paraId="551401B8" w14:textId="7B92CA81" w:rsidR="002E3308" w:rsidRDefault="002E3308" w:rsidP="002E3308">
      <w:pPr>
        <w:pStyle w:val="Sansinterligne"/>
        <w:rPr>
          <w:rFonts w:eastAsiaTheme="minorEastAsia"/>
          <w:i/>
          <w:iCs/>
        </w:rPr>
      </w:pPr>
    </w:p>
    <w:p w14:paraId="496FAED3" w14:textId="6D03BA51" w:rsidR="002E3308" w:rsidRDefault="002E3308" w:rsidP="002E330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Qu’est-ce qu’il y a dans le polystyrène expansé ?</w:t>
      </w:r>
    </w:p>
    <w:p w14:paraId="1860359B" w14:textId="5DDD28A0" w:rsidR="002E3308" w:rsidRDefault="002E3308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On a injecté un gaz dedans</w:t>
      </w:r>
    </w:p>
    <w:p w14:paraId="086C5AFE" w14:textId="3FEB8615" w:rsidR="002E3308" w:rsidRDefault="002E3308" w:rsidP="002E3308">
      <w:pPr>
        <w:pStyle w:val="Sansinterligne"/>
        <w:rPr>
          <w:rFonts w:eastAsiaTheme="minorEastAsia"/>
          <w:i/>
          <w:iCs/>
        </w:rPr>
      </w:pPr>
    </w:p>
    <w:p w14:paraId="4983BC3B" w14:textId="69260079" w:rsidR="002E3308" w:rsidRDefault="002E3308" w:rsidP="002E330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 phénomène est responsable de la précipitation de la caséine en milieu acide ?</w:t>
      </w:r>
    </w:p>
    <w:p w14:paraId="71ED2228" w14:textId="44553668" w:rsidR="002E3308" w:rsidRDefault="002E3308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b/>
          <w:bCs/>
          <w:i/>
          <w:iCs/>
        </w:rPr>
        <w:tab/>
      </w:r>
      <w:r>
        <w:rPr>
          <w:rFonts w:eastAsiaTheme="minorEastAsia"/>
          <w:i/>
          <w:iCs/>
        </w:rPr>
        <w:t>La floculation (</w:t>
      </w:r>
      <w:r w:rsidRPr="002E3308">
        <w:rPr>
          <w:rFonts w:eastAsiaTheme="minorEastAsia"/>
          <w:i/>
          <w:iCs/>
        </w:rPr>
        <w:t>Rassemblement, sous forme de flocons, des particules d'une solution colloïdale</w:t>
      </w:r>
      <w:r>
        <w:rPr>
          <w:rFonts w:eastAsiaTheme="minorEastAsia"/>
          <w:i/>
          <w:iCs/>
        </w:rPr>
        <w:t>) est responsable de cette précipitation.</w:t>
      </w:r>
    </w:p>
    <w:p w14:paraId="141514F7" w14:textId="07D211C3" w:rsidR="002E3308" w:rsidRDefault="002E3308" w:rsidP="002E3308">
      <w:pPr>
        <w:pStyle w:val="Sansinterligne"/>
        <w:rPr>
          <w:rFonts w:eastAsiaTheme="minorEastAsia"/>
          <w:i/>
          <w:iCs/>
        </w:rPr>
      </w:pPr>
    </w:p>
    <w:p w14:paraId="21002B00" w14:textId="3602F70C" w:rsidR="002E3308" w:rsidRDefault="002E3308" w:rsidP="002E330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C’est quoi la caséine ?</w:t>
      </w:r>
    </w:p>
    <w:p w14:paraId="2ACC4BFF" w14:textId="5526F8B2" w:rsidR="002E3308" w:rsidRDefault="002E3308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</w:rPr>
        <w:tab/>
      </w:r>
      <w:r>
        <w:rPr>
          <w:rFonts w:eastAsiaTheme="minorEastAsia"/>
          <w:i/>
          <w:iCs/>
        </w:rPr>
        <w:t>Il s’agit d’une amine</w:t>
      </w:r>
    </w:p>
    <w:p w14:paraId="531F979C" w14:textId="38F317C8" w:rsidR="002E3308" w:rsidRDefault="002E3308" w:rsidP="002E330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Pourquoi </w:t>
      </w:r>
      <w:r w:rsidR="001458C4">
        <w:rPr>
          <w:rFonts w:eastAsiaTheme="minorEastAsia"/>
          <w:b/>
          <w:bCs/>
        </w:rPr>
        <w:t>utiliser un cristallisoir pour la manipulation de l’extraction de la caséine du lait ?</w:t>
      </w:r>
    </w:p>
    <w:p w14:paraId="60E43882" w14:textId="596C7FDB" w:rsidR="001458C4" w:rsidRDefault="001458C4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On utilise un bain marie à 40°C car il s’agit des conditions optimales de précipitation des protéines du lait. Le pH doit être d’environ 5,5 pour que l’extraction soit optimale.</w:t>
      </w:r>
    </w:p>
    <w:p w14:paraId="3271DB49" w14:textId="54F65A7B" w:rsidR="001458C4" w:rsidRDefault="001458C4" w:rsidP="002E3308">
      <w:pPr>
        <w:pStyle w:val="Sansinterligne"/>
        <w:rPr>
          <w:rFonts w:eastAsiaTheme="minorEastAsia"/>
          <w:i/>
          <w:iCs/>
        </w:rPr>
      </w:pPr>
    </w:p>
    <w:p w14:paraId="09FA0E28" w14:textId="4E3EA29A" w:rsidR="001458C4" w:rsidRDefault="001458C4" w:rsidP="002E330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Où sont les polymères dans les objets de notre quotidien ?</w:t>
      </w:r>
    </w:p>
    <w:p w14:paraId="53F0CAC8" w14:textId="09DEE396" w:rsidR="001458C4" w:rsidRDefault="001458C4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Dans les fibres textiles : nylon, laine</w:t>
      </w:r>
    </w:p>
    <w:p w14:paraId="46CDA14C" w14:textId="330B1CF8" w:rsidR="001458C4" w:rsidRDefault="001458C4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Dans les plastiques : PVC, polystyrène…</w:t>
      </w:r>
    </w:p>
    <w:p w14:paraId="4C632C56" w14:textId="13A8BBB5" w:rsidR="001458C4" w:rsidRDefault="001458C4" w:rsidP="002E3308">
      <w:pPr>
        <w:pStyle w:val="Sansinterligne"/>
        <w:rPr>
          <w:rFonts w:eastAsiaTheme="minorEastAsia"/>
          <w:i/>
          <w:iCs/>
        </w:rPr>
      </w:pPr>
    </w:p>
    <w:p w14:paraId="4B35C7C6" w14:textId="053AED52" w:rsidR="001458C4" w:rsidRDefault="001458C4" w:rsidP="002E330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Pourquoi le polystyrène est blanc ?</w:t>
      </w:r>
    </w:p>
    <w:p w14:paraId="40AF1178" w14:textId="159BB09D" w:rsidR="001458C4" w:rsidRDefault="001458C4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Ce n’est pas toujours le cas…</w:t>
      </w:r>
    </w:p>
    <w:p w14:paraId="10D34603" w14:textId="1431A5CD" w:rsidR="001458C4" w:rsidRDefault="001458C4" w:rsidP="002E3308">
      <w:pPr>
        <w:pStyle w:val="Sansinterligne"/>
        <w:rPr>
          <w:rFonts w:eastAsiaTheme="minorEastAsia"/>
          <w:i/>
          <w:iCs/>
        </w:rPr>
      </w:pPr>
    </w:p>
    <w:p w14:paraId="4FB2729A" w14:textId="03CB7132" w:rsidR="001458C4" w:rsidRDefault="001458C4" w:rsidP="002E330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C’est quoi un polymère biodégradable ?</w:t>
      </w:r>
    </w:p>
    <w:p w14:paraId="2EC240E4" w14:textId="50541E50" w:rsidR="001458C4" w:rsidRDefault="001458C4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C’est un polymère qui se dégrade seul dans la nature dans un temps limité</w:t>
      </w:r>
    </w:p>
    <w:p w14:paraId="461BBA21" w14:textId="30C06060" w:rsidR="001458C4" w:rsidRDefault="001458C4" w:rsidP="002E3308">
      <w:pPr>
        <w:pStyle w:val="Sansinterligne"/>
        <w:rPr>
          <w:rFonts w:eastAsiaTheme="minorEastAsia"/>
          <w:i/>
          <w:iCs/>
        </w:rPr>
      </w:pPr>
    </w:p>
    <w:p w14:paraId="5F3E1B4A" w14:textId="28EAACF4" w:rsidR="001458C4" w:rsidRDefault="001458C4" w:rsidP="002E330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Quelle est la différence entre un polymère et un plastique ?</w:t>
      </w:r>
    </w:p>
    <w:p w14:paraId="4DF9C762" w14:textId="29EE1AE4" w:rsidR="001458C4" w:rsidRDefault="001458C4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  <w:r w:rsidR="00350271">
        <w:rPr>
          <w:rFonts w:eastAsiaTheme="minorEastAsia"/>
          <w:i/>
          <w:iCs/>
        </w:rPr>
        <w:t xml:space="preserve">Je ne sais pas trop. </w:t>
      </w:r>
    </w:p>
    <w:p w14:paraId="2E8A5420" w14:textId="71FD28E6" w:rsidR="00350271" w:rsidRDefault="00350271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Certains polymères ne sont pas des plastiques : ADN</w:t>
      </w:r>
    </w:p>
    <w:p w14:paraId="18170587" w14:textId="63ED6B9E" w:rsidR="00350271" w:rsidRDefault="00350271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Les matières plastiques sont constituées de polymères mais la réciproque est fausse.</w:t>
      </w:r>
    </w:p>
    <w:p w14:paraId="07730E04" w14:textId="26468722" w:rsidR="00350271" w:rsidRDefault="00350271" w:rsidP="002E3308">
      <w:pPr>
        <w:pStyle w:val="Sansinterligne"/>
        <w:rPr>
          <w:rFonts w:eastAsiaTheme="minorEastAsia"/>
          <w:i/>
          <w:iCs/>
        </w:rPr>
      </w:pPr>
    </w:p>
    <w:p w14:paraId="7ABAEB0E" w14:textId="0476814F" w:rsidR="00350271" w:rsidRDefault="00350271" w:rsidP="002E330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On définit deux masses molaires différentes, pouvez-vous expliquer ?</w:t>
      </w:r>
    </w:p>
    <w:p w14:paraId="514B739D" w14:textId="63A8FD19" w:rsidR="00350271" w:rsidRDefault="00350271" w:rsidP="002E330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i/>
          <w:iCs/>
        </w:rPr>
        <w:t>On définit la masse molaire en nombre et en masse.</w:t>
      </w:r>
    </w:p>
    <w:p w14:paraId="650286DD" w14:textId="2CFCC3DF" w:rsidR="00350271" w:rsidRDefault="00350271" w:rsidP="002E3308">
      <w:pPr>
        <w:pStyle w:val="Sansinterligne"/>
        <w:rPr>
          <w:rFonts w:eastAsiaTheme="minorEastAsia"/>
          <w:i/>
          <w:iCs/>
        </w:rPr>
      </w:pPr>
    </w:p>
    <w:p w14:paraId="77F317F4" w14:textId="1C04E859" w:rsidR="00350271" w:rsidRDefault="00350271" w:rsidP="00350271">
      <w:pPr>
        <w:pStyle w:val="Sansinterligne"/>
        <w:jc w:val="center"/>
        <w:rPr>
          <w:rFonts w:eastAsiaTheme="minorEastAsia"/>
          <w:i/>
          <w:iCs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eastAsiaTheme="minorEastAsia"/>
          <w:i/>
          <w:iCs/>
        </w:rPr>
        <w:t xml:space="preserve"> pour la masse molaire moyenne en nombre</w:t>
      </w:r>
    </w:p>
    <w:p w14:paraId="0352587B" w14:textId="1E50CEA2" w:rsidR="00350271" w:rsidRDefault="00350271" w:rsidP="00350271">
      <w:pPr>
        <w:pStyle w:val="Sansinterligne"/>
        <w:jc w:val="center"/>
        <w:rPr>
          <w:rFonts w:eastAsiaTheme="minorEastAsia"/>
          <w:i/>
          <w:iCs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eastAsiaTheme="minorEastAsia"/>
          <w:i/>
          <w:iCs/>
        </w:rPr>
        <w:t xml:space="preserve"> pour la masse moyenne en masse</w:t>
      </w:r>
    </w:p>
    <w:p w14:paraId="1D13D8F2" w14:textId="6570348D" w:rsidR="00350271" w:rsidRDefault="00350271" w:rsidP="00350271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Et on définit l’indice de </w:t>
      </w:r>
      <w:proofErr w:type="spellStart"/>
      <w:r>
        <w:rPr>
          <w:rFonts w:eastAsiaTheme="minorEastAsia"/>
          <w:i/>
          <w:iCs/>
        </w:rPr>
        <w:t>polymolécularité</w:t>
      </w:r>
      <w:proofErr w:type="spellEnd"/>
      <w:r>
        <w:rPr>
          <w:rFonts w:eastAsiaTheme="minorEastAsia"/>
          <w:i/>
          <w:iCs/>
        </w:rPr>
        <w:t xml:space="preserve"> : </w:t>
      </w:r>
      <m:oMath>
        <m:r>
          <w:rPr>
            <w:rFonts w:ascii="Cambria Math" w:eastAsiaTheme="minorEastAsia" w:hAnsi="Cambria Math"/>
          </w:rPr>
          <m:t xml:space="preserve">IP=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acc>
          </m:den>
        </m:f>
      </m:oMath>
    </w:p>
    <w:p w14:paraId="1C9CE5BC" w14:textId="3AEBC5E7" w:rsidR="00797863" w:rsidRDefault="00797863" w:rsidP="00797863">
      <w:pPr>
        <w:pStyle w:val="Sansinterligne"/>
        <w:jc w:val="center"/>
        <w:rPr>
          <w:rFonts w:eastAsiaTheme="minorEastAsia"/>
          <w:i/>
          <w:iCs/>
        </w:rPr>
      </w:pPr>
      <w:r>
        <w:rPr>
          <w:noProof/>
        </w:rPr>
        <w:lastRenderedPageBreak/>
        <w:drawing>
          <wp:inline distT="0" distB="0" distL="0" distR="0" wp14:anchorId="3442D5CD" wp14:editId="0310E9F3">
            <wp:extent cx="4000500" cy="1685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F25C" w14:textId="7B128EA9" w:rsidR="00797863" w:rsidRDefault="00797863" w:rsidP="00797863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À quoi servent ces définitions ?</w:t>
      </w:r>
    </w:p>
    <w:p w14:paraId="6A524510" w14:textId="3465F27F" w:rsidR="00797863" w:rsidRDefault="00797863" w:rsidP="00797863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</w:r>
      <w:proofErr w:type="spellStart"/>
      <w:r>
        <w:rPr>
          <w:rFonts w:eastAsiaTheme="minorEastAsia"/>
          <w:i/>
          <w:iCs/>
        </w:rPr>
        <w:t>Osmométrie</w:t>
      </w:r>
      <w:proofErr w:type="spellEnd"/>
      <w:r>
        <w:rPr>
          <w:rFonts w:eastAsiaTheme="minorEastAsia"/>
          <w:i/>
          <w:iCs/>
        </w:rPr>
        <w:t> : nombre de macromolécules donc masse molaire en nombre</w:t>
      </w:r>
    </w:p>
    <w:p w14:paraId="4614B8DE" w14:textId="29C520C5" w:rsidR="00797863" w:rsidRDefault="00797863" w:rsidP="00797863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Diffusion de la lumière : taille qui compte donc masse molaire en masse</w:t>
      </w:r>
    </w:p>
    <w:p w14:paraId="0A86E3D6" w14:textId="73DF3A0B" w:rsidR="00797863" w:rsidRDefault="00797863" w:rsidP="00797863">
      <w:pPr>
        <w:pStyle w:val="Sansinterligne"/>
        <w:rPr>
          <w:rFonts w:eastAsiaTheme="minorEastAsia"/>
          <w:i/>
          <w:iCs/>
        </w:rPr>
      </w:pPr>
    </w:p>
    <w:p w14:paraId="55C2A5C4" w14:textId="3464A6C6" w:rsidR="00797863" w:rsidRDefault="00797863" w:rsidP="00797863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Quelle est la différence entre les macromolécules et les molécules déjà vues par les élèves ?</w:t>
      </w:r>
    </w:p>
    <w:p w14:paraId="145EB92C" w14:textId="2C2F3B7E" w:rsidR="00797863" w:rsidRDefault="00797863" w:rsidP="00797863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La masse molaire de ces molécules sont bien plus grandes.</w:t>
      </w:r>
    </w:p>
    <w:p w14:paraId="2B0A0C6B" w14:textId="3B8B2ED3" w:rsidR="00797863" w:rsidRDefault="00797863" w:rsidP="00797863">
      <w:pPr>
        <w:pStyle w:val="Sansinterligne"/>
        <w:rPr>
          <w:rFonts w:eastAsiaTheme="minorEastAsia"/>
          <w:i/>
          <w:iCs/>
        </w:rPr>
      </w:pPr>
    </w:p>
    <w:p w14:paraId="53F80DCC" w14:textId="190671D7" w:rsidR="00350271" w:rsidRDefault="00797863" w:rsidP="00350271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 est le comportement des polymères en solution ?</w:t>
      </w:r>
    </w:p>
    <w:p w14:paraId="3C86A8D7" w14:textId="15D503D6" w:rsidR="00440F98" w:rsidRDefault="00797863" w:rsidP="00350271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Initialement les polymères ne se regroupent pas et au-dessus d’une certaine concentration, </w:t>
      </w:r>
      <w:r w:rsidR="00440F98">
        <w:rPr>
          <w:rFonts w:eastAsiaTheme="minorEastAsia"/>
          <w:i/>
          <w:iCs/>
        </w:rPr>
        <w:t>on observe la formation de micelles (cette concentration est appelée concentration micellaire critique).</w:t>
      </w:r>
    </w:p>
    <w:p w14:paraId="22A2672D" w14:textId="156BC06D" w:rsidR="00440F98" w:rsidRDefault="00440F98" w:rsidP="00350271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Quelle est l’origine de cette formation de micelles ?</w:t>
      </w:r>
    </w:p>
    <w:p w14:paraId="61C1D07D" w14:textId="172B3A75" w:rsidR="00440F98" w:rsidRDefault="00440F98" w:rsidP="00350271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Gain entropique dû aux interactions entre les parties hydrophobe et hydrophile. </w:t>
      </w:r>
    </w:p>
    <w:p w14:paraId="706E5001" w14:textId="53001B5E" w:rsidR="00440F98" w:rsidRDefault="00440F98" w:rsidP="00350271">
      <w:pPr>
        <w:pStyle w:val="Sansinterligne"/>
        <w:rPr>
          <w:rFonts w:eastAsiaTheme="minorEastAsia"/>
          <w:i/>
          <w:iCs/>
        </w:rPr>
      </w:pPr>
    </w:p>
    <w:p w14:paraId="4626B94B" w14:textId="2E70EFAA" w:rsidR="00440F98" w:rsidRDefault="00440F98" w:rsidP="00350271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Comment se passe une polyaddition ?</w:t>
      </w:r>
    </w:p>
    <w:p w14:paraId="3DA72626" w14:textId="13795D40" w:rsidR="00440F98" w:rsidRDefault="00440F98" w:rsidP="00350271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Il s’agit d’une réaction radicalaire</w:t>
      </w:r>
    </w:p>
    <w:p w14:paraId="31FB0D35" w14:textId="0736837F" w:rsidR="00440F98" w:rsidRDefault="00440F98" w:rsidP="00350271">
      <w:pPr>
        <w:pStyle w:val="Sansinterligne"/>
        <w:rPr>
          <w:rFonts w:eastAsiaTheme="minorEastAsia"/>
          <w:i/>
          <w:iCs/>
        </w:rPr>
      </w:pPr>
    </w:p>
    <w:p w14:paraId="515F5F6D" w14:textId="253495CE" w:rsidR="00440F98" w:rsidRDefault="00440F98" w:rsidP="00350271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Rôle de l’AIBN ?</w:t>
      </w:r>
    </w:p>
    <w:p w14:paraId="6D63C032" w14:textId="4A9912BC" w:rsidR="00440F98" w:rsidRDefault="00440F98" w:rsidP="00350271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Permet de détruire l’inhibiteur de radicaux</w:t>
      </w:r>
    </w:p>
    <w:p w14:paraId="6D708592" w14:textId="10C112A0" w:rsidR="00440F98" w:rsidRDefault="00440F98" w:rsidP="00350271">
      <w:pPr>
        <w:pStyle w:val="Sansinterligne"/>
        <w:rPr>
          <w:rFonts w:eastAsiaTheme="minorEastAsia"/>
          <w:i/>
          <w:iCs/>
        </w:rPr>
      </w:pPr>
    </w:p>
    <w:p w14:paraId="59F43CD8" w14:textId="77777777" w:rsidR="00440F98" w:rsidRPr="00440F98" w:rsidRDefault="00440F98" w:rsidP="00350271">
      <w:pPr>
        <w:pStyle w:val="Sansinterligne"/>
        <w:rPr>
          <w:rFonts w:eastAsiaTheme="minorEastAsia"/>
          <w:b/>
          <w:bCs/>
        </w:rPr>
      </w:pPr>
      <w:bookmarkStart w:id="0" w:name="_GoBack"/>
      <w:bookmarkEnd w:id="0"/>
    </w:p>
    <w:sectPr w:rsidR="00440F98" w:rsidRPr="00440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6E"/>
    <w:rsid w:val="001458C4"/>
    <w:rsid w:val="00224C6E"/>
    <w:rsid w:val="002E3308"/>
    <w:rsid w:val="00350271"/>
    <w:rsid w:val="00440F98"/>
    <w:rsid w:val="00797863"/>
    <w:rsid w:val="00C1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18C7"/>
  <w15:chartTrackingRefBased/>
  <w15:docId w15:val="{61EFA399-E5DF-4E34-B4F6-BEEC2CFC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E3308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2E3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2020-05-04T11:20:00Z</dcterms:created>
  <dcterms:modified xsi:type="dcterms:W3CDTF">2020-05-04T12:04:00Z</dcterms:modified>
</cp:coreProperties>
</file>