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140CC" w14:textId="611D693B" w:rsidR="00A15952" w:rsidRDefault="002F259F" w:rsidP="002F259F">
      <w:pPr>
        <w:pStyle w:val="Sansinterligne"/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Questions possibles</w:t>
      </w:r>
    </w:p>
    <w:p w14:paraId="405AF6A4" w14:textId="7CB4D53B" w:rsidR="002F259F" w:rsidRDefault="002F259F" w:rsidP="002F259F">
      <w:pPr>
        <w:pStyle w:val="Sansinterligne"/>
        <w:jc w:val="center"/>
        <w:rPr>
          <w:b/>
          <w:bCs/>
          <w:u w:val="single"/>
        </w:rPr>
      </w:pPr>
    </w:p>
    <w:p w14:paraId="4065289A" w14:textId="6A1780AA" w:rsidR="002F259F" w:rsidRDefault="002F259F" w:rsidP="002F259F">
      <w:pPr>
        <w:pStyle w:val="Sansinterligne"/>
        <w:rPr>
          <w:b/>
          <w:bCs/>
        </w:rPr>
      </w:pPr>
      <w:r>
        <w:rPr>
          <w:b/>
          <w:bCs/>
        </w:rPr>
        <w:t>Pourquoi utilise-t-on des réacteurs ouverts dans l’industrie ?</w:t>
      </w:r>
    </w:p>
    <w:p w14:paraId="22AFEFEC" w14:textId="0DC26E66" w:rsidR="002F259F" w:rsidRDefault="002F259F" w:rsidP="002F259F">
      <w:pPr>
        <w:pStyle w:val="Sansinterligne"/>
        <w:rPr>
          <w:i/>
          <w:iCs/>
        </w:rPr>
      </w:pPr>
      <w:r>
        <w:rPr>
          <w:i/>
          <w:iCs/>
        </w:rPr>
        <w:tab/>
        <w:t>L’utilisation de réacteurs ouverts permet :</w:t>
      </w:r>
    </w:p>
    <w:p w14:paraId="7711F440" w14:textId="6D145C12" w:rsidR="002F259F" w:rsidRDefault="002F259F" w:rsidP="002F259F">
      <w:pPr>
        <w:pStyle w:val="Sansinterligne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Meilleurs contrôles et répétabilité des réactions : temps de mélange, de chauffe sont contrôlés plus précisément permettant de mieux maitriser le rendement</w:t>
      </w:r>
    </w:p>
    <w:p w14:paraId="411D1095" w14:textId="1683DEB3" w:rsidR="002F259F" w:rsidRDefault="002F259F" w:rsidP="002F259F">
      <w:pPr>
        <w:pStyle w:val="Sansinterligne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Plus facile de modifier les réactions : en changeant l’arrivée des réactifs par exemple</w:t>
      </w:r>
    </w:p>
    <w:p w14:paraId="5C033EB6" w14:textId="27B287A0" w:rsidR="002F259F" w:rsidRDefault="002F259F" w:rsidP="002F259F">
      <w:pPr>
        <w:pStyle w:val="Sansinterligne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Sécurité renforcée : les quantités de réactifs entrant en contact sont plus faibles donc moins de risque</w:t>
      </w:r>
    </w:p>
    <w:p w14:paraId="0709C4F8" w14:textId="222292E7" w:rsidR="002F259F" w:rsidRDefault="002F259F" w:rsidP="002F259F">
      <w:pPr>
        <w:pStyle w:val="Sansinterligne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Augmentation de la qualité et du rendement des produits :  ceci est permis par le contrôle précis de différents paramètres</w:t>
      </w:r>
    </w:p>
    <w:p w14:paraId="236A5999" w14:textId="41FC0678" w:rsidR="002F259F" w:rsidRDefault="002F259F" w:rsidP="002F259F">
      <w:pPr>
        <w:pStyle w:val="Sansinterligne"/>
        <w:rPr>
          <w:b/>
          <w:bCs/>
        </w:rPr>
      </w:pPr>
    </w:p>
    <w:p w14:paraId="7C90F2CC" w14:textId="3B3E00FA" w:rsidR="002F259F" w:rsidRDefault="002F259F" w:rsidP="002F259F">
      <w:pPr>
        <w:pStyle w:val="Sansinterligne"/>
        <w:rPr>
          <w:b/>
          <w:bCs/>
        </w:rPr>
      </w:pPr>
      <w:r>
        <w:rPr>
          <w:b/>
          <w:bCs/>
        </w:rPr>
        <w:t>Comment choisir la longueur d’onde de travail pour le spectrophotomètre ?</w:t>
      </w:r>
    </w:p>
    <w:p w14:paraId="54B85C92" w14:textId="73C03E9E" w:rsidR="002F259F" w:rsidRDefault="002F259F" w:rsidP="002F259F">
      <w:pPr>
        <w:pStyle w:val="Sansinterligne"/>
        <w:rPr>
          <w:i/>
          <w:iCs/>
        </w:rPr>
      </w:pPr>
      <w:r>
        <w:rPr>
          <w:i/>
          <w:iCs/>
        </w:rPr>
        <w:tab/>
        <w:t>On se place au maximum d’absorbance afin d’augmenter la sensibilité et la précision de la mesure.</w:t>
      </w:r>
    </w:p>
    <w:p w14:paraId="312F2C69" w14:textId="79C7791B" w:rsidR="002F259F" w:rsidRDefault="002F259F" w:rsidP="002F259F">
      <w:pPr>
        <w:pStyle w:val="Sansinterligne"/>
        <w:rPr>
          <w:i/>
          <w:iCs/>
        </w:rPr>
      </w:pPr>
    </w:p>
    <w:p w14:paraId="747DED27" w14:textId="4C7A1AAD" w:rsidR="002F259F" w:rsidRDefault="00766FDA" w:rsidP="002F259F">
      <w:pPr>
        <w:pStyle w:val="Sansinterligne"/>
        <w:rPr>
          <w:b/>
          <w:bCs/>
        </w:rPr>
      </w:pPr>
      <w:r>
        <w:rPr>
          <w:b/>
          <w:bCs/>
        </w:rPr>
        <w:t>Comment vérifier qu’une réaction est thermodynamiquement favorable ?</w:t>
      </w:r>
    </w:p>
    <w:p w14:paraId="15017071" w14:textId="7A5A0459" w:rsidR="00766FDA" w:rsidRDefault="00766FDA" w:rsidP="002F259F">
      <w:pPr>
        <w:pStyle w:val="Sansinterligne"/>
        <w:rPr>
          <w:i/>
          <w:iCs/>
        </w:rPr>
      </w:pPr>
      <w:r>
        <w:rPr>
          <w:i/>
          <w:iCs/>
        </w:rPr>
        <w:tab/>
        <w:t>Il faut regarder la constante d’équilibre de la réaction : si K° &gt;&gt;1 alors réaction favorable</w:t>
      </w:r>
    </w:p>
    <w:p w14:paraId="2E240B1A" w14:textId="7966BFA6" w:rsidR="00766FDA" w:rsidRDefault="00766FDA" w:rsidP="002F259F">
      <w:pPr>
        <w:pStyle w:val="Sansinterligne"/>
        <w:rPr>
          <w:i/>
          <w:iCs/>
        </w:rPr>
      </w:pPr>
      <w:r>
        <w:rPr>
          <w:i/>
          <w:iCs/>
        </w:rPr>
        <w:tab/>
        <w:t>Attention, en vrai il faut comparer la valeur du produit de réaction et de la constante de réaction. Cette première affirmation est vraie pour des concentrations usuelles et pas trop élevées.</w:t>
      </w:r>
    </w:p>
    <w:p w14:paraId="75D32A07" w14:textId="41004FF2" w:rsidR="00766FDA" w:rsidRDefault="00766FDA" w:rsidP="002F259F">
      <w:pPr>
        <w:pStyle w:val="Sansinterligne"/>
        <w:rPr>
          <w:i/>
          <w:iCs/>
        </w:rPr>
      </w:pPr>
    </w:p>
    <w:p w14:paraId="4407C510" w14:textId="47160746" w:rsidR="00766FDA" w:rsidRDefault="00766FDA" w:rsidP="002F259F">
      <w:pPr>
        <w:pStyle w:val="Sansinterligne"/>
        <w:rPr>
          <w:b/>
          <w:bCs/>
        </w:rPr>
      </w:pPr>
      <w:r>
        <w:rPr>
          <w:b/>
          <w:bCs/>
        </w:rPr>
        <w:t>Quelle différence entre les flèches et le signe égal ?</w:t>
      </w:r>
    </w:p>
    <w:p w14:paraId="3321D934" w14:textId="74956E10" w:rsidR="00766FDA" w:rsidRDefault="00766FDA" w:rsidP="002F259F">
      <w:pPr>
        <w:pStyle w:val="Sansinterligne"/>
        <w:rPr>
          <w:i/>
          <w:iCs/>
        </w:rPr>
      </w:pPr>
      <w:r>
        <w:rPr>
          <w:i/>
          <w:iCs/>
        </w:rPr>
        <w:tab/>
        <w:t>La flèche double se réfère à une réaction chimique à l’équilibre</w:t>
      </w:r>
    </w:p>
    <w:p w14:paraId="23AC508E" w14:textId="14496392" w:rsidR="00766FDA" w:rsidRDefault="00766FDA" w:rsidP="002F259F">
      <w:pPr>
        <w:pStyle w:val="Sansinterligne"/>
        <w:rPr>
          <w:i/>
          <w:iCs/>
        </w:rPr>
      </w:pPr>
      <w:r>
        <w:rPr>
          <w:i/>
          <w:iCs/>
        </w:rPr>
        <w:tab/>
        <w:t>Le symbole égal traduit le bilan comptable des espèces chimique à l’échelle macroscopique</w:t>
      </w:r>
    </w:p>
    <w:p w14:paraId="5E7D987A" w14:textId="7D22C681" w:rsidR="00766FDA" w:rsidRDefault="00766FDA" w:rsidP="002F259F">
      <w:pPr>
        <w:pStyle w:val="Sansinterligne"/>
        <w:rPr>
          <w:i/>
          <w:iCs/>
        </w:rPr>
      </w:pPr>
      <w:r>
        <w:rPr>
          <w:i/>
          <w:iCs/>
        </w:rPr>
        <w:tab/>
        <w:t>La simple flèche est utilisée lors de la présentation d’une étape de synthèse et explicite le sens de la transformation d’une molécule en une autre.</w:t>
      </w:r>
    </w:p>
    <w:p w14:paraId="3A263967" w14:textId="6774F3EA" w:rsidR="00766FDA" w:rsidRDefault="00766FDA" w:rsidP="002F259F">
      <w:pPr>
        <w:pStyle w:val="Sansinterligne"/>
        <w:rPr>
          <w:i/>
          <w:iCs/>
        </w:rPr>
      </w:pPr>
    </w:p>
    <w:p w14:paraId="0CBE4D80" w14:textId="077A0CF6" w:rsidR="00766FDA" w:rsidRDefault="00766FDA" w:rsidP="002F259F">
      <w:pPr>
        <w:pStyle w:val="Sansinterligne"/>
        <w:rPr>
          <w:b/>
          <w:bCs/>
        </w:rPr>
      </w:pPr>
      <w:r>
        <w:rPr>
          <w:b/>
          <w:bCs/>
        </w:rPr>
        <w:t>C’est quoi une trempe chimique ?</w:t>
      </w:r>
    </w:p>
    <w:p w14:paraId="704FF442" w14:textId="1B21E5B0" w:rsidR="00766FDA" w:rsidRDefault="00766FDA" w:rsidP="002F259F">
      <w:pPr>
        <w:pStyle w:val="Sansinterligne"/>
        <w:rPr>
          <w:i/>
          <w:iCs/>
        </w:rPr>
      </w:pPr>
      <w:r>
        <w:rPr>
          <w:i/>
          <w:iCs/>
        </w:rPr>
        <w:tab/>
        <w:t>Une trempe chimique consiste en une dilution dans de l’eau froide pour ralentir la cinétique d’une réaction en jouant sur les paramètres concentration et température en même temps.</w:t>
      </w:r>
    </w:p>
    <w:p w14:paraId="7E755C16" w14:textId="775ABF4F" w:rsidR="00766FDA" w:rsidRDefault="00766FDA" w:rsidP="002F259F">
      <w:pPr>
        <w:pStyle w:val="Sansinterligne"/>
        <w:rPr>
          <w:i/>
          <w:iCs/>
        </w:rPr>
      </w:pPr>
    </w:p>
    <w:p w14:paraId="6F6A3BB2" w14:textId="70371B09" w:rsidR="00766FDA" w:rsidRDefault="00766FDA" w:rsidP="002F259F">
      <w:pPr>
        <w:pStyle w:val="Sansinterligne"/>
        <w:rPr>
          <w:b/>
          <w:bCs/>
        </w:rPr>
      </w:pPr>
      <w:r>
        <w:rPr>
          <w:b/>
          <w:bCs/>
        </w:rPr>
        <w:t>Pour les méthodes physiques, donner les lois régissant le lien entre la concentration et la grandeur physique mesurée.</w:t>
      </w:r>
    </w:p>
    <w:p w14:paraId="0D151D03" w14:textId="50884CC1" w:rsidR="00766FDA" w:rsidRDefault="00766FDA" w:rsidP="002F259F">
      <w:pPr>
        <w:pStyle w:val="Sansinterligne"/>
        <w:rPr>
          <w:rFonts w:eastAsiaTheme="minorEastAsia"/>
          <w:i/>
          <w:iCs/>
        </w:rPr>
      </w:pPr>
      <w:r>
        <w:rPr>
          <w:i/>
          <w:iCs/>
        </w:rPr>
        <w:tab/>
        <w:t xml:space="preserve">Absorbance : loi de Beer-Lambert (1852) :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×l×c</m:t>
        </m:r>
      </m:oMath>
    </w:p>
    <w:p w14:paraId="577DF44A" w14:textId="77777777" w:rsidR="00766FDA" w:rsidRDefault="00766FDA" w:rsidP="002F259F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 xml:space="preserve">Conductimétrie : loi de Kohlrausch (1874) : </w:t>
      </w:r>
      <m:oMath>
        <m:r>
          <w:rPr>
            <w:rFonts w:ascii="Cambria Math" w:eastAsiaTheme="minorEastAsia" w:hAnsi="Cambria Math"/>
          </w:rPr>
          <m:t>σ=λ°×c</m:t>
        </m:r>
      </m:oMath>
    </w:p>
    <w:p w14:paraId="5522A07D" w14:textId="77777777" w:rsidR="00766FDA" w:rsidRDefault="00766FDA" w:rsidP="002F259F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</w:r>
      <w:r w:rsidRPr="00766FDA">
        <w:rPr>
          <w:rFonts w:eastAsiaTheme="minorEastAsia"/>
          <w:i/>
          <w:iCs/>
          <w:lang w:val="en-GB"/>
        </w:rPr>
        <w:t xml:space="preserve">pH : </w:t>
      </w:r>
      <m:oMath>
        <m:r>
          <w:rPr>
            <w:rFonts w:ascii="Cambria Math" w:eastAsiaTheme="minorEastAsia" w:hAnsi="Cambria Math"/>
          </w:rPr>
          <m:t>pH= -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3O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</m:oMath>
    </w:p>
    <w:p w14:paraId="6F9277AF" w14:textId="77777777" w:rsidR="00766FDA" w:rsidRDefault="00766FDA" w:rsidP="002F259F">
      <w:pPr>
        <w:pStyle w:val="Sansinterligne"/>
        <w:rPr>
          <w:rFonts w:eastAsiaTheme="minorEastAsia"/>
          <w:i/>
          <w:iCs/>
        </w:rPr>
      </w:pPr>
    </w:p>
    <w:p w14:paraId="73D49BF8" w14:textId="77777777" w:rsidR="00766FDA" w:rsidRDefault="00766FDA" w:rsidP="002F259F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Lien entre temps de demi-réaction et ordre de la réaction ? </w:t>
      </w:r>
    </w:p>
    <w:p w14:paraId="794C6890" w14:textId="77777777" w:rsidR="00766FDA" w:rsidRDefault="00766FDA" w:rsidP="002F259F">
      <w:pPr>
        <w:pStyle w:val="Sansinterligne"/>
        <w:rPr>
          <w:rFonts w:eastAsiaTheme="minorEastAsia"/>
          <w:b/>
          <w:bCs/>
        </w:rPr>
      </w:pPr>
    </w:p>
    <w:p w14:paraId="385E29AD" w14:textId="77777777" w:rsidR="00766FDA" w:rsidRDefault="00766FDA" w:rsidP="002F259F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Quelles difficultés pouvez-vous prévoir pour les élèves ? Et sur quels points faut-il insister ?</w:t>
      </w:r>
    </w:p>
    <w:p w14:paraId="28505F62" w14:textId="2E073C6C" w:rsidR="00C54FEB" w:rsidRDefault="00766FDA" w:rsidP="002F259F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Difficultés mathématiques (équations différentielles), définition des vitesse</w:t>
      </w:r>
      <w:r w:rsidR="00C54FEB">
        <w:rPr>
          <w:rFonts w:eastAsiaTheme="minorEastAsia"/>
          <w:i/>
          <w:iCs/>
        </w:rPr>
        <w:t>s</w:t>
      </w:r>
      <w:r>
        <w:rPr>
          <w:rFonts w:eastAsiaTheme="minorEastAsia"/>
          <w:i/>
          <w:iCs/>
        </w:rPr>
        <w:t xml:space="preserve"> avec le signe et les unités</w:t>
      </w:r>
      <w:r w:rsidR="00C54FEB">
        <w:rPr>
          <w:rFonts w:eastAsiaTheme="minorEastAsia"/>
          <w:i/>
          <w:iCs/>
        </w:rPr>
        <w:t xml:space="preserve"> des constantes de vitesse.</w:t>
      </w:r>
    </w:p>
    <w:p w14:paraId="6484CCD4" w14:textId="77777777" w:rsidR="00C54FEB" w:rsidRDefault="00C54FEB" w:rsidP="002F259F">
      <w:pPr>
        <w:pStyle w:val="Sansinterligne"/>
        <w:rPr>
          <w:rFonts w:eastAsiaTheme="minorEastAsia"/>
          <w:i/>
          <w:iCs/>
        </w:rPr>
      </w:pPr>
    </w:p>
    <w:p w14:paraId="0B7BD2B5" w14:textId="77777777" w:rsidR="00C54FEB" w:rsidRDefault="00C54FEB" w:rsidP="002F259F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Sur quels points faut-il insister lors d’un TP : suivi photométrique ?</w:t>
      </w:r>
    </w:p>
    <w:p w14:paraId="0E010D7D" w14:textId="0FC225E7" w:rsidR="00C54FEB" w:rsidRDefault="00C54FEB" w:rsidP="002F259F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Faire le blanc avec le solvant (valable aussi pour la conductimétrie)</w:t>
      </w:r>
    </w:p>
    <w:p w14:paraId="157EE2A1" w14:textId="2634DB1F" w:rsidR="00766FDA" w:rsidRDefault="00C54FEB" w:rsidP="002F259F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Choix de la cuve et de la longueur d’onde de travail</w:t>
      </w:r>
      <w:r>
        <w:rPr>
          <w:rFonts w:eastAsiaTheme="minorEastAsia"/>
          <w:b/>
          <w:bCs/>
        </w:rPr>
        <w:t xml:space="preserve"> </w:t>
      </w:r>
      <w:r w:rsidR="00766FDA" w:rsidRPr="00766FDA">
        <w:rPr>
          <w:rFonts w:eastAsiaTheme="minorEastAsia"/>
          <w:i/>
          <w:iCs/>
        </w:rPr>
        <w:t xml:space="preserve"> </w:t>
      </w:r>
    </w:p>
    <w:p w14:paraId="54C703AF" w14:textId="71E53F17" w:rsidR="00C54FEB" w:rsidRDefault="00C54FEB" w:rsidP="002F259F">
      <w:pPr>
        <w:pStyle w:val="Sansinterligne"/>
        <w:rPr>
          <w:rFonts w:eastAsiaTheme="minorEastAsia"/>
          <w:i/>
          <w:iCs/>
        </w:rPr>
      </w:pPr>
    </w:p>
    <w:p w14:paraId="02B2527D" w14:textId="3AEA202F" w:rsidR="00C54FEB" w:rsidRDefault="00C54FEB" w:rsidP="002F259F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Dans quel cas une réaction n’admet pas d’ordre ?</w:t>
      </w:r>
    </w:p>
    <w:p w14:paraId="42E18AC2" w14:textId="61950C97" w:rsidR="00C54FEB" w:rsidRDefault="00C54FEB" w:rsidP="002F259F">
      <w:pPr>
        <w:pStyle w:val="Sansinterligne"/>
        <w:rPr>
          <w:rFonts w:eastAsiaTheme="minorEastAsia"/>
          <w:b/>
          <w:bCs/>
        </w:rPr>
      </w:pPr>
    </w:p>
    <w:p w14:paraId="2E10EE13" w14:textId="644380B0" w:rsidR="00C54FEB" w:rsidRDefault="00C54FEB" w:rsidP="002F259F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Quand sommes-nous sûr que les coefficients stœchiométriques sont les ordres partiels ?</w:t>
      </w:r>
    </w:p>
    <w:p w14:paraId="0CACC52B" w14:textId="7E5EB76D" w:rsidR="00C54FEB" w:rsidRDefault="00C54FEB" w:rsidP="002F259F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Pour les actes élémentaires d’après la loi de van’t Hoff.</w:t>
      </w:r>
    </w:p>
    <w:p w14:paraId="12AFC7F6" w14:textId="7C96E97A" w:rsidR="00C54FEB" w:rsidRDefault="00C54FEB" w:rsidP="002F259F">
      <w:pPr>
        <w:pStyle w:val="Sansinterligne"/>
        <w:rPr>
          <w:rFonts w:eastAsiaTheme="minorEastAsia"/>
          <w:i/>
          <w:iCs/>
        </w:rPr>
      </w:pPr>
    </w:p>
    <w:p w14:paraId="4487E79A" w14:textId="03C11FE7" w:rsidR="00C54FEB" w:rsidRDefault="00C54FEB" w:rsidP="002F259F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Quels sont les critères d’un acte élémentaire ?</w:t>
      </w:r>
    </w:p>
    <w:p w14:paraId="22F183FD" w14:textId="0DD4CA48" w:rsidR="00C54FEB" w:rsidRDefault="00C54FEB" w:rsidP="002F259F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</w:rPr>
        <w:tab/>
      </w:r>
      <w:r>
        <w:rPr>
          <w:rFonts w:eastAsiaTheme="minorEastAsia"/>
          <w:i/>
          <w:iCs/>
        </w:rPr>
        <w:t>Peu de mouvements de doublets, peu de formation/rupture de liaisons</w:t>
      </w:r>
    </w:p>
    <w:p w14:paraId="3760E0D5" w14:textId="618CEDAE" w:rsidR="00C54FEB" w:rsidRDefault="00C54FEB" w:rsidP="002F259F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Que dit la loi de van’t Hoff dans ce processus ?</w:t>
      </w:r>
    </w:p>
    <w:p w14:paraId="7687158F" w14:textId="5005A07F" w:rsidR="00C54FEB" w:rsidRDefault="00C54FEB" w:rsidP="002F259F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Elle stipule que les ordres partiels sont les coefficients stœchiométriques associés aux réactifs d’un acte élémentaire.</w:t>
      </w:r>
    </w:p>
    <w:p w14:paraId="02EB0BA5" w14:textId="0E2A74D0" w:rsidR="00C54FEB" w:rsidRDefault="00C54FEB" w:rsidP="002F259F">
      <w:pPr>
        <w:pStyle w:val="Sansinterligne"/>
        <w:rPr>
          <w:rFonts w:eastAsiaTheme="minorEastAsia"/>
          <w:i/>
          <w:iCs/>
        </w:rPr>
      </w:pPr>
    </w:p>
    <w:p w14:paraId="0DD00810" w14:textId="5DDBC183" w:rsidR="00C54FEB" w:rsidRDefault="00C54FEB" w:rsidP="002F259F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Quelle distinction faire entre les méthodes physique et chimique ?</w:t>
      </w:r>
    </w:p>
    <w:p w14:paraId="529BA5EA" w14:textId="6134465F" w:rsidR="00C54FEB" w:rsidRDefault="00C54FEB" w:rsidP="002F259F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</w:rPr>
        <w:tab/>
      </w:r>
      <w:r>
        <w:rPr>
          <w:rFonts w:eastAsiaTheme="minorEastAsia"/>
          <w:i/>
          <w:iCs/>
        </w:rPr>
        <w:t>Les premières sont non destructives contrairement aux méthodes chimiques</w:t>
      </w:r>
    </w:p>
    <w:p w14:paraId="2D7CA09A" w14:textId="2129F19D" w:rsidR="00C54FEB" w:rsidRDefault="00C54FEB" w:rsidP="002F259F">
      <w:pPr>
        <w:pStyle w:val="Sansinterligne"/>
        <w:rPr>
          <w:rFonts w:eastAsiaTheme="minorEastAsia"/>
          <w:i/>
          <w:iCs/>
        </w:rPr>
      </w:pPr>
    </w:p>
    <w:p w14:paraId="6126DA51" w14:textId="7AF6B805" w:rsidR="00C54FEB" w:rsidRDefault="0014631D" w:rsidP="002F259F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Autres méthodes que celle de la méthode intégrale ?</w:t>
      </w:r>
    </w:p>
    <w:p w14:paraId="65FE7F84" w14:textId="0FCE5AC8" w:rsidR="0014631D" w:rsidRDefault="0014631D" w:rsidP="002F259F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La méthode des vitesses ou vitesses initiales</w:t>
      </w:r>
    </w:p>
    <w:p w14:paraId="7A7D63C0" w14:textId="3768A653" w:rsidR="0014631D" w:rsidRDefault="0014631D" w:rsidP="002F259F">
      <w:pPr>
        <w:pStyle w:val="Sansinterligne"/>
        <w:rPr>
          <w:rFonts w:eastAsiaTheme="minorEastAsia"/>
          <w:i/>
          <w:iCs/>
        </w:rPr>
      </w:pPr>
    </w:p>
    <w:p w14:paraId="44C19572" w14:textId="3058D63F" w:rsidR="0014631D" w:rsidRPr="0014631D" w:rsidRDefault="0014631D" w:rsidP="002F259F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Dessiner le profil réactionnel d’une réaction non-catalysée puis catalysée.</w:t>
      </w:r>
      <w:bookmarkStart w:id="0" w:name="_GoBack"/>
      <w:bookmarkEnd w:id="0"/>
    </w:p>
    <w:p w14:paraId="056F4D8A" w14:textId="77777777" w:rsidR="00C54FEB" w:rsidRPr="00C54FEB" w:rsidRDefault="00C54FEB" w:rsidP="002F259F">
      <w:pPr>
        <w:pStyle w:val="Sansinterligne"/>
        <w:rPr>
          <w:i/>
          <w:iCs/>
        </w:rPr>
      </w:pPr>
    </w:p>
    <w:sectPr w:rsidR="00C54FEB" w:rsidRPr="00C54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12F0"/>
    <w:multiLevelType w:val="hybridMultilevel"/>
    <w:tmpl w:val="08E48D82"/>
    <w:lvl w:ilvl="0" w:tplc="6900A1E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57"/>
    <w:rsid w:val="0014631D"/>
    <w:rsid w:val="002F259F"/>
    <w:rsid w:val="003F3F57"/>
    <w:rsid w:val="00766FDA"/>
    <w:rsid w:val="00A15952"/>
    <w:rsid w:val="00C5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27506"/>
  <w15:chartTrackingRefBased/>
  <w15:docId w15:val="{02DAD998-1474-46F3-8585-90882807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F259F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766F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2</cp:revision>
  <dcterms:created xsi:type="dcterms:W3CDTF">2020-05-02T16:50:00Z</dcterms:created>
  <dcterms:modified xsi:type="dcterms:W3CDTF">2020-05-02T17:25:00Z</dcterms:modified>
</cp:coreProperties>
</file>