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E18E" w14:textId="3BD9AE22" w:rsidR="00A740D1" w:rsidRPr="004D062C" w:rsidRDefault="00B87736" w:rsidP="00B87736">
      <w:pPr>
        <w:ind w:firstLineChars="83" w:firstLine="199"/>
        <w:rPr>
          <w:rFonts w:eastAsiaTheme="minorEastAsia" w:cs="Times New Roman"/>
          <w:b/>
          <w:bCs/>
        </w:rPr>
      </w:pPr>
      <w:r w:rsidRPr="004D062C">
        <w:rPr>
          <w:rFonts w:eastAsiaTheme="minorEastAsia" w:cs="Times New Roman"/>
          <w:b/>
          <w:bCs/>
        </w:rPr>
        <w:t xml:space="preserve">1. </w:t>
      </w:r>
      <w:r w:rsidR="00A00420" w:rsidRPr="004D062C">
        <w:rPr>
          <w:rFonts w:eastAsiaTheme="minorEastAsia" w:cs="Times New Roman"/>
          <w:b/>
          <w:bCs/>
        </w:rPr>
        <w:t>What is the question?</w:t>
      </w:r>
    </w:p>
    <w:p w14:paraId="605492B9" w14:textId="14D5C244" w:rsidR="00E41907" w:rsidRDefault="00021554" w:rsidP="005E193B">
      <w:pPr>
        <w:ind w:firstLineChars="83" w:firstLine="199"/>
        <w:rPr>
          <w:rFonts w:eastAsiaTheme="minorEastAsia" w:cs="Times New Roman"/>
        </w:rPr>
      </w:pPr>
      <w:r w:rsidRPr="004D062C">
        <w:rPr>
          <w:rFonts w:eastAsiaTheme="minorEastAsia" w:cs="Times New Roman"/>
        </w:rPr>
        <w:t xml:space="preserve">I </w:t>
      </w:r>
      <w:r w:rsidR="000F3176" w:rsidRPr="004D062C">
        <w:rPr>
          <w:rFonts w:eastAsiaTheme="minorEastAsia" w:cs="Times New Roman"/>
        </w:rPr>
        <w:t xml:space="preserve">used idiosyncratic variation in rainfall over a woman’s life cycle to </w:t>
      </w:r>
      <w:r w:rsidRPr="004D062C">
        <w:rPr>
          <w:rFonts w:eastAsiaTheme="minorEastAsia" w:cs="Times New Roman"/>
        </w:rPr>
        <w:t>invest</w:t>
      </w:r>
      <w:r w:rsidR="00F86E30" w:rsidRPr="004D062C">
        <w:rPr>
          <w:rFonts w:eastAsiaTheme="minorEastAsia" w:cs="Times New Roman"/>
        </w:rPr>
        <w:t>igate the relationship</w:t>
      </w:r>
      <w:r w:rsidR="00824F29" w:rsidRPr="004D062C">
        <w:rPr>
          <w:rFonts w:eastAsiaTheme="minorEastAsia" w:cs="Times New Roman"/>
        </w:rPr>
        <w:t xml:space="preserve"> between</w:t>
      </w:r>
      <w:r w:rsidR="00F86E30" w:rsidRPr="004D062C">
        <w:rPr>
          <w:rFonts w:eastAsiaTheme="minorEastAsia" w:cs="Times New Roman"/>
        </w:rPr>
        <w:t xml:space="preserve"> marriage age and income shock</w:t>
      </w:r>
      <w:r w:rsidR="005E193B" w:rsidRPr="004D062C">
        <w:rPr>
          <w:rFonts w:eastAsiaTheme="minorEastAsia" w:cs="Times New Roman"/>
        </w:rPr>
        <w:t xml:space="preserve"> in a setting where the bride price is customary.</w:t>
      </w:r>
    </w:p>
    <w:p w14:paraId="678A6FB6" w14:textId="44EC7E1F" w:rsidR="006D435B" w:rsidRDefault="006D435B" w:rsidP="005E193B">
      <w:pPr>
        <w:ind w:firstLineChars="83" w:firstLine="199"/>
        <w:rPr>
          <w:rFonts w:eastAsiaTheme="minorEastAsia" w:cs="Times New Roman"/>
        </w:rPr>
      </w:pPr>
    </w:p>
    <w:p w14:paraId="3FAF3F68" w14:textId="0E013FAB" w:rsidR="006D435B" w:rsidRPr="004D062C" w:rsidRDefault="006D435B" w:rsidP="005E193B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W</w:t>
      </w:r>
      <w:r>
        <w:rPr>
          <w:rFonts w:eastAsiaTheme="minorEastAsia" w:cs="Times New Roman"/>
        </w:rPr>
        <w:t>hat is the relationship between income shock and marriage age when taking bride price into consideration?</w:t>
      </w:r>
    </w:p>
    <w:p w14:paraId="7C26627A" w14:textId="77777777" w:rsidR="003B65CB" w:rsidRPr="004D062C" w:rsidRDefault="003B65CB" w:rsidP="003B65CB">
      <w:pPr>
        <w:ind w:firstLineChars="83" w:firstLine="199"/>
        <w:rPr>
          <w:rFonts w:eastAsiaTheme="minorEastAsia" w:cs="Times New Roman"/>
        </w:rPr>
      </w:pPr>
    </w:p>
    <w:p w14:paraId="51FF4F48" w14:textId="679CE704" w:rsidR="00A00420" w:rsidRPr="004D062C" w:rsidRDefault="00A00420" w:rsidP="00B87736">
      <w:pPr>
        <w:ind w:firstLineChars="83" w:firstLine="199"/>
        <w:rPr>
          <w:rFonts w:eastAsiaTheme="minorEastAsia" w:cs="Times New Roman"/>
          <w:b/>
          <w:bCs/>
        </w:rPr>
      </w:pPr>
      <w:r w:rsidRPr="004D062C">
        <w:rPr>
          <w:rFonts w:eastAsiaTheme="minorEastAsia" w:cs="Times New Roman"/>
          <w:b/>
          <w:bCs/>
        </w:rPr>
        <w:t>2.Why is it important (why should we care)?</w:t>
      </w:r>
    </w:p>
    <w:p w14:paraId="095778AC" w14:textId="53BE4828" w:rsidR="003B65CB" w:rsidRPr="004D062C" w:rsidRDefault="004D062C" w:rsidP="00B87736">
      <w:pPr>
        <w:ind w:firstLineChars="83" w:firstLine="199"/>
        <w:rPr>
          <w:rFonts w:cs="Times New Roman"/>
        </w:rPr>
      </w:pPr>
      <w:r w:rsidRPr="004D062C">
        <w:rPr>
          <w:rFonts w:cs="Times New Roman"/>
        </w:rPr>
        <w:t>--early</w:t>
      </w:r>
      <w:r w:rsidR="0004273B" w:rsidRPr="004D062C">
        <w:rPr>
          <w:rFonts w:cs="Times New Roman"/>
        </w:rPr>
        <w:t xml:space="preserve"> marriage is still a common practice in our country, especially among girls. </w:t>
      </w:r>
      <w:r w:rsidR="00612222" w:rsidRPr="004D062C">
        <w:rPr>
          <w:rFonts w:cs="Times New Roman"/>
        </w:rPr>
        <w:t xml:space="preserve">There many </w:t>
      </w:r>
      <w:proofErr w:type="gramStart"/>
      <w:r w:rsidR="00612222" w:rsidRPr="004D062C">
        <w:rPr>
          <w:rFonts w:cs="Times New Roman"/>
        </w:rPr>
        <w:t>woman</w:t>
      </w:r>
      <w:proofErr w:type="gramEnd"/>
      <w:r w:rsidR="00612222" w:rsidRPr="004D062C">
        <w:rPr>
          <w:rFonts w:cs="Times New Roman"/>
        </w:rPr>
        <w:t xml:space="preserve"> married before the legal marry age 20.</w:t>
      </w:r>
    </w:p>
    <w:p w14:paraId="0555DA6A" w14:textId="77777777" w:rsidR="004D062C" w:rsidRPr="004D062C" w:rsidRDefault="004D062C" w:rsidP="00B87736">
      <w:pPr>
        <w:ind w:firstLineChars="83" w:firstLine="199"/>
        <w:rPr>
          <w:rFonts w:cs="Times New Roman"/>
        </w:rPr>
      </w:pPr>
    </w:p>
    <w:p w14:paraId="49F0E6B7" w14:textId="79625EE4" w:rsidR="00612222" w:rsidRDefault="004D062C" w:rsidP="00B87736">
      <w:pPr>
        <w:ind w:firstLineChars="83" w:firstLine="199"/>
        <w:rPr>
          <w:rFonts w:cs="Times New Roman"/>
        </w:rPr>
      </w:pPr>
      <w:r w:rsidRPr="004D062C">
        <w:rPr>
          <w:rFonts w:eastAsiaTheme="minorEastAsia" w:cs="Times New Roman"/>
        </w:rPr>
        <w:t>--</w:t>
      </w:r>
      <w:r w:rsidRPr="004D062C">
        <w:rPr>
          <w:rFonts w:cs="Times New Roman"/>
        </w:rPr>
        <w:t>The relationship between female early marriage and poor physical and socioeconomic outcomes is well established in the literature.</w:t>
      </w:r>
    </w:p>
    <w:p w14:paraId="4DDF5CA5" w14:textId="77777777" w:rsidR="00AB4BB3" w:rsidRPr="004D062C" w:rsidRDefault="00AB4BB3" w:rsidP="00B87736">
      <w:pPr>
        <w:ind w:firstLineChars="83" w:firstLine="199"/>
        <w:rPr>
          <w:rFonts w:eastAsiaTheme="minorEastAsia" w:cs="Times New Roman"/>
        </w:rPr>
      </w:pPr>
    </w:p>
    <w:p w14:paraId="7BA378AF" w14:textId="469E2887" w:rsidR="003B65CB" w:rsidRPr="004D062C" w:rsidRDefault="004D062C" w:rsidP="00B87736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-</w:t>
      </w:r>
      <w:r>
        <w:rPr>
          <w:rFonts w:eastAsiaTheme="minorEastAsia" w:cs="Times New Roman"/>
        </w:rPr>
        <w:t>-</w:t>
      </w:r>
      <w:r w:rsidR="00AB4BB3" w:rsidRPr="00AB4BB3">
        <w:t xml:space="preserve"> </w:t>
      </w:r>
      <w:r w:rsidR="00AB4BB3">
        <w:t>Child marriage is associated with lower educational attainment, lower use of preventive health care services, lower bargaining power within the household, physical abuse and domestic violence</w:t>
      </w:r>
    </w:p>
    <w:p w14:paraId="1DD18E47" w14:textId="3C858EDF" w:rsidR="003B65CB" w:rsidRDefault="003B65CB" w:rsidP="00B87736">
      <w:pPr>
        <w:ind w:firstLineChars="83" w:firstLine="199"/>
        <w:rPr>
          <w:rFonts w:eastAsiaTheme="minorEastAsia" w:cs="Times New Roman"/>
        </w:rPr>
      </w:pPr>
    </w:p>
    <w:p w14:paraId="5460D15B" w14:textId="40E2B0D0" w:rsidR="0030681D" w:rsidRDefault="0030681D" w:rsidP="00C84C0B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-</w:t>
      </w:r>
      <w:r>
        <w:rPr>
          <w:rFonts w:eastAsiaTheme="minorEastAsia" w:cs="Times New Roman"/>
        </w:rPr>
        <w:t>-</w:t>
      </w:r>
      <w:r w:rsidRPr="0030681D">
        <w:t xml:space="preserve"> </w:t>
      </w:r>
      <w:r>
        <w:t>little research has examined the important question of why such a practice is still so widespread and what might be effective policies to reduce it</w:t>
      </w:r>
      <w:r w:rsidR="00C84C0B">
        <w:t>.</w:t>
      </w:r>
    </w:p>
    <w:p w14:paraId="53A5E18B" w14:textId="77777777" w:rsidR="00C84C0B" w:rsidRPr="00C84C0B" w:rsidRDefault="00C84C0B" w:rsidP="00C84C0B">
      <w:pPr>
        <w:ind w:firstLineChars="83" w:firstLine="199"/>
        <w:rPr>
          <w:rFonts w:eastAsiaTheme="minorEastAsia" w:cs="Times New Roman"/>
        </w:rPr>
      </w:pPr>
    </w:p>
    <w:p w14:paraId="0A8A799C" w14:textId="77777777" w:rsidR="0030681D" w:rsidRPr="004D062C" w:rsidRDefault="0030681D" w:rsidP="00B87736">
      <w:pPr>
        <w:ind w:firstLineChars="83" w:firstLine="199"/>
        <w:rPr>
          <w:rFonts w:eastAsiaTheme="minorEastAsia" w:cs="Times New Roman"/>
        </w:rPr>
      </w:pPr>
    </w:p>
    <w:p w14:paraId="7387725A" w14:textId="2F616706" w:rsidR="00A00420" w:rsidRPr="00312439" w:rsidRDefault="00A00420" w:rsidP="00B87736">
      <w:pPr>
        <w:ind w:firstLineChars="83" w:firstLine="199"/>
        <w:rPr>
          <w:rFonts w:eastAsiaTheme="minorEastAsia" w:cs="Times New Roman"/>
          <w:b/>
          <w:bCs/>
        </w:rPr>
      </w:pPr>
      <w:r w:rsidRPr="00312439">
        <w:rPr>
          <w:rFonts w:eastAsiaTheme="minorEastAsia" w:cs="Times New Roman"/>
          <w:b/>
          <w:bCs/>
        </w:rPr>
        <w:t xml:space="preserve">3. </w:t>
      </w:r>
      <w:r w:rsidR="0019419D" w:rsidRPr="00312439">
        <w:rPr>
          <w:rFonts w:eastAsiaTheme="minorEastAsia" w:cs="Times New Roman"/>
          <w:b/>
          <w:bCs/>
        </w:rPr>
        <w:t>What do we know already from the literature?</w:t>
      </w:r>
    </w:p>
    <w:p w14:paraId="46BA3043" w14:textId="0784B28F" w:rsidR="00085C6E" w:rsidRDefault="00085C6E" w:rsidP="00B87736">
      <w:pPr>
        <w:ind w:firstLineChars="83" w:firstLine="199"/>
        <w:rPr>
          <w:rFonts w:eastAsiaTheme="minorEastAsia" w:cs="Times New Roman"/>
        </w:rPr>
      </w:pPr>
    </w:p>
    <w:p w14:paraId="08C2C955" w14:textId="290ED93B" w:rsidR="000D32E4" w:rsidRDefault="000D32E4" w:rsidP="00B87736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文献探讨：</w:t>
      </w:r>
    </w:p>
    <w:p w14:paraId="39B067ED" w14:textId="70EEAE7A" w:rsidR="000D32E4" w:rsidRDefault="000D32E4" w:rsidP="00B87736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>E</w:t>
      </w:r>
      <w:r>
        <w:rPr>
          <w:rFonts w:eastAsiaTheme="minorEastAsia" w:cs="Times New Roman" w:hint="eastAsia"/>
        </w:rPr>
        <w:t>arly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marriage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and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woman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well being</w:t>
      </w:r>
    </w:p>
    <w:p w14:paraId="0FA869EC" w14:textId="7700BB4F" w:rsidR="000D32E4" w:rsidRDefault="000D32E4" w:rsidP="00B87736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>R</w:t>
      </w:r>
      <w:r>
        <w:rPr>
          <w:rFonts w:eastAsiaTheme="minorEastAsia" w:cs="Times New Roman" w:hint="eastAsia"/>
        </w:rPr>
        <w:t>ainfall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shock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and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income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shock</w:t>
      </w:r>
      <w:r w:rsidR="00D639D7">
        <w:rPr>
          <w:rFonts w:eastAsiaTheme="minorEastAsia" w:cs="Times New Roman"/>
        </w:rPr>
        <w:t>—</w:t>
      </w:r>
    </w:p>
    <w:p w14:paraId="7C91319E" w14:textId="5E8FE00B" w:rsidR="00D639D7" w:rsidRDefault="00D639D7" w:rsidP="00B87736">
      <w:pPr>
        <w:ind w:firstLineChars="83" w:firstLine="199"/>
      </w:pPr>
      <w:r>
        <w:t xml:space="preserve">The use of weather variations as proxy for income shocks in developing countries is widespread in the literature. See Miguel, </w:t>
      </w:r>
      <w:proofErr w:type="spellStart"/>
      <w:r>
        <w:t>Satyanath</w:t>
      </w:r>
      <w:proofErr w:type="spellEnd"/>
      <w:r>
        <w:t xml:space="preserve"> and </w:t>
      </w:r>
      <w:proofErr w:type="spellStart"/>
      <w:r>
        <w:t>Sergenti</w:t>
      </w:r>
      <w:proofErr w:type="spellEnd"/>
      <w:r>
        <w:t xml:space="preserve"> (2004), </w:t>
      </w:r>
      <w:proofErr w:type="spellStart"/>
      <w:r>
        <w:t>Bj¨orkman-Nyqvist</w:t>
      </w:r>
      <w:proofErr w:type="spellEnd"/>
      <w:r>
        <w:t xml:space="preserve"> (2013), </w:t>
      </w:r>
      <w:proofErr w:type="spellStart"/>
      <w:r>
        <w:t>Dustmann</w:t>
      </w:r>
      <w:proofErr w:type="spellEnd"/>
      <w:r>
        <w:t xml:space="preserve">, </w:t>
      </w:r>
      <w:proofErr w:type="spellStart"/>
      <w:r>
        <w:t>Fasani</w:t>
      </w:r>
      <w:proofErr w:type="spellEnd"/>
      <w:r>
        <w:t xml:space="preserve"> and </w:t>
      </w:r>
      <w:proofErr w:type="spellStart"/>
      <w:r>
        <w:t>Speciale</w:t>
      </w:r>
      <w:proofErr w:type="spellEnd"/>
      <w:r>
        <w:t xml:space="preserve"> (2017) among others.</w:t>
      </w:r>
    </w:p>
    <w:p w14:paraId="5092DC3D" w14:textId="77777777" w:rsidR="00D639D7" w:rsidRPr="00D639D7" w:rsidRDefault="00D639D7" w:rsidP="00B87736">
      <w:pPr>
        <w:ind w:firstLineChars="83" w:firstLine="199"/>
        <w:rPr>
          <w:rFonts w:eastAsiaTheme="minorEastAsia" w:cs="Times New Roman"/>
        </w:rPr>
      </w:pPr>
    </w:p>
    <w:p w14:paraId="72446AB2" w14:textId="7B06F4CB" w:rsidR="000D32E4" w:rsidRDefault="000D32E4" w:rsidP="00B87736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>I</w:t>
      </w:r>
      <w:r>
        <w:rPr>
          <w:rFonts w:eastAsiaTheme="minorEastAsia" w:cs="Times New Roman" w:hint="eastAsia"/>
        </w:rPr>
        <w:t>ncome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shock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and</w:t>
      </w:r>
      <w:r>
        <w:rPr>
          <w:rFonts w:eastAsiaTheme="minorEastAsia" w:cs="Times New Roman"/>
        </w:rPr>
        <w:t xml:space="preserve"> </w:t>
      </w:r>
      <w:r w:rsidR="009936DF">
        <w:rPr>
          <w:rFonts w:eastAsiaTheme="minorEastAsia" w:cs="Times New Roman" w:hint="eastAsia"/>
        </w:rPr>
        <w:t>early</w:t>
      </w:r>
      <w:r w:rsidR="009936DF">
        <w:rPr>
          <w:rFonts w:eastAsiaTheme="minorEastAsia" w:cs="Times New Roman"/>
        </w:rPr>
        <w:t xml:space="preserve"> </w:t>
      </w:r>
      <w:r w:rsidR="009936DF">
        <w:rPr>
          <w:rFonts w:eastAsiaTheme="minorEastAsia" w:cs="Times New Roman" w:hint="eastAsia"/>
        </w:rPr>
        <w:t>marriage</w:t>
      </w:r>
    </w:p>
    <w:p w14:paraId="28BEF926" w14:textId="77777777" w:rsidR="00085C6E" w:rsidRPr="004D062C" w:rsidRDefault="00085C6E" w:rsidP="00B87736">
      <w:pPr>
        <w:ind w:firstLineChars="83" w:firstLine="199"/>
        <w:rPr>
          <w:rFonts w:eastAsiaTheme="minorEastAsia" w:cs="Times New Roman"/>
        </w:rPr>
      </w:pPr>
    </w:p>
    <w:p w14:paraId="5DC0B4D7" w14:textId="4A4AC040" w:rsidR="0019419D" w:rsidRPr="00312439" w:rsidRDefault="0019419D" w:rsidP="00B87736">
      <w:pPr>
        <w:ind w:firstLineChars="83" w:firstLine="199"/>
        <w:rPr>
          <w:rFonts w:eastAsiaTheme="minorEastAsia" w:cs="Times New Roman"/>
          <w:b/>
          <w:bCs/>
        </w:rPr>
      </w:pPr>
      <w:r w:rsidRPr="00312439">
        <w:rPr>
          <w:rFonts w:eastAsiaTheme="minorEastAsia" w:cs="Times New Roman"/>
          <w:b/>
          <w:bCs/>
        </w:rPr>
        <w:t xml:space="preserve">4. What will this paper add </w:t>
      </w:r>
      <w:r w:rsidR="00D71C5B" w:rsidRPr="00312439">
        <w:rPr>
          <w:rFonts w:eastAsiaTheme="minorEastAsia" w:cs="Times New Roman"/>
          <w:b/>
          <w:bCs/>
        </w:rPr>
        <w:t>that is new</w:t>
      </w:r>
    </w:p>
    <w:p w14:paraId="30BE44F2" w14:textId="77777777" w:rsidR="004E12B4" w:rsidRDefault="004E12B4" w:rsidP="00B87736">
      <w:pPr>
        <w:ind w:firstLineChars="83" w:firstLine="199"/>
        <w:rPr>
          <w:rFonts w:eastAsiaTheme="minorEastAsia" w:cs="Times New Roman"/>
        </w:rPr>
      </w:pPr>
    </w:p>
    <w:p w14:paraId="70BE347A" w14:textId="3DD13327" w:rsidR="00085C6E" w:rsidRDefault="00005FF2" w:rsidP="00B87736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In China using the data from CHARLS </w:t>
      </w:r>
    </w:p>
    <w:p w14:paraId="578726D3" w14:textId="76E93FAB" w:rsidR="00085C6E" w:rsidRPr="00005FF2" w:rsidRDefault="00085C6E" w:rsidP="00B87736">
      <w:pPr>
        <w:ind w:firstLineChars="83" w:firstLine="199"/>
        <w:rPr>
          <w:rFonts w:eastAsiaTheme="minorEastAsia" w:cs="Times New Roman"/>
        </w:rPr>
      </w:pPr>
    </w:p>
    <w:p w14:paraId="6D3C8D36" w14:textId="77777777" w:rsidR="00085C6E" w:rsidRPr="004D062C" w:rsidRDefault="00085C6E" w:rsidP="00B87736">
      <w:pPr>
        <w:ind w:firstLineChars="83" w:firstLine="199"/>
        <w:rPr>
          <w:rFonts w:eastAsiaTheme="minorEastAsia" w:cs="Times New Roman"/>
        </w:rPr>
      </w:pPr>
    </w:p>
    <w:p w14:paraId="0C727EFF" w14:textId="22E42412" w:rsidR="00D71C5B" w:rsidRPr="00312439" w:rsidRDefault="00D71C5B" w:rsidP="00B87736">
      <w:pPr>
        <w:ind w:firstLineChars="83" w:firstLine="199"/>
        <w:rPr>
          <w:rFonts w:eastAsiaTheme="minorEastAsia" w:cs="Times New Roman"/>
          <w:b/>
          <w:bCs/>
        </w:rPr>
      </w:pPr>
      <w:r w:rsidRPr="00312439">
        <w:rPr>
          <w:rFonts w:eastAsiaTheme="minorEastAsia" w:cs="Times New Roman"/>
          <w:b/>
          <w:bCs/>
        </w:rPr>
        <w:t>5. How do</w:t>
      </w:r>
      <w:r w:rsidR="0018046D" w:rsidRPr="00312439">
        <w:rPr>
          <w:rFonts w:eastAsiaTheme="minorEastAsia" w:cs="Times New Roman"/>
          <w:b/>
          <w:bCs/>
        </w:rPr>
        <w:t>es the paper answer its question</w:t>
      </w:r>
    </w:p>
    <w:p w14:paraId="25489105" w14:textId="6BF0356B" w:rsidR="00005FF2" w:rsidRDefault="00005FF2" w:rsidP="00B87736">
      <w:pPr>
        <w:ind w:firstLineChars="83" w:firstLine="199"/>
        <w:rPr>
          <w:rFonts w:eastAsiaTheme="minorEastAsia" w:cs="Times New Roman"/>
        </w:rPr>
      </w:pPr>
    </w:p>
    <w:p w14:paraId="793E4A72" w14:textId="46785490" w:rsidR="00005FF2" w:rsidRPr="00D565EC" w:rsidRDefault="00C46466" w:rsidP="00B87736">
      <w:pPr>
        <w:ind w:firstLineChars="83" w:firstLine="199"/>
        <w:rPr>
          <w:rFonts w:eastAsiaTheme="minorEastAsia" w:cs="Times New Roman"/>
          <w:b/>
          <w:bCs/>
        </w:rPr>
      </w:pPr>
      <w:r w:rsidRPr="00D565EC">
        <w:rPr>
          <w:rFonts w:eastAsiaTheme="minorEastAsia" w:cs="Times New Roman"/>
          <w:b/>
          <w:bCs/>
        </w:rPr>
        <w:t>T</w:t>
      </w:r>
      <w:r w:rsidRPr="00D565EC">
        <w:rPr>
          <w:rFonts w:eastAsiaTheme="minorEastAsia" w:cs="Times New Roman" w:hint="eastAsia"/>
          <w:b/>
          <w:bCs/>
        </w:rPr>
        <w:t>he</w:t>
      </w:r>
      <w:r w:rsidRPr="00D565EC">
        <w:rPr>
          <w:rFonts w:eastAsiaTheme="minorEastAsia" w:cs="Times New Roman"/>
          <w:b/>
          <w:bCs/>
        </w:rPr>
        <w:t xml:space="preserve"> </w:t>
      </w:r>
      <w:r w:rsidRPr="00D565EC">
        <w:rPr>
          <w:rFonts w:eastAsiaTheme="minorEastAsia" w:cs="Times New Roman" w:hint="eastAsia"/>
          <w:b/>
          <w:bCs/>
        </w:rPr>
        <w:t>decision</w:t>
      </w:r>
      <w:r w:rsidRPr="00D565EC">
        <w:rPr>
          <w:rFonts w:eastAsiaTheme="minorEastAsia" w:cs="Times New Roman"/>
          <w:b/>
          <w:bCs/>
        </w:rPr>
        <w:t xml:space="preserve"> </w:t>
      </w:r>
      <w:r w:rsidRPr="00D565EC">
        <w:rPr>
          <w:rFonts w:eastAsiaTheme="minorEastAsia" w:cs="Times New Roman" w:hint="eastAsia"/>
          <w:b/>
          <w:bCs/>
        </w:rPr>
        <w:t>model</w:t>
      </w:r>
      <w:r w:rsidRPr="00D565EC">
        <w:rPr>
          <w:rFonts w:eastAsiaTheme="minorEastAsia" w:cs="Times New Roman" w:hint="eastAsia"/>
          <w:b/>
          <w:bCs/>
        </w:rPr>
        <w:t>：</w:t>
      </w:r>
    </w:p>
    <w:p w14:paraId="1150EB90" w14:textId="7E7A8647" w:rsidR="00C46466" w:rsidRDefault="007E7698" w:rsidP="00B87736">
      <w:pPr>
        <w:ind w:firstLineChars="83" w:firstLine="199"/>
        <w:rPr>
          <w:rFonts w:eastAsiaTheme="minorEastAsia" w:cs="Times New Roman"/>
        </w:rPr>
      </w:pPr>
      <w:r w:rsidRPr="007E7698">
        <w:rPr>
          <w:rFonts w:eastAsiaTheme="minorEastAsia" w:cs="Times New Roman"/>
          <w:noProof/>
        </w:rPr>
        <w:lastRenderedPageBreak/>
        <w:drawing>
          <wp:inline distT="0" distB="0" distL="0" distR="0" wp14:anchorId="239F2208" wp14:editId="2A39979F">
            <wp:extent cx="4432300" cy="615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054" cy="6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3D21" w14:textId="2EFBE971" w:rsidR="007E7698" w:rsidRDefault="007E7698" w:rsidP="00B87736">
      <w:pPr>
        <w:ind w:firstLineChars="83" w:firstLine="199"/>
        <w:rPr>
          <w:rFonts w:eastAsiaTheme="minorEastAsia" w:cs="Times New Roman"/>
        </w:rPr>
      </w:pPr>
    </w:p>
    <w:p w14:paraId="11374E59" w14:textId="6F934B9E" w:rsidR="007E7698" w:rsidRDefault="007E7698" w:rsidP="00B87736">
      <w:pPr>
        <w:ind w:firstLineChars="83" w:firstLine="199"/>
      </w:pPr>
      <w:r>
        <w:rPr>
          <w:rFonts w:eastAsiaTheme="minorEastAsia" w:cs="Times New Roman"/>
        </w:rPr>
        <w:t>P</w:t>
      </w:r>
      <w:r>
        <w:rPr>
          <w:rFonts w:eastAsiaTheme="minorEastAsia" w:cs="Times New Roman" w:hint="eastAsia"/>
        </w:rPr>
        <w:t>rediction</w:t>
      </w:r>
      <w:r>
        <w:rPr>
          <w:rFonts w:eastAsiaTheme="minorEastAsia" w:cs="Times New Roman" w:hint="eastAsia"/>
        </w:rPr>
        <w:t>：</w:t>
      </w:r>
      <w:r>
        <w:rPr>
          <w:rFonts w:eastAsiaTheme="minorEastAsia" w:cs="Times New Roman" w:hint="eastAsia"/>
        </w:rPr>
        <w:t>marry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if</w:t>
      </w:r>
      <w:r>
        <w:rPr>
          <w:rFonts w:eastAsiaTheme="minorEastAsia" w:cs="Times New Roman"/>
        </w:rPr>
        <w:t xml:space="preserve"> BP&gt;</w:t>
      </w:r>
      <w:proofErr w:type="gramStart"/>
      <w:r w:rsidR="00844BE9">
        <w:t>e( captures</w:t>
      </w:r>
      <w:proofErr w:type="gramEnd"/>
      <w:r w:rsidR="00844BE9">
        <w:t xml:space="preserve"> the proportional contribution provided or the cost imposed by a daughter on the household consumption when she is living with her parents)</w:t>
      </w:r>
    </w:p>
    <w:p w14:paraId="00C8D321" w14:textId="33584DAA" w:rsidR="00844BE9" w:rsidRDefault="00844BE9" w:rsidP="00B87736">
      <w:pPr>
        <w:ind w:firstLineChars="83" w:firstLine="199"/>
        <w:rPr>
          <w:rFonts w:eastAsiaTheme="minorEastAsia"/>
        </w:rPr>
      </w:pPr>
    </w:p>
    <w:p w14:paraId="205B3265" w14:textId="515F5A5F" w:rsidR="00D565EC" w:rsidRPr="0068258B" w:rsidRDefault="00D565EC" w:rsidP="00D565EC">
      <w:pPr>
        <w:ind w:firstLineChars="83" w:firstLine="199"/>
        <w:rPr>
          <w:rFonts w:eastAsiaTheme="minorEastAsia" w:cs="Times New Roman"/>
          <w:b/>
          <w:bCs/>
        </w:rPr>
      </w:pPr>
      <w:r w:rsidRPr="0068258B">
        <w:rPr>
          <w:rFonts w:eastAsiaTheme="minorEastAsia" w:cs="Times New Roman"/>
          <w:b/>
          <w:bCs/>
        </w:rPr>
        <w:t>Data and descriptive</w:t>
      </w:r>
      <w:r w:rsidRPr="0068258B">
        <w:rPr>
          <w:rFonts w:eastAsiaTheme="minorEastAsia" w:cs="Times New Roman" w:hint="eastAsia"/>
          <w:b/>
          <w:bCs/>
        </w:rPr>
        <w:t xml:space="preserve"> </w:t>
      </w:r>
      <w:r w:rsidRPr="0068258B">
        <w:rPr>
          <w:rFonts w:eastAsiaTheme="minorEastAsia" w:cs="Times New Roman"/>
          <w:b/>
          <w:bCs/>
        </w:rPr>
        <w:t>statistics:</w:t>
      </w:r>
    </w:p>
    <w:p w14:paraId="521AC1FB" w14:textId="6790A15C" w:rsidR="00D565EC" w:rsidRDefault="00D565EC" w:rsidP="00D565EC">
      <w:pPr>
        <w:ind w:firstLineChars="83" w:firstLine="199"/>
        <w:rPr>
          <w:rFonts w:eastAsiaTheme="minorEastAsia" w:cs="Times New Roman"/>
        </w:rPr>
      </w:pPr>
    </w:p>
    <w:p w14:paraId="1A5A3E57" w14:textId="131642DC" w:rsidR="00F45DE0" w:rsidRDefault="00F45DE0" w:rsidP="00D565EC">
      <w:pPr>
        <w:ind w:firstLineChars="83" w:firstLine="199"/>
        <w:rPr>
          <w:rFonts w:eastAsiaTheme="minorEastAsia" w:cs="Times New Roman"/>
        </w:rPr>
      </w:pPr>
    </w:p>
    <w:p w14:paraId="2AC14EAE" w14:textId="45D60607" w:rsidR="00055B19" w:rsidRDefault="0068258B" w:rsidP="00D565EC">
      <w:pPr>
        <w:ind w:firstLineChars="83" w:firstLine="199"/>
        <w:rPr>
          <w:rFonts w:eastAsiaTheme="minorEastAsia" w:cs="Times New Roman"/>
          <w:b/>
          <w:bCs/>
        </w:rPr>
      </w:pPr>
      <w:r w:rsidRPr="0068258B">
        <w:rPr>
          <w:rFonts w:eastAsiaTheme="minorEastAsia" w:cs="Times New Roman" w:hint="eastAsia"/>
          <w:b/>
          <w:bCs/>
        </w:rPr>
        <w:t>1</w:t>
      </w:r>
      <w:r w:rsidRPr="0068258B">
        <w:rPr>
          <w:rFonts w:eastAsiaTheme="minorEastAsia" w:cs="Times New Roman"/>
          <w:b/>
          <w:bCs/>
        </w:rPr>
        <w:t>.marriage and bride price</w:t>
      </w:r>
    </w:p>
    <w:p w14:paraId="0D526EB4" w14:textId="77777777" w:rsidR="0068258B" w:rsidRDefault="0068258B" w:rsidP="0068258B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Marriage data from CHARLS: </w:t>
      </w:r>
      <w:r>
        <w:rPr>
          <w:rFonts w:eastAsiaTheme="minorEastAsia" w:cs="Times New Roman" w:hint="eastAsia"/>
        </w:rPr>
        <w:t>受访者的孩子相关信息</w:t>
      </w:r>
    </w:p>
    <w:p w14:paraId="2E6DA80A" w14:textId="77777777" w:rsidR="0068258B" w:rsidRDefault="0068258B" w:rsidP="0068258B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>B</w:t>
      </w:r>
      <w:r>
        <w:rPr>
          <w:rFonts w:eastAsiaTheme="minorEastAsia" w:cs="Times New Roman" w:hint="eastAsia"/>
        </w:rPr>
        <w:t>ride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price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data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计算了</w:t>
      </w:r>
      <w:proofErr w:type="spellStart"/>
      <w:r>
        <w:rPr>
          <w:rFonts w:eastAsiaTheme="minorEastAsia" w:cs="Times New Roman" w:hint="eastAsia"/>
        </w:rPr>
        <w:t>bgift</w:t>
      </w:r>
      <w:proofErr w:type="spellEnd"/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from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male</w:t>
      </w:r>
    </w:p>
    <w:p w14:paraId="3EB226D1" w14:textId="77777777" w:rsidR="0068258B" w:rsidRPr="0068258B" w:rsidRDefault="0068258B" w:rsidP="00D565EC">
      <w:pPr>
        <w:ind w:firstLineChars="83" w:firstLine="199"/>
        <w:rPr>
          <w:rFonts w:eastAsiaTheme="minorEastAsia" w:cs="Times New Roman"/>
          <w:b/>
          <w:bCs/>
        </w:rPr>
      </w:pPr>
    </w:p>
    <w:p w14:paraId="653E586E" w14:textId="21CF55B4" w:rsidR="002269F5" w:rsidRDefault="009E22E5" w:rsidP="00D565EC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F1</w:t>
      </w:r>
      <w:r>
        <w:rPr>
          <w:rFonts w:eastAsiaTheme="minorEastAsia" w:cs="Times New Roman"/>
        </w:rPr>
        <w:t>—</w:t>
      </w:r>
      <w:r>
        <w:rPr>
          <w:rFonts w:eastAsiaTheme="minorEastAsia" w:cs="Times New Roman" w:hint="eastAsia"/>
        </w:rPr>
        <w:t>distribution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of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ages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marriage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separately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for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men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and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women</w:t>
      </w:r>
    </w:p>
    <w:p w14:paraId="2A179E0D" w14:textId="117596E1" w:rsidR="009E22E5" w:rsidRDefault="009E22E5" w:rsidP="00D565EC">
      <w:pPr>
        <w:ind w:firstLineChars="83" w:firstLine="199"/>
        <w:rPr>
          <w:rFonts w:eastAsiaTheme="minorEastAsia" w:cs="Times New Roman"/>
        </w:rPr>
      </w:pPr>
      <w:r w:rsidRPr="009E22E5">
        <w:rPr>
          <w:rFonts w:eastAsiaTheme="minorEastAsia" w:cs="Times New Roman"/>
        </w:rPr>
        <w:t>As shown in the graph, a sizable portion of women marry during their teenage years, while typically fewer men do so.</w:t>
      </w:r>
    </w:p>
    <w:p w14:paraId="001B2E91" w14:textId="77777777" w:rsidR="009E22E5" w:rsidRDefault="009E22E5" w:rsidP="00D565EC">
      <w:pPr>
        <w:ind w:firstLineChars="83" w:firstLine="199"/>
        <w:rPr>
          <w:rFonts w:eastAsiaTheme="minorEastAsia" w:cs="Times New Roman"/>
        </w:rPr>
      </w:pPr>
    </w:p>
    <w:p w14:paraId="1C6FDAFA" w14:textId="12A578CD" w:rsidR="00055B19" w:rsidRDefault="00BB1A5B" w:rsidP="00D565EC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>T</w:t>
      </w:r>
      <w:r>
        <w:rPr>
          <w:rFonts w:eastAsiaTheme="minorEastAsia" w:cs="Times New Roman" w:hint="eastAsia"/>
        </w:rPr>
        <w:t>he</w:t>
      </w:r>
      <w:r>
        <w:rPr>
          <w:rFonts w:eastAsiaTheme="minorEastAsia" w:cs="Times New Roman"/>
        </w:rPr>
        <w:t xml:space="preserve"> key in my analysis is the pride price. </w:t>
      </w:r>
      <w:r w:rsidR="00385AB8">
        <w:rPr>
          <w:rFonts w:eastAsiaTheme="minorEastAsia" w:cs="Times New Roman"/>
        </w:rPr>
        <w:t xml:space="preserve">Show </w:t>
      </w:r>
      <w:r w:rsidR="00385AB8">
        <w:rPr>
          <w:rFonts w:eastAsiaTheme="minorEastAsia" w:cs="Times New Roman" w:hint="eastAsia"/>
        </w:rPr>
        <w:t>一副中国彩礼的</w:t>
      </w:r>
      <w:r w:rsidR="0068258B">
        <w:rPr>
          <w:rFonts w:eastAsiaTheme="minorEastAsia" w:cs="Times New Roman" w:hint="eastAsia"/>
        </w:rPr>
        <w:t>表格</w:t>
      </w:r>
      <w:r w:rsidR="0068258B">
        <w:rPr>
          <w:rFonts w:eastAsiaTheme="minorEastAsia" w:cs="Times New Roman" w:hint="eastAsia"/>
        </w:rPr>
        <w:t>or</w:t>
      </w:r>
      <w:r w:rsidR="0068258B">
        <w:rPr>
          <w:rFonts w:eastAsiaTheme="minorEastAsia" w:cs="Times New Roman"/>
        </w:rPr>
        <w:t xml:space="preserve"> </w:t>
      </w:r>
      <w:r w:rsidR="0068258B">
        <w:rPr>
          <w:rFonts w:eastAsiaTheme="minorEastAsia" w:cs="Times New Roman" w:hint="eastAsia"/>
        </w:rPr>
        <w:t>地图</w:t>
      </w:r>
    </w:p>
    <w:p w14:paraId="669D13A5" w14:textId="330791EF" w:rsidR="00385AB8" w:rsidRDefault="00385AB8" w:rsidP="00D565EC">
      <w:pPr>
        <w:ind w:firstLineChars="83" w:firstLine="199"/>
        <w:rPr>
          <w:rFonts w:eastAsiaTheme="minorEastAsia" w:cs="Times New Roman"/>
        </w:rPr>
      </w:pPr>
    </w:p>
    <w:p w14:paraId="234B99AC" w14:textId="77777777" w:rsidR="00CA7648" w:rsidRDefault="00F938D1" w:rsidP="00F938D1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T</w:t>
      </w:r>
      <w:r>
        <w:rPr>
          <w:rFonts w:eastAsiaTheme="minorEastAsia" w:cs="Times New Roman"/>
        </w:rPr>
        <w:t xml:space="preserve">2 </w:t>
      </w:r>
      <w:r>
        <w:rPr>
          <w:rFonts w:eastAsiaTheme="minorEastAsia" w:cs="Times New Roman" w:hint="eastAsia"/>
        </w:rPr>
        <w:t>show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the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demographic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information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in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our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sample</w:t>
      </w:r>
      <w:r>
        <w:rPr>
          <w:rFonts w:eastAsiaTheme="minorEastAsia" w:cs="Times New Roman"/>
        </w:rPr>
        <w:t>—</w:t>
      </w:r>
    </w:p>
    <w:p w14:paraId="5FCA32FD" w14:textId="77777777" w:rsidR="00CA7648" w:rsidRDefault="00CA7648" w:rsidP="00F938D1">
      <w:pPr>
        <w:ind w:firstLineChars="83" w:firstLine="199"/>
        <w:rPr>
          <w:rFonts w:eastAsiaTheme="minorEastAsia" w:cs="Times New Roman"/>
        </w:rPr>
      </w:pPr>
    </w:p>
    <w:p w14:paraId="2FA9A08C" w14:textId="7EA692F2" w:rsidR="00F938D1" w:rsidRDefault="008D0BBA" w:rsidP="00F938D1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--</w:t>
      </w:r>
      <w:r w:rsidR="00F938D1">
        <w:rPr>
          <w:rFonts w:eastAsiaTheme="minorEastAsia" w:cs="Times New Roman" w:hint="eastAsia"/>
        </w:rPr>
        <w:t>live</w:t>
      </w:r>
      <w:r w:rsidR="00F938D1">
        <w:rPr>
          <w:rFonts w:eastAsiaTheme="minorEastAsia" w:cs="Times New Roman"/>
        </w:rPr>
        <w:t xml:space="preserve"> in urban or village?</w:t>
      </w:r>
    </w:p>
    <w:p w14:paraId="01FDDDC3" w14:textId="7FD62C42" w:rsidR="00CA7648" w:rsidRDefault="008D0BBA" w:rsidP="008D0BBA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--</w:t>
      </w:r>
      <w:r w:rsidR="00CA7648">
        <w:rPr>
          <w:rFonts w:eastAsiaTheme="minorEastAsia" w:cs="Times New Roman"/>
        </w:rPr>
        <w:t>Parents education</w:t>
      </w:r>
    </w:p>
    <w:p w14:paraId="4EF9CE52" w14:textId="2D0309A0" w:rsidR="00005FF2" w:rsidRDefault="008D0BBA" w:rsidP="008D0BBA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--main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job?</w:t>
      </w:r>
    </w:p>
    <w:p w14:paraId="6894F825" w14:textId="3600860C" w:rsidR="008D0BBA" w:rsidRDefault="008D0BBA" w:rsidP="008D0BBA">
      <w:pPr>
        <w:ind w:firstLineChars="83" w:firstLine="199"/>
        <w:rPr>
          <w:rFonts w:eastAsiaTheme="minorEastAsia" w:cs="Times New Roman"/>
        </w:rPr>
      </w:pPr>
    </w:p>
    <w:p w14:paraId="4D2355B2" w14:textId="5F9B779C" w:rsidR="008D0BBA" w:rsidRDefault="008D0BBA" w:rsidP="008D0BBA">
      <w:pPr>
        <w:ind w:firstLineChars="83" w:firstLine="199"/>
        <w:rPr>
          <w:rFonts w:eastAsiaTheme="minorEastAsia" w:cs="Times New Roman"/>
        </w:rPr>
      </w:pPr>
    </w:p>
    <w:p w14:paraId="647A88F4" w14:textId="151F10F3" w:rsidR="008D0BBA" w:rsidRPr="00825072" w:rsidRDefault="008D0BBA" w:rsidP="008D0BBA">
      <w:pPr>
        <w:ind w:firstLineChars="83" w:firstLine="199"/>
        <w:rPr>
          <w:rFonts w:eastAsiaTheme="minorEastAsia" w:cs="Times New Roman"/>
          <w:b/>
          <w:bCs/>
        </w:rPr>
      </w:pPr>
      <w:r w:rsidRPr="00825072">
        <w:rPr>
          <w:rFonts w:eastAsiaTheme="minorEastAsia" w:cs="Times New Roman" w:hint="eastAsia"/>
          <w:b/>
          <w:bCs/>
        </w:rPr>
        <w:t>2</w:t>
      </w:r>
      <w:r w:rsidRPr="00825072">
        <w:rPr>
          <w:rFonts w:eastAsiaTheme="minorEastAsia" w:cs="Times New Roman"/>
          <w:b/>
          <w:bCs/>
        </w:rPr>
        <w:t>.rainfall shocks—droughts</w:t>
      </w:r>
    </w:p>
    <w:p w14:paraId="4D4CE24A" w14:textId="63D9E582" w:rsidR="008D0BBA" w:rsidRDefault="008D0BBA" w:rsidP="008D0BBA">
      <w:pPr>
        <w:ind w:firstLineChars="83" w:firstLine="199"/>
        <w:rPr>
          <w:rFonts w:eastAsiaTheme="minorEastAsia" w:cs="Times New Roman"/>
        </w:rPr>
      </w:pPr>
    </w:p>
    <w:p w14:paraId="5FA06CFE" w14:textId="77777777" w:rsidR="008D0BBA" w:rsidRPr="008D0BBA" w:rsidRDefault="008D0BBA" w:rsidP="008D0BBA">
      <w:pPr>
        <w:ind w:firstLineChars="83" w:firstLine="199"/>
        <w:rPr>
          <w:rFonts w:eastAsiaTheme="minorEastAsia" w:cs="Times New Roman"/>
        </w:rPr>
      </w:pPr>
      <w:r w:rsidRPr="008D0BBA">
        <w:rPr>
          <w:rFonts w:eastAsiaTheme="minorEastAsia" w:cs="Times New Roman"/>
        </w:rPr>
        <w:t>Rainfall data from NOAA-CPC</w:t>
      </w:r>
      <w:r w:rsidRPr="008D0BBA">
        <w:rPr>
          <w:rFonts w:eastAsiaTheme="minorEastAsia" w:cs="Times New Roman" w:hint="eastAsia"/>
        </w:rPr>
        <w:t>：</w:t>
      </w:r>
    </w:p>
    <w:p w14:paraId="28822EA8" w14:textId="77777777" w:rsidR="008D0BBA" w:rsidRPr="008D0BBA" w:rsidRDefault="008D0BBA" w:rsidP="008D0BBA">
      <w:pPr>
        <w:ind w:firstLineChars="83" w:firstLine="199"/>
        <w:rPr>
          <w:rFonts w:eastAsiaTheme="minorEastAsia" w:cs="Times New Roman"/>
        </w:rPr>
      </w:pPr>
      <w:r w:rsidRPr="008D0BBA">
        <w:rPr>
          <w:rFonts w:eastAsiaTheme="minorEastAsia" w:cs="Times New Roman"/>
        </w:rPr>
        <w:t xml:space="preserve">National Oceanic and Atmospheric Administration </w:t>
      </w:r>
    </w:p>
    <w:p w14:paraId="3946A503" w14:textId="56260A2E" w:rsidR="008D0BBA" w:rsidRDefault="008D0BBA" w:rsidP="008D0BBA">
      <w:pPr>
        <w:ind w:firstLineChars="83" w:firstLine="199"/>
        <w:rPr>
          <w:rFonts w:eastAsiaTheme="minorEastAsia" w:cs="Times New Roman"/>
        </w:rPr>
      </w:pPr>
      <w:bookmarkStart w:id="0" w:name="OLE_LINK1"/>
      <w:r w:rsidRPr="008D0BBA">
        <w:rPr>
          <w:rFonts w:eastAsiaTheme="minorEastAsia" w:cs="Times New Roman"/>
        </w:rPr>
        <w:t>NOAA-CPC</w:t>
      </w:r>
    </w:p>
    <w:bookmarkEnd w:id="0"/>
    <w:p w14:paraId="0C615949" w14:textId="0DAAFF71" w:rsidR="008D0BBA" w:rsidRDefault="008D0BBA" w:rsidP="008D0BBA">
      <w:pPr>
        <w:ind w:firstLineChars="83" w:firstLine="199"/>
        <w:rPr>
          <w:rFonts w:eastAsiaTheme="minorEastAsia" w:cs="Times New Roman"/>
        </w:rPr>
      </w:pPr>
    </w:p>
    <w:p w14:paraId="7416552F" w14:textId="15E56DCA" w:rsidR="008D0BBA" w:rsidRDefault="00825072" w:rsidP="008D0BBA">
      <w:pPr>
        <w:ind w:firstLineChars="83" w:firstLine="199"/>
      </w:pPr>
      <w:r>
        <w:t>I therefore use estimates on rainfall precipitations as a source of exogenous variation for income shocks.</w:t>
      </w:r>
    </w:p>
    <w:p w14:paraId="1DB1AD23" w14:textId="6281DBDA" w:rsidR="00825072" w:rsidRDefault="006E062E" w:rsidP="008D0BBA">
      <w:pPr>
        <w:ind w:firstLineChars="83" w:firstLine="199"/>
        <w:rPr>
          <w:rFonts w:eastAsiaTheme="minorEastAsia"/>
        </w:rPr>
      </w:pPr>
      <w:r>
        <w:rPr>
          <w:rFonts w:eastAsiaTheme="minorEastAsia" w:hint="eastAsia"/>
        </w:rPr>
        <w:t>计算城市每年的平均降水量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得出城市平均降水水平</w:t>
      </w:r>
      <w:proofErr w:type="gramStart"/>
      <w:r w:rsidR="00A10B74">
        <w:rPr>
          <w:rFonts w:eastAsiaTheme="minorEastAsia"/>
        </w:rPr>
        <w:t>—</w:t>
      </w:r>
      <w:r w:rsidR="00A10B74">
        <w:rPr>
          <w:rFonts w:eastAsiaTheme="minorEastAsia" w:hint="eastAsia"/>
        </w:rPr>
        <w:t>计算</w:t>
      </w:r>
      <w:proofErr w:type="gramEnd"/>
      <w:r w:rsidR="00A10B74">
        <w:rPr>
          <w:rFonts w:eastAsiaTheme="minorEastAsia" w:hint="eastAsia"/>
        </w:rPr>
        <w:t>每年与均值的差</w:t>
      </w:r>
      <w:r w:rsidR="00A10B74">
        <w:rPr>
          <w:rFonts w:eastAsiaTheme="minorEastAsia" w:hint="eastAsia"/>
        </w:rPr>
        <w:lastRenderedPageBreak/>
        <w:t>值，得出干旱</w:t>
      </w:r>
      <w:r w:rsidR="00DD27B5">
        <w:rPr>
          <w:rFonts w:eastAsiaTheme="minorEastAsia" w:hint="eastAsia"/>
        </w:rPr>
        <w:t>的指标。</w:t>
      </w:r>
    </w:p>
    <w:p w14:paraId="052A1C9F" w14:textId="07339BE1" w:rsidR="00541AAC" w:rsidRDefault="00541AAC" w:rsidP="008D0BBA">
      <w:pPr>
        <w:ind w:firstLineChars="83" w:firstLine="199"/>
        <w:rPr>
          <w:rFonts w:eastAsiaTheme="minorEastAsia"/>
        </w:rPr>
      </w:pPr>
      <w:r>
        <w:rPr>
          <w:rFonts w:eastAsiaTheme="minorEastAsia" w:hint="eastAsia"/>
        </w:rPr>
        <w:t>将该数值匹配到那个人</w:t>
      </w:r>
      <w:r>
        <w:rPr>
          <w:rFonts w:eastAsiaTheme="minorEastAsia" w:hint="eastAsia"/>
        </w:rPr>
        <w:t>age</w:t>
      </w:r>
      <w:r>
        <w:rPr>
          <w:rFonts w:eastAsiaTheme="minorEastAsia" w:hint="eastAsia"/>
        </w:rPr>
        <w:t>的年份，比如</w:t>
      </w:r>
      <w:r>
        <w:rPr>
          <w:rFonts w:eastAsiaTheme="minorEastAsia" w:hint="eastAsia"/>
        </w:rPr>
        <w:t>18</w:t>
      </w:r>
      <w:r>
        <w:rPr>
          <w:rFonts w:eastAsiaTheme="minorEastAsia" w:hint="eastAsia"/>
        </w:rPr>
        <w:t>岁时</w:t>
      </w:r>
      <w:r w:rsidR="00EF3822">
        <w:rPr>
          <w:rFonts w:eastAsiaTheme="minorEastAsia" w:hint="eastAsia"/>
        </w:rPr>
        <w:t>是</w:t>
      </w:r>
      <w:r w:rsidR="00EF3822">
        <w:rPr>
          <w:rFonts w:eastAsiaTheme="minorEastAsia" w:hint="eastAsia"/>
        </w:rPr>
        <w:t>2000</w:t>
      </w:r>
      <w:r w:rsidR="00EF3822">
        <w:rPr>
          <w:rFonts w:eastAsiaTheme="minorEastAsia" w:hint="eastAsia"/>
        </w:rPr>
        <w:t>年，就匹配</w:t>
      </w:r>
      <w:r w:rsidR="00EF3822">
        <w:rPr>
          <w:rFonts w:eastAsiaTheme="minorEastAsia" w:hint="eastAsia"/>
        </w:rPr>
        <w:t>2000</w:t>
      </w:r>
      <w:r w:rsidR="00EF3822">
        <w:rPr>
          <w:rFonts w:eastAsiaTheme="minorEastAsia" w:hint="eastAsia"/>
        </w:rPr>
        <w:t>年该城市的</w:t>
      </w:r>
      <w:r w:rsidR="00EF3822">
        <w:rPr>
          <w:rFonts w:eastAsiaTheme="minorEastAsia" w:hint="eastAsia"/>
        </w:rPr>
        <w:t>shock</w:t>
      </w:r>
      <w:r w:rsidR="00E74782">
        <w:rPr>
          <w:rFonts w:eastAsiaTheme="minorEastAsia" w:hint="eastAsia"/>
        </w:rPr>
        <w:t>。上一年的</w:t>
      </w:r>
      <w:r w:rsidR="00E74782">
        <w:rPr>
          <w:rFonts w:eastAsiaTheme="minorEastAsia" w:hint="eastAsia"/>
        </w:rPr>
        <w:t>shock</w:t>
      </w:r>
      <w:r w:rsidR="00E74782">
        <w:rPr>
          <w:rFonts w:eastAsiaTheme="minorEastAsia" w:hint="eastAsia"/>
        </w:rPr>
        <w:t>会对今年产生影响</w:t>
      </w:r>
    </w:p>
    <w:p w14:paraId="61EFAD53" w14:textId="77777777" w:rsidR="00E74782" w:rsidRDefault="00E74782" w:rsidP="008D0BBA">
      <w:pPr>
        <w:ind w:firstLineChars="83" w:firstLine="199"/>
        <w:rPr>
          <w:rFonts w:eastAsiaTheme="minorEastAsia"/>
        </w:rPr>
      </w:pPr>
    </w:p>
    <w:p w14:paraId="4846CED3" w14:textId="77777777" w:rsidR="00EF3822" w:rsidRDefault="00EF3822" w:rsidP="008D0BBA">
      <w:pPr>
        <w:ind w:firstLineChars="83" w:firstLine="199"/>
        <w:rPr>
          <w:rFonts w:eastAsiaTheme="minorEastAsia"/>
        </w:rPr>
      </w:pPr>
    </w:p>
    <w:p w14:paraId="3267531F" w14:textId="55894FC7" w:rsidR="00DD27B5" w:rsidRPr="00651F46" w:rsidRDefault="00651F46" w:rsidP="008D0BBA">
      <w:pPr>
        <w:ind w:firstLineChars="83" w:firstLine="199"/>
        <w:rPr>
          <w:rFonts w:eastAsiaTheme="minorEastAsia"/>
          <w:b/>
          <w:bCs/>
        </w:rPr>
      </w:pPr>
      <w:r w:rsidRPr="00651F46">
        <w:rPr>
          <w:rFonts w:eastAsiaTheme="minorEastAsia"/>
          <w:b/>
          <w:bCs/>
        </w:rPr>
        <w:t>Empirical Strategy</w:t>
      </w:r>
    </w:p>
    <w:p w14:paraId="0483DA8C" w14:textId="77777777" w:rsidR="00825072" w:rsidRDefault="00825072" w:rsidP="008D0BBA">
      <w:pPr>
        <w:ind w:firstLineChars="83" w:firstLine="199"/>
        <w:rPr>
          <w:rFonts w:eastAsiaTheme="minorEastAsia" w:cs="Times New Roman"/>
        </w:rPr>
      </w:pPr>
    </w:p>
    <w:p w14:paraId="01C6E924" w14:textId="4234782B" w:rsidR="00B91E2E" w:rsidRDefault="00C37FE4" w:rsidP="008D0BBA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To estimate the effect of a negative income shock of a household on their children’s marriage age, I exploit the </w:t>
      </w:r>
      <w:r w:rsidR="008E0E5D">
        <w:rPr>
          <w:rFonts w:eastAsiaTheme="minorEastAsia" w:cs="Times New Roman"/>
        </w:rPr>
        <w:t xml:space="preserve">exogenous variation in weather shocks across cities </w:t>
      </w:r>
    </w:p>
    <w:p w14:paraId="71F2DB97" w14:textId="0CDF251F" w:rsidR="00241D14" w:rsidRDefault="00241D14" w:rsidP="008D0BBA">
      <w:pPr>
        <w:ind w:firstLineChars="83" w:firstLine="199"/>
        <w:rPr>
          <w:rFonts w:eastAsiaTheme="minorEastAsia" w:cs="Times New Roman"/>
        </w:rPr>
      </w:pPr>
    </w:p>
    <w:p w14:paraId="679FD413" w14:textId="7F45F919" w:rsidR="00241D14" w:rsidRDefault="00241D14" w:rsidP="008D0BBA">
      <w:pPr>
        <w:ind w:firstLineChars="83" w:firstLine="199"/>
        <w:rPr>
          <w:rFonts w:eastAsiaTheme="minorEastAsia" w:cs="Times New Roman"/>
        </w:rPr>
      </w:pPr>
      <w:r>
        <w:rPr>
          <w:rFonts w:eastAsiaTheme="minorEastAsia" w:cs="Times New Roman"/>
        </w:rPr>
        <w:t>Here is the model:</w:t>
      </w:r>
    </w:p>
    <w:p w14:paraId="3A722E84" w14:textId="74B9DB41" w:rsidR="00241D14" w:rsidRDefault="00241D14" w:rsidP="008D0BBA">
      <w:pPr>
        <w:ind w:firstLineChars="83" w:firstLine="199"/>
        <w:rPr>
          <w:rFonts w:eastAsiaTheme="minorEastAsia" w:cs="Times New Roman"/>
        </w:rPr>
      </w:pPr>
      <w:r w:rsidRPr="00241D14">
        <w:rPr>
          <w:rFonts w:eastAsiaTheme="minorEastAsia" w:cs="Times New Roman"/>
          <w:noProof/>
        </w:rPr>
        <w:drawing>
          <wp:inline distT="0" distB="0" distL="0" distR="0" wp14:anchorId="528A79BF" wp14:editId="256D7F50">
            <wp:extent cx="4203916" cy="52707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397D" w14:textId="1133210B" w:rsidR="00241D14" w:rsidRDefault="00241D14" w:rsidP="008D0BBA">
      <w:pPr>
        <w:ind w:firstLineChars="83" w:firstLine="199"/>
        <w:rPr>
          <w:rFonts w:eastAsiaTheme="minorEastAsia" w:cs="Times New Roman"/>
        </w:rPr>
      </w:pPr>
    </w:p>
    <w:p w14:paraId="4F470BF2" w14:textId="77777777" w:rsidR="00005FF2" w:rsidRPr="004D062C" w:rsidRDefault="00005FF2" w:rsidP="00860E74">
      <w:pPr>
        <w:ind w:firstLineChars="0" w:firstLine="0"/>
        <w:rPr>
          <w:rFonts w:eastAsiaTheme="minorEastAsia" w:cs="Times New Roman"/>
        </w:rPr>
      </w:pPr>
    </w:p>
    <w:p w14:paraId="204BF8DE" w14:textId="1C672DCA" w:rsidR="0018046D" w:rsidRDefault="0018046D" w:rsidP="00B87736">
      <w:pPr>
        <w:ind w:firstLineChars="83" w:firstLine="199"/>
        <w:rPr>
          <w:rFonts w:eastAsiaTheme="minorEastAsia" w:cs="Times New Roman"/>
          <w:b/>
          <w:bCs/>
        </w:rPr>
      </w:pPr>
      <w:r w:rsidRPr="00312439">
        <w:rPr>
          <w:rFonts w:eastAsiaTheme="minorEastAsia" w:cs="Times New Roman"/>
          <w:b/>
          <w:bCs/>
        </w:rPr>
        <w:t xml:space="preserve">6. What does the </w:t>
      </w:r>
      <w:r w:rsidR="008300C8" w:rsidRPr="00312439">
        <w:rPr>
          <w:rFonts w:eastAsiaTheme="minorEastAsia" w:cs="Times New Roman"/>
          <w:b/>
          <w:bCs/>
        </w:rPr>
        <w:t>paper find?</w:t>
      </w:r>
    </w:p>
    <w:p w14:paraId="3D546843" w14:textId="6A30AFEC" w:rsidR="00860E74" w:rsidRDefault="00860E74" w:rsidP="00B87736">
      <w:pPr>
        <w:ind w:firstLineChars="83" w:firstLine="199"/>
        <w:rPr>
          <w:rFonts w:eastAsiaTheme="minorEastAsia" w:cs="Times New Roman"/>
          <w:b/>
          <w:bCs/>
        </w:rPr>
      </w:pPr>
    </w:p>
    <w:p w14:paraId="68D9EBEA" w14:textId="7FA0FD01" w:rsidR="00860E74" w:rsidRDefault="00860E74" w:rsidP="00B87736">
      <w:pPr>
        <w:ind w:firstLineChars="83" w:firstLine="199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t>Empirical Results:</w:t>
      </w:r>
    </w:p>
    <w:p w14:paraId="7D5FD57F" w14:textId="1E2004E4" w:rsidR="003B2B1F" w:rsidRDefault="003B2B1F" w:rsidP="00B87736">
      <w:pPr>
        <w:ind w:firstLineChars="83" w:firstLine="199"/>
        <w:rPr>
          <w:rFonts w:eastAsiaTheme="minorEastAsia" w:cs="Times New Roman"/>
          <w:b/>
          <w:bCs/>
        </w:rPr>
      </w:pPr>
    </w:p>
    <w:p w14:paraId="4D6864E3" w14:textId="28525527" w:rsidR="0053408A" w:rsidRDefault="00BB782C" w:rsidP="00B87736">
      <w:pPr>
        <w:ind w:firstLineChars="83" w:firstLine="199"/>
        <w:rPr>
          <w:rFonts w:eastAsiaTheme="minorEastAsia" w:cs="Times New Roman"/>
          <w:b/>
          <w:bCs/>
        </w:rPr>
      </w:pPr>
      <w:r>
        <w:rPr>
          <w:rFonts w:eastAsiaTheme="minorEastAsia" w:cs="Times New Roman" w:hint="eastAsia"/>
          <w:b/>
          <w:bCs/>
        </w:rPr>
        <w:t>1</w:t>
      </w:r>
      <w:r>
        <w:rPr>
          <w:rFonts w:eastAsiaTheme="minorEastAsia" w:cs="Times New Roman"/>
          <w:b/>
          <w:bCs/>
        </w:rPr>
        <w:t>.marriage age and income shocks</w:t>
      </w:r>
    </w:p>
    <w:p w14:paraId="79997256" w14:textId="007E7843" w:rsidR="00BB782C" w:rsidRDefault="00BB782C" w:rsidP="00B87736">
      <w:pPr>
        <w:ind w:firstLineChars="83" w:firstLine="199"/>
        <w:rPr>
          <w:rFonts w:eastAsiaTheme="minorEastAsia" w:cs="Times New Roman"/>
          <w:b/>
          <w:bCs/>
        </w:rPr>
      </w:pPr>
      <w:r>
        <w:rPr>
          <w:rFonts w:eastAsiaTheme="minorEastAsia" w:cs="Times New Roman" w:hint="eastAsia"/>
          <w:b/>
          <w:bCs/>
        </w:rPr>
        <w:t>2</w:t>
      </w:r>
      <w:r>
        <w:rPr>
          <w:rFonts w:eastAsiaTheme="minorEastAsia" w:cs="Times New Roman"/>
          <w:b/>
          <w:bCs/>
        </w:rPr>
        <w:t>.marriage age and income shocks by bride price’s amount</w:t>
      </w:r>
    </w:p>
    <w:p w14:paraId="0ED85824" w14:textId="5E5B14B7" w:rsidR="00BB782C" w:rsidRDefault="00BB782C" w:rsidP="00B87736">
      <w:pPr>
        <w:ind w:firstLineChars="83" w:firstLine="199"/>
        <w:rPr>
          <w:rFonts w:eastAsiaTheme="minorEastAsia" w:cs="Times New Roman"/>
          <w:b/>
          <w:bCs/>
        </w:rPr>
      </w:pPr>
    </w:p>
    <w:p w14:paraId="6736A1B2" w14:textId="35E6151D" w:rsidR="00AB70CB" w:rsidRDefault="00AB70CB" w:rsidP="00B87736">
      <w:pPr>
        <w:ind w:firstLineChars="83" w:firstLine="199"/>
        <w:rPr>
          <w:rFonts w:eastAsiaTheme="minorEastAsia" w:cs="Times New Roman"/>
          <w:b/>
          <w:bCs/>
        </w:rPr>
      </w:pPr>
    </w:p>
    <w:p w14:paraId="56C4BF24" w14:textId="2201699D" w:rsidR="00AB70CB" w:rsidRDefault="00AB70CB" w:rsidP="00B87736">
      <w:pPr>
        <w:ind w:firstLineChars="83" w:firstLine="199"/>
      </w:pPr>
      <w:r>
        <w:t xml:space="preserve">Overall, </w:t>
      </w:r>
      <w:bookmarkStart w:id="1" w:name="OLE_LINK3"/>
      <w:r>
        <w:t>these findings point in the direction of interpreting the bride price as a source of insurance for households exposed to income shocks in the presence of capital markets imperfections.</w:t>
      </w:r>
      <w:bookmarkEnd w:id="1"/>
    </w:p>
    <w:p w14:paraId="2B3D61E9" w14:textId="6CE1F21F" w:rsidR="00AB70CB" w:rsidRDefault="00AB70CB" w:rsidP="00B87736">
      <w:pPr>
        <w:ind w:firstLineChars="83" w:firstLine="199"/>
        <w:rPr>
          <w:rFonts w:eastAsiaTheme="minorEastAsia"/>
        </w:rPr>
      </w:pPr>
    </w:p>
    <w:p w14:paraId="33127E3B" w14:textId="3DC41CF7" w:rsidR="00AB70CB" w:rsidRDefault="00AB70CB" w:rsidP="00B87736">
      <w:pPr>
        <w:ind w:firstLineChars="83" w:firstLine="199"/>
        <w:rPr>
          <w:rFonts w:eastAsiaTheme="minorEastAsia"/>
          <w:b/>
          <w:bCs/>
        </w:rPr>
      </w:pPr>
      <w:r w:rsidRPr="00AB70CB">
        <w:rPr>
          <w:rFonts w:eastAsiaTheme="minorEastAsia"/>
          <w:b/>
          <w:bCs/>
        </w:rPr>
        <w:t>Conclusions:</w:t>
      </w:r>
    </w:p>
    <w:p w14:paraId="27980A19" w14:textId="0EC816CF" w:rsidR="00643C76" w:rsidRDefault="00643C76" w:rsidP="00B87736">
      <w:pPr>
        <w:ind w:firstLineChars="83" w:firstLine="199"/>
        <w:rPr>
          <w:rFonts w:eastAsiaTheme="minorEastAsia"/>
          <w:b/>
          <w:bCs/>
        </w:rPr>
      </w:pPr>
    </w:p>
    <w:p w14:paraId="2D1FBFBE" w14:textId="01379940" w:rsidR="00643C76" w:rsidRDefault="00C54F80" w:rsidP="00B87736">
      <w:pPr>
        <w:ind w:firstLineChars="83" w:firstLine="199"/>
      </w:pPr>
      <w:bookmarkStart w:id="2" w:name="OLE_LINK2"/>
      <w:r>
        <w:t xml:space="preserve">I find that adverse shocks during teenage years increase the probability of early </w:t>
      </w:r>
      <w:proofErr w:type="gramStart"/>
      <w:r>
        <w:t>marriages.(</w:t>
      </w:r>
      <w:proofErr w:type="gramEnd"/>
      <w:r>
        <w:t>decrease the marriage age)</w:t>
      </w:r>
    </w:p>
    <w:bookmarkEnd w:id="2"/>
    <w:p w14:paraId="4CFEECEA" w14:textId="77777777" w:rsidR="00CE7FEA" w:rsidRDefault="00CE7FEA" w:rsidP="00B87736">
      <w:pPr>
        <w:ind w:firstLineChars="83" w:firstLine="199"/>
      </w:pPr>
    </w:p>
    <w:p w14:paraId="6F630734" w14:textId="7C1342AA" w:rsidR="00C54F80" w:rsidRPr="00AB70CB" w:rsidRDefault="00C54F80" w:rsidP="00B87736">
      <w:pPr>
        <w:ind w:firstLineChars="83" w:firstLine="199"/>
        <w:rPr>
          <w:rFonts w:eastAsiaTheme="minorEastAsia" w:cs="Times New Roman"/>
          <w:b/>
          <w:bCs/>
        </w:rPr>
      </w:pPr>
      <w:bookmarkStart w:id="3" w:name="OLE_LINK4"/>
      <w:r>
        <w:t>Cash transfers, both conditional on avoiding child marriage and unconditional, can reduce early marriages, especially when they target low-income households</w:t>
      </w:r>
      <w:bookmarkEnd w:id="3"/>
    </w:p>
    <w:sectPr w:rsidR="00C54F80" w:rsidRPr="00AB7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92"/>
    <w:rsid w:val="00005FF2"/>
    <w:rsid w:val="00021554"/>
    <w:rsid w:val="0004273B"/>
    <w:rsid w:val="00055B19"/>
    <w:rsid w:val="00085C6E"/>
    <w:rsid w:val="000C1EBE"/>
    <w:rsid w:val="000D32E4"/>
    <w:rsid w:val="000E11D7"/>
    <w:rsid w:val="000F3176"/>
    <w:rsid w:val="00177A47"/>
    <w:rsid w:val="0018046D"/>
    <w:rsid w:val="0019419D"/>
    <w:rsid w:val="001D10CC"/>
    <w:rsid w:val="001E6E4C"/>
    <w:rsid w:val="002269F5"/>
    <w:rsid w:val="00241D14"/>
    <w:rsid w:val="002B3FDD"/>
    <w:rsid w:val="002E4126"/>
    <w:rsid w:val="0030681D"/>
    <w:rsid w:val="00312439"/>
    <w:rsid w:val="00385AB8"/>
    <w:rsid w:val="003B12E5"/>
    <w:rsid w:val="003B2B1F"/>
    <w:rsid w:val="003B65CB"/>
    <w:rsid w:val="00415528"/>
    <w:rsid w:val="004D062C"/>
    <w:rsid w:val="004E12B4"/>
    <w:rsid w:val="0053408A"/>
    <w:rsid w:val="00541AAC"/>
    <w:rsid w:val="00556259"/>
    <w:rsid w:val="005E193B"/>
    <w:rsid w:val="00612222"/>
    <w:rsid w:val="00643C76"/>
    <w:rsid w:val="00651F46"/>
    <w:rsid w:val="0068258B"/>
    <w:rsid w:val="006B14E1"/>
    <w:rsid w:val="006D435B"/>
    <w:rsid w:val="006E062E"/>
    <w:rsid w:val="006E0741"/>
    <w:rsid w:val="007C6C89"/>
    <w:rsid w:val="007E7698"/>
    <w:rsid w:val="00824F29"/>
    <w:rsid w:val="00825072"/>
    <w:rsid w:val="008300C8"/>
    <w:rsid w:val="00844BE9"/>
    <w:rsid w:val="008452B1"/>
    <w:rsid w:val="00860E74"/>
    <w:rsid w:val="00861447"/>
    <w:rsid w:val="00885211"/>
    <w:rsid w:val="008D0BBA"/>
    <w:rsid w:val="008E0E5D"/>
    <w:rsid w:val="009936DF"/>
    <w:rsid w:val="009E22E5"/>
    <w:rsid w:val="009F61F8"/>
    <w:rsid w:val="00A00420"/>
    <w:rsid w:val="00A10B74"/>
    <w:rsid w:val="00A165CB"/>
    <w:rsid w:val="00A272B8"/>
    <w:rsid w:val="00AA31C5"/>
    <w:rsid w:val="00AB4BB3"/>
    <w:rsid w:val="00AB70CB"/>
    <w:rsid w:val="00B031A1"/>
    <w:rsid w:val="00B662B5"/>
    <w:rsid w:val="00B72D21"/>
    <w:rsid w:val="00B87736"/>
    <w:rsid w:val="00B91E2E"/>
    <w:rsid w:val="00BB1A5B"/>
    <w:rsid w:val="00BB782C"/>
    <w:rsid w:val="00C3748B"/>
    <w:rsid w:val="00C37FE4"/>
    <w:rsid w:val="00C46466"/>
    <w:rsid w:val="00C54F80"/>
    <w:rsid w:val="00C84C0B"/>
    <w:rsid w:val="00CA7648"/>
    <w:rsid w:val="00CE7FEA"/>
    <w:rsid w:val="00D37072"/>
    <w:rsid w:val="00D565EC"/>
    <w:rsid w:val="00D639D7"/>
    <w:rsid w:val="00D71C5B"/>
    <w:rsid w:val="00D95D1C"/>
    <w:rsid w:val="00DD27B5"/>
    <w:rsid w:val="00E41907"/>
    <w:rsid w:val="00E65A92"/>
    <w:rsid w:val="00E74782"/>
    <w:rsid w:val="00EF3822"/>
    <w:rsid w:val="00F424A6"/>
    <w:rsid w:val="00F45DE0"/>
    <w:rsid w:val="00F86E30"/>
    <w:rsid w:val="00F924A8"/>
    <w:rsid w:val="00F938D1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AF6F"/>
  <w15:chartTrackingRefBased/>
  <w15:docId w15:val="{237A7D34-9002-4D75-9157-9A38CE55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B5"/>
    <w:pPr>
      <w:widowControl w:val="0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duyi</dc:creator>
  <cp:keywords/>
  <dc:description/>
  <cp:lastModifiedBy>Liu duyi</cp:lastModifiedBy>
  <cp:revision>45</cp:revision>
  <dcterms:created xsi:type="dcterms:W3CDTF">2022-05-27T12:59:00Z</dcterms:created>
  <dcterms:modified xsi:type="dcterms:W3CDTF">2022-05-29T08:12:00Z</dcterms:modified>
</cp:coreProperties>
</file>