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rFonts w:hint="eastAsia"/>
        </w:rPr>
        <w:t>中期报告</w:t>
      </w:r>
    </w:p>
    <w:p>
      <w:pPr>
        <w:rPr>
          <w:rStyle w:val="17"/>
          <w:rFonts w:hint="default" w:eastAsiaTheme="minorEastAsia"/>
          <w:color w:val="auto"/>
          <w:lang w:val="en-US" w:eastAsia="zh-CN"/>
        </w:rPr>
      </w:pPr>
      <w:r>
        <w:rPr>
          <w:rStyle w:val="17"/>
          <w:rFonts w:hint="eastAsia"/>
          <w:color w:val="auto"/>
        </w:rPr>
        <w:t>姓名：</w:t>
      </w:r>
      <w:r>
        <w:rPr>
          <w:rStyle w:val="17"/>
          <w:rFonts w:hint="eastAsia"/>
          <w:color w:val="auto"/>
          <w:lang w:val="en-US" w:eastAsia="zh-CN"/>
        </w:rPr>
        <w:t>刘淑瑜</w:t>
      </w:r>
      <w:r>
        <w:rPr>
          <w:rStyle w:val="17"/>
          <w:rFonts w:hint="eastAsia"/>
          <w:color w:val="auto"/>
        </w:rPr>
        <w:t xml:space="preserve"> </w:t>
      </w:r>
      <w:r>
        <w:rPr>
          <w:rStyle w:val="17"/>
          <w:color w:val="auto"/>
        </w:rPr>
        <w:t xml:space="preserve">    </w:t>
      </w:r>
      <w:r>
        <w:rPr>
          <w:rStyle w:val="17"/>
          <w:rFonts w:hint="eastAsia"/>
          <w:color w:val="auto"/>
        </w:rPr>
        <w:t>学号：</w:t>
      </w:r>
      <w:r>
        <w:rPr>
          <w:rStyle w:val="17"/>
          <w:rFonts w:hint="eastAsia"/>
          <w:color w:val="auto"/>
          <w:lang w:val="en-US" w:eastAsia="zh-CN"/>
        </w:rPr>
        <w:t>2019611101</w:t>
      </w:r>
      <w:r>
        <w:rPr>
          <w:rStyle w:val="17"/>
          <w:rFonts w:hint="eastAsia"/>
          <w:color w:val="auto"/>
        </w:rPr>
        <w:t xml:space="preserve"> </w:t>
      </w:r>
      <w:r>
        <w:rPr>
          <w:rStyle w:val="17"/>
          <w:color w:val="auto"/>
        </w:rPr>
        <w:t xml:space="preserve">   </w:t>
      </w:r>
      <w:r>
        <w:rPr>
          <w:rStyle w:val="17"/>
          <w:rFonts w:hint="eastAsia"/>
          <w:color w:val="auto"/>
        </w:rPr>
        <w:t>班级：</w:t>
      </w:r>
      <w:r>
        <w:rPr>
          <w:rStyle w:val="17"/>
          <w:rFonts w:hint="eastAsia"/>
          <w:color w:val="auto"/>
          <w:lang w:val="en-US" w:eastAsia="zh-CN"/>
        </w:rPr>
        <w:t>131270</w:t>
      </w:r>
    </w:p>
    <w:p>
      <w:pPr>
        <w:pStyle w:val="4"/>
      </w:pPr>
      <w:r>
        <w:rPr>
          <w:rFonts w:hint="eastAsia"/>
        </w:rPr>
        <w:t>考核目的</w:t>
      </w:r>
      <w:bookmarkStart w:id="0" w:name="_GoBack"/>
      <w:bookmarkEnd w:id="0"/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理解感知器的基本原理</w:t>
      </w:r>
    </w:p>
    <w:p>
      <w:pPr>
        <w:pStyle w:val="1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提高基础编程能力</w:t>
      </w:r>
    </w:p>
    <w:p>
      <w:pPr>
        <w:pStyle w:val="4"/>
      </w:pPr>
      <w:r>
        <w:rPr>
          <w:rFonts w:hint="eastAsia"/>
        </w:rPr>
        <w:t>实训内容</w:t>
      </w:r>
    </w:p>
    <w:p>
      <w:pPr>
        <w:widowControl/>
        <w:shd w:val="clear" w:color="auto" w:fill="F9F9F5"/>
        <w:spacing w:before="150" w:after="150" w:line="300" w:lineRule="atLeast"/>
        <w:jc w:val="left"/>
        <w:outlineLvl w:val="3"/>
        <w:rPr>
          <w:rFonts w:ascii="Arial" w:hAnsi="Arial" w:eastAsia="宋体" w:cs="Arial"/>
          <w:color w:val="2C3E50"/>
          <w:kern w:val="0"/>
          <w:sz w:val="27"/>
          <w:szCs w:val="27"/>
        </w:rPr>
      </w:pPr>
      <w:r>
        <w:rPr>
          <w:rFonts w:ascii="Arial" w:hAnsi="Arial" w:eastAsia="宋体" w:cs="Arial"/>
          <w:color w:val="2C3E50"/>
          <w:kern w:val="0"/>
          <w:sz w:val="27"/>
          <w:szCs w:val="27"/>
        </w:rPr>
        <w:t>例子：用感知器实现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or</w:t>
      </w:r>
      <w:r>
        <w:rPr>
          <w:rFonts w:ascii="Arial" w:hAnsi="Arial" w:eastAsia="宋体" w:cs="Arial"/>
          <w:color w:val="2C3E50"/>
          <w:kern w:val="0"/>
          <w:sz w:val="27"/>
          <w:szCs w:val="27"/>
        </w:rPr>
        <w:t>函数</w:t>
      </w:r>
    </w:p>
    <w:p>
      <w:r>
        <w:drawing>
          <wp:inline distT="0" distB="0" distL="0" distR="0">
            <wp:extent cx="5274310" cy="1275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感知器原理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代码方法和步骤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不同迭代次数，不同初始化权重对结果的影响（可以曲线表示）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F65EE"/>
    <w:multiLevelType w:val="multilevel"/>
    <w:tmpl w:val="7A9F65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05"/>
    <w:rsid w:val="00026112"/>
    <w:rsid w:val="000336AA"/>
    <w:rsid w:val="000C4026"/>
    <w:rsid w:val="000F1C3B"/>
    <w:rsid w:val="0013114A"/>
    <w:rsid w:val="001B7568"/>
    <w:rsid w:val="00270B5C"/>
    <w:rsid w:val="00273551"/>
    <w:rsid w:val="002A1793"/>
    <w:rsid w:val="002B46DC"/>
    <w:rsid w:val="00313AC8"/>
    <w:rsid w:val="0033080B"/>
    <w:rsid w:val="00392F2D"/>
    <w:rsid w:val="003B1709"/>
    <w:rsid w:val="003B3BA4"/>
    <w:rsid w:val="003C4133"/>
    <w:rsid w:val="003C7B4E"/>
    <w:rsid w:val="00402E76"/>
    <w:rsid w:val="004552EF"/>
    <w:rsid w:val="004B3D69"/>
    <w:rsid w:val="004E6215"/>
    <w:rsid w:val="005C7805"/>
    <w:rsid w:val="00627861"/>
    <w:rsid w:val="00694433"/>
    <w:rsid w:val="006C4D92"/>
    <w:rsid w:val="00750128"/>
    <w:rsid w:val="00771118"/>
    <w:rsid w:val="009D0E81"/>
    <w:rsid w:val="009D4899"/>
    <w:rsid w:val="00A0098D"/>
    <w:rsid w:val="00A51A16"/>
    <w:rsid w:val="00A66BE8"/>
    <w:rsid w:val="00AD2312"/>
    <w:rsid w:val="00C05BF0"/>
    <w:rsid w:val="00C654C2"/>
    <w:rsid w:val="00CF3C83"/>
    <w:rsid w:val="00D4314B"/>
    <w:rsid w:val="00DA3845"/>
    <w:rsid w:val="00DD47AE"/>
    <w:rsid w:val="00DE1882"/>
    <w:rsid w:val="00DF6186"/>
    <w:rsid w:val="00E81E45"/>
    <w:rsid w:val="00F0390F"/>
    <w:rsid w:val="00F15058"/>
    <w:rsid w:val="00FD18A8"/>
    <w:rsid w:val="00FF12CE"/>
    <w:rsid w:val="07C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Intense Reference"/>
    <w:basedOn w:val="10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8">
    <w:name w:val="副标题 字符"/>
    <w:basedOn w:val="10"/>
    <w:link w:val="6"/>
    <w:qFormat/>
    <w:uiPriority w:val="11"/>
    <w:rPr>
      <w:b/>
      <w:bCs/>
      <w:kern w:val="28"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字符"/>
    <w:basedOn w:val="10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styleId="21">
    <w:name w:val="Placeholder Text"/>
    <w:basedOn w:val="10"/>
    <w:semiHidden/>
    <w:qFormat/>
    <w:uiPriority w:val="99"/>
    <w:rPr>
      <w:color w:val="808080"/>
    </w:rPr>
  </w:style>
  <w:style w:type="character" w:customStyle="1" w:styleId="22">
    <w:name w:val="token"/>
    <w:basedOn w:val="10"/>
    <w:qFormat/>
    <w:uiPriority w:val="0"/>
  </w:style>
  <w:style w:type="character" w:customStyle="1" w:styleId="23">
    <w:name w:val="Subtle Reference"/>
    <w:basedOn w:val="1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873FB3-EDC1-4211-87A8-2B0894942E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39</TotalTime>
  <ScaleCrop>false</ScaleCrop>
  <LinksUpToDate>false</LinksUpToDate>
  <CharactersWithSpaces>116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2020-12-22T04:51:00Z</dcterms:created>
  <dc:creator>黄 嘉</dc:creator>
  <cp:lastModifiedBy>额</cp:lastModifiedBy>
  <dcterms:modified xsi:type="dcterms:W3CDTF">2021-12-01T00:29:19Z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