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950EF" w14:textId="77777777" w:rsidR="00617A74" w:rsidRPr="00617A74" w:rsidRDefault="00617A74" w:rsidP="0061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617A7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Я объединил материалы из текста, структуру и визуальный язык девятистраничного прототипа </w:t>
      </w:r>
      <w:r w:rsidRPr="00617A74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617A7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включая тёплую терракотово-кремовую палитру, органические формы, блоки услуг, команды, программ и контактов. Также учтена действующая страница психологической службы </w:t>
      </w:r>
      <w:r w:rsidRPr="00617A74">
        <w:rPr>
          <w:rFonts w:ascii="Times New Roman" w:eastAsia="Times New Roman" w:hAnsi="Times New Roman" w:cs="Times New Roman"/>
          <w:kern w:val="0"/>
          <w14:ligatures w14:val="none"/>
        </w:rPr>
        <w:t>LGEG</w:t>
      </w:r>
      <w:r w:rsidRPr="00617A7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позиционированием через научно обоснованные методы и разделением услуг на консультации, терапию и диагностику. (</w:t>
      </w:r>
      <w:hyperlink r:id="rId4" w:tooltip="Поступление в LGEG — пробный урок и собеседование для детей в Москве" w:history="1">
        <w:r w:rsidRPr="00617A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lgeg</w:t>
        </w:r>
        <w:r w:rsidRPr="00617A74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ru-RU"/>
            <w14:ligatures w14:val="none"/>
          </w:rPr>
          <w:t>.</w:t>
        </w:r>
        <w:r w:rsidRPr="00617A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ru</w:t>
        </w:r>
      </w:hyperlink>
      <w:r w:rsidRPr="00617A7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</w:t>
      </w:r>
    </w:p>
    <w:p w14:paraId="0522CD2D" w14:textId="77777777" w:rsidR="00617A74" w:rsidRPr="00617A74" w:rsidRDefault="00617A74" w:rsidP="0061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617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Промпт для </w:t>
      </w:r>
      <w:r w:rsidRPr="00617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Cursor</w:t>
      </w:r>
    </w:p>
    <w:p w14:paraId="2325DD7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Ты работаешь как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senior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UX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-дизайнер,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-разработчик, контент-редактор и специалист по доступности.</w:t>
      </w:r>
    </w:p>
    <w:p w14:paraId="7EAEC95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26F130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Нужно создать с нуля или полностью переработать статический многостраничный сайт психологической службы и подготовить его к публикации через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4A38E5B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03D10A2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Рабочее название:</w:t>
      </w:r>
    </w:p>
    <w:p w14:paraId="057F32E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BD01B8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«Психология и развитие»</w:t>
      </w:r>
    </w:p>
    <w:p w14:paraId="79BE28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Подзаголовок:</w:t>
      </w:r>
    </w:p>
    <w:p w14:paraId="0F2EF6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«Центр доказательной терапии»</w:t>
      </w:r>
    </w:p>
    <w:p w14:paraId="17A3B92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F03F7F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Сайт должен быть на русском языке.</w:t>
      </w:r>
    </w:p>
    <w:p w14:paraId="564CD24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C2B47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035781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1. ГЛАВНАЯ ЗАДАЧА</w:t>
      </w:r>
    </w:p>
    <w:p w14:paraId="4F03EC7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6493B63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1C2818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Создай спокойный, современный, профессиональный сайт психологической службы, предоставляющей доказательные и клинически обоснованные услуги детям, подросткам, взрослым и семьям.</w:t>
      </w:r>
    </w:p>
    <w:p w14:paraId="6DEEC85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C889E5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Сайт должен:</w:t>
      </w:r>
    </w:p>
    <w:p w14:paraId="202EC59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D5E4FC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ясно объяснять, с какими запросами работает служба;</w:t>
      </w:r>
    </w:p>
    <w:p w14:paraId="662741A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вызывать ощущение безопасности, профессионализма и устойчивости;</w:t>
      </w:r>
    </w:p>
    <w:p w14:paraId="0B0FBFD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не выглядеть ни как детский развлекательный проект, ни как холодная медицинская клиника;</w:t>
      </w:r>
    </w:p>
    <w:p w14:paraId="763FC98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удобно работать на телефонах, планшетах и компьютерах;</w:t>
      </w:r>
    </w:p>
    <w:p w14:paraId="082387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быть полностью готовым к размещению на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5615078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не зависеть от серверной части;</w:t>
      </w:r>
    </w:p>
    <w:p w14:paraId="7FCE291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корректно работать даже при отсутствии профессиональных фотографий;</w:t>
      </w:r>
    </w:p>
    <w:p w14:paraId="230C5FC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позволять позднее легко добавить фотографии команды и фотосессию без переделки верстки.</w:t>
      </w:r>
    </w:p>
    <w:p w14:paraId="2CC252B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5EB398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Основное целевое действие:</w:t>
      </w:r>
    </w:p>
    <w:p w14:paraId="1C09BE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CD402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«Обсудить запрос»</w:t>
      </w:r>
    </w:p>
    <w:p w14:paraId="2C7967D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892A8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Кнопка должна вести в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</w:p>
    <w:p w14:paraId="3D5FFC2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://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Swetlana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Romanchenko</w:t>
      </w:r>
    </w:p>
    <w:p w14:paraId="2659456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9C9379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Дополнительные действия:</w:t>
      </w:r>
    </w:p>
    <w:p w14:paraId="4766A9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88605B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посмотреть услуги;</w:t>
      </w:r>
    </w:p>
    <w:p w14:paraId="589605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lastRenderedPageBreak/>
        <w:t>— познакомиться с командой;</w:t>
      </w:r>
    </w:p>
    <w:p w14:paraId="0E6BB49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позвонить;</w:t>
      </w:r>
    </w:p>
    <w:p w14:paraId="54FC05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написать по электронной почте.</w:t>
      </w:r>
    </w:p>
    <w:p w14:paraId="6374C0F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11B51A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6018DEB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2. ИСХОДНЫЕ МАТЕРИАЛЫ И РЕФЕРЕНСЫ</w:t>
      </w:r>
    </w:p>
    <w:p w14:paraId="35250B4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692E020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2511781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Используй следующие материалы как референсы:</w:t>
      </w:r>
    </w:p>
    <w:p w14:paraId="2A394CF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349AF0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1. Страницы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LGEG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</w:p>
    <w:p w14:paraId="6CCCE54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0B84BC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://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lgeg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psychology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consultations</w:t>
      </w:r>
    </w:p>
    <w:p w14:paraId="7E31B75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://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lgeg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psychology</w:t>
      </w:r>
    </w:p>
    <w:p w14:paraId="5452984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FA8032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Они нужны как ориентир по:</w:t>
      </w:r>
    </w:p>
    <w:p w14:paraId="6B8DCD9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A147B8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спокойному профессиональному настроению;</w:t>
      </w:r>
    </w:p>
    <w:p w14:paraId="3ED314D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типографике;</w:t>
      </w:r>
    </w:p>
    <w:p w14:paraId="42D3B4E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количеству воздуха;</w:t>
      </w:r>
    </w:p>
    <w:p w14:paraId="4ECEF2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сдержанной работе с цветом;</w:t>
      </w:r>
    </w:p>
    <w:p w14:paraId="7442C55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структуре подачи психологических услуг;</w:t>
      </w:r>
    </w:p>
    <w:p w14:paraId="4099EA3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формулировкам о доказательном подходе.</w:t>
      </w:r>
    </w:p>
    <w:p w14:paraId="6BBBBF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CBC406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Не копируй исходный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дизайн и тексты сайта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LGEG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дословно. Создай самостоятельный сайт и самостоятельную дизайн-систему.</w:t>
      </w:r>
    </w:p>
    <w:p w14:paraId="7CFE7A7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9AD0E0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2. Локальный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-прототип:</w:t>
      </w:r>
    </w:p>
    <w:p w14:paraId="0F002AD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4783D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:///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svetlanaromanchenko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/ПСИ/Международная%20Психологическая%20Служба%20(1).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63CC84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7F1F73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Если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имеет доступ к этому файлу, сначала изучи его:</w:t>
      </w:r>
    </w:p>
    <w:p w14:paraId="58A6617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01F69D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цвета;</w:t>
      </w:r>
    </w:p>
    <w:p w14:paraId="6D0DAD9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тексты;</w:t>
      </w:r>
    </w:p>
    <w:p w14:paraId="40C8EBC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композицию;</w:t>
      </w:r>
    </w:p>
    <w:p w14:paraId="7709CFA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визуальные решения;</w:t>
      </w:r>
    </w:p>
    <w:p w14:paraId="4E6F8FB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удачные блоки.</w:t>
      </w:r>
    </w:p>
    <w:p w14:paraId="28E8F76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0C67424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Не переноси автоматически сгенерированную разметку целиком. Пересобери проект чисто и аккуратно.</w:t>
      </w:r>
    </w:p>
    <w:p w14:paraId="7066187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7C5B7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Если файл недоступен, продолжай работу по техническому заданию ниже.</w:t>
      </w:r>
    </w:p>
    <w:p w14:paraId="1727C3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6B9440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3.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-прототип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PDC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3171B95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2DFC2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Если файл добавлен в репозиторий, изучи все его страницы. В нем есть:</w:t>
      </w:r>
    </w:p>
    <w:p w14:paraId="0D43F2C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02C589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первый экран;</w:t>
      </w:r>
    </w:p>
    <w:p w14:paraId="6F2EFE4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описание службы;</w:t>
      </w:r>
    </w:p>
    <w:p w14:paraId="78DD626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аудитории;</w:t>
      </w:r>
    </w:p>
    <w:p w14:paraId="6013EE6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направления работы;</w:t>
      </w:r>
    </w:p>
    <w:p w14:paraId="77AD535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принципы;</w:t>
      </w:r>
    </w:p>
    <w:p w14:paraId="4F63D2E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этапы взаимодействия;</w:t>
      </w:r>
    </w:p>
    <w:p w14:paraId="439DCF2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команда;</w:t>
      </w:r>
    </w:p>
    <w:p w14:paraId="182063E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групповые программы;</w:t>
      </w:r>
    </w:p>
    <w:p w14:paraId="2DA58E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lastRenderedPageBreak/>
        <w:t>— контакты;</w:t>
      </w:r>
    </w:p>
    <w:p w14:paraId="434E23D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тёплая кремово-терракотовая визуальная система.</w:t>
      </w:r>
    </w:p>
    <w:p w14:paraId="27C1774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4098A8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Используй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как композиционный ориентир, но не копируй слайды буквально.</w:t>
      </w:r>
    </w:p>
    <w:p w14:paraId="3D15200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6E7BBB4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1BCDBA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3. ПОРЯДОК РАБОТЫ</w:t>
      </w:r>
    </w:p>
    <w:p w14:paraId="3E67D51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3066FF6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A607AF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Перед редактированием:</w:t>
      </w:r>
    </w:p>
    <w:p w14:paraId="625A353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9B75C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1. Изучи весь текущий репозиторий.</w:t>
      </w:r>
    </w:p>
    <w:p w14:paraId="4A51B64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2. Определи, есть ли уже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изображения и настройки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3BCBB8A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3. Кратко перечисли найденные файлы и проблемы.</w:t>
      </w:r>
    </w:p>
    <w:p w14:paraId="1177FB9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4. Составь план реализации.</w:t>
      </w:r>
    </w:p>
    <w:p w14:paraId="42FAD12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5. После плана сразу приступай к работе, не ожидая дополнительного подтверждения.</w:t>
      </w:r>
    </w:p>
    <w:p w14:paraId="2B36991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689BCB9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Не удаляй полезные материалы из репозитория без необходимости.</w:t>
      </w:r>
    </w:p>
    <w:p w14:paraId="3BDF32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C9126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Не придумывай:</w:t>
      </w:r>
    </w:p>
    <w:p w14:paraId="6783772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97FFC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образование специалистов;</w:t>
      </w:r>
    </w:p>
    <w:p w14:paraId="7DFCE33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сертификаты;</w:t>
      </w:r>
    </w:p>
    <w:p w14:paraId="69A679A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лицензии;</w:t>
      </w:r>
    </w:p>
    <w:p w14:paraId="32958A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стаж;</w:t>
      </w:r>
    </w:p>
    <w:p w14:paraId="2DF7EEF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цены;</w:t>
      </w:r>
    </w:p>
    <w:p w14:paraId="1B975B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отзывы;</w:t>
      </w:r>
    </w:p>
    <w:p w14:paraId="188D4CC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партнерства;</w:t>
      </w:r>
    </w:p>
    <w:p w14:paraId="7FC7519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научные регалии;</w:t>
      </w:r>
    </w:p>
    <w:p w14:paraId="1C9141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адреса;</w:t>
      </w:r>
    </w:p>
    <w:p w14:paraId="0B9367C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методы диагностики, отсутствующие в исходных материалах.</w:t>
      </w:r>
    </w:p>
    <w:p w14:paraId="3101ADD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2875E0F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Если важный факт не подтвержден, добавь комментарий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TODO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в код или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, но не публикуй выдуманную информацию на странице.</w:t>
      </w:r>
    </w:p>
    <w:p w14:paraId="4D43A2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6C547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4942B28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4. ТЕХНИЧЕСКИЙ СТЕК</w:t>
      </w:r>
    </w:p>
    <w:p w14:paraId="1EC6EC5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5065612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C4DF58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Используй:</w:t>
      </w:r>
    </w:p>
    <w:p w14:paraId="35D22C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AF8105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5;</w:t>
      </w:r>
    </w:p>
    <w:p w14:paraId="79973D2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3;</w:t>
      </w:r>
    </w:p>
    <w:p w14:paraId="3A111A4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чистый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3D2A7A1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219AFC8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1D6B30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Не использовать:</w:t>
      </w:r>
    </w:p>
    <w:p w14:paraId="349E707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D4DD1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React;</w:t>
      </w:r>
    </w:p>
    <w:p w14:paraId="6D78C1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Vue;</w:t>
      </w:r>
    </w:p>
    <w:p w14:paraId="4C942C8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Angular;</w:t>
      </w:r>
    </w:p>
    <w:p w14:paraId="6B7C1D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Tailwind;</w:t>
      </w:r>
    </w:p>
    <w:p w14:paraId="138AE39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Bootstrap;</w:t>
      </w:r>
    </w:p>
    <w:p w14:paraId="5248FF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jQuery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55742DD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-зависимости без реальной необходимости;</w:t>
      </w:r>
    </w:p>
    <w:p w14:paraId="650F357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lastRenderedPageBreak/>
        <w:t>— сложную сборку;</w:t>
      </w:r>
    </w:p>
    <w:p w14:paraId="138233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серверную часть;</w:t>
      </w:r>
    </w:p>
    <w:p w14:paraId="050ED8F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платные плагины;</w:t>
      </w:r>
    </w:p>
    <w:p w14:paraId="25A5B18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тяжелые библиотеки анимации.</w:t>
      </w:r>
    </w:p>
    <w:p w14:paraId="60994EC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47113D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Сайт должен открываться непосредственно из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-файлов и не требовать команды сборки.</w:t>
      </w:r>
    </w:p>
    <w:p w14:paraId="31132B9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77C56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Основной контент должен находиться в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а не создаваться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чтобы сохранить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, доступность и работоспособность без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08052AD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9495B4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использовать только для:</w:t>
      </w:r>
    </w:p>
    <w:p w14:paraId="1E3FEFE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5E3A9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мобильного меню;</w:t>
      </w:r>
    </w:p>
    <w:p w14:paraId="59DDA33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доступных аккордеонов;</w:t>
      </w:r>
    </w:p>
    <w:p w14:paraId="26CAA76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небольших интерактивных элементов;</w:t>
      </w:r>
    </w:p>
    <w:p w14:paraId="478600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управления фокусом;</w:t>
      </w:r>
    </w:p>
    <w:p w14:paraId="7ADC6A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плавной навигации с учетом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reduced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motion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74DBF0B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4AEB7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Все внутренние пути должны корректно работать на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, в том числе при публикации в подпапке репозитория.</w:t>
      </w:r>
    </w:p>
    <w:p w14:paraId="2DCE488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DC0619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Не использовать абсолютные пути вида:</w:t>
      </w:r>
    </w:p>
    <w:p w14:paraId="386BD65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1C097E5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/...</w:t>
      </w:r>
    </w:p>
    <w:p w14:paraId="3340FA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ED7802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Использовать относительные ссылки.</w:t>
      </w:r>
    </w:p>
    <w:p w14:paraId="0C5C4F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C52963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1759C80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5. СТРУКТУРА ПРОЕКТА</w:t>
      </w:r>
    </w:p>
    <w:p w14:paraId="6A5B544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4CBE5B8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DC9208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Создай понятную структуру:</w:t>
      </w:r>
    </w:p>
    <w:p w14:paraId="67F2C65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67B0FB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</w:p>
    <w:p w14:paraId="0BB631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├──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678BD81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├──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7AEE9A0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├──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2E9852B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├──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24AB061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├──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</w:p>
    <w:p w14:paraId="5015434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contacts.html</w:t>
      </w:r>
    </w:p>
    <w:p w14:paraId="5AC2A0A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privacy.html</w:t>
      </w:r>
    </w:p>
    <w:p w14:paraId="7799364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consent.html</w:t>
      </w:r>
    </w:p>
    <w:p w14:paraId="4BC409F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404.html</w:t>
      </w:r>
    </w:p>
    <w:p w14:paraId="3ABE86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robots.txt</w:t>
      </w:r>
    </w:p>
    <w:p w14:paraId="3A2C1AB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sitemap.xml</w:t>
      </w:r>
    </w:p>
    <w:p w14:paraId="490ACFC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favicon.svg</w:t>
      </w:r>
    </w:p>
    <w:p w14:paraId="3ED2D11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site.webmanifest</w:t>
      </w:r>
    </w:p>
    <w:p w14:paraId="38ABAB6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.nojekyll</w:t>
      </w:r>
    </w:p>
    <w:p w14:paraId="2CDC798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212EC60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assets/</w:t>
      </w:r>
    </w:p>
    <w:p w14:paraId="1A6EA9F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css/</w:t>
      </w:r>
    </w:p>
    <w:p w14:paraId="227A686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styles.css</w:t>
      </w:r>
    </w:p>
    <w:p w14:paraId="4D03254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js/</w:t>
      </w:r>
    </w:p>
    <w:p w14:paraId="0CBB19E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main.js</w:t>
      </w:r>
    </w:p>
    <w:p w14:paraId="00DD4A0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icons/</w:t>
      </w:r>
    </w:p>
    <w:p w14:paraId="446C936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images/</w:t>
      </w:r>
    </w:p>
    <w:p w14:paraId="145EBE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├── decorative/</w:t>
      </w:r>
    </w:p>
    <w:p w14:paraId="11C372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team/</w:t>
      </w:r>
    </w:p>
    <w:p w14:paraId="12007D8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programs/</w:t>
      </w:r>
    </w:p>
    <w:p w14:paraId="37DC28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└──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</w:p>
    <w:p w14:paraId="14008C9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  └──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</w:t>
      </w:r>
    </w:p>
    <w:p w14:paraId="741E744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F6029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Если структура существующего проекта уже логична, можно адаптировать ее, а не создавать дубликаты.</w:t>
      </w:r>
    </w:p>
    <w:p w14:paraId="371B6B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1F89D0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29AD6C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6. АРХИТЕКТУРА САЙТА</w:t>
      </w:r>
    </w:p>
    <w:p w14:paraId="7D2E7C0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==================================================</w:t>
      </w:r>
    </w:p>
    <w:p w14:paraId="7B59740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1C44B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Главное меню:</w:t>
      </w:r>
    </w:p>
    <w:p w14:paraId="5295AC9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30BD01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Главная</w:t>
      </w:r>
    </w:p>
    <w:p w14:paraId="0739C52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Услуги</w:t>
      </w:r>
    </w:p>
    <w:p w14:paraId="4E4D9D7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Диагностика</w:t>
      </w:r>
    </w:p>
    <w:p w14:paraId="129DF94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Программы</w:t>
      </w:r>
    </w:p>
    <w:p w14:paraId="5171E57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Команда</w:t>
      </w:r>
    </w:p>
    <w:p w14:paraId="197D3F6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Контакты</w:t>
      </w:r>
    </w:p>
    <w:p w14:paraId="74F53FB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кнопка «Обсудить запрос»</w:t>
      </w:r>
    </w:p>
    <w:p w14:paraId="7F99E9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4EB02DF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На мобильных устройствах меню должно открываться по кнопке с понятным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</w:p>
    <w:p w14:paraId="57DF78B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3326586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Шапка:</w:t>
      </w:r>
    </w:p>
    <w:p w14:paraId="611B089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65247AA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логотип или текстовый знак «Психология и развитие»;</w:t>
      </w:r>
    </w:p>
    <w:p w14:paraId="4381C8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компактный подзаголовок «Центр доказательной терапии»;</w:t>
      </w:r>
    </w:p>
    <w:p w14:paraId="65036D3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навигация;</w:t>
      </w:r>
    </w:p>
    <w:p w14:paraId="4F82F51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6E020A3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липкое поведение после прокрутки;</w:t>
      </w:r>
    </w:p>
    <w:p w14:paraId="5F4FA28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аккуратная тень или полупрозрачный фон без эффекта тяжелой панели.</w:t>
      </w:r>
    </w:p>
    <w:p w14:paraId="0D1BAD5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79D61D0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Подвал:</w:t>
      </w:r>
    </w:p>
    <w:p w14:paraId="26246C6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</w:p>
    <w:p w14:paraId="5E5ED9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название службы;</w:t>
      </w:r>
    </w:p>
    <w:p w14:paraId="77CBAF0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краткое описание;</w:t>
      </w:r>
    </w:p>
    <w:p w14:paraId="5C07DA4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меню;</w:t>
      </w:r>
    </w:p>
    <w:p w14:paraId="344E553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3C284DB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телефон;</w:t>
      </w:r>
    </w:p>
    <w:p w14:paraId="713A2F6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603A99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— адрес;</w:t>
      </w:r>
    </w:p>
    <w:p w14:paraId="432E1D7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ссылка на политику конфиденциальности;</w:t>
      </w:r>
    </w:p>
    <w:p w14:paraId="5B2C1D3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ссылка на согласие на обработку персональных данных;</w:t>
      </w:r>
    </w:p>
    <w:p w14:paraId="4669A4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текущий год через JavaScript или вручную;</w:t>
      </w:r>
    </w:p>
    <w:p w14:paraId="5DD563C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никаких пустых социальных сетей.</w:t>
      </w:r>
    </w:p>
    <w:p w14:paraId="5E60B68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6796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DAD79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ГЛАВНАЯ СТРАНИЦА</w:t>
      </w:r>
    </w:p>
    <w:p w14:paraId="53289A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7CC64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B98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Собери главную страницу в следующем порядке.</w:t>
      </w:r>
    </w:p>
    <w:p w14:paraId="3E972EC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AE20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75EE474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7.1. Первый экран</w:t>
      </w:r>
    </w:p>
    <w:p w14:paraId="5130C6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</w:t>
      </w:r>
    </w:p>
    <w:p w14:paraId="574C806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62D5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Надзаголовок:</w:t>
      </w:r>
    </w:p>
    <w:p w14:paraId="1565E7C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985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«Центр доказательной терапии»</w:t>
      </w:r>
    </w:p>
    <w:p w14:paraId="2DF8C3E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174B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H1:</w:t>
      </w:r>
    </w:p>
    <w:p w14:paraId="7066EA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78A7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«Психологическая помощь детям, подросткам, взрослым и семьям»</w:t>
      </w:r>
    </w:p>
    <w:p w14:paraId="68C74EF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E51B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Описание:</w:t>
      </w:r>
    </w:p>
    <w:p w14:paraId="2901EBD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C080F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«Мы — психологическая служба, предоставляющая доказательные и клинически обоснованные услуги для детей, подростков и взрослых. Наша работа сочетает индивидуальную и групповую терапию, психологическую диагностику и специализированные программы поддержки».</w:t>
      </w:r>
    </w:p>
    <w:p w14:paraId="791FC3D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8051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Кнопки:</w:t>
      </w:r>
    </w:p>
    <w:p w14:paraId="12D806D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C3F6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«Обсудить запрос»</w:t>
      </w:r>
    </w:p>
    <w:p w14:paraId="13681FB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«Посмотреть услуги»</w:t>
      </w:r>
    </w:p>
    <w:p w14:paraId="1C95812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88E8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Короткие метки:</w:t>
      </w:r>
    </w:p>
    <w:p w14:paraId="47D1D22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8D41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Очно в Москве</w:t>
      </w:r>
    </w:p>
    <w:p w14:paraId="516DB56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Онлайн по всему миру</w:t>
      </w:r>
    </w:p>
    <w:p w14:paraId="78D5D11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Дети, подростки и взрослые</w:t>
      </w:r>
    </w:p>
    <w:p w14:paraId="3DC4406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81E8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 первом экране не использовать фотографию случайной улыбающейся семьи.</w:t>
      </w:r>
    </w:p>
    <w:p w14:paraId="5FE7790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B01E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Вместо нее создать оригинальную абстрактную композицию из:</w:t>
      </w:r>
    </w:p>
    <w:p w14:paraId="7D248DC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0C2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плавных органических форм;</w:t>
      </w:r>
    </w:p>
    <w:p w14:paraId="61171C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мягких линий;</w:t>
      </w:r>
    </w:p>
    <w:p w14:paraId="4EB9235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полупрозрачных слоев;</w:t>
      </w:r>
    </w:p>
    <w:p w14:paraId="2F8CA66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кремовых, песочных и терракотовых оттенков.</w:t>
      </w:r>
    </w:p>
    <w:p w14:paraId="41D89E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DC47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Композицию реализовать через собственный SVG и CSS. Она должна быть легкой, адаптивной и не копировать изображение из PDF буквально.</w:t>
      </w:r>
    </w:p>
    <w:p w14:paraId="12A7EB6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F32F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F526E4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7.2. Кто мы</w:t>
      </w:r>
    </w:p>
    <w:p w14:paraId="085D065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73C7FC3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372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Заголовок:</w:t>
      </w:r>
    </w:p>
    <w:p w14:paraId="1CEFF5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BA74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«Психологическая служба, которая опирается на науку и клиническую практику»</w:t>
      </w:r>
    </w:p>
    <w:p w14:paraId="5817A97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DD1B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Текст:</w:t>
      </w:r>
    </w:p>
    <w:p w14:paraId="58F320E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1824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«Мы помогаем детям, подросткам, взрослым и семьям лучше понимать происходящее, справляться с психологическими трудностями и формировать устойчивые навыки. Работа строится на понятных целях, уважении к границам клиента и методах с подтвержденной эффективностью».</w:t>
      </w:r>
    </w:p>
    <w:p w14:paraId="262FA12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63A5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Три карточки:</w:t>
      </w:r>
    </w:p>
    <w:p w14:paraId="7D3854D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CDD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«Доказательный подход»</w:t>
      </w:r>
    </w:p>
    <w:p w14:paraId="6F6001C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094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«Используем научно обоснованные методы и международные диагностические протоколы».</w:t>
      </w:r>
    </w:p>
    <w:p w14:paraId="4FB3F8D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E6D0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«Индивидуальная работа»</w:t>
      </w:r>
    </w:p>
    <w:p w14:paraId="2F88A6D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55A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«Формат и план помощи определяются с учетом запроса, возраста, состояния и контекста жизни клиента».</w:t>
      </w:r>
    </w:p>
    <w:p w14:paraId="390B82C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5DE8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«Онлайн и очно»</w:t>
      </w:r>
    </w:p>
    <w:p w14:paraId="3B566B4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F8B1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«Проводим очные встречи в Москве и работаем онлайн с клиентами из разных стран».</w:t>
      </w:r>
    </w:p>
    <w:p w14:paraId="5568DA6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0BAC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75593D3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7.3. Кому подойдет</w:t>
      </w:r>
    </w:p>
    <w:p w14:paraId="7B8DCB7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09C4149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59A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Четыре карточки.</w:t>
      </w:r>
    </w:p>
    <w:p w14:paraId="69253B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8FE6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«Дети и родители»</w:t>
      </w:r>
    </w:p>
    <w:p w14:paraId="40C40F8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3A52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«Сложности с вниманием, поведением, общением, настроением, адаптацией или обучением».</w:t>
      </w:r>
    </w:p>
    <w:p w14:paraId="0733821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36E2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«Подростки»</w:t>
      </w:r>
    </w:p>
    <w:p w14:paraId="2A766D7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171A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«Тревога, стресс, низкая самооценка, экзаменационное напряжение и учебные трудности».</w:t>
      </w:r>
    </w:p>
    <w:p w14:paraId="7B80DE5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DE99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«Взрослые»</w:t>
      </w:r>
    </w:p>
    <w:p w14:paraId="0BC40FB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B813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«Тревожные и депрессивные состояния, стресс, эмоциональное истощение, выгорание и жизненные кризисы».</w:t>
      </w:r>
    </w:p>
    <w:p w14:paraId="17B8515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4C8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«Семьи»</w:t>
      </w:r>
    </w:p>
    <w:p w14:paraId="5952223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6E32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«Поддержка детско-родительских отношений, адаптация к изменениям и выстраивание устойчивой семейной коммуникации».</w:t>
      </w:r>
    </w:p>
    <w:p w14:paraId="20754D3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F64E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диагностировать посетителя сайта по описанию симптомов.</w:t>
      </w:r>
    </w:p>
    <w:p w14:paraId="027002A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1EA9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1630EE9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7.4. Основные направления</w:t>
      </w:r>
    </w:p>
    <w:p w14:paraId="6E3CB6A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A38AC5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866F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Вывести шесть карточек:</w:t>
      </w:r>
    </w:p>
    <w:p w14:paraId="1DD1DD2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E047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Индивидуальная терапия</w:t>
      </w:r>
    </w:p>
    <w:p w14:paraId="759D7D1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Работа с детьми и подростками</w:t>
      </w:r>
    </w:p>
    <w:p w14:paraId="35D539A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Психологическая диагностика</w:t>
      </w:r>
    </w:p>
    <w:p w14:paraId="50122C4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ADOS-тестирование</w:t>
      </w:r>
    </w:p>
    <w:p w14:paraId="6438E9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Антитревожный тренинг</w:t>
      </w:r>
    </w:p>
    <w:p w14:paraId="766A25F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Перинатальная поддержка</w:t>
      </w:r>
    </w:p>
    <w:p w14:paraId="613F0F1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356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 каждой карточки:</w:t>
      </w:r>
    </w:p>
    <w:p w14:paraId="0B80AE1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478B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короткий заголовок;</w:t>
      </w:r>
    </w:p>
    <w:p w14:paraId="5AB7A05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описание максимум в 2–3 строки;</w:t>
      </w:r>
    </w:p>
    <w:p w14:paraId="518F8C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ссылка на соответствующую страницу или якорь;</w:t>
      </w:r>
    </w:p>
    <w:p w14:paraId="0B0A91A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простая линейная иконка;</w:t>
      </w:r>
    </w:p>
    <w:p w14:paraId="2F838B8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одинаковая высота в пределах строки.</w:t>
      </w:r>
    </w:p>
    <w:p w14:paraId="648C0F7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3ADB4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8FB9E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7.5. Принципы работы</w:t>
      </w:r>
    </w:p>
    <w:p w14:paraId="57FD18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3AA6B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F058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Карточки:</w:t>
      </w:r>
    </w:p>
    <w:p w14:paraId="15E4C86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879D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«Доказательность»</w:t>
      </w:r>
    </w:p>
    <w:p w14:paraId="659650C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65DF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«Используем методы, эффективность которых изучалась в клинических исследованиях».</w:t>
      </w:r>
    </w:p>
    <w:p w14:paraId="53701EA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55D16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«Индивидуальный подход»</w:t>
      </w:r>
    </w:p>
    <w:p w14:paraId="6A4F2E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DC17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«Не применяем один универсальный сценарий ко всем клиентам».</w:t>
      </w:r>
    </w:p>
    <w:p w14:paraId="76E49E6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D553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«Поддержка семьи»</w:t>
      </w:r>
    </w:p>
    <w:p w14:paraId="1DDA242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A90F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«При работе с детьми учитываем семейную систему и роль значимых взрослых».</w:t>
      </w:r>
    </w:p>
    <w:p w14:paraId="2E890E0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ED08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«Прозрачность»</w:t>
      </w:r>
    </w:p>
    <w:p w14:paraId="52625EE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0CE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«Заранее обсуждаем цели, формат работы, обратную связь и дальнейшие шаги».</w:t>
      </w:r>
    </w:p>
    <w:p w14:paraId="256FBE6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860D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Финальная строка:</w:t>
      </w:r>
    </w:p>
    <w:p w14:paraId="4FD8EA4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FB60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«Мы отслеживаем динамику и при необходимости корректируем план работы».</w:t>
      </w:r>
    </w:p>
    <w:p w14:paraId="3D15F78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6454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использовать обещания гарантированного результата.</w:t>
      </w:r>
    </w:p>
    <w:p w14:paraId="675D381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EC9F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49D7C8C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7.6. Как строится работа</w:t>
      </w:r>
    </w:p>
    <w:p w14:paraId="763D3F7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6B9CB7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091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Показать четыре этапа:</w:t>
      </w:r>
    </w:p>
    <w:p w14:paraId="3690C3A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EA6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«Первичный контакт»</w:t>
      </w:r>
    </w:p>
    <w:p w14:paraId="4927E5E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BA55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«Вы описываете запрос в Telegram, по телефону или электронной почте».</w:t>
      </w:r>
    </w:p>
    <w:p w14:paraId="45F1B21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A403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«Знакомство»</w:t>
      </w:r>
    </w:p>
    <w:p w14:paraId="0F8EAE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8701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«Первые 15 минут — бесплатно. Уточняем запрос и обсуждаем подходящий формат».</w:t>
      </w:r>
    </w:p>
    <w:p w14:paraId="11B1A2E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39C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«Оценка ситуации»</w:t>
      </w:r>
    </w:p>
    <w:p w14:paraId="7947D0D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44B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«При необходимости проводим диагностические встречи и собираем важную информацию».</w:t>
      </w:r>
    </w:p>
    <w:p w14:paraId="327A2D9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489F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«План помощи»</w:t>
      </w:r>
    </w:p>
    <w:p w14:paraId="3E9ECAB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28D9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«Согласовываем регулярность встреч, задачи и формат обратной связи».</w:t>
      </w:r>
    </w:p>
    <w:p w14:paraId="648FAB6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F99D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утверждать, что диагностика всегда занимает ровно три сессии. Это зависит от услуги и запроса.</w:t>
      </w:r>
    </w:p>
    <w:p w14:paraId="49AE680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9F65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ECB3B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7.7. Избранные программы</w:t>
      </w:r>
    </w:p>
    <w:p w14:paraId="15A7E8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659CF6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CBC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Показать:</w:t>
      </w:r>
    </w:p>
    <w:p w14:paraId="050943E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F44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«Антитревожный тренинг для студентов»;</w:t>
      </w:r>
    </w:p>
    <w:p w14:paraId="60642F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«Перинатальные группы и сопровождение семьи»;</w:t>
      </w:r>
    </w:p>
    <w:p w14:paraId="7E83DDF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«Осознанное родительство».</w:t>
      </w:r>
    </w:p>
    <w:p w14:paraId="23E772E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09CE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Добавить ссылку «Все программы».</w:t>
      </w:r>
    </w:p>
    <w:p w14:paraId="41011E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C4B1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1E08DA5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7.8. Команда</w:t>
      </w:r>
    </w:p>
    <w:p w14:paraId="54AE000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24493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EA50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Краткий превью-блок из четырех специалистов.</w:t>
      </w:r>
    </w:p>
    <w:p w14:paraId="119EA1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ADBF1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фотографий нет:</w:t>
      </w:r>
    </w:p>
    <w:p w14:paraId="5D88D39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AE3F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не использовать фотографии неизвестных людей;</w:t>
      </w:r>
    </w:p>
    <w:p w14:paraId="39790BF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не генерировать реалистичные лица;</w:t>
      </w:r>
    </w:p>
    <w:p w14:paraId="73CDFA1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создать красивые нейтральные плейсхолдеры с инициалами;</w:t>
      </w:r>
    </w:p>
    <w:p w14:paraId="400151D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предусмотреть место под будущие фотографии;</w:t>
      </w:r>
    </w:p>
    <w:p w14:paraId="0DADE2E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не показывать иконку сломанного изображения.</w:t>
      </w:r>
    </w:p>
    <w:p w14:paraId="62E66F1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FAD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Добавить кнопку:</w:t>
      </w:r>
    </w:p>
    <w:p w14:paraId="4EDDB4D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E968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«Познакомиться с командой»</w:t>
      </w:r>
    </w:p>
    <w:p w14:paraId="6F90D83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45B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62075CC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7.9. Финальный CTA</w:t>
      </w:r>
    </w:p>
    <w:p w14:paraId="4F7E20C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4BCEC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A307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Заголовок:</w:t>
      </w:r>
    </w:p>
    <w:p w14:paraId="238316E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39B6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«Можно начать с короткого разговора»</w:t>
      </w:r>
    </w:p>
    <w:p w14:paraId="463D8A5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F045C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Текст:</w:t>
      </w:r>
    </w:p>
    <w:p w14:paraId="39B1C2E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EE91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«Первые 15 минут — бесплатно. Мы уточним запрос, ответим на вопросы и обсудим подходящий формат работы».</w:t>
      </w:r>
    </w:p>
    <w:p w14:paraId="4C90002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29C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Кнопки:</w:t>
      </w:r>
    </w:p>
    <w:p w14:paraId="21292CD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B254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«Написать в Telegram»</w:t>
      </w:r>
    </w:p>
    <w:p w14:paraId="17C1EC7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«Позвонить»</w:t>
      </w:r>
    </w:p>
    <w:p w14:paraId="0599324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A85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7465EE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СТРАНИЦА «УСЛУГИ»</w:t>
      </w:r>
    </w:p>
    <w:p w14:paraId="21B2E94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7AB44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731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H1:</w:t>
      </w:r>
    </w:p>
    <w:p w14:paraId="67B627E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680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«Психологическая помощь для разных жизненных ситуаций»</w:t>
      </w:r>
    </w:p>
    <w:p w14:paraId="2A0FDFF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0DC1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Вводный текст:</w:t>
      </w:r>
    </w:p>
    <w:p w14:paraId="27D8C09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03C7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«Мы работаем с детьми, подростками и взрослыми, а также консультируем родителей и сопровождаем семьи. Формат подбирается после знакомства с запросом».</w:t>
      </w:r>
    </w:p>
    <w:p w14:paraId="23FC672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D959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Создай разделы.</w:t>
      </w:r>
    </w:p>
    <w:p w14:paraId="153171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C5D0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4F193E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8.1. Клиническая работа со взрослыми</w:t>
      </w:r>
    </w:p>
    <w:p w14:paraId="1675978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84403E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7265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Темы:</w:t>
      </w:r>
    </w:p>
    <w:p w14:paraId="3E66948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CA6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тревожные состояния;</w:t>
      </w:r>
    </w:p>
    <w:p w14:paraId="7D595F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снижение настроения и апатия;</w:t>
      </w:r>
    </w:p>
    <w:p w14:paraId="68B4D48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хронический стресс;</w:t>
      </w:r>
    </w:p>
    <w:p w14:paraId="7C4B5CB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эмоциональная регуляция;</w:t>
      </w:r>
    </w:p>
    <w:p w14:paraId="7230F8D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жизненные кризисы;</w:t>
      </w:r>
    </w:p>
    <w:p w14:paraId="5BC6AB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профессиональное выгорание;</w:t>
      </w:r>
    </w:p>
    <w:p w14:paraId="6FB854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трудности адаптации.</w:t>
      </w:r>
    </w:p>
    <w:p w14:paraId="0D8C75E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2F1C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обещать лечение заболеваний и не подменять медицинскую помощь.</w:t>
      </w:r>
    </w:p>
    <w:p w14:paraId="0051821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83AF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AFAFFA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8.2. Работа с детьми и подростками</w:t>
      </w:r>
    </w:p>
    <w:p w14:paraId="4A2F984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1EF2462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AC00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Темы:</w:t>
      </w:r>
    </w:p>
    <w:p w14:paraId="3326AA2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AAEE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тревожность и страхи;</w:t>
      </w:r>
    </w:p>
    <w:p w14:paraId="4AF49CB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обсессивно-компульсивные проявления;</w:t>
      </w:r>
    </w:p>
    <w:p w14:paraId="252E3A8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СДВГ;</w:t>
      </w:r>
    </w:p>
    <w:p w14:paraId="79874F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трудности поведения;</w:t>
      </w:r>
    </w:p>
    <w:p w14:paraId="56EF125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сложности эмоциональной регуляции;</w:t>
      </w:r>
    </w:p>
    <w:p w14:paraId="2CA03F6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поддержка при РАС;</w:t>
      </w:r>
    </w:p>
    <w:p w14:paraId="1AACD5B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детско-родительские отношения;</w:t>
      </w:r>
    </w:p>
    <w:p w14:paraId="738FA70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учебный стресс.</w:t>
      </w:r>
    </w:p>
    <w:p w14:paraId="690746F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ACE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Текст:</w:t>
      </w:r>
    </w:p>
    <w:p w14:paraId="06184F6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A892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«Работа ведется с учетом возраста, уровня развития и семейного контекста. При необходимости родители становятся участниками процесса».</w:t>
      </w:r>
    </w:p>
    <w:p w14:paraId="425D084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3FEA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481C81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8.3. Подходы</w:t>
      </w:r>
    </w:p>
    <w:p w14:paraId="089E97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473285D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445D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Указать:</w:t>
      </w:r>
    </w:p>
    <w:p w14:paraId="71C1B2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A507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когнитивно-поведенческая терапия;</w:t>
      </w:r>
    </w:p>
    <w:p w14:paraId="53EDD6B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элементы диалектической поведенческой терапии;</w:t>
      </w:r>
    </w:p>
    <w:p w14:paraId="66543E5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навыки эмоциональной регуляции;</w:t>
      </w:r>
    </w:p>
    <w:p w14:paraId="48E8917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— травма-информированный подход;</w:t>
      </w:r>
    </w:p>
    <w:p w14:paraId="1D2107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поведенческие методы, когда они соответствуют запросу.</w:t>
      </w:r>
    </w:p>
    <w:p w14:paraId="1717630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DA71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превращать список методов в рекламное перечисление аббревиатур. Для каждого подхода дать короткое понятное объяснение.</w:t>
      </w:r>
    </w:p>
    <w:p w14:paraId="134081D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0DBA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7DB7A6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8.4. Форматы</w:t>
      </w:r>
    </w:p>
    <w:p w14:paraId="098420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CE2ED7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BBE7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индивидуальные консультации;</w:t>
      </w:r>
    </w:p>
    <w:p w14:paraId="758616A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индивидуальная терапия;</w:t>
      </w:r>
    </w:p>
    <w:p w14:paraId="3420969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групповая работа;</w:t>
      </w:r>
    </w:p>
    <w:p w14:paraId="613E952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консультации родителей;</w:t>
      </w:r>
    </w:p>
    <w:p w14:paraId="38EC884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семейное сопровождение;</w:t>
      </w:r>
    </w:p>
    <w:p w14:paraId="6535E65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онлайн;</w:t>
      </w:r>
    </w:p>
    <w:p w14:paraId="5FD24E7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очно в Москве.</w:t>
      </w:r>
    </w:p>
    <w:p w14:paraId="2218907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B9E7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2AA342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СТРАНИЦА «ДИАГНОСТИКА»</w:t>
      </w:r>
    </w:p>
    <w:p w14:paraId="069EE97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96EA6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C343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H1:</w:t>
      </w:r>
    </w:p>
    <w:p w14:paraId="349D36A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7198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«Психологическая диагностика»</w:t>
      </w:r>
    </w:p>
    <w:p w14:paraId="58AB675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7AA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Вводный текст:</w:t>
      </w:r>
    </w:p>
    <w:p w14:paraId="354D77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4834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«Диагностика помогает точнее понять особенности развития, эмоционального состояния, поведения и обучения, а также определить возможные направления поддержки».</w:t>
      </w:r>
    </w:p>
    <w:p w14:paraId="7A5D48C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E029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7F761DE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9.1. Комплексная психологическая диагностика</w:t>
      </w:r>
    </w:p>
    <w:p w14:paraId="716689A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05BB97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E158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Включить:</w:t>
      </w:r>
    </w:p>
    <w:p w14:paraId="7F4C11B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06C2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оценку развития;</w:t>
      </w:r>
    </w:p>
    <w:p w14:paraId="3C50EEF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оценку когнитивного функционирования;</w:t>
      </w:r>
    </w:p>
    <w:p w14:paraId="07EBCCA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оценку эмоционального состояния;</w:t>
      </w:r>
    </w:p>
    <w:p w14:paraId="7C15E2A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оценку поведения;</w:t>
      </w:r>
    </w:p>
    <w:p w14:paraId="6EA3FF6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оценку готовности к детскому саду или школе;</w:t>
      </w:r>
    </w:p>
    <w:p w14:paraId="248AB04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стандартизированные методики;</w:t>
      </w:r>
    </w:p>
    <w:p w14:paraId="77991F6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беседу с родителями или самим клиентом;</w:t>
      </w:r>
    </w:p>
    <w:p w14:paraId="4856B88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письменное заключение;</w:t>
      </w:r>
    </w:p>
    <w:p w14:paraId="41F2653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практические рекомендации.</w:t>
      </w:r>
    </w:p>
    <w:p w14:paraId="0B21DC1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4B0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указывать точные методики и сроки, если они не подтверждены.</w:t>
      </w:r>
    </w:p>
    <w:p w14:paraId="27FC91A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CBBD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96DF5F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9.2. ADOS-тестирование</w:t>
      </w:r>
    </w:p>
    <w:p w14:paraId="7A82425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72392C7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B0DD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Заголовок:</w:t>
      </w:r>
    </w:p>
    <w:p w14:paraId="23FFF29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B394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«ADOS-тестирование при подозрении на расстройства аутистического спектра»</w:t>
      </w:r>
    </w:p>
    <w:p w14:paraId="22A0C3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6827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Текст:</w:t>
      </w:r>
    </w:p>
    <w:p w14:paraId="3977125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6DBD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«ADOS — стандартизированный метод наблюдения, используемый при оценке особенностей коммуникации, социального взаимодействия и поведения».</w:t>
      </w:r>
    </w:p>
    <w:p w14:paraId="2A2D5B5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6F3D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Метод включает:</w:t>
      </w:r>
    </w:p>
    <w:p w14:paraId="7094B4D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AE8D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структурированное наблюдение;</w:t>
      </w:r>
    </w:p>
    <w:p w14:paraId="35F2305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задания и ситуации, соответствующие возрасту и уровню развития;</w:t>
      </w:r>
    </w:p>
    <w:p w14:paraId="2734EC4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оценку коммуникации и социального взаимодействия;</w:t>
      </w:r>
    </w:p>
    <w:p w14:paraId="3458E0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интерпретацию результатов в клиническом контексте.</w:t>
      </w:r>
    </w:p>
    <w:p w14:paraId="509CA7F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385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Результат:</w:t>
      </w:r>
    </w:p>
    <w:p w14:paraId="4789D9A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00B6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подробное заключение;</w:t>
      </w:r>
    </w:p>
    <w:p w14:paraId="7B7139B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обсуждение результатов;</w:t>
      </w:r>
    </w:p>
    <w:p w14:paraId="41BF10A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рекомендации по дальнейшей поддержке, обучению и терапии.</w:t>
      </w:r>
    </w:p>
    <w:p w14:paraId="59EE5F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5C89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Обязательная формулировка:</w:t>
      </w:r>
    </w:p>
    <w:p w14:paraId="2C7C630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FE32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«ADOS используется как часть комплексной диагностики. Результаты не должны интерпретироваться отдельно от клинической картины и других данных».</w:t>
      </w:r>
    </w:p>
    <w:p w14:paraId="1FEA205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6926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писать, что один тест автоматически устанавливает диагноз.</w:t>
      </w:r>
    </w:p>
    <w:p w14:paraId="6F8B3E2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DB41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560E07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9.3. Дополнительные направления</w:t>
      </w:r>
    </w:p>
    <w:p w14:paraId="60905C7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1D3851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FF5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Можно создать отдельные карточки для:</w:t>
      </w:r>
    </w:p>
    <w:p w14:paraId="5789386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5E69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оценки готовности к школе;</w:t>
      </w:r>
    </w:p>
    <w:p w14:paraId="02AB1B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исследования когнитивных особенностей;</w:t>
      </w:r>
    </w:p>
    <w:p w14:paraId="7938808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диагностики трудностей обучения;</w:t>
      </w:r>
    </w:p>
    <w:p w14:paraId="07A8BD7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оценки эмоционального и поведенческого функционирования.</w:t>
      </w:r>
    </w:p>
    <w:p w14:paraId="6F78CAE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CEFD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Тесты Векслера, Равена и диагностику дислексии выводить как отдельные услуги только в том случае, если их проведение подтверждено владельцем сайта.</w:t>
      </w:r>
    </w:p>
    <w:p w14:paraId="735AB2F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1C5F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86378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СТРАНИЦА «ПРОГРАММЫ»</w:t>
      </w:r>
    </w:p>
    <w:p w14:paraId="4B07520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2E1FE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BC3A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6F8D7CE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10.1. Антитревожный тренинг для студентов</w:t>
      </w:r>
    </w:p>
    <w:p w14:paraId="21FDED0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257B257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8629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Описание:</w:t>
      </w:r>
    </w:p>
    <w:p w14:paraId="59CA8B4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DEF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«Программа направлена на снижение экзаменационной тревожности и развитие устойчивых навыков саморегуляции».</w:t>
      </w:r>
    </w:p>
    <w:p w14:paraId="2AEAA98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7066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Три этапа:</w:t>
      </w:r>
    </w:p>
    <w:p w14:paraId="7C3C524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DAA5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«Подготовка к экзаменам»</w:t>
      </w:r>
    </w:p>
    <w:p w14:paraId="3FEB99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1271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— работа с прокрастинацией;</w:t>
      </w:r>
    </w:p>
    <w:p w14:paraId="4624CC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тревожные мысли;</w:t>
      </w:r>
    </w:p>
    <w:p w14:paraId="0CD1F0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реалистичное планирование;</w:t>
      </w:r>
    </w:p>
    <w:p w14:paraId="6D1471C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организация подготовки.</w:t>
      </w:r>
    </w:p>
    <w:p w14:paraId="445D327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6A76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«Период экзаменов»</w:t>
      </w:r>
    </w:p>
    <w:p w14:paraId="6B31B50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B6CE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техники быстрой стабилизации;</w:t>
      </w:r>
    </w:p>
    <w:p w14:paraId="048D577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управление стрессом;</w:t>
      </w:r>
    </w:p>
    <w:p w14:paraId="3D608A8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восстановление концентрации;</w:t>
      </w:r>
    </w:p>
    <w:p w14:paraId="3BB030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поддержка рабочего ритма.</w:t>
      </w:r>
    </w:p>
    <w:p w14:paraId="714BBE7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6F7A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«После экзаменов»</w:t>
      </w:r>
    </w:p>
    <w:p w14:paraId="2EE8B2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ABA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восстановление;</w:t>
      </w:r>
    </w:p>
    <w:p w14:paraId="26AD703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профилактика выгорания;</w:t>
      </w:r>
    </w:p>
    <w:p w14:paraId="66B6BF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работа с эмоциональной реакцией на результаты.</w:t>
      </w:r>
    </w:p>
    <w:p w14:paraId="0BE622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6CE9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Форматы:</w:t>
      </w:r>
    </w:p>
    <w:p w14:paraId="49BF5CC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8134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групповой тренинг;</w:t>
      </w:r>
    </w:p>
    <w:p w14:paraId="46E8F08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индивидуальная работа.</w:t>
      </w:r>
    </w:p>
    <w:p w14:paraId="71601B1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FB6B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Подходы:</w:t>
      </w:r>
    </w:p>
    <w:p w14:paraId="5E68AD5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E52D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когнитивно-поведенческая терапия;</w:t>
      </w:r>
    </w:p>
    <w:p w14:paraId="364E094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навыки эмоциональной регуляции.</w:t>
      </w:r>
    </w:p>
    <w:p w14:paraId="6AC7DC8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636C0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указывать возраст, количество встреч, даты и стоимость, пока они не подтверждены.</w:t>
      </w:r>
    </w:p>
    <w:p w14:paraId="513310B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6339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01C54D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10.2. Перинатальные группы и сопровождение семьи</w:t>
      </w:r>
    </w:p>
    <w:p w14:paraId="092C530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04796F2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A9626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Описание:</w:t>
      </w:r>
    </w:p>
    <w:p w14:paraId="1A30EC0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C917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«Поддерживаем семьи на этапах беременности, подготовки к родительству и адаптации после рождения ребенка».</w:t>
      </w:r>
    </w:p>
    <w:p w14:paraId="65C5DE9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94EE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Направления:</w:t>
      </w:r>
    </w:p>
    <w:p w14:paraId="6155AE8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5D93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психологическая подготовка к родительству;</w:t>
      </w:r>
    </w:p>
    <w:p w14:paraId="743C1C0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тревога и страхи во время беременности;</w:t>
      </w:r>
    </w:p>
    <w:p w14:paraId="410D1A9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изменения идентичности;</w:t>
      </w:r>
    </w:p>
    <w:p w14:paraId="2EC1835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адаптация после родов;</w:t>
      </w:r>
    </w:p>
    <w:p w14:paraId="50D8B02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эмоциональное состояние родителей;</w:t>
      </w:r>
    </w:p>
    <w:p w14:paraId="23EB3C5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изменения в отношениях пары;</w:t>
      </w:r>
    </w:p>
    <w:p w14:paraId="12776DF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профилактика и психологическая поддержка при признаках послеродовой депрессии.</w:t>
      </w:r>
    </w:p>
    <w:p w14:paraId="0AC3513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F575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Форматы:</w:t>
      </w:r>
    </w:p>
    <w:p w14:paraId="21966C7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BCC2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групповые программы;</w:t>
      </w:r>
    </w:p>
    <w:p w14:paraId="7F62CF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индивидуальная психологическая поддержка;</w:t>
      </w:r>
    </w:p>
    <w:p w14:paraId="0CC40B7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сопровождение пары или семьи.</w:t>
      </w:r>
    </w:p>
    <w:p w14:paraId="57F87BB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F111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Не обещать предотвращение медицинских осложнений.</w:t>
      </w:r>
    </w:p>
    <w:p w14:paraId="41308C7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A29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157131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10.3. Осознанное родительство</w:t>
      </w:r>
    </w:p>
    <w:p w14:paraId="327D1C6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04B890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8ED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Описание:</w:t>
      </w:r>
    </w:p>
    <w:p w14:paraId="1B1C788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8042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«Поддерживающая программа для родителей, которые хотят лучше понимать поведение ребенка, справляться с собственной тревогой и выстраивать устойчивую коммуникацию в семье».</w:t>
      </w:r>
    </w:p>
    <w:p w14:paraId="1BD3CF0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9A28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Темы:</w:t>
      </w:r>
    </w:p>
    <w:p w14:paraId="179DA36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1CE3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возрастные особенности;</w:t>
      </w:r>
    </w:p>
    <w:p w14:paraId="15A168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общение с ребенком;</w:t>
      </w:r>
    </w:p>
    <w:p w14:paraId="6C432E7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родительская тревога;</w:t>
      </w:r>
    </w:p>
    <w:p w14:paraId="685AEB1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эмоциональное выгорание;</w:t>
      </w:r>
    </w:p>
    <w:p w14:paraId="02FAADD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границы;</w:t>
      </w:r>
    </w:p>
    <w:p w14:paraId="65EC306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поддержка без чрезмерного контроля;</w:t>
      </w:r>
    </w:p>
    <w:p w14:paraId="3109BFB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обмен опытом в безопасной группе.</w:t>
      </w:r>
    </w:p>
    <w:p w14:paraId="5E0C368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4C6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указывать регулярность встреч, пока она не подтверждена.</w:t>
      </w:r>
    </w:p>
    <w:p w14:paraId="079357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AA39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981AF5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СТРАНИЦА «КОМАНДА»</w:t>
      </w:r>
    </w:p>
    <w:p w14:paraId="5F3089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40E44A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B88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H1:</w:t>
      </w:r>
    </w:p>
    <w:p w14:paraId="42713EB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0096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«Команда»</w:t>
      </w:r>
    </w:p>
    <w:p w14:paraId="03F4EE1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DA02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Вводный текст:</w:t>
      </w:r>
    </w:p>
    <w:p w14:paraId="30D59E7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CC16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«Специалисты службы сочетают клиническую, исследовательскую, образовательную и практическую экспертизу».</w:t>
      </w:r>
    </w:p>
    <w:p w14:paraId="660355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A5A2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Используй только подтвержденную информацию.</w:t>
      </w:r>
    </w:p>
    <w:p w14:paraId="2760C27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109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Специалисты:</w:t>
      </w:r>
    </w:p>
    <w:p w14:paraId="169BC02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84A7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Юля Десятникова</w:t>
      </w:r>
    </w:p>
    <w:p w14:paraId="54BDF2C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788A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«Основатель, доктор психологии, основатель LGEG. Бизнес-консультант и руководитель крупных образовательных проектов. Сочетает психологическую экспертизу с управленческим и стратегическим опытом».</w:t>
      </w:r>
    </w:p>
    <w:p w14:paraId="1FE1FF4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C13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Алекс Десатник</w:t>
      </w:r>
    </w:p>
    <w:p w14:paraId="364B55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6200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«Доктор психологических наук. Консультирующий клинический психолог и психотерапевт с опытом более 20 лет. Обучался и работал в University College London и Anna Freud Centre».</w:t>
      </w:r>
    </w:p>
    <w:p w14:paraId="68A7DF5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F35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Ксения Макарова</w:t>
      </w:r>
    </w:p>
    <w:p w14:paraId="2D2E7D0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FC47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«Клинический психолог. Более 10 лет опыта в области детского развития и работы с семьей. Имеет опыт работы в Великобритании, включая Тавистокскую клинику».</w:t>
      </w:r>
    </w:p>
    <w:p w14:paraId="1FA20A2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BBE0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Светлана Романченко</w:t>
      </w:r>
    </w:p>
    <w:p w14:paraId="0E64E55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DE35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«Клинический психолог. Работает в когнитивно-поведенческом и поведенческом подходах, занимается вопросами детского развития и нейродефектологии. Помогает детям и подросткам с РАС, СДВГ, ОКР, тревожностью, расстройствами пищевого поведения и трудностями детско-родительских отношений».</w:t>
      </w:r>
    </w:p>
    <w:p w14:paraId="42C739B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D719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добавлять новые регалии без подтверждения.</w:t>
      </w:r>
    </w:p>
    <w:p w14:paraId="68FBF82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C273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 карточек предусмотреть:</w:t>
      </w:r>
    </w:p>
    <w:p w14:paraId="41295F8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2326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имя;</w:t>
      </w:r>
    </w:p>
    <w:p w14:paraId="659579E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специализацию;</w:t>
      </w:r>
    </w:p>
    <w:p w14:paraId="3271975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краткое описание;</w:t>
      </w:r>
    </w:p>
    <w:p w14:paraId="4AC8907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фотографию или плейсхолдер;</w:t>
      </w:r>
    </w:p>
    <w:p w14:paraId="0B5B22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кнопку «Обсудить обращение».</w:t>
      </w:r>
    </w:p>
    <w:p w14:paraId="424AA9E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52C2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Индивидуальные личные контакты специалистов не публиковать, если их нет в исходных материалах.</w:t>
      </w:r>
    </w:p>
    <w:p w14:paraId="555CC71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D8F4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17F325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СТРАНИЦА «КОНТАКТЫ»</w:t>
      </w:r>
    </w:p>
    <w:p w14:paraId="77BA5A3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323D56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FDAE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H1:</w:t>
      </w:r>
    </w:p>
    <w:p w14:paraId="6B3E29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6CC2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«Как начать»</w:t>
      </w:r>
    </w:p>
    <w:p w14:paraId="2D61F7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D66C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Вводный текст:</w:t>
      </w:r>
    </w:p>
    <w:p w14:paraId="743D1F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18CE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«Первые 15 минут — бесплатно. Мы готовы ответить на вопросы, уточнить запрос и обсудить, какой формат может подойти».</w:t>
      </w:r>
    </w:p>
    <w:p w14:paraId="38B7DB8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DA0D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Контакты:</w:t>
      </w:r>
    </w:p>
    <w:p w14:paraId="08BF0C1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F1DC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Telegram:</w:t>
      </w:r>
    </w:p>
    <w:p w14:paraId="246732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@Swetlana_Romanchenko</w:t>
      </w:r>
    </w:p>
    <w:p w14:paraId="25FDC63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A6C4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Ссылка:</w:t>
      </w:r>
    </w:p>
    <w:p w14:paraId="0C08FA1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https://t.me/Swetlana_Romanchenko</w:t>
      </w:r>
    </w:p>
    <w:p w14:paraId="4F6FCE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7D5F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Телефон:</w:t>
      </w:r>
    </w:p>
    <w:p w14:paraId="51E9024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 (925) 459-88-88</w:t>
      </w:r>
    </w:p>
    <w:p w14:paraId="730966E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DE1E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Ссылка:</w:t>
      </w:r>
    </w:p>
    <w:p w14:paraId="7190D62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tel:+79254598888</w:t>
      </w:r>
    </w:p>
    <w:p w14:paraId="5C74719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62BA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</w:t>
      </w:r>
    </w:p>
    <w:p w14:paraId="0B36A82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sar.romanchenko@gmail.com</w:t>
      </w:r>
    </w:p>
    <w:p w14:paraId="4ADD8FE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639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Ссылка:</w:t>
      </w:r>
    </w:p>
    <w:p w14:paraId="0B289BE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mailto:sar.romanchenko@gmail.com</w:t>
      </w:r>
    </w:p>
    <w:p w14:paraId="2FF15BB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72AF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Адрес:</w:t>
      </w:r>
    </w:p>
    <w:p w14:paraId="0017BF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Москва, ул. Большая Молчановка, 12, стр. 1</w:t>
      </w:r>
    </w:p>
    <w:p w14:paraId="2A17FBA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D6EC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Форматы:</w:t>
      </w:r>
    </w:p>
    <w:p w14:paraId="053002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D9D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очно в Москве;</w:t>
      </w:r>
    </w:p>
    <w:p w14:paraId="3FAD3E2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онлайн.</w:t>
      </w:r>
    </w:p>
    <w:p w14:paraId="7437262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E9B6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Сделай четыре заметные контактные карточки:</w:t>
      </w:r>
    </w:p>
    <w:p w14:paraId="655C88F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F880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Telegram;</w:t>
      </w:r>
    </w:p>
    <w:p w14:paraId="4B12880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телефон;</w:t>
      </w:r>
    </w:p>
    <w:p w14:paraId="20F853D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email;</w:t>
      </w:r>
    </w:p>
    <w:p w14:paraId="71B487B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очные и онлайн-встречи.</w:t>
      </w:r>
    </w:p>
    <w:p w14:paraId="35C83F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6AD8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Можно добавить кнопку «Построить маршрут», но не вставлять тяжелую интерактивную карту. Использовать обычную ссылку на картографический сервис.</w:t>
      </w:r>
    </w:p>
    <w:p w14:paraId="72AC58A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1F07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создавать неработающую форму обратной связи.</w:t>
      </w:r>
    </w:p>
    <w:p w14:paraId="09039B9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4C1D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Pages не имеет собственного backend. Если endpoint формы не предоставлен, основными способами обращения должны оставаться Telegram, телефон и email.</w:t>
      </w:r>
    </w:p>
    <w:p w14:paraId="1C3CB0E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BE51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37156C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ФОТОГРАФИИ И ВИЗУАЛЫ</w:t>
      </w:r>
    </w:p>
    <w:p w14:paraId="0E1B414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6A3F5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28A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Сейчас фотографий мало, поэтому дизайн не должен зависеть от фотобанка.</w:t>
      </w:r>
    </w:p>
    <w:p w14:paraId="3154BA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38C9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Используй следующую стратегию:</w:t>
      </w:r>
    </w:p>
    <w:p w14:paraId="5DE5A2A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E793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Основной визуальный язык — типографика, пространство, линии, карточки и абстрактные органические формы.</w:t>
      </w:r>
    </w:p>
    <w:p w14:paraId="539C75C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Для команды — плейсхолдеры с инициалами до появления фотографий.</w:t>
      </w:r>
    </w:p>
    <w:p w14:paraId="345EAAA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Для программ — абстрактные иллюстрации или небольшие тематические пиктограммы.</w:t>
      </w:r>
    </w:p>
    <w:p w14:paraId="2EC6C42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Не использовать изображения улыбающихся моделей в белой студии.</w:t>
      </w:r>
    </w:p>
    <w:p w14:paraId="1A60F2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Не использовать изображения с искусственно идеализированными семьями.</w:t>
      </w:r>
    </w:p>
    <w:p w14:paraId="14543C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Не использовать AI-портреты вместо реальных специалистов.</w:t>
      </w:r>
    </w:p>
    <w:p w14:paraId="7E98280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Не загружать фотографии напрямую с Unsplash или других внешних сайтов в production.</w:t>
      </w:r>
    </w:p>
    <w:p w14:paraId="2E44B15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Все будущие фотографии должны храниться локально в assets/images.</w:t>
      </w:r>
    </w:p>
    <w:p w14:paraId="1C5543B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43BF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Предусмотри будущие файлы:</w:t>
      </w:r>
    </w:p>
    <w:p w14:paraId="394C72A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846C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assets/images/team/julia-desyatnikova.webp</w:t>
      </w:r>
    </w:p>
    <w:p w14:paraId="38209B7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assets/images/team/alex-desatnik.webp</w:t>
      </w:r>
    </w:p>
    <w:p w14:paraId="55F8BCC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assets/images/team/ksenia-makarova.webp</w:t>
      </w:r>
    </w:p>
    <w:p w14:paraId="42701AD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assets/images/team/svetlana-romanchenko.webp</w:t>
      </w:r>
    </w:p>
    <w:p w14:paraId="61C30C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9615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файл отсутствует, автоматически показывать аккуратный плейсхолдер.</w:t>
      </w:r>
    </w:p>
    <w:p w14:paraId="6CD836F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2C02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 README объяснить:</w:t>
      </w:r>
    </w:p>
    <w:p w14:paraId="7352B18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21A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рекомендуемые размеры фотографий;</w:t>
      </w:r>
    </w:p>
    <w:p w14:paraId="22784D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соотношение сторон;</w:t>
      </w:r>
    </w:p>
    <w:p w14:paraId="7C4AB1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— формат WebP;</w:t>
      </w:r>
    </w:p>
    <w:p w14:paraId="588B99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способ замены;</w:t>
      </w:r>
    </w:p>
    <w:p w14:paraId="7E82999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требования к alt-текстам.</w:t>
      </w:r>
    </w:p>
    <w:p w14:paraId="734B2D4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55E4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CCDAC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ВИЗУАЛЬНАЯ СИСТЕМА</w:t>
      </w:r>
    </w:p>
    <w:p w14:paraId="19603A0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B9F75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1C10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Настроение:</w:t>
      </w:r>
    </w:p>
    <w:p w14:paraId="5A07850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6788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спокойное;</w:t>
      </w:r>
    </w:p>
    <w:p w14:paraId="5ACB25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интеллектуальное;</w:t>
      </w:r>
    </w:p>
    <w:p w14:paraId="3E70DB6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поддерживающее;</w:t>
      </w:r>
    </w:p>
    <w:p w14:paraId="0A9CCBF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теплое;</w:t>
      </w:r>
    </w:p>
    <w:p w14:paraId="3C489C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взрослое;</w:t>
      </w:r>
    </w:p>
    <w:p w14:paraId="48B2D83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клинически аккуратное;</w:t>
      </w:r>
    </w:p>
    <w:p w14:paraId="101E1EC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визуального давления.</w:t>
      </w:r>
    </w:p>
    <w:p w14:paraId="6E8FC6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3BA2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Использовать приблизительную палитру и затем визуально уточнить ее по референсам:</w:t>
      </w:r>
    </w:p>
    <w:p w14:paraId="35F8DDA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C430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--color-background: #FAF8F4;</w:t>
      </w:r>
    </w:p>
    <w:p w14:paraId="198565C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--color-surface: #FFFFFF;</w:t>
      </w:r>
    </w:p>
    <w:p w14:paraId="2D9F2AA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--color-text: #2D2926;</w:t>
      </w:r>
    </w:p>
    <w:p w14:paraId="4E34704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--color-muted: #6D625B;</w:t>
      </w:r>
    </w:p>
    <w:p w14:paraId="4CC460A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--color-accent: #C8753C;</w:t>
      </w:r>
    </w:p>
    <w:p w14:paraId="24BCF97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--color-accent-dark: #9E5430;</w:t>
      </w:r>
    </w:p>
    <w:p w14:paraId="00BAAA9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--color-accent-light: #E1A16B;</w:t>
      </w:r>
    </w:p>
    <w:p w14:paraId="143009D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--color-sand: #EAD8C5;</w:t>
      </w:r>
    </w:p>
    <w:p w14:paraId="11F6A83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--color-cream: #F4EBDD;</w:t>
      </w:r>
    </w:p>
    <w:p w14:paraId="3EA132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--color-border: #E5D3C1;</w:t>
      </w:r>
    </w:p>
    <w:p w14:paraId="4925826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868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Это не требование к точным значениям. Проверь контраст и скорректируй оттенки.</w:t>
      </w:r>
    </w:p>
    <w:p w14:paraId="40A0FAB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E149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Типографика:</w:t>
      </w:r>
    </w:p>
    <w:p w14:paraId="6929D3B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B863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современный нейтральный гротеск;</w:t>
      </w:r>
    </w:p>
    <w:p w14:paraId="4348E6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крупные, но не агрессивные заголовки;</w:t>
      </w:r>
    </w:p>
    <w:p w14:paraId="5EBC42B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комфортная ширина строки;</w:t>
      </w:r>
    </w:p>
    <w:p w14:paraId="7757D7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межстрочный интервал 1.5–1.7 для основного текста;</w:t>
      </w:r>
    </w:p>
    <w:p w14:paraId="7FE770E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основной размер текста не меньше 16 px;</w:t>
      </w:r>
    </w:p>
    <w:p w14:paraId="6CE342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на мобильных устройствах не уменьшать текст до плохо читаемого.</w:t>
      </w:r>
    </w:p>
    <w:p w14:paraId="6583E0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EC6C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шрифт референса нельзя использовать по лицензии, выбрать близкий бесплатный вариант, например Manrope, Inter или Onest.</w:t>
      </w:r>
    </w:p>
    <w:p w14:paraId="5C2CA52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869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подключать больше двух семейств шрифтов.</w:t>
      </w:r>
    </w:p>
    <w:p w14:paraId="1E71798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EDC1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Предпочтительно использовать один шрифт с несколькими начертаниями.</w:t>
      </w:r>
    </w:p>
    <w:p w14:paraId="265D7DB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AC09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Композиция:</w:t>
      </w:r>
    </w:p>
    <w:p w14:paraId="41FE234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C144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много свободного пространства;</w:t>
      </w:r>
    </w:p>
    <w:p w14:paraId="77C2346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максимальная ширина контента около 1180–1240 px;</w:t>
      </w:r>
    </w:p>
    <w:p w14:paraId="7060C9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крупные секционные отступы;</w:t>
      </w:r>
    </w:p>
    <w:p w14:paraId="4C177B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мягкие скругления;</w:t>
      </w:r>
    </w:p>
    <w:p w14:paraId="3BDFE57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— тонкие границы;</w:t>
      </w:r>
    </w:p>
    <w:p w14:paraId="1774092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небольшие акцентные линии;</w:t>
      </w:r>
    </w:p>
    <w:p w14:paraId="5990436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асимметрия только там, где она не мешает чтению;</w:t>
      </w:r>
    </w:p>
    <w:p w14:paraId="0E77D57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бесконечных каруселей;</w:t>
      </w:r>
    </w:p>
    <w:p w14:paraId="2645DFE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чрезмерных теней;</w:t>
      </w:r>
    </w:p>
    <w:p w14:paraId="61AC2D7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стекломорфизма на каждом блоке;</w:t>
      </w:r>
    </w:p>
    <w:p w14:paraId="2558E1B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визуального шума.</w:t>
      </w:r>
    </w:p>
    <w:p w14:paraId="5DD7AE6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B64F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56E0C2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АДАПТИВНОСТЬ</w:t>
      </w:r>
    </w:p>
    <w:p w14:paraId="69D4667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46BD59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D22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Проверить страницы минимум на ширинах:</w:t>
      </w:r>
    </w:p>
    <w:p w14:paraId="2F618C4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4E6F4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360 px;</w:t>
      </w:r>
    </w:p>
    <w:p w14:paraId="780F020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390 px;</w:t>
      </w:r>
    </w:p>
    <w:p w14:paraId="72CEAD1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768 px;</w:t>
      </w:r>
    </w:p>
    <w:p w14:paraId="7DD2919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1024 px;</w:t>
      </w:r>
    </w:p>
    <w:p w14:paraId="1227FFB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1440 px.</w:t>
      </w:r>
    </w:p>
    <w:p w14:paraId="2388AE7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A1FE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Требования:</w:t>
      </w:r>
    </w:p>
    <w:p w14:paraId="2CC62F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0662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отсутствие горизонтальной прокрутки;</w:t>
      </w:r>
    </w:p>
    <w:p w14:paraId="57FCB4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кнопки удобны для нажатия;</w:t>
      </w:r>
    </w:p>
    <w:p w14:paraId="1496F90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длинные email и ссылки не ломают сетку;</w:t>
      </w:r>
    </w:p>
    <w:p w14:paraId="7EDD683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карточки переходят из 3–4 колонок в 2 и 1;</w:t>
      </w:r>
    </w:p>
    <w:p w14:paraId="0EF4404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меню удобно работает с клавиатуры;</w:t>
      </w:r>
    </w:p>
    <w:p w14:paraId="4B51C6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декоративные элементы не перекрывают текст;</w:t>
      </w:r>
    </w:p>
    <w:p w14:paraId="1B39AC0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заголовки не выходят за экран;</w:t>
      </w:r>
    </w:p>
    <w:p w14:paraId="0E89DF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контактные данные читаются без масштабирования.</w:t>
      </w:r>
    </w:p>
    <w:p w14:paraId="5A56430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6BF0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CEA8A8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16. ДОСТУПНОСТЬ</w:t>
      </w:r>
    </w:p>
    <w:p w14:paraId="3CD1AFA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34CFD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E46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Обязательно:</w:t>
      </w:r>
    </w:p>
    <w:p w14:paraId="11F2E4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3320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lang="ru";</w:t>
      </w:r>
    </w:p>
    <w:p w14:paraId="62E3096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один H1 на каждой странице;</w:t>
      </w:r>
    </w:p>
    <w:p w14:paraId="3AECFD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логичная структура H2 и H3;</w:t>
      </w:r>
    </w:p>
    <w:p w14:paraId="30BE4BF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семантические header, nav, main, section, footer;</w:t>
      </w:r>
    </w:p>
    <w:p w14:paraId="0F75FAA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skip-link «Перейти к содержанию»;</w:t>
      </w:r>
    </w:p>
    <w:p w14:paraId="3C1DDF6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видимые focus-состояния;</w:t>
      </w:r>
    </w:p>
    <w:p w14:paraId="610FC96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управление меню с клавиатуры;</w:t>
      </w:r>
    </w:p>
    <w:p w14:paraId="35AF737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aria-expanded у мобильного меню;</w:t>
      </w:r>
    </w:p>
    <w:p w14:paraId="26ECF19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aria-controls;</w:t>
      </w:r>
    </w:p>
    <w:p w14:paraId="6AFD46D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корректные label и aria-label;</w:t>
      </w:r>
    </w:p>
    <w:p w14:paraId="11943C5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alt для содержательных изображений;</w:t>
      </w:r>
    </w:p>
    <w:p w14:paraId="7EDAB38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пустой alt для декоративных изображений;</w:t>
      </w:r>
    </w:p>
    <w:p w14:paraId="27266CE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достаточный цветовой контраст;</w:t>
      </w:r>
    </w:p>
    <w:p w14:paraId="082BD2F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размер интерактивных элементов около 44×44 px;</w:t>
      </w:r>
    </w:p>
    <w:p w14:paraId="14496F2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поддержка prefers-reduced-motion;</w:t>
      </w:r>
    </w:p>
    <w:p w14:paraId="603902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отсутствие информации, передаваемой только цветом.</w:t>
      </w:r>
    </w:p>
    <w:p w14:paraId="06166E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A431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отключать outline без полноценной замены.</w:t>
      </w:r>
    </w:p>
    <w:p w14:paraId="443CC84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C66D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46159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17. SEO</w:t>
      </w:r>
    </w:p>
    <w:p w14:paraId="45A08FF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BBF182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F20F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 каждой страницы создать уникальные:</w:t>
      </w:r>
    </w:p>
    <w:p w14:paraId="3871249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55B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title;</w:t>
      </w:r>
    </w:p>
    <w:p w14:paraId="67E1ECC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meta description;</w:t>
      </w:r>
    </w:p>
    <w:p w14:paraId="6146136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Open Graph title;</w:t>
      </w:r>
    </w:p>
    <w:p w14:paraId="5863CA6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Open Graph description;</w:t>
      </w:r>
    </w:p>
    <w:p w14:paraId="0757FBA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canonical placeholder;</w:t>
      </w:r>
    </w:p>
    <w:p w14:paraId="555D03C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H1.</w:t>
      </w:r>
    </w:p>
    <w:p w14:paraId="6C672DF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BC89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Примеры смыслов:</w:t>
      </w:r>
    </w:p>
    <w:p w14:paraId="552BB4A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E5C6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Главная:</w:t>
      </w:r>
    </w:p>
    <w:p w14:paraId="09EBF7A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«Психология и развитие — доказательная психологическая помощь»</w:t>
      </w:r>
    </w:p>
    <w:p w14:paraId="3C8844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812D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Услуги:</w:t>
      </w:r>
    </w:p>
    <w:p w14:paraId="14E6E98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«Психологическая помощь детям, подросткам и взрослым»</w:t>
      </w:r>
    </w:p>
    <w:p w14:paraId="799A388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6CA3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Диагностика:</w:t>
      </w:r>
    </w:p>
    <w:p w14:paraId="6438648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«Психологическая диагностика и ADOS-тестирование»</w:t>
      </w:r>
    </w:p>
    <w:p w14:paraId="6275E3B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CC3C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Программы:</w:t>
      </w:r>
    </w:p>
    <w:p w14:paraId="01E0B31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«Психологические группы и программы поддержки»</w:t>
      </w:r>
    </w:p>
    <w:p w14:paraId="2444545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4BAF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Команда:</w:t>
      </w:r>
    </w:p>
    <w:p w14:paraId="6F6678E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«Специалисты центра “Психология и развитие”»</w:t>
      </w:r>
    </w:p>
    <w:p w14:paraId="49389B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C9F6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Контакты:</w:t>
      </w:r>
    </w:p>
    <w:p w14:paraId="2E3CB75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«Контакты психологической службы в Москве и онлайн»</w:t>
      </w:r>
    </w:p>
    <w:p w14:paraId="6A518A6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73B1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Добавить:</w:t>
      </w:r>
    </w:p>
    <w:p w14:paraId="42E247C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985F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robots.txt;</w:t>
      </w:r>
    </w:p>
    <w:p w14:paraId="02C6718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sitemap.xml;</w:t>
      </w:r>
    </w:p>
    <w:p w14:paraId="11FD7B6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favicon.svg;</w:t>
      </w:r>
    </w:p>
    <w:p w14:paraId="44738C2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Open Graph изображение в стиле сайта;</w:t>
      </w:r>
    </w:p>
    <w:p w14:paraId="1FD3FF4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JSON-LD.</w:t>
      </w:r>
    </w:p>
    <w:p w14:paraId="22F4CA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38CB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 JSON-LD использовать подходящую нейтральную схему ProfessionalService и Person.</w:t>
      </w:r>
    </w:p>
    <w:p w14:paraId="1D0ABF5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C666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указывать несуществующие рейтинги, отзывы, цены и часы работы.</w:t>
      </w:r>
    </w:p>
    <w:p w14:paraId="33D1041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6A03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 README создать переменную или инструкцию по замене итогового SITE_URL после определения домена GitHub Pages.</w:t>
      </w:r>
    </w:p>
    <w:p w14:paraId="518CA70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1BEE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43525D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18. ПРОИЗВОДИТЕЛЬНОСТЬ</w:t>
      </w:r>
    </w:p>
    <w:p w14:paraId="25FA84D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6C7527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2C28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Цель:</w:t>
      </w:r>
    </w:p>
    <w:p w14:paraId="1FDE344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7485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Lighthouse Performance не ниже 90;</w:t>
      </w:r>
    </w:p>
    <w:p w14:paraId="22EF7B0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Accessibility не ниже 95;</w:t>
      </w:r>
    </w:p>
    <w:p w14:paraId="584F058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Best Practices не ниже 90;</w:t>
      </w:r>
    </w:p>
    <w:p w14:paraId="6A939A9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— SEO не ниже 95.</w:t>
      </w:r>
    </w:p>
    <w:p w14:paraId="3B9E02B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C313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Использовать:</w:t>
      </w:r>
    </w:p>
    <w:p w14:paraId="15586D3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636C5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SVG для декоративной графики;</w:t>
      </w:r>
    </w:p>
    <w:p w14:paraId="0D41164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WebP или AVIF для фотографий;</w:t>
      </w:r>
    </w:p>
    <w:p w14:paraId="14FFC02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loading="lazy" для изображений ниже первого экрана;</w:t>
      </w:r>
    </w:p>
    <w:p w14:paraId="327BCB1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width и height для изображений;</w:t>
      </w:r>
    </w:p>
    <w:p w14:paraId="522B4EA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минимальный JavaScript;</w:t>
      </w:r>
    </w:p>
    <w:p w14:paraId="62745A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defer для скриптов;</w:t>
      </w:r>
    </w:p>
    <w:p w14:paraId="24BE86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одну основную таблицу стилей;</w:t>
      </w:r>
    </w:p>
    <w:p w14:paraId="3C437A1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отсутствие тяжелых фоновых видео;</w:t>
      </w:r>
    </w:p>
    <w:p w14:paraId="03AEB8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отсутствие сторонних трекеров.</w:t>
      </w:r>
    </w:p>
    <w:p w14:paraId="60ED421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D4B2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добавлять аналитику без предоставленного идентификатора.</w:t>
      </w:r>
    </w:p>
    <w:p w14:paraId="5E0875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8E0E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аналитики и необязательных cookies нет, не показывать бессмысленный cookie-баннер.</w:t>
      </w:r>
    </w:p>
    <w:p w14:paraId="6F2957F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041E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08BE93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19. ЮРИДИЧЕСКИЕ СТРАНИЦЫ</w:t>
      </w:r>
    </w:p>
    <w:p w14:paraId="627DED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4015C5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FA8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Создай технические страницы:</w:t>
      </w:r>
    </w:p>
    <w:p w14:paraId="0C38D9D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9C0A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privacy.html;</w:t>
      </w:r>
    </w:p>
    <w:p w14:paraId="1D30C5A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consent.html.</w:t>
      </w:r>
    </w:p>
    <w:p w14:paraId="731C2CD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0969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 не выдумывай окончательный юридический текст.</w:t>
      </w:r>
    </w:p>
    <w:p w14:paraId="1ACDBC9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93E0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утвержденных документов нет:</w:t>
      </w:r>
    </w:p>
    <w:p w14:paraId="005E7E5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0E47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добавь в код понятные TODO-комментарии;</w:t>
      </w:r>
    </w:p>
    <w:p w14:paraId="3CE9401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создай аккуратный черновой каркас;</w:t>
      </w:r>
    </w:p>
    <w:p w14:paraId="5B4C5D3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 README перечисли сведения, которые необходимо получить:</w:t>
      </w:r>
    </w:p>
    <w:p w14:paraId="1BA0DCE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ФИО или наименование оператора;</w:t>
      </w:r>
    </w:p>
    <w:p w14:paraId="054830B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адрес оператора;</w:t>
      </w:r>
    </w:p>
    <w:p w14:paraId="3D80997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email для обращений;</w:t>
      </w:r>
    </w:p>
    <w:p w14:paraId="098B652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состав собираемых данных;</w:t>
      </w:r>
    </w:p>
    <w:p w14:paraId="43B498F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цели обработки;</w:t>
      </w:r>
    </w:p>
    <w:p w14:paraId="025CB84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сроки хранения;</w:t>
      </w:r>
    </w:p>
    <w:p w14:paraId="3A1694B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используемые сторонние сервисы;</w:t>
      </w:r>
    </w:p>
    <w:p w14:paraId="0F544CA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порядок отзыва согласия.</w:t>
      </w:r>
    </w:p>
    <w:p w14:paraId="300CC2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BBAC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 появления утвержденного текста не добавляй форму, собирающую персональные данные.</w:t>
      </w:r>
    </w:p>
    <w:p w14:paraId="49B9BF1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4717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7E14D6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20. GITHUB PAGES</w:t>
      </w:r>
    </w:p>
    <w:p w14:paraId="79632F3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D17907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F3C7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Подготовь проект к GitHub Pages.</w:t>
      </w:r>
    </w:p>
    <w:p w14:paraId="2F8F837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324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Требования:</w:t>
      </w:r>
    </w:p>
    <w:p w14:paraId="0694CB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9C9A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все страницы работают по относительным ссылкам;</w:t>
      </w:r>
    </w:p>
    <w:p w14:paraId="309A3FB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нет ссылок на file://;</w:t>
      </w:r>
    </w:p>
    <w:p w14:paraId="288B623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lastRenderedPageBreak/>
        <w:t>— нет локальных путей пользователя;</w:t>
      </w:r>
    </w:p>
    <w:p w14:paraId="0642BE4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— нет ссылок на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;</w:t>
      </w:r>
    </w:p>
    <w:p w14:paraId="498B7B4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создан .nojekyll;</w:t>
      </w:r>
    </w:p>
    <w:p w14:paraId="0704E41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главная страница называется index.html;</w:t>
      </w:r>
    </w:p>
    <w:p w14:paraId="61AF91B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имеется 404.html;</w:t>
      </w:r>
    </w:p>
    <w:p w14:paraId="2775CBE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README содержит инструкцию публикации;</w:t>
      </w:r>
    </w:p>
    <w:p w14:paraId="6D1C667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сайт корректно работает как project site вида:</w:t>
      </w:r>
    </w:p>
    <w:p w14:paraId="75948F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username.github.io/repository-name/</w:t>
      </w:r>
    </w:p>
    <w:p w14:paraId="5F5C41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E4E7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нужен GitHub Actions workflow, используй только официальные GitHub Actions и минимальную конфигурацию.</w:t>
      </w:r>
    </w:p>
    <w:p w14:paraId="642640E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4541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 сайт можно публиковать напрямую из корня ветки main, опиши этот вариант как основной.</w:t>
      </w:r>
    </w:p>
    <w:p w14:paraId="176B4B2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EEB9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 должен содержать:</w:t>
      </w:r>
    </w:p>
    <w:p w14:paraId="4511B4B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4E795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Как открыть сайт локально.</w:t>
      </w:r>
    </w:p>
    <w:p w14:paraId="0490F20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Как запустить простой локальный сервер.</w:t>
      </w:r>
    </w:p>
    <w:p w14:paraId="47A24CC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Как создать репозиторий.</w:t>
      </w:r>
    </w:p>
    <w:p w14:paraId="3867BA9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Как отправить файлы в GitHub.</w:t>
      </w:r>
    </w:p>
    <w:p w14:paraId="7E6E265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Как включить GitHub Pages.</w:t>
      </w:r>
    </w:p>
    <w:p w14:paraId="62C0EE1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Как заменить SITE_URL.</w:t>
      </w:r>
    </w:p>
    <w:p w14:paraId="1E7B653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Как заменить фотографии.</w:t>
      </w:r>
    </w:p>
    <w:p w14:paraId="7EE7B06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Как обновить контакты.</w:t>
      </w:r>
    </w:p>
    <w:p w14:paraId="1968023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Какие TODO остались перед публикацией.</w:t>
      </w:r>
    </w:p>
    <w:p w14:paraId="4629CFD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87A5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F19939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21. ТОН ТЕКСТОВ</w:t>
      </w:r>
    </w:p>
    <w:p w14:paraId="53403F6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2CE398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2A0D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Тексты должны быть:</w:t>
      </w:r>
    </w:p>
    <w:p w14:paraId="5A61A1BC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6A1A1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профессиональными;</w:t>
      </w:r>
    </w:p>
    <w:p w14:paraId="3DF392C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спокойными;</w:t>
      </w:r>
    </w:p>
    <w:p w14:paraId="4451B3E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понятными человеку без психологического образования;</w:t>
      </w:r>
    </w:p>
    <w:p w14:paraId="0D7085A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уважительными;</w:t>
      </w:r>
    </w:p>
    <w:p w14:paraId="30C5445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давления;</w:t>
      </w:r>
    </w:p>
    <w:p w14:paraId="1ADBBF8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запугивания;</w:t>
      </w:r>
    </w:p>
    <w:p w14:paraId="7B4F9CE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инфантильности;</w:t>
      </w:r>
    </w:p>
    <w:p w14:paraId="3842EAE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псевдонаучных формулировок;</w:t>
      </w:r>
    </w:p>
    <w:p w14:paraId="7A39DD4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без чрезмерного количества терминов.</w:t>
      </w:r>
    </w:p>
    <w:p w14:paraId="18EBE72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0B47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использовать:</w:t>
      </w:r>
    </w:p>
    <w:p w14:paraId="74E9050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2299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«мы гарантируем результат»;</w:t>
      </w:r>
    </w:p>
    <w:p w14:paraId="78B3710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«избавим навсегда»;</w:t>
      </w:r>
    </w:p>
    <w:p w14:paraId="1704298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«вылечим за несколько встреч»;</w:t>
      </w:r>
    </w:p>
    <w:p w14:paraId="15BB0AC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«лучшие специалисты»;</w:t>
      </w:r>
    </w:p>
    <w:p w14:paraId="43990DC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«уникальная авторская методика»;</w:t>
      </w:r>
    </w:p>
    <w:p w14:paraId="61B20F1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«золотой стандарт» без пояснений и клинического контекста;</w:t>
      </w:r>
    </w:p>
    <w:p w14:paraId="06FAAF7E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постановку диагноза по описанию на сайте;</w:t>
      </w:r>
    </w:p>
    <w:p w14:paraId="5A2B341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обещание, что услуга подойдет каждому.</w:t>
      </w:r>
    </w:p>
    <w:p w14:paraId="467A1C7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3C1D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Использовать букву «ё» последовательно.</w:t>
      </w:r>
    </w:p>
    <w:p w14:paraId="065084E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6D73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Исправить опечатки, двойные пробелы, неправильные дефисы и неразрывные пробелы.</w:t>
      </w:r>
    </w:p>
    <w:p w14:paraId="537C837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C8EE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492F482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22. ФИНАЛЬНАЯ ПРОВЕРКА</w:t>
      </w:r>
    </w:p>
    <w:p w14:paraId="54BAE8B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17F2F0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C7C0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Перед завершением:</w:t>
      </w:r>
    </w:p>
    <w:p w14:paraId="567014B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8162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Открой все HTML-страницы.</w:t>
      </w:r>
    </w:p>
    <w:p w14:paraId="10D60C2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Проверь меню и ссылки.</w:t>
      </w:r>
    </w:p>
    <w:p w14:paraId="7E9C893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Проверь Telegram, tel: и mailto:.</w:t>
      </w:r>
    </w:p>
    <w:p w14:paraId="5649999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Проверь мобильное меню.</w:t>
      </w:r>
    </w:p>
    <w:p w14:paraId="6095103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Проверь отсутствие ошибок в консоли.</w:t>
      </w:r>
    </w:p>
    <w:p w14:paraId="519AEA5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Проверь отсутствие горизонтальной прокрутки.</w:t>
      </w:r>
    </w:p>
    <w:p w14:paraId="3F1CCA78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Проверь работу без JavaScript.</w:t>
      </w:r>
    </w:p>
    <w:p w14:paraId="4E9046A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Проверь заголовки и метаданные.</w:t>
      </w:r>
    </w:p>
    <w:p w14:paraId="0FF2F4B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Проверь контраст.</w:t>
      </w:r>
    </w:p>
    <w:p w14:paraId="76A3FDD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Проверь пути для GitHub Pages.</w:t>
      </w:r>
    </w:p>
    <w:p w14:paraId="0C4DA1EF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Проверь отсутствие file:// и локальных путей.</w:t>
      </w:r>
    </w:p>
    <w:p w14:paraId="194A014D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Проверь отсутствие выдуманных фактов.</w:t>
      </w:r>
    </w:p>
    <w:p w14:paraId="4720B8A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Проверь, что без фотографий сайт выглядит завершенным.</w:t>
      </w:r>
    </w:p>
    <w:p w14:paraId="4D586B55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Проверь, что декоративная графика не является копией референсов.</w:t>
      </w:r>
    </w:p>
    <w:p w14:paraId="541A6A1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Удали неиспользуемый код.</w:t>
      </w:r>
    </w:p>
    <w:p w14:paraId="14655990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9B54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После реализации дай отчет:</w:t>
      </w:r>
    </w:p>
    <w:p w14:paraId="4E1CB8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90BB9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какие файлы созданы;</w:t>
      </w:r>
    </w:p>
    <w:p w14:paraId="0D738DDA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какие файлы изменены;</w:t>
      </w:r>
    </w:p>
    <w:p w14:paraId="2515AF47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какая структура сайта реализована;</w:t>
      </w:r>
    </w:p>
    <w:p w14:paraId="4BF1EA6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какие контакты подключены;</w:t>
      </w:r>
    </w:p>
    <w:p w14:paraId="1ABAEA7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какие материалы еще нужно предоставить;</w:t>
      </w:r>
    </w:p>
    <w:p w14:paraId="0FC241D6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какие TODO остались;</w:t>
      </w:r>
    </w:p>
    <w:p w14:paraId="2A64575B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 как опубликовать сайт на GitHub Pages.</w:t>
      </w:r>
    </w:p>
    <w:p w14:paraId="667802C4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F08B3" w14:textId="77777777" w:rsidR="00617A74" w:rsidRPr="00617A74" w:rsidRDefault="00617A74" w:rsidP="0061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 ограничивайся макетом или описанием. Создай полностью работающий сайт.</w:t>
      </w:r>
    </w:p>
    <w:p w14:paraId="4CCD794B" w14:textId="77777777" w:rsidR="00617A74" w:rsidRPr="00617A74" w:rsidRDefault="00617A74" w:rsidP="0061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7A74">
        <w:rPr>
          <w:rFonts w:ascii="Times New Roman" w:eastAsia="Times New Roman" w:hAnsi="Times New Roman" w:cs="Times New Roman"/>
          <w:kern w:val="0"/>
          <w14:ligatures w14:val="none"/>
        </w:rPr>
        <w:t xml:space="preserve">Локальный адрес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file:///Users/...</w:t>
      </w:r>
      <w:r w:rsidRPr="00617A74">
        <w:rPr>
          <w:rFonts w:ascii="Times New Roman" w:eastAsia="Times New Roman" w:hAnsi="Times New Roman" w:cs="Times New Roman"/>
          <w:kern w:val="0"/>
          <w14:ligatures w14:val="none"/>
        </w:rPr>
        <w:t xml:space="preserve"> будет доступен Cursor только при работе на том же компьютере. В опубликованный проект этот путь попадать не должен. PDF и HTML-прототип удобнее предварительно скопировать в папку </w:t>
      </w:r>
      <w:r w:rsidRPr="00617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references/</w:t>
      </w:r>
      <w:r w:rsidRPr="00617A74">
        <w:rPr>
          <w:rFonts w:ascii="Times New Roman" w:eastAsia="Times New Roman" w:hAnsi="Times New Roman" w:cs="Times New Roman"/>
          <w:kern w:val="0"/>
          <w14:ligatures w14:val="none"/>
        </w:rPr>
        <w:t xml:space="preserve"> внутри репозитория.</w:t>
      </w:r>
    </w:p>
    <w:p w14:paraId="35CB37CF" w14:textId="77777777" w:rsidR="002E30BE" w:rsidRDefault="002E30BE"/>
    <w:sectPr w:rsidR="002E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74"/>
    <w:rsid w:val="001B0C0E"/>
    <w:rsid w:val="002D7362"/>
    <w:rsid w:val="002E30BE"/>
    <w:rsid w:val="00617A74"/>
    <w:rsid w:val="00765D2E"/>
    <w:rsid w:val="00A2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4EE20"/>
  <w15:chartTrackingRefBased/>
  <w15:docId w15:val="{617EB2BC-87C1-9D4B-8657-68762D51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17A7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A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7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geg.ru/psycholog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4614</Words>
  <Characters>26300</Characters>
  <Application>Microsoft Office Word</Application>
  <DocSecurity>0</DocSecurity>
  <Lines>219</Lines>
  <Paragraphs>61</Paragraphs>
  <ScaleCrop>false</ScaleCrop>
  <Company/>
  <LinksUpToDate>false</LinksUpToDate>
  <CharactersWithSpaces>30853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Prof_Jouls</dc:creator>
  <cp:keywords/>
  <dc:description/>
  <cp:lastModifiedBy>Prof_Jouls</cp:lastModifiedBy>
  <cp:revision>1</cp:revision>
  <dcterms:created xsi:type="dcterms:W3CDTF">2026-07-20T10:48:00Z</dcterms:created>
  <dcterms:modified xsi:type="dcterms:W3CDTF">2026-07-20T10:49:00Z</dcterms:modified>
</cp:coreProperties>
</file>