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4363C" w14:textId="77777777" w:rsidR="00564E42" w:rsidRPr="00AF7088" w:rsidRDefault="00564E42" w:rsidP="00564E42">
      <w:pPr>
        <w:pBdr>
          <w:bottom w:val="double" w:sz="28" w:space="2" w:color="000000"/>
        </w:pBdr>
        <w:jc w:val="right"/>
        <w:rPr>
          <w:szCs w:val="20"/>
        </w:rPr>
      </w:pPr>
      <w:r w:rsidRPr="00AF7088">
        <w:rPr>
          <w:b/>
          <w:bCs/>
          <w:sz w:val="40"/>
          <w:szCs w:val="32"/>
        </w:rPr>
        <w:t>Julie Fisher</w:t>
      </w:r>
    </w:p>
    <w:p w14:paraId="734551C4" w14:textId="5B219283" w:rsidR="00AF7088" w:rsidRDefault="00564E42" w:rsidP="00564E42">
      <w:pPr>
        <w:rPr>
          <w:sz w:val="20"/>
          <w:szCs w:val="20"/>
        </w:rPr>
      </w:pPr>
      <w:r>
        <w:rPr>
          <w:sz w:val="20"/>
          <w:szCs w:val="20"/>
        </w:rPr>
        <w:t>1140 Summerville Cir Thompsons Station, TN 37179</w:t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  <w:t xml:space="preserve">        </w:t>
      </w:r>
      <w:r w:rsidR="00AF7088" w:rsidRPr="00AF7088">
        <w:rPr>
          <w:sz w:val="20"/>
          <w:szCs w:val="20"/>
        </w:rPr>
        <w:t>jfisher12@gmail.com</w:t>
      </w:r>
    </w:p>
    <w:p w14:paraId="69E14947" w14:textId="3F9C9041" w:rsidR="00564E42" w:rsidRDefault="00564E42" w:rsidP="00564E42">
      <w:pPr>
        <w:rPr>
          <w:sz w:val="20"/>
          <w:szCs w:val="20"/>
        </w:rPr>
      </w:pPr>
      <w:r>
        <w:rPr>
          <w:sz w:val="20"/>
          <w:szCs w:val="20"/>
        </w:rPr>
        <w:t>303-927-8561</w:t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</w:r>
      <w:r w:rsidR="00865DA7">
        <w:rPr>
          <w:sz w:val="20"/>
          <w:szCs w:val="20"/>
        </w:rPr>
        <w:tab/>
        <w:t xml:space="preserve">             </w:t>
      </w:r>
      <w:hyperlink r:id="rId8" w:history="1">
        <w:r w:rsidR="00282CAC" w:rsidRPr="00982DFC">
          <w:rPr>
            <w:rStyle w:val="Hyperlink"/>
            <w:sz w:val="20"/>
            <w:szCs w:val="20"/>
          </w:rPr>
          <w:t>https://github.com/julielinx</w:t>
        </w:r>
      </w:hyperlink>
    </w:p>
    <w:p w14:paraId="23C17503" w14:textId="604D980D" w:rsidR="00282CAC" w:rsidRDefault="00282CAC" w:rsidP="00564E4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9" w:history="1">
        <w:r w:rsidRPr="00982DFC">
          <w:rPr>
            <w:rStyle w:val="Hyperlink"/>
            <w:sz w:val="20"/>
            <w:szCs w:val="20"/>
          </w:rPr>
          <w:t>https://julielinx.github.io/</w:t>
        </w:r>
      </w:hyperlink>
    </w:p>
    <w:p w14:paraId="02C50C74" w14:textId="77777777" w:rsidR="00564E42" w:rsidRPr="00282CAC" w:rsidRDefault="00564E42" w:rsidP="00564E42">
      <w:pPr>
        <w:rPr>
          <w:sz w:val="20"/>
          <w:szCs w:val="20"/>
        </w:rPr>
      </w:pPr>
    </w:p>
    <w:p w14:paraId="5C7B6195" w14:textId="77777777" w:rsidR="00564E42" w:rsidRDefault="00564E42" w:rsidP="00564E42">
      <w:pPr>
        <w:spacing w:line="100" w:lineRule="atLeast"/>
        <w:rPr>
          <w:b/>
          <w:bCs/>
        </w:rPr>
      </w:pPr>
      <w:r>
        <w:rPr>
          <w:b/>
          <w:bCs/>
        </w:rPr>
        <w:t>Statement</w:t>
      </w:r>
    </w:p>
    <w:p w14:paraId="045B67C1" w14:textId="6BA431EF" w:rsidR="00564E42" w:rsidRDefault="00C22F6B" w:rsidP="00564E42">
      <w:pPr>
        <w:spacing w:line="100" w:lineRule="atLeast"/>
        <w:rPr>
          <w:bCs/>
        </w:rPr>
      </w:pPr>
      <w:r>
        <w:rPr>
          <w:bCs/>
        </w:rPr>
        <w:t xml:space="preserve">I seek to make sense of structured and unstructured data to develop data products that yield actionable results and seamlessly integrate automation with human </w:t>
      </w:r>
      <w:r w:rsidR="003E37F0">
        <w:rPr>
          <w:bCs/>
        </w:rPr>
        <w:t>decision-making</w:t>
      </w:r>
      <w:r>
        <w:rPr>
          <w:bCs/>
        </w:rPr>
        <w:t xml:space="preserve"> skills</w:t>
      </w:r>
      <w:r w:rsidR="003E37F0">
        <w:rPr>
          <w:bCs/>
        </w:rPr>
        <w:t>.</w:t>
      </w:r>
    </w:p>
    <w:p w14:paraId="41A7FA54" w14:textId="77777777" w:rsidR="00564E42" w:rsidRPr="00282CAC" w:rsidRDefault="00564E42" w:rsidP="00564E42">
      <w:pPr>
        <w:spacing w:line="100" w:lineRule="atLeast"/>
        <w:rPr>
          <w:bCs/>
          <w:sz w:val="20"/>
          <w:szCs w:val="20"/>
        </w:rPr>
      </w:pPr>
    </w:p>
    <w:p w14:paraId="643B5097" w14:textId="77777777" w:rsidR="00564E42" w:rsidRDefault="00564E42" w:rsidP="00564E42">
      <w:pPr>
        <w:spacing w:line="100" w:lineRule="atLeast"/>
      </w:pPr>
      <w:r>
        <w:rPr>
          <w:b/>
          <w:bCs/>
        </w:rPr>
        <w:t>Work History</w:t>
      </w:r>
    </w:p>
    <w:p w14:paraId="528F9628" w14:textId="11D3C681" w:rsidR="001A2EF2" w:rsidRDefault="001A2EF2" w:rsidP="00564E42">
      <w:pPr>
        <w:spacing w:line="100" w:lineRule="atLeast"/>
        <w:ind w:left="360"/>
      </w:pPr>
      <w:r>
        <w:t>Asurion Insurance</w:t>
      </w:r>
    </w:p>
    <w:p w14:paraId="7CD8FA22" w14:textId="282F9679" w:rsidR="008A5170" w:rsidRDefault="008A5170" w:rsidP="008A5170">
      <w:pPr>
        <w:spacing w:line="100" w:lineRule="atLeast"/>
        <w:ind w:left="360"/>
      </w:pPr>
      <w:r>
        <w:tab/>
        <w:t xml:space="preserve">Risk </w:t>
      </w:r>
      <w:r w:rsidR="00282CAC">
        <w:t>Modeling Scientist</w:t>
      </w:r>
      <w:r>
        <w:t xml:space="preserve"> – July 2017 to present</w:t>
      </w:r>
    </w:p>
    <w:p w14:paraId="6C0864F3" w14:textId="43B6B5D4" w:rsidR="00411F40" w:rsidRDefault="00411F40" w:rsidP="00411F40">
      <w:pPr>
        <w:pStyle w:val="ListParagraph"/>
        <w:numPr>
          <w:ilvl w:val="0"/>
          <w:numId w:val="10"/>
        </w:numPr>
        <w:spacing w:line="100" w:lineRule="atLeast"/>
        <w:ind w:left="1260"/>
      </w:pPr>
      <w:r>
        <w:t>Created</w:t>
      </w:r>
      <w:r w:rsidR="002B319B">
        <w:t xml:space="preserve">, </w:t>
      </w:r>
      <w:r w:rsidR="004C19B9">
        <w:t xml:space="preserve">evaluated, and </w:t>
      </w:r>
      <w:r w:rsidR="002B319B">
        <w:t>deployed</w:t>
      </w:r>
      <w:r>
        <w:t xml:space="preserve"> </w:t>
      </w:r>
      <w:r w:rsidR="002B319B">
        <w:t xml:space="preserve">predictive </w:t>
      </w:r>
      <w:r>
        <w:t xml:space="preserve">machine learning </w:t>
      </w:r>
      <w:r w:rsidR="00A71058">
        <w:t>models</w:t>
      </w:r>
    </w:p>
    <w:p w14:paraId="45FD4842" w14:textId="77777777" w:rsidR="00425C8B" w:rsidRDefault="00B7540A" w:rsidP="00425C8B">
      <w:pPr>
        <w:pStyle w:val="ListParagraph"/>
        <w:numPr>
          <w:ilvl w:val="0"/>
          <w:numId w:val="10"/>
        </w:numPr>
        <w:spacing w:line="100" w:lineRule="atLeast"/>
        <w:ind w:left="1260"/>
      </w:pPr>
      <w:r>
        <w:t xml:space="preserve">Engineered </w:t>
      </w:r>
      <w:r w:rsidR="00425C8B">
        <w:t xml:space="preserve">machine learning </w:t>
      </w:r>
      <w:r>
        <w:t>features using</w:t>
      </w:r>
      <w:r w:rsidR="008A5170">
        <w:t xml:space="preserve"> </w:t>
      </w:r>
      <w:r w:rsidR="00411F40">
        <w:t>n</w:t>
      </w:r>
      <w:r w:rsidR="008A5170">
        <w:t xml:space="preserve">atural </w:t>
      </w:r>
      <w:r w:rsidR="00411F40">
        <w:t>l</w:t>
      </w:r>
      <w:r w:rsidR="008A5170">
        <w:t xml:space="preserve">anguage </w:t>
      </w:r>
      <w:r w:rsidR="00411F40">
        <w:t>p</w:t>
      </w:r>
      <w:r w:rsidR="008A5170">
        <w:t>rocessing</w:t>
      </w:r>
      <w:r w:rsidR="00411F40">
        <w:t>,</w:t>
      </w:r>
      <w:r w:rsidR="008A5170">
        <w:t xml:space="preserve"> </w:t>
      </w:r>
      <w:r>
        <w:t>text mining</w:t>
      </w:r>
      <w:r w:rsidR="00411F40">
        <w:t>, graph theory, and domain knowledge</w:t>
      </w:r>
    </w:p>
    <w:p w14:paraId="6857FED3" w14:textId="77777777" w:rsidR="00A777C0" w:rsidRDefault="008A5170" w:rsidP="00BC4492">
      <w:pPr>
        <w:pStyle w:val="ListParagraph"/>
        <w:numPr>
          <w:ilvl w:val="0"/>
          <w:numId w:val="10"/>
        </w:numPr>
        <w:spacing w:line="100" w:lineRule="atLeast"/>
        <w:ind w:left="1260"/>
      </w:pPr>
      <w:r>
        <w:t>Acquire</w:t>
      </w:r>
      <w:r w:rsidR="00A777C0">
        <w:t>d</w:t>
      </w:r>
      <w:r>
        <w:t>, clean</w:t>
      </w:r>
      <w:r w:rsidR="00A777C0">
        <w:t>ed</w:t>
      </w:r>
      <w:r>
        <w:t xml:space="preserve">, and </w:t>
      </w:r>
      <w:r w:rsidR="00A777C0">
        <w:t>munged</w:t>
      </w:r>
      <w:r>
        <w:t xml:space="preserve"> data</w:t>
      </w:r>
      <w:r w:rsidR="00A777C0">
        <w:t xml:space="preserve"> for analysis</w:t>
      </w:r>
    </w:p>
    <w:p w14:paraId="47D474EC" w14:textId="77777777" w:rsidR="00425C8B" w:rsidRDefault="00425C8B" w:rsidP="00425C8B">
      <w:pPr>
        <w:pStyle w:val="ListParagraph"/>
        <w:numPr>
          <w:ilvl w:val="0"/>
          <w:numId w:val="10"/>
        </w:numPr>
        <w:spacing w:line="100" w:lineRule="atLeast"/>
        <w:ind w:left="1260"/>
      </w:pPr>
      <w:r>
        <w:t>Created visualizations of claims as a social network to identify organized fraud rings</w:t>
      </w:r>
    </w:p>
    <w:p w14:paraId="3C9657BC" w14:textId="77777777" w:rsidR="00425C8B" w:rsidRDefault="00425C8B" w:rsidP="00425C8B">
      <w:pPr>
        <w:pStyle w:val="ListParagraph"/>
        <w:numPr>
          <w:ilvl w:val="0"/>
          <w:numId w:val="10"/>
        </w:numPr>
        <w:spacing w:line="100" w:lineRule="atLeast"/>
        <w:ind w:left="1260"/>
      </w:pPr>
      <w:r>
        <w:t>Worked with domain experts to identify requirements and data product needs</w:t>
      </w:r>
    </w:p>
    <w:p w14:paraId="1F035066" w14:textId="77777777" w:rsidR="00425C8B" w:rsidRDefault="00425C8B" w:rsidP="00425C8B">
      <w:pPr>
        <w:pStyle w:val="ListParagraph"/>
        <w:numPr>
          <w:ilvl w:val="0"/>
          <w:numId w:val="10"/>
        </w:numPr>
        <w:spacing w:line="100" w:lineRule="atLeast"/>
        <w:ind w:left="1260"/>
      </w:pPr>
      <w:r>
        <w:t>Acting Product Manager – coordinated team efforts and set team priorities and road map</w:t>
      </w:r>
    </w:p>
    <w:p w14:paraId="5D300F27" w14:textId="28424AEF" w:rsidR="00425C8B" w:rsidRPr="00425C8B" w:rsidRDefault="00425C8B" w:rsidP="00425C8B">
      <w:pPr>
        <w:pStyle w:val="ListParagraph"/>
        <w:numPr>
          <w:ilvl w:val="0"/>
          <w:numId w:val="10"/>
        </w:numPr>
        <w:spacing w:line="100" w:lineRule="atLeast"/>
        <w:ind w:left="1260"/>
      </w:pPr>
      <w:r w:rsidRPr="00425C8B">
        <w:t xml:space="preserve">Conducted </w:t>
      </w:r>
      <w:r>
        <w:t>k</w:t>
      </w:r>
      <w:r w:rsidRPr="00425C8B">
        <w:t xml:space="preserve">nowledge </w:t>
      </w:r>
      <w:r>
        <w:t>s</w:t>
      </w:r>
      <w:r w:rsidRPr="00425C8B">
        <w:t>haring</w:t>
      </w:r>
      <w:r>
        <w:t xml:space="preserve"> sessions,</w:t>
      </w:r>
      <w:r w:rsidRPr="00425C8B">
        <w:t xml:space="preserve"> acted as </w:t>
      </w:r>
      <w:r>
        <w:t>subject matter expert, and mentored co-workers</w:t>
      </w:r>
    </w:p>
    <w:p w14:paraId="517883E1" w14:textId="7EE12863" w:rsidR="008A5170" w:rsidRDefault="00282CAC" w:rsidP="00BC4492">
      <w:pPr>
        <w:pStyle w:val="ListParagraph"/>
        <w:numPr>
          <w:ilvl w:val="0"/>
          <w:numId w:val="10"/>
        </w:numPr>
        <w:spacing w:line="100" w:lineRule="atLeast"/>
        <w:ind w:left="1260"/>
      </w:pPr>
      <w:r>
        <w:t>P</w:t>
      </w:r>
      <w:r w:rsidR="008A2D53">
        <w:t>resented</w:t>
      </w:r>
      <w:r w:rsidR="00A777C0">
        <w:t xml:space="preserve"> project</w:t>
      </w:r>
      <w:r w:rsidR="008A5170">
        <w:t xml:space="preserve"> </w:t>
      </w:r>
      <w:r w:rsidR="008A2D53">
        <w:t xml:space="preserve">findings </w:t>
      </w:r>
      <w:r w:rsidR="00B74542">
        <w:t>to leadership</w:t>
      </w:r>
    </w:p>
    <w:p w14:paraId="1DB2DF8D" w14:textId="77777777" w:rsidR="00564E42" w:rsidRDefault="00564E42" w:rsidP="00564E42">
      <w:pPr>
        <w:spacing w:line="100" w:lineRule="atLeast"/>
        <w:ind w:left="360"/>
      </w:pPr>
      <w:r>
        <w:t>Travelers Insurance</w:t>
      </w:r>
    </w:p>
    <w:p w14:paraId="7236F059" w14:textId="77777777" w:rsidR="00564E42" w:rsidRDefault="00564E42" w:rsidP="00564E42">
      <w:pPr>
        <w:spacing w:line="100" w:lineRule="atLeast"/>
      </w:pPr>
      <w:r>
        <w:tab/>
        <w:t xml:space="preserve">Inside Claim Representative – January 2015 to </w:t>
      </w:r>
      <w:r w:rsidR="001A2EF2">
        <w:t>July 2017</w:t>
      </w:r>
    </w:p>
    <w:p w14:paraId="40AF7527" w14:textId="77777777" w:rsidR="00564E42" w:rsidRDefault="00564E42" w:rsidP="00BC4492">
      <w:pPr>
        <w:numPr>
          <w:ilvl w:val="0"/>
          <w:numId w:val="4"/>
        </w:numPr>
        <w:spacing w:line="100" w:lineRule="atLeast"/>
        <w:ind w:left="1260"/>
      </w:pPr>
      <w:r>
        <w:t>Investigate</w:t>
      </w:r>
      <w:r w:rsidR="001A2EF2">
        <w:t>d and applied</w:t>
      </w:r>
      <w:r>
        <w:t xml:space="preserve"> coverage in auto and </w:t>
      </w:r>
      <w:proofErr w:type="gramStart"/>
      <w:r>
        <w:t>homeowners</w:t>
      </w:r>
      <w:proofErr w:type="gramEnd"/>
      <w:r>
        <w:t xml:space="preserve"> liability</w:t>
      </w:r>
    </w:p>
    <w:p w14:paraId="262E2586" w14:textId="3A33FACF" w:rsidR="00564E42" w:rsidRDefault="00564E42" w:rsidP="00BC4492">
      <w:pPr>
        <w:numPr>
          <w:ilvl w:val="0"/>
          <w:numId w:val="4"/>
        </w:numPr>
        <w:spacing w:line="100" w:lineRule="atLeast"/>
        <w:ind w:left="1260"/>
      </w:pPr>
      <w:r>
        <w:t>Negotiate</w:t>
      </w:r>
      <w:r w:rsidR="001A2EF2">
        <w:t>d</w:t>
      </w:r>
      <w:r>
        <w:t xml:space="preserve"> </w:t>
      </w:r>
      <w:r w:rsidR="001271DB">
        <w:t xml:space="preserve">injury </w:t>
      </w:r>
      <w:r>
        <w:t xml:space="preserve">settlement with plaintiff attorneys and claimants </w:t>
      </w:r>
    </w:p>
    <w:p w14:paraId="7ABE9F1F" w14:textId="77777777" w:rsidR="00564E42" w:rsidRDefault="00564E42" w:rsidP="00564E42">
      <w:pPr>
        <w:spacing w:line="100" w:lineRule="atLeast"/>
      </w:pPr>
      <w:r>
        <w:t xml:space="preserve">      State Farm Insurance Companies</w:t>
      </w:r>
    </w:p>
    <w:p w14:paraId="7DEB6623" w14:textId="77777777" w:rsidR="00564E42" w:rsidRDefault="00564E42" w:rsidP="00564E42">
      <w:pPr>
        <w:spacing w:line="100" w:lineRule="atLeast"/>
      </w:pPr>
      <w:r>
        <w:tab/>
        <w:t>Claim Specialist – December 2010 to January 2015</w:t>
      </w:r>
    </w:p>
    <w:p w14:paraId="4ABA52E9" w14:textId="77777777" w:rsidR="001A2EF2" w:rsidRDefault="00564E42" w:rsidP="00BC4492">
      <w:pPr>
        <w:numPr>
          <w:ilvl w:val="0"/>
          <w:numId w:val="1"/>
        </w:numPr>
        <w:spacing w:line="100" w:lineRule="atLeast"/>
        <w:ind w:left="1260"/>
      </w:pPr>
      <w:r>
        <w:t xml:space="preserve">Specialized in handling complex liability and bodily injury claims </w:t>
      </w:r>
    </w:p>
    <w:p w14:paraId="7D3D6782" w14:textId="77777777" w:rsidR="00564E42" w:rsidRDefault="00564E42" w:rsidP="00BC4492">
      <w:pPr>
        <w:numPr>
          <w:ilvl w:val="0"/>
          <w:numId w:val="1"/>
        </w:numPr>
        <w:spacing w:line="100" w:lineRule="atLeast"/>
        <w:ind w:left="1260"/>
        <w:rPr>
          <w:rFonts w:cs="Arial"/>
        </w:rPr>
      </w:pPr>
      <w:r>
        <w:t xml:space="preserve">Coordinated </w:t>
      </w:r>
      <w:r w:rsidR="00B51C01">
        <w:t xml:space="preserve">with the Special Investigation Unit to help control and detect fraud </w:t>
      </w:r>
    </w:p>
    <w:p w14:paraId="3F89A035" w14:textId="77777777" w:rsidR="00564E42" w:rsidRPr="00282CAC" w:rsidRDefault="00564E42" w:rsidP="00564E42">
      <w:pPr>
        <w:spacing w:line="100" w:lineRule="atLeast"/>
        <w:rPr>
          <w:rFonts w:cs="Arial"/>
          <w:sz w:val="20"/>
          <w:szCs w:val="20"/>
        </w:rPr>
      </w:pPr>
    </w:p>
    <w:p w14:paraId="1DD3E40D" w14:textId="77777777" w:rsidR="00564E42" w:rsidRDefault="00564E42" w:rsidP="00564E42">
      <w:pPr>
        <w:spacing w:line="100" w:lineRule="atLeast"/>
        <w:rPr>
          <w:rFonts w:cs="Arial"/>
        </w:rPr>
      </w:pPr>
      <w:r>
        <w:rPr>
          <w:b/>
          <w:bCs/>
        </w:rPr>
        <w:t>Education</w:t>
      </w:r>
    </w:p>
    <w:p w14:paraId="64E0958C" w14:textId="7B9B1DBD" w:rsidR="00564E42" w:rsidRDefault="00564E42" w:rsidP="00BC4492">
      <w:pPr>
        <w:spacing w:line="100" w:lineRule="atLeast"/>
        <w:ind w:firstLine="720"/>
        <w:rPr>
          <w:rFonts w:cs="Arial"/>
        </w:rPr>
      </w:pPr>
      <w:r>
        <w:rPr>
          <w:rFonts w:cs="Arial"/>
        </w:rPr>
        <w:t xml:space="preserve">Penn State University – BA in English, </w:t>
      </w:r>
      <w:r w:rsidR="00083FC1">
        <w:rPr>
          <w:rFonts w:cs="Arial"/>
        </w:rPr>
        <w:t>May</w:t>
      </w:r>
      <w:r>
        <w:rPr>
          <w:rFonts w:cs="Arial"/>
        </w:rPr>
        <w:t xml:space="preserve"> 2006</w:t>
      </w:r>
    </w:p>
    <w:p w14:paraId="16D5F900" w14:textId="08D0E7DB" w:rsidR="00564E42" w:rsidRDefault="00564E42" w:rsidP="00BC4492">
      <w:pPr>
        <w:spacing w:line="100" w:lineRule="atLeast"/>
        <w:ind w:firstLine="720"/>
        <w:rPr>
          <w:rFonts w:cs="Arial"/>
        </w:rPr>
      </w:pPr>
      <w:r>
        <w:rPr>
          <w:rFonts w:cs="Arial"/>
        </w:rPr>
        <w:t xml:space="preserve">Lipscomb University – MS in Data Science, </w:t>
      </w:r>
      <w:r w:rsidR="001A2EF2">
        <w:rPr>
          <w:rFonts w:cs="Arial"/>
        </w:rPr>
        <w:t>May</w:t>
      </w:r>
      <w:r>
        <w:rPr>
          <w:rFonts w:cs="Arial"/>
        </w:rPr>
        <w:t xml:space="preserve"> 2018</w:t>
      </w:r>
    </w:p>
    <w:p w14:paraId="66B94686" w14:textId="77777777" w:rsidR="00564E42" w:rsidRPr="00282CAC" w:rsidRDefault="00564E42" w:rsidP="009E5A54">
      <w:pPr>
        <w:spacing w:line="100" w:lineRule="atLeast"/>
        <w:rPr>
          <w:rFonts w:cs="Arial"/>
          <w:b/>
          <w:bCs/>
          <w:sz w:val="20"/>
          <w:szCs w:val="20"/>
        </w:rPr>
      </w:pPr>
    </w:p>
    <w:p w14:paraId="6CD3692E" w14:textId="3256FF52" w:rsidR="00564E42" w:rsidRPr="00D45788" w:rsidRDefault="002D449D" w:rsidP="00564E42">
      <w:pPr>
        <w:rPr>
          <w:b/>
        </w:rPr>
      </w:pPr>
      <w:r>
        <w:rPr>
          <w:b/>
        </w:rPr>
        <w:t>Technical Competencies</w:t>
      </w:r>
    </w:p>
    <w:p w14:paraId="0576F623" w14:textId="77777777" w:rsidR="001A2EF2" w:rsidRDefault="001A2EF2" w:rsidP="00454287">
      <w:pPr>
        <w:pStyle w:val="ListParagraph"/>
        <w:numPr>
          <w:ilvl w:val="0"/>
          <w:numId w:val="7"/>
        </w:numPr>
        <w:sectPr w:rsidR="001A2EF2" w:rsidSect="00CE6DF2">
          <w:footerReference w:type="even" r:id="rId10"/>
          <w:footerReference w:type="first" r:id="rId11"/>
          <w:pgSz w:w="12240" w:h="15840"/>
          <w:pgMar w:top="1224" w:right="1224" w:bottom="1224" w:left="1224" w:header="720" w:footer="720" w:gutter="0"/>
          <w:cols w:space="720"/>
          <w:docGrid w:linePitch="360"/>
        </w:sectPr>
      </w:pPr>
    </w:p>
    <w:p w14:paraId="7B4D5986" w14:textId="665C56B3" w:rsidR="00436D73" w:rsidRDefault="00155C8A" w:rsidP="00466508">
      <w:pPr>
        <w:pStyle w:val="ListParagraph"/>
        <w:numPr>
          <w:ilvl w:val="0"/>
          <w:numId w:val="7"/>
        </w:numPr>
      </w:pPr>
      <w:r>
        <w:t>Python</w:t>
      </w:r>
      <w:r w:rsidR="00466508">
        <w:t>,</w:t>
      </w:r>
      <w:r w:rsidR="00436D73">
        <w:t xml:space="preserve"> Pandas</w:t>
      </w:r>
      <w:r w:rsidR="00466508">
        <w:t xml:space="preserve">, and </w:t>
      </w:r>
      <w:proofErr w:type="spellStart"/>
      <w:r w:rsidR="00466508">
        <w:t>Jupyter</w:t>
      </w:r>
      <w:proofErr w:type="spellEnd"/>
      <w:r w:rsidR="00466508">
        <w:t xml:space="preserve"> Notebooks</w:t>
      </w:r>
    </w:p>
    <w:p w14:paraId="19905C25" w14:textId="77777777" w:rsidR="00466508" w:rsidRDefault="00466508" w:rsidP="009E5A54">
      <w:pPr>
        <w:pStyle w:val="ListParagraph"/>
        <w:numPr>
          <w:ilvl w:val="0"/>
          <w:numId w:val="7"/>
        </w:numPr>
      </w:pPr>
      <w:r>
        <w:t>Machine Learning</w:t>
      </w:r>
    </w:p>
    <w:p w14:paraId="0869C3CF" w14:textId="77777777" w:rsidR="005B0ADA" w:rsidRDefault="005B0ADA" w:rsidP="005B0ADA">
      <w:pPr>
        <w:pStyle w:val="ListParagraph"/>
        <w:numPr>
          <w:ilvl w:val="0"/>
          <w:numId w:val="7"/>
        </w:numPr>
      </w:pPr>
      <w:r>
        <w:t>Neo4j, Cypher, and Graph Theory</w:t>
      </w:r>
    </w:p>
    <w:p w14:paraId="39E16CE5" w14:textId="2CDF662F" w:rsidR="009E5A54" w:rsidRDefault="00155C8A" w:rsidP="009E5A54">
      <w:pPr>
        <w:pStyle w:val="ListParagraph"/>
        <w:numPr>
          <w:ilvl w:val="0"/>
          <w:numId w:val="7"/>
        </w:numPr>
      </w:pPr>
      <w:r>
        <w:t>SQL</w:t>
      </w:r>
    </w:p>
    <w:p w14:paraId="6F39FF62" w14:textId="3E2517D0" w:rsidR="009E5A54" w:rsidRDefault="009E5A54" w:rsidP="009E5A54">
      <w:pPr>
        <w:pStyle w:val="ListParagraph"/>
        <w:numPr>
          <w:ilvl w:val="0"/>
          <w:numId w:val="7"/>
        </w:numPr>
      </w:pPr>
      <w:r>
        <w:t>Git and Version Control</w:t>
      </w:r>
    </w:p>
    <w:p w14:paraId="32EE7230" w14:textId="77777777" w:rsidR="009E5A54" w:rsidRDefault="009E5A54" w:rsidP="009E5A54">
      <w:pPr>
        <w:sectPr w:rsidR="009E5A54" w:rsidSect="00CE6DF2">
          <w:type w:val="continuous"/>
          <w:pgSz w:w="12240" w:h="15840"/>
          <w:pgMar w:top="1224" w:right="1224" w:bottom="1224" w:left="1224" w:header="720" w:footer="720" w:gutter="0"/>
          <w:cols w:num="2" w:space="720"/>
          <w:docGrid w:linePitch="360"/>
        </w:sectPr>
      </w:pPr>
    </w:p>
    <w:p w14:paraId="2BEE7D83" w14:textId="4A7984F4" w:rsidR="009E5A54" w:rsidRPr="00282CAC" w:rsidRDefault="009E5A54" w:rsidP="009E5A54">
      <w:pPr>
        <w:rPr>
          <w:sz w:val="20"/>
          <w:szCs w:val="20"/>
        </w:rPr>
      </w:pPr>
    </w:p>
    <w:p w14:paraId="23D5AAD8" w14:textId="3D660ABF" w:rsidR="009E5A54" w:rsidRDefault="009E5A54" w:rsidP="009E5A54">
      <w:pPr>
        <w:spacing w:line="100" w:lineRule="atLeast"/>
        <w:rPr>
          <w:rFonts w:cs="Arial"/>
        </w:rPr>
      </w:pPr>
      <w:r>
        <w:rPr>
          <w:rFonts w:cs="Arial"/>
          <w:b/>
          <w:bCs/>
        </w:rPr>
        <w:t>Certifications</w:t>
      </w:r>
      <w:r w:rsidR="005B0ADA">
        <w:rPr>
          <w:rFonts w:cs="Arial"/>
          <w:b/>
          <w:bCs/>
        </w:rPr>
        <w:t>,</w:t>
      </w:r>
      <w:r>
        <w:rPr>
          <w:rFonts w:cs="Arial"/>
          <w:b/>
          <w:bCs/>
        </w:rPr>
        <w:t xml:space="preserve"> Designations</w:t>
      </w:r>
      <w:r w:rsidR="005B0ADA">
        <w:rPr>
          <w:rFonts w:cs="Arial"/>
          <w:b/>
          <w:bCs/>
        </w:rPr>
        <w:t>, Speaking Engagements</w:t>
      </w:r>
    </w:p>
    <w:p w14:paraId="3D1C5AA1" w14:textId="77777777" w:rsidR="00CE6DF2" w:rsidRDefault="00CE6DF2" w:rsidP="00CE6DF2">
      <w:pPr>
        <w:pStyle w:val="ListParagraph"/>
        <w:numPr>
          <w:ilvl w:val="0"/>
          <w:numId w:val="12"/>
        </w:numPr>
        <w:spacing w:line="100" w:lineRule="atLeast"/>
        <w:rPr>
          <w:rFonts w:cs="Arial"/>
        </w:rPr>
        <w:sectPr w:rsidR="00CE6DF2" w:rsidSect="00CE6DF2">
          <w:type w:val="continuous"/>
          <w:pgSz w:w="12240" w:h="15840"/>
          <w:pgMar w:top="1224" w:right="1224" w:bottom="1224" w:left="1224" w:header="720" w:footer="720" w:gutter="0"/>
          <w:cols w:space="720"/>
          <w:docGrid w:linePitch="360"/>
        </w:sectPr>
      </w:pPr>
    </w:p>
    <w:p w14:paraId="5707EFBE" w14:textId="7381295A" w:rsidR="009E5A54" w:rsidRPr="00CE6DF2" w:rsidRDefault="009E5A54" w:rsidP="00CE6DF2">
      <w:pPr>
        <w:pStyle w:val="ListParagraph"/>
        <w:numPr>
          <w:ilvl w:val="0"/>
          <w:numId w:val="12"/>
        </w:numPr>
        <w:spacing w:line="100" w:lineRule="atLeast"/>
        <w:rPr>
          <w:rFonts w:cs="Arial"/>
        </w:rPr>
      </w:pPr>
      <w:r w:rsidRPr="00CE6DF2">
        <w:rPr>
          <w:rFonts w:cs="Arial"/>
        </w:rPr>
        <w:t>Neo4j Certified Professional</w:t>
      </w:r>
    </w:p>
    <w:p w14:paraId="4DE8D376" w14:textId="72EBF095" w:rsidR="00CE6DF2" w:rsidRDefault="00CE6DF2" w:rsidP="005B0ADA">
      <w:pPr>
        <w:pStyle w:val="ListParagraph"/>
        <w:numPr>
          <w:ilvl w:val="0"/>
          <w:numId w:val="12"/>
        </w:numPr>
        <w:spacing w:line="100" w:lineRule="atLeast"/>
        <w:rPr>
          <w:rFonts w:cs="Arial"/>
        </w:rPr>
      </w:pPr>
      <w:r w:rsidRPr="00CE6DF2">
        <w:rPr>
          <w:rFonts w:cs="Arial"/>
        </w:rPr>
        <w:t>TN Adjuster license 2017 – present</w:t>
      </w:r>
    </w:p>
    <w:p w14:paraId="0555D8D0" w14:textId="2C012E50" w:rsidR="005B0ADA" w:rsidRPr="00282CAC" w:rsidRDefault="005B0ADA" w:rsidP="005B0ADA">
      <w:pPr>
        <w:pStyle w:val="ListParagraph"/>
        <w:numPr>
          <w:ilvl w:val="0"/>
          <w:numId w:val="12"/>
        </w:numPr>
        <w:spacing w:line="100" w:lineRule="atLeast"/>
        <w:rPr>
          <w:rFonts w:cs="Arial"/>
        </w:rPr>
        <w:sectPr w:rsidR="005B0ADA" w:rsidRPr="00282CAC" w:rsidSect="00CE6DF2">
          <w:type w:val="continuous"/>
          <w:pgSz w:w="12240" w:h="15840"/>
          <w:pgMar w:top="1224" w:right="1224" w:bottom="1224" w:left="1224" w:header="720" w:footer="720" w:gutter="0"/>
          <w:cols w:num="2" w:space="720"/>
          <w:docGrid w:linePitch="360"/>
        </w:sectPr>
      </w:pPr>
      <w:r>
        <w:rPr>
          <w:rFonts w:cs="Arial"/>
        </w:rPr>
        <w:t xml:space="preserve">NODES2020 </w:t>
      </w:r>
      <w:r w:rsidR="00810AF0">
        <w:rPr>
          <w:rFonts w:cs="Arial"/>
        </w:rPr>
        <w:t>– Not All Visualizations are Created Equal – October 202</w:t>
      </w:r>
      <w:r w:rsidR="00282CAC">
        <w:rPr>
          <w:rFonts w:cs="Arial"/>
        </w:rPr>
        <w:t>0</w:t>
      </w:r>
    </w:p>
    <w:p w14:paraId="4B480151" w14:textId="1BCF08D6" w:rsidR="00CE6DF2" w:rsidRDefault="00CE6DF2" w:rsidP="00282CAC">
      <w:pPr>
        <w:spacing w:line="100" w:lineRule="atLeast"/>
      </w:pPr>
    </w:p>
    <w:sectPr w:rsidR="00CE6DF2" w:rsidSect="00CE6DF2">
      <w:type w:val="continuous"/>
      <w:pgSz w:w="12240" w:h="15840"/>
      <w:pgMar w:top="1224" w:right="1224" w:bottom="1224" w:left="12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27A4E" w14:textId="77777777" w:rsidR="00D0187D" w:rsidRDefault="00D0187D" w:rsidP="00425C8B">
      <w:r>
        <w:separator/>
      </w:r>
    </w:p>
  </w:endnote>
  <w:endnote w:type="continuationSeparator" w:id="0">
    <w:p w14:paraId="5E3893ED" w14:textId="77777777" w:rsidR="00D0187D" w:rsidRDefault="00D0187D" w:rsidP="0042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6C50" w14:textId="0B60B8B9" w:rsidR="00425C8B" w:rsidRDefault="00425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9B4BE1" wp14:editId="69E283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3175"/>
              <wp:wrapSquare wrapText="bothSides"/>
              <wp:docPr id="2" name="Text Box 2" descr="Asurion_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95E7C" w14:textId="016A8DFF" w:rsidR="00425C8B" w:rsidRPr="00425C8B" w:rsidRDefault="00425C8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5C8B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9B4B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" filled="f" stroked="f">
              <v:fill o:detectmouseclick="t"/>
              <v:textbox style="mso-fit-shape-to-text:t" inset="0,0,0,0">
                <w:txbxContent>
                  <w:p w14:paraId="2BB95E7C" w14:textId="016A8DFF" w:rsidR="00425C8B" w:rsidRPr="00425C8B" w:rsidRDefault="00425C8B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425C8B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Asurion_Public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049F9" w14:textId="0AF29008" w:rsidR="00425C8B" w:rsidRDefault="00425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8C27D9" wp14:editId="4D378C0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3175"/>
              <wp:wrapSquare wrapText="bothSides"/>
              <wp:docPr id="1" name="Text Box 1" descr="Asurion_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58142E" w14:textId="1A0AED46" w:rsidR="00425C8B" w:rsidRPr="00425C8B" w:rsidRDefault="00425C8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5C8B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C27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Asurion_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" filled="f" stroked="f">
              <v:fill o:detectmouseclick="t"/>
              <v:textbox style="mso-fit-shape-to-text:t" inset="0,0,0,0">
                <w:txbxContent>
                  <w:p w14:paraId="3C58142E" w14:textId="1A0AED46" w:rsidR="00425C8B" w:rsidRPr="00425C8B" w:rsidRDefault="00425C8B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425C8B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Asurion_Public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6FDBE" w14:textId="77777777" w:rsidR="00D0187D" w:rsidRDefault="00D0187D" w:rsidP="00425C8B">
      <w:r>
        <w:separator/>
      </w:r>
    </w:p>
  </w:footnote>
  <w:footnote w:type="continuationSeparator" w:id="0">
    <w:p w14:paraId="35D694C2" w14:textId="77777777" w:rsidR="00D0187D" w:rsidRDefault="00D0187D" w:rsidP="0042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1A502B37"/>
    <w:multiLevelType w:val="hybridMultilevel"/>
    <w:tmpl w:val="13643E8A"/>
    <w:lvl w:ilvl="0" w:tplc="C674F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D8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281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24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C1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0EB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6A5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6E6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C80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C57660D"/>
    <w:multiLevelType w:val="hybridMultilevel"/>
    <w:tmpl w:val="AEC6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4BBA"/>
    <w:multiLevelType w:val="hybridMultilevel"/>
    <w:tmpl w:val="BCFED472"/>
    <w:lvl w:ilvl="0" w:tplc="912A5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8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EB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C6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32A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CF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30B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06C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1E5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EB3452A"/>
    <w:multiLevelType w:val="hybridMultilevel"/>
    <w:tmpl w:val="22C09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22968"/>
    <w:multiLevelType w:val="hybridMultilevel"/>
    <w:tmpl w:val="5FF0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D0F39"/>
    <w:multiLevelType w:val="hybridMultilevel"/>
    <w:tmpl w:val="27148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072E98"/>
    <w:multiLevelType w:val="hybridMultilevel"/>
    <w:tmpl w:val="6810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265F0"/>
    <w:multiLevelType w:val="hybridMultilevel"/>
    <w:tmpl w:val="E09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13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E42"/>
    <w:rsid w:val="00083FC1"/>
    <w:rsid w:val="000F0091"/>
    <w:rsid w:val="00115D56"/>
    <w:rsid w:val="001271DB"/>
    <w:rsid w:val="00155C8A"/>
    <w:rsid w:val="001818CC"/>
    <w:rsid w:val="001A2EF2"/>
    <w:rsid w:val="001F4890"/>
    <w:rsid w:val="00242EBC"/>
    <w:rsid w:val="00252540"/>
    <w:rsid w:val="002668D9"/>
    <w:rsid w:val="00282CAC"/>
    <w:rsid w:val="002B319B"/>
    <w:rsid w:val="002D449D"/>
    <w:rsid w:val="00333725"/>
    <w:rsid w:val="003569B8"/>
    <w:rsid w:val="003924A6"/>
    <w:rsid w:val="003C2DA3"/>
    <w:rsid w:val="003E37F0"/>
    <w:rsid w:val="00411F40"/>
    <w:rsid w:val="00425C8B"/>
    <w:rsid w:val="00436D73"/>
    <w:rsid w:val="00445D2B"/>
    <w:rsid w:val="00454287"/>
    <w:rsid w:val="00466508"/>
    <w:rsid w:val="004C19B9"/>
    <w:rsid w:val="00512042"/>
    <w:rsid w:val="00525833"/>
    <w:rsid w:val="00564E42"/>
    <w:rsid w:val="005B0ADA"/>
    <w:rsid w:val="005D4590"/>
    <w:rsid w:val="005F5EB4"/>
    <w:rsid w:val="006E3448"/>
    <w:rsid w:val="00713EDE"/>
    <w:rsid w:val="007A21A0"/>
    <w:rsid w:val="00810AF0"/>
    <w:rsid w:val="00822894"/>
    <w:rsid w:val="00865DA7"/>
    <w:rsid w:val="008A2D53"/>
    <w:rsid w:val="008A5170"/>
    <w:rsid w:val="00913C50"/>
    <w:rsid w:val="009857BC"/>
    <w:rsid w:val="009A5264"/>
    <w:rsid w:val="009E5A54"/>
    <w:rsid w:val="00A5720F"/>
    <w:rsid w:val="00A71058"/>
    <w:rsid w:val="00A777C0"/>
    <w:rsid w:val="00AF4A61"/>
    <w:rsid w:val="00AF7088"/>
    <w:rsid w:val="00B51C01"/>
    <w:rsid w:val="00B74542"/>
    <w:rsid w:val="00B7540A"/>
    <w:rsid w:val="00BC4492"/>
    <w:rsid w:val="00C22F6B"/>
    <w:rsid w:val="00C625D0"/>
    <w:rsid w:val="00C90455"/>
    <w:rsid w:val="00CB2434"/>
    <w:rsid w:val="00CD3261"/>
    <w:rsid w:val="00CE6DF2"/>
    <w:rsid w:val="00D0187D"/>
    <w:rsid w:val="00D57E47"/>
    <w:rsid w:val="00D602F1"/>
    <w:rsid w:val="00DA4E4F"/>
    <w:rsid w:val="00DF79A8"/>
    <w:rsid w:val="00EB6B3E"/>
    <w:rsid w:val="00F07887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F189"/>
  <w15:chartTrackingRefBased/>
  <w15:docId w15:val="{590F6DAC-EEE6-43B5-ADE2-5C14187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4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87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F7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0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5C8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25C8B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25C8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25C8B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elin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lielinx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73777-24C9-4657-9628-62E0ACB9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Travelers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Fisher,Julie E</dc:creator>
  <cp:keywords/>
  <dc:description/>
  <cp:lastModifiedBy>Fisher, Julie</cp:lastModifiedBy>
  <cp:revision>2</cp:revision>
  <dcterms:created xsi:type="dcterms:W3CDTF">2021-05-24T16:09:00Z</dcterms:created>
  <dcterms:modified xsi:type="dcterms:W3CDTF">2021-05-24T16:09:00Z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Asurion_Public</vt:lpwstr>
  </property>
  <property fmtid="{D5CDD505-2E9C-101B-9397-08002B2CF9AE}" pid="5" name="MSIP_Label_c7992a08-0002-453e-b155-df58efcef8d6_Enabled">
    <vt:lpwstr>true</vt:lpwstr>
  </property>
  <property fmtid="{D5CDD505-2E9C-101B-9397-08002B2CF9AE}" pid="6" name="MSIP_Label_c7992a08-0002-453e-b155-df58efcef8d6_SetDate">
    <vt:lpwstr>2021-05-24T16:02:51Z</vt:lpwstr>
  </property>
  <property fmtid="{D5CDD505-2E9C-101B-9397-08002B2CF9AE}" pid="7" name="MSIP_Label_c7992a08-0002-453e-b155-df58efcef8d6_Method">
    <vt:lpwstr>Privileged</vt:lpwstr>
  </property>
  <property fmtid="{D5CDD505-2E9C-101B-9397-08002B2CF9AE}" pid="8" name="MSIP_Label_c7992a08-0002-453e-b155-df58efcef8d6_Name">
    <vt:lpwstr>Public</vt:lpwstr>
  </property>
  <property fmtid="{D5CDD505-2E9C-101B-9397-08002B2CF9AE}" pid="9" name="MSIP_Label_c7992a08-0002-453e-b155-df58efcef8d6_SiteId">
    <vt:lpwstr>64e5ad32-cb04-44df-8896-bed5d7792429</vt:lpwstr>
  </property>
  <property fmtid="{D5CDD505-2E9C-101B-9397-08002B2CF9AE}" pid="10" name="MSIP_Label_c7992a08-0002-453e-b155-df58efcef8d6_ActionId">
    <vt:lpwstr>26adca7d-d4b9-4447-b6ed-0ca8cb34c127</vt:lpwstr>
  </property>
  <property fmtid="{D5CDD505-2E9C-101B-9397-08002B2CF9AE}" pid="11" name="MSIP_Label_c7992a08-0002-453e-b155-df58efcef8d6_ContentBits">
    <vt:lpwstr>2</vt:lpwstr>
  </property>
</Properties>
</file>