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227" w:rsidRDefault="00C70C38" w:rsidP="00C70C38">
      <w:pPr>
        <w:jc w:val="center"/>
        <w:rPr>
          <w:sz w:val="32"/>
          <w:szCs w:val="32"/>
        </w:rPr>
      </w:pPr>
      <w:r w:rsidRPr="00C70C38">
        <w:rPr>
          <w:sz w:val="32"/>
          <w:szCs w:val="32"/>
        </w:rPr>
        <w:t>Rapport de séance</w:t>
      </w:r>
    </w:p>
    <w:p w:rsidR="00C70C38" w:rsidRDefault="00C70C38" w:rsidP="00C70C38">
      <w:pPr>
        <w:rPr>
          <w:sz w:val="32"/>
          <w:szCs w:val="32"/>
        </w:rPr>
      </w:pPr>
      <w:r w:rsidRPr="00C70C38">
        <w:rPr>
          <w:sz w:val="32"/>
          <w:szCs w:val="32"/>
          <w:u w:val="single"/>
        </w:rPr>
        <w:t>Travail réalisé :</w:t>
      </w:r>
      <w:r>
        <w:rPr>
          <w:sz w:val="32"/>
          <w:szCs w:val="32"/>
          <w:u w:val="single"/>
        </w:rPr>
        <w:t xml:space="preserve">  </w:t>
      </w:r>
    </w:p>
    <w:p w:rsidR="00C70C38" w:rsidRDefault="00C70C38" w:rsidP="00C70C38">
      <w:pPr>
        <w:rPr>
          <w:sz w:val="32"/>
          <w:szCs w:val="32"/>
        </w:rPr>
      </w:pPr>
      <w:r>
        <w:rPr>
          <w:sz w:val="32"/>
          <w:szCs w:val="32"/>
        </w:rPr>
        <w:t>Acquisition d’une partie du matériel nécessaire pour le projet :</w:t>
      </w:r>
      <w:r w:rsidR="00EA351A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Carte </w:t>
      </w:r>
      <w:proofErr w:type="spellStart"/>
      <w:r w:rsidR="00EA351A">
        <w:rPr>
          <w:sz w:val="32"/>
          <w:szCs w:val="32"/>
        </w:rPr>
        <w:t>arduino</w:t>
      </w:r>
      <w:proofErr w:type="spellEnd"/>
      <w:r w:rsidR="00EA351A">
        <w:rPr>
          <w:sz w:val="32"/>
          <w:szCs w:val="32"/>
        </w:rPr>
        <w:t xml:space="preserve"> nano</w:t>
      </w:r>
      <w:r>
        <w:rPr>
          <w:sz w:val="32"/>
          <w:szCs w:val="32"/>
        </w:rPr>
        <w:t xml:space="preserve">, écran LCD de petite taille pour le cadran de la montre et un module </w:t>
      </w:r>
      <w:r w:rsidR="00EA351A">
        <w:rPr>
          <w:sz w:val="32"/>
          <w:szCs w:val="32"/>
        </w:rPr>
        <w:t xml:space="preserve">Bluetooth HC-05. </w:t>
      </w:r>
    </w:p>
    <w:p w:rsidR="00EA351A" w:rsidRDefault="00EA351A" w:rsidP="00C70C38">
      <w:pPr>
        <w:rPr>
          <w:sz w:val="32"/>
          <w:szCs w:val="32"/>
        </w:rPr>
      </w:pPr>
      <w:r>
        <w:rPr>
          <w:sz w:val="32"/>
          <w:szCs w:val="32"/>
        </w:rPr>
        <w:t>Ensuite j’ai câblé et configuré notre module Bluetooth :</w:t>
      </w:r>
    </w:p>
    <w:p w:rsidR="00EA351A" w:rsidRDefault="00EA351A" w:rsidP="00C70C38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inline distT="0" distB="0" distL="0" distR="0" wp14:anchorId="1400778E" wp14:editId="70F72ECA">
            <wp:extent cx="4705350" cy="242165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LW1W1tyU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385" cy="24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1A" w:rsidRDefault="00EA351A" w:rsidP="00C70C38">
      <w:pPr>
        <w:rPr>
          <w:sz w:val="32"/>
          <w:szCs w:val="32"/>
        </w:rPr>
      </w:pPr>
      <w:r>
        <w:rPr>
          <w:sz w:val="32"/>
          <w:szCs w:val="32"/>
        </w:rPr>
        <w:t xml:space="preserve">Puis j’ai configuré les </w:t>
      </w:r>
      <w:proofErr w:type="spellStart"/>
      <w:r>
        <w:rPr>
          <w:sz w:val="32"/>
          <w:szCs w:val="32"/>
        </w:rPr>
        <w:t>widgets</w:t>
      </w:r>
      <w:proofErr w:type="spellEnd"/>
      <w:r>
        <w:rPr>
          <w:sz w:val="32"/>
          <w:szCs w:val="32"/>
        </w:rPr>
        <w:t xml:space="preserve"> sur l’application </w:t>
      </w:r>
      <w:proofErr w:type="spellStart"/>
      <w:r>
        <w:rPr>
          <w:sz w:val="32"/>
          <w:szCs w:val="32"/>
        </w:rPr>
        <w:t>Blynk</w:t>
      </w:r>
      <w:proofErr w:type="spellEnd"/>
      <w:r>
        <w:rPr>
          <w:sz w:val="32"/>
          <w:szCs w:val="32"/>
        </w:rPr>
        <w:t xml:space="preserve">, qui nous seront nécessaire pour pouvoir avoir les informations provenant de la montre </w:t>
      </w:r>
      <w:r w:rsidR="00962ABC">
        <w:rPr>
          <w:sz w:val="32"/>
          <w:szCs w:val="32"/>
        </w:rPr>
        <w:t>affichées</w:t>
      </w:r>
      <w:r>
        <w:rPr>
          <w:sz w:val="32"/>
          <w:szCs w:val="32"/>
        </w:rPr>
        <w:t xml:space="preserve"> sur cette application du téléphone </w:t>
      </w:r>
      <w:r w:rsidR="00962ABC">
        <w:rPr>
          <w:sz w:val="32"/>
          <w:szCs w:val="32"/>
        </w:rPr>
        <w:t>(voir la capture d’écran ci-dessous)</w:t>
      </w:r>
      <w:r>
        <w:rPr>
          <w:sz w:val="32"/>
          <w:szCs w:val="32"/>
        </w:rPr>
        <w:t>:</w:t>
      </w:r>
    </w:p>
    <w:p w:rsidR="00EA351A" w:rsidRDefault="00EA351A" w:rsidP="00EA351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 température corporelle du porteur de la montre</w:t>
      </w:r>
    </w:p>
    <w:p w:rsidR="00EA351A" w:rsidRDefault="00EA351A" w:rsidP="00EA351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 pression</w:t>
      </w:r>
    </w:p>
    <w:p w:rsidR="00EA351A" w:rsidRDefault="00EA351A" w:rsidP="00EA351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L’altitude</w:t>
      </w:r>
    </w:p>
    <w:p w:rsidR="00EA351A" w:rsidRDefault="00EA351A" w:rsidP="00EA351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L’heure </w:t>
      </w:r>
    </w:p>
    <w:p w:rsidR="00962ABC" w:rsidRDefault="00EA351A" w:rsidP="00962AB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Programmation de rappel d’évènement</w:t>
      </w:r>
    </w:p>
    <w:p w:rsidR="00962ABC" w:rsidRPr="00962ABC" w:rsidRDefault="00962ABC" w:rsidP="00962ABC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rPr>
          <w:rFonts w:eastAsia="Times New Roman" w:cstheme="minorHAnsi"/>
          <w:spacing w:val="5"/>
          <w:sz w:val="32"/>
          <w:szCs w:val="32"/>
          <w:lang w:eastAsia="fr-FR"/>
        </w:rPr>
      </w:pPr>
      <w:r w:rsidRPr="00962ABC">
        <w:rPr>
          <w:rFonts w:cstheme="minorHAnsi"/>
          <w:sz w:val="32"/>
          <w:szCs w:val="32"/>
        </w:rPr>
        <w:t xml:space="preserve">J’ai aussi installé les librairies </w:t>
      </w:r>
      <w:proofErr w:type="spellStart"/>
      <w:r w:rsidRPr="00962ABC">
        <w:rPr>
          <w:rFonts w:cstheme="minorHAnsi"/>
          <w:sz w:val="32"/>
          <w:szCs w:val="32"/>
        </w:rPr>
        <w:t>blynk</w:t>
      </w:r>
      <w:proofErr w:type="spellEnd"/>
      <w:r w:rsidRPr="00962ABC">
        <w:rPr>
          <w:rFonts w:cstheme="minorHAnsi"/>
          <w:sz w:val="32"/>
          <w:szCs w:val="32"/>
        </w:rPr>
        <w:t xml:space="preserve"> et </w:t>
      </w:r>
      <w:r w:rsidRPr="00962ABC">
        <w:rPr>
          <w:rFonts w:eastAsia="Times New Roman" w:cstheme="minorHAnsi"/>
          <w:spacing w:val="5"/>
          <w:sz w:val="32"/>
          <w:szCs w:val="32"/>
          <w:lang w:eastAsia="fr-FR"/>
        </w:rPr>
        <w:t xml:space="preserve">pour le connecter au </w:t>
      </w:r>
      <w:proofErr w:type="spellStart"/>
      <w:r w:rsidRPr="00962ABC">
        <w:rPr>
          <w:rFonts w:eastAsia="Times New Roman" w:cstheme="minorHAnsi"/>
          <w:spacing w:val="5"/>
          <w:sz w:val="32"/>
          <w:szCs w:val="32"/>
          <w:lang w:eastAsia="fr-FR"/>
        </w:rPr>
        <w:t>smartphone</w:t>
      </w:r>
      <w:proofErr w:type="spellEnd"/>
      <w:r w:rsidRPr="00962ABC">
        <w:rPr>
          <w:rFonts w:eastAsia="Times New Roman" w:cstheme="minorHAnsi"/>
          <w:spacing w:val="5"/>
          <w:sz w:val="32"/>
          <w:szCs w:val="32"/>
          <w:lang w:eastAsia="fr-FR"/>
        </w:rPr>
        <w:t xml:space="preserve"> </w:t>
      </w:r>
      <w:proofErr w:type="spellStart"/>
      <w:r w:rsidRPr="00962ABC">
        <w:rPr>
          <w:rFonts w:eastAsia="Times New Roman" w:cstheme="minorHAnsi"/>
          <w:spacing w:val="5"/>
          <w:sz w:val="32"/>
          <w:szCs w:val="32"/>
          <w:lang w:eastAsia="fr-FR"/>
        </w:rPr>
        <w:t>ansi</w:t>
      </w:r>
      <w:proofErr w:type="spellEnd"/>
      <w:r w:rsidRPr="00962ABC">
        <w:rPr>
          <w:rFonts w:eastAsia="Times New Roman" w:cstheme="minorHAnsi"/>
          <w:spacing w:val="5"/>
          <w:sz w:val="32"/>
          <w:szCs w:val="32"/>
          <w:lang w:eastAsia="fr-FR"/>
        </w:rPr>
        <w:t xml:space="preserve"> que la librairie u8g2lib, pour l'affichage sur l’écran </w:t>
      </w:r>
      <w:proofErr w:type="spellStart"/>
      <w:r w:rsidRPr="00962ABC">
        <w:rPr>
          <w:rFonts w:eastAsia="Times New Roman" w:cstheme="minorHAnsi"/>
          <w:spacing w:val="5"/>
          <w:sz w:val="32"/>
          <w:szCs w:val="32"/>
          <w:lang w:eastAsia="fr-FR"/>
        </w:rPr>
        <w:t>lcd</w:t>
      </w:r>
      <w:proofErr w:type="spellEnd"/>
      <w:r w:rsidRPr="00962ABC">
        <w:rPr>
          <w:rFonts w:eastAsia="Times New Roman" w:cstheme="minorHAnsi"/>
          <w:spacing w:val="5"/>
          <w:sz w:val="32"/>
          <w:szCs w:val="32"/>
          <w:lang w:eastAsia="fr-FR"/>
        </w:rPr>
        <w:t>.</w:t>
      </w:r>
      <w:r w:rsidR="00A7286A">
        <w:rPr>
          <w:rFonts w:eastAsia="Times New Roman" w:cstheme="minorHAnsi"/>
          <w:spacing w:val="5"/>
          <w:sz w:val="32"/>
          <w:szCs w:val="32"/>
          <w:lang w:eastAsia="fr-FR"/>
        </w:rPr>
        <w:t xml:space="preserve"> Ces librairies sont nécessaires pour qu’il n’y ait pas d’erreur quand j’effectuerai les codes reliant les </w:t>
      </w:r>
      <w:proofErr w:type="spellStart"/>
      <w:r w:rsidR="00A7286A">
        <w:rPr>
          <w:rFonts w:eastAsia="Times New Roman" w:cstheme="minorHAnsi"/>
          <w:spacing w:val="5"/>
          <w:sz w:val="32"/>
          <w:szCs w:val="32"/>
          <w:lang w:eastAsia="fr-FR"/>
        </w:rPr>
        <w:t>widgets</w:t>
      </w:r>
      <w:proofErr w:type="spellEnd"/>
      <w:r w:rsidR="00A7286A">
        <w:rPr>
          <w:rFonts w:eastAsia="Times New Roman" w:cstheme="minorHAnsi"/>
          <w:spacing w:val="5"/>
          <w:sz w:val="32"/>
          <w:szCs w:val="32"/>
          <w:lang w:eastAsia="fr-FR"/>
        </w:rPr>
        <w:t>.</w:t>
      </w:r>
    </w:p>
    <w:p w:rsidR="00962ABC" w:rsidRPr="00962ABC" w:rsidRDefault="00962ABC" w:rsidP="00962ABC">
      <w:pPr>
        <w:rPr>
          <w:sz w:val="32"/>
          <w:szCs w:val="32"/>
        </w:rPr>
      </w:pPr>
    </w:p>
    <w:p w:rsidR="00EA351A" w:rsidRPr="00EA351A" w:rsidRDefault="00962ABC" w:rsidP="00EA351A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lastRenderedPageBreak/>
        <w:drawing>
          <wp:inline distT="0" distB="0" distL="0" distR="0">
            <wp:extent cx="2019299" cy="4038600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12-14-15-32-19-041_cc.blynk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299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51A" w:rsidRPr="00EA351A">
        <w:rPr>
          <w:sz w:val="32"/>
          <w:szCs w:val="32"/>
        </w:rPr>
        <w:t xml:space="preserve"> </w:t>
      </w:r>
    </w:p>
    <w:p w:rsidR="00EA351A" w:rsidRDefault="00A7286A" w:rsidP="00C70C38">
      <w:pPr>
        <w:rPr>
          <w:sz w:val="32"/>
          <w:szCs w:val="32"/>
        </w:rPr>
      </w:pPr>
      <w:r w:rsidRPr="00A7286A">
        <w:rPr>
          <w:sz w:val="32"/>
          <w:szCs w:val="32"/>
          <w:u w:val="single"/>
        </w:rPr>
        <w:t>Ce qu’il me reste à faire :</w:t>
      </w:r>
      <w:r>
        <w:rPr>
          <w:sz w:val="32"/>
          <w:szCs w:val="32"/>
        </w:rPr>
        <w:t xml:space="preserve"> écrire le programme permettant de faire apparaître sur l’</w:t>
      </w:r>
      <w:r w:rsidR="00F24E90">
        <w:rPr>
          <w:sz w:val="32"/>
          <w:szCs w:val="32"/>
        </w:rPr>
        <w:t>écran de la montre</w:t>
      </w:r>
      <w:r>
        <w:rPr>
          <w:sz w:val="32"/>
          <w:szCs w:val="32"/>
        </w:rPr>
        <w:t xml:space="preserve">, l’événement définit à partir de l’application </w:t>
      </w:r>
      <w:proofErr w:type="spellStart"/>
      <w:r>
        <w:rPr>
          <w:sz w:val="32"/>
          <w:szCs w:val="32"/>
        </w:rPr>
        <w:t>blynk</w:t>
      </w:r>
      <w:proofErr w:type="spellEnd"/>
      <w:r>
        <w:rPr>
          <w:sz w:val="32"/>
          <w:szCs w:val="32"/>
        </w:rPr>
        <w:t>.</w:t>
      </w:r>
    </w:p>
    <w:p w:rsidR="00F24E90" w:rsidRPr="00C70C38" w:rsidRDefault="00F24E90" w:rsidP="00C70C38">
      <w:pPr>
        <w:rPr>
          <w:sz w:val="32"/>
          <w:szCs w:val="32"/>
        </w:rPr>
      </w:pPr>
      <w:r>
        <w:rPr>
          <w:sz w:val="32"/>
          <w:szCs w:val="32"/>
        </w:rPr>
        <w:t>Puis commencer à chercher le modèle de capteur qu’il nous faudrait pour mesurer la pulsation.</w:t>
      </w:r>
      <w:bookmarkStart w:id="0" w:name="_GoBack"/>
      <w:bookmarkEnd w:id="0"/>
    </w:p>
    <w:sectPr w:rsidR="00F24E90" w:rsidRPr="00C70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3347E"/>
    <w:multiLevelType w:val="hybridMultilevel"/>
    <w:tmpl w:val="10E6C158"/>
    <w:lvl w:ilvl="0" w:tplc="93F46C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E6D4A"/>
    <w:multiLevelType w:val="multilevel"/>
    <w:tmpl w:val="E7C4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C38"/>
    <w:rsid w:val="00962ABC"/>
    <w:rsid w:val="00A7286A"/>
    <w:rsid w:val="00BA1227"/>
    <w:rsid w:val="00C70C38"/>
    <w:rsid w:val="00EA351A"/>
    <w:rsid w:val="00F2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3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351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A351A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962AB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3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351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A351A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962A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0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Morgancity Organa</dc:creator>
  <cp:lastModifiedBy>Morgancity Organa</cp:lastModifiedBy>
  <cp:revision>2</cp:revision>
  <dcterms:created xsi:type="dcterms:W3CDTF">2019-12-14T14:10:00Z</dcterms:created>
  <dcterms:modified xsi:type="dcterms:W3CDTF">2019-12-14T14:48:00Z</dcterms:modified>
</cp:coreProperties>
</file>