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FE2" w:rsidRPr="00704092" w:rsidRDefault="003D0FE2" w:rsidP="00704092">
      <w:pPr>
        <w:spacing w:line="360" w:lineRule="auto"/>
        <w:rPr>
          <w:lang w:val="fr-CA"/>
        </w:rPr>
      </w:pPr>
    </w:p>
    <w:p w:rsidR="00704092" w:rsidRPr="00704092" w:rsidRDefault="00704092" w:rsidP="00704092">
      <w:pPr>
        <w:spacing w:line="360" w:lineRule="auto"/>
        <w:rPr>
          <w:lang w:val="fr-CA"/>
        </w:rPr>
      </w:pPr>
      <w:r w:rsidRPr="00704092">
        <w:rPr>
          <w:lang w:val="fr-CA"/>
        </w:rPr>
        <w:t>Julie-Maude Viel</w:t>
      </w:r>
    </w:p>
    <w:p w:rsidR="00704092" w:rsidRPr="00704092" w:rsidRDefault="00704092" w:rsidP="00704092">
      <w:pPr>
        <w:spacing w:line="360" w:lineRule="auto"/>
        <w:rPr>
          <w:lang w:val="fr-CA"/>
        </w:rPr>
      </w:pPr>
      <w:r w:rsidRPr="00704092">
        <w:rPr>
          <w:lang w:val="fr-CA"/>
        </w:rPr>
        <w:t xml:space="preserve">Dahomée Forgues </w:t>
      </w:r>
    </w:p>
    <w:p w:rsidR="00704092" w:rsidRPr="00704092" w:rsidRDefault="00704092" w:rsidP="00704092">
      <w:pPr>
        <w:spacing w:line="360" w:lineRule="auto"/>
        <w:rPr>
          <w:lang w:val="fr-CA"/>
        </w:rPr>
      </w:pPr>
      <w:r w:rsidRPr="00704092">
        <w:rPr>
          <w:lang w:val="fr-CA"/>
        </w:rPr>
        <w:t>Computer Science</w:t>
      </w:r>
    </w:p>
    <w:p w:rsidR="00704092" w:rsidRPr="00704092" w:rsidRDefault="00704092" w:rsidP="00704092">
      <w:pPr>
        <w:spacing w:line="360" w:lineRule="auto"/>
      </w:pPr>
      <w:r w:rsidRPr="00704092">
        <w:t>Draft</w:t>
      </w:r>
    </w:p>
    <w:p w:rsidR="00704092" w:rsidRPr="00704092" w:rsidRDefault="00704092" w:rsidP="00704092">
      <w:pPr>
        <w:spacing w:line="360" w:lineRule="auto"/>
      </w:pPr>
    </w:p>
    <w:p w:rsidR="00704092" w:rsidRPr="00704092" w:rsidRDefault="00704092" w:rsidP="00704092">
      <w:pPr>
        <w:spacing w:line="480" w:lineRule="auto"/>
        <w:rPr>
          <w:b/>
        </w:rPr>
      </w:pPr>
      <w:r w:rsidRPr="00704092">
        <w:rPr>
          <w:b/>
        </w:rPr>
        <w:t>Final Project</w:t>
      </w:r>
    </w:p>
    <w:p w:rsidR="00704092" w:rsidRPr="00704092" w:rsidRDefault="00704092" w:rsidP="00704092">
      <w:pPr>
        <w:spacing w:line="480" w:lineRule="auto"/>
      </w:pPr>
      <w:r w:rsidRPr="00704092">
        <w:rPr>
          <w:lang w:val="en-US"/>
        </w:rPr>
        <w:drawing>
          <wp:anchor distT="0" distB="0" distL="114300" distR="114300" simplePos="0" relativeHeight="251659264" behindDoc="0" locked="0" layoutInCell="1" allowOverlap="1" wp14:anchorId="4C05C8E9" wp14:editId="14F96179">
            <wp:simplePos x="0" y="0"/>
            <wp:positionH relativeFrom="column">
              <wp:posOffset>4038600</wp:posOffset>
            </wp:positionH>
            <wp:positionV relativeFrom="paragraph">
              <wp:posOffset>3521710</wp:posOffset>
            </wp:positionV>
            <wp:extent cx="2647950" cy="17329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732915"/>
                    </a:xfrm>
                    <a:prstGeom prst="rect">
                      <a:avLst/>
                    </a:prstGeom>
                  </pic:spPr>
                </pic:pic>
              </a:graphicData>
            </a:graphic>
            <wp14:sizeRelH relativeFrom="margin">
              <wp14:pctWidth>0</wp14:pctWidth>
            </wp14:sizeRelH>
            <wp14:sizeRelV relativeFrom="margin">
              <wp14:pctHeight>0</wp14:pctHeight>
            </wp14:sizeRelV>
          </wp:anchor>
        </w:drawing>
      </w:r>
      <w:r w:rsidRPr="00704092">
        <w:t>Frisbees are flying objects used to entertain people.  As it does not require a lot of abilities to throw them, the concept behind them might seems 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proofErr w:type="spellStart"/>
      <w:proofErr w:type="gramStart"/>
      <w:r w:rsidRPr="00704092">
        <w:t>frisbee</w:t>
      </w:r>
      <w:proofErr w:type="spellEnd"/>
      <w:proofErr w:type="gramEnd"/>
      <w:r w:rsidRPr="00704092">
        <w:t xml:space="preserve"> could be compared to a wing. Gyroscopic stability is responsible to keep the </w:t>
      </w:r>
      <w:proofErr w:type="spellStart"/>
      <w:proofErr w:type="gramStart"/>
      <w:r w:rsidRPr="00704092">
        <w:t>frisbee</w:t>
      </w:r>
      <w:proofErr w:type="spellEnd"/>
      <w:proofErr w:type="gramEnd"/>
      <w:r w:rsidRPr="00704092">
        <w:t xml:space="preserve"> straight. Other forces implied with the stability such as the angular momentum are exerted, and they all play a role in preventing it from flipping over during its flight period. In this project, our focus will be on what is the angle of attack to throw a </w:t>
      </w:r>
      <w:proofErr w:type="spellStart"/>
      <w:proofErr w:type="gramStart"/>
      <w:r w:rsidRPr="00704092">
        <w:t>frisbee</w:t>
      </w:r>
      <w:proofErr w:type="spellEnd"/>
      <w:proofErr w:type="gramEnd"/>
      <w:r w:rsidRPr="00704092">
        <w:t xml:space="preserve"> in order to reach a maximum distance. Using some different methods and equations, all the variables will be optimized to get the best possible answer.</w:t>
      </w:r>
      <w:r>
        <w:br/>
      </w:r>
      <w:r>
        <w:tab/>
      </w:r>
      <w:r w:rsidRPr="00704092">
        <w:t xml:space="preserve">Since there is a lot of variables to consider, we will have to use many different equations. An equation for the drag force will be used  </w:t>
      </w: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704092">
        <w:t xml:space="preserve"> and we will need to calculate a drag coefficient first</w:t>
      </w:r>
      <m:oMath>
        <m:r>
          <w:rPr>
            <w:rFonts w:ascii="Cambria Math" w:hAnsi="Cambria Math"/>
          </w:rPr>
          <m:t xml:space="preserve"> 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Pr="00704092">
        <w:t xml:space="preserve">. </w:t>
      </w:r>
      <w:r w:rsidRPr="00704092">
        <w:lastRenderedPageBreak/>
        <w:t>Same thing with the lift force</w:t>
      </w:r>
      <m:oMath>
        <m:r>
          <w:rPr>
            <w:rFonts w:ascii="Cambria Math" w:hAnsi="Cambria Math"/>
          </w:rPr>
          <m:t xml:space="preserve"> 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rsidRPr="00704092">
        <w:t xml:space="preserve">, a lift coefficient needs to be calculated first </w:t>
      </w: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 xml:space="preserve">α. </m:t>
        </m:r>
      </m:oMath>
      <w:r w:rsidRPr="00704092">
        <w:t xml:space="preserve"> The Frisbee’s area, the air pressure, the density of the fluid which in this case will be air, the acceleration of gravity and the height of the fluid will have to be considered in these formulas too. The velocities and pressures are linked together, and they act inversely to each other. The average velocity of a Frisbee throw we will use is approximatively 14 m/s, the standard air density we will use in this case will be 1.23 kg/m</w:t>
      </w:r>
      <w:r w:rsidRPr="00704092">
        <w:rPr>
          <w:vertAlign w:val="superscript"/>
        </w:rPr>
        <w:t>3</w:t>
      </w:r>
      <w:r w:rsidRPr="00704092">
        <w:t>, the Frisbee’s area will be 0.0531m</w:t>
      </w:r>
      <w:r w:rsidRPr="00704092">
        <w:rPr>
          <w:vertAlign w:val="superscript"/>
        </w:rPr>
        <w:t>2</w:t>
      </w:r>
      <w:r w:rsidRPr="00704092">
        <w:t xml:space="preserve"> and as we might need it, the viscosity of air used will be 1.73x10</w:t>
      </w:r>
      <w:r w:rsidRPr="00704092">
        <w:rPr>
          <w:vertAlign w:val="superscript"/>
        </w:rPr>
        <w:t>-5</w:t>
      </w:r>
      <w:r w:rsidRPr="00704092">
        <w:t>N s/m</w:t>
      </w:r>
      <w:r w:rsidRPr="00704092">
        <w:rPr>
          <w:vertAlign w:val="superscript"/>
        </w:rPr>
        <w:t>2</w:t>
      </w:r>
      <w:r w:rsidRPr="00704092">
        <w:t>. Finally, to make sure we get the most accurate answer, we will create a Golden Search method that will optimize our result to find the angle of attack. Since we know the maximum (90</w:t>
      </w:r>
      <w:r w:rsidRPr="00704092">
        <w:rPr>
          <w:vertAlign w:val="superscript"/>
        </w:rPr>
        <w:t>o</w:t>
      </w:r>
      <w:r w:rsidRPr="00704092">
        <w:t>) and minimum (0</w:t>
      </w:r>
      <w:r w:rsidRPr="00704092">
        <w:rPr>
          <w:vertAlign w:val="superscript"/>
        </w:rPr>
        <w:t>o</w:t>
      </w:r>
      <w:r w:rsidRPr="00704092">
        <w:t xml:space="preserve">) angles at which we can throw a Frisbee, this method will be helpful to narrow down the possible angles to find the best one. The Golden Search will also be used in this case because it is a unimodal function, meaning there is a single highest value. </w:t>
      </w:r>
    </w:p>
    <w:p w:rsidR="00704092" w:rsidRPr="00704092" w:rsidRDefault="00704092" w:rsidP="00704092">
      <w:pPr>
        <w:spacing w:line="480" w:lineRule="auto"/>
      </w:pPr>
    </w:p>
    <w:p w:rsidR="00704092" w:rsidRPr="00704092" w:rsidRDefault="00704092" w:rsidP="00704092">
      <w:pPr>
        <w:spacing w:line="480" w:lineRule="auto"/>
      </w:pPr>
    </w:p>
    <w:p w:rsidR="00704092" w:rsidRPr="00704092" w:rsidRDefault="00704092" w:rsidP="00704092">
      <w:pPr>
        <w:spacing w:line="480" w:lineRule="auto"/>
      </w:pPr>
    </w:p>
    <w:p w:rsidR="00704092" w:rsidRPr="00704092" w:rsidRDefault="00704092" w:rsidP="00704092">
      <w:pPr>
        <w:spacing w:line="480" w:lineRule="auto"/>
      </w:pPr>
    </w:p>
    <w:p w:rsidR="00704092" w:rsidRPr="00704092" w:rsidRDefault="00704092" w:rsidP="00704092">
      <w:pPr>
        <w:spacing w:line="480" w:lineRule="auto"/>
      </w:pPr>
      <w:bookmarkStart w:id="0" w:name="_GoBack"/>
      <w:bookmarkEnd w:id="0"/>
    </w:p>
    <w:p w:rsidR="00704092" w:rsidRPr="00704092" w:rsidRDefault="00704092" w:rsidP="00704092">
      <w:pPr>
        <w:spacing w:line="480" w:lineRule="auto"/>
      </w:pPr>
    </w:p>
    <w:p w:rsidR="00704092" w:rsidRPr="00704092" w:rsidRDefault="00704092" w:rsidP="00704092"/>
    <w:p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195" w:rsidRDefault="00EC3195" w:rsidP="005B7B19">
      <w:r>
        <w:separator/>
      </w:r>
    </w:p>
  </w:endnote>
  <w:endnote w:type="continuationSeparator" w:id="0">
    <w:p w:rsidR="00EC3195" w:rsidRDefault="00EC3195"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195" w:rsidRDefault="00EC3195" w:rsidP="005B7B19">
      <w:r>
        <w:separator/>
      </w:r>
    </w:p>
  </w:footnote>
  <w:footnote w:type="continuationSeparator" w:id="0">
    <w:p w:rsidR="00EC3195" w:rsidRDefault="00EC3195" w:rsidP="005B7B19">
      <w:r>
        <w:continuationSeparator/>
      </w:r>
    </w:p>
  </w:footnote>
  <w:footnote w:id="1">
    <w:p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E2"/>
    <w:rsid w:val="0002076E"/>
    <w:rsid w:val="000C4941"/>
    <w:rsid w:val="00137718"/>
    <w:rsid w:val="001C430F"/>
    <w:rsid w:val="00254467"/>
    <w:rsid w:val="002A0B70"/>
    <w:rsid w:val="00396D92"/>
    <w:rsid w:val="003D0FE2"/>
    <w:rsid w:val="0045288A"/>
    <w:rsid w:val="00513CBF"/>
    <w:rsid w:val="005B7B19"/>
    <w:rsid w:val="005D0A3F"/>
    <w:rsid w:val="00614BCB"/>
    <w:rsid w:val="00704092"/>
    <w:rsid w:val="0072110B"/>
    <w:rsid w:val="00747A66"/>
    <w:rsid w:val="00763857"/>
    <w:rsid w:val="00853015"/>
    <w:rsid w:val="008A179D"/>
    <w:rsid w:val="008C2757"/>
    <w:rsid w:val="00A86105"/>
    <w:rsid w:val="00B47EAF"/>
    <w:rsid w:val="00CA702D"/>
    <w:rsid w:val="00CF1D4F"/>
    <w:rsid w:val="00DD4C50"/>
    <w:rsid w:val="00EA2DB3"/>
    <w:rsid w:val="00EB3EBE"/>
    <w:rsid w:val="00EB6F29"/>
    <w:rsid w:val="00EC31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C440"/>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2520B-FE3B-47A1-9456-BB1E2F027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Dahomée Forgues</cp:lastModifiedBy>
  <cp:revision>5</cp:revision>
  <dcterms:created xsi:type="dcterms:W3CDTF">2019-04-23T13:46:00Z</dcterms:created>
  <dcterms:modified xsi:type="dcterms:W3CDTF">2019-05-06T18:36:00Z</dcterms:modified>
</cp:coreProperties>
</file>