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58532269"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703A0253" w:rsidR="00704092" w:rsidRDefault="0014701A" w:rsidP="000628BA">
      <w:pPr>
        <w:spacing w:line="480" w:lineRule="auto"/>
        <w:ind w:firstLine="720"/>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7C782C60" w14:textId="77777777" w:rsidR="00070F1B" w:rsidRPr="00534C39" w:rsidRDefault="00070F1B" w:rsidP="000628BA">
      <w:pPr>
        <w:spacing w:line="480" w:lineRule="auto"/>
        <w:ind w:firstLine="720"/>
        <w:rPr>
          <w:b/>
        </w:rPr>
      </w:pPr>
    </w:p>
    <w:p w14:paraId="4B26C893" w14:textId="721B065E" w:rsidR="00704092" w:rsidRDefault="00A45C83" w:rsidP="00534C39">
      <w:pPr>
        <w:spacing w:line="360" w:lineRule="auto"/>
        <w:rPr>
          <w:b/>
        </w:rPr>
      </w:pPr>
      <w:r>
        <w:rPr>
          <w:b/>
        </w:rPr>
        <w:lastRenderedPageBreak/>
        <w:t>Results</w:t>
      </w:r>
    </w:p>
    <w:p w14:paraId="11D03E5C" w14:textId="493C15BC" w:rsidR="00A45C83" w:rsidRDefault="00C8135D" w:rsidP="00534C39">
      <w:pPr>
        <w:spacing w:line="360" w:lineRule="auto"/>
        <w:rPr>
          <w:b/>
        </w:rPr>
      </w:pPr>
      <w:r>
        <w:tab/>
        <w:t xml:space="preserve">After running our program, we </w:t>
      </w:r>
      <w:r w:rsidR="002C24CA">
        <w:t xml:space="preserve">printed the </w:t>
      </w:r>
      <w:r w:rsidR="00F73F9B">
        <w:t xml:space="preserve">x and y positions </w:t>
      </w:r>
      <w:r w:rsidR="002C24CA">
        <w:t xml:space="preserve">for the </w:t>
      </w:r>
      <w:r w:rsidR="009A0489">
        <w:t>optimal angle and</w:t>
      </w:r>
      <w:r w:rsidR="00F73F9B">
        <w:t xml:space="preserve"> we transformed into an excel graph to illustrate the trajectory of the frisbee. </w:t>
      </w:r>
      <w:r w:rsidR="002D0A32">
        <w:t xml:space="preserve"> Since the optimization part of our </w:t>
      </w:r>
      <w:r w:rsidR="007B1EC7">
        <w:t xml:space="preserve">program was not working very well and simply went to infinity when the angle of attack was greater than 30, we used the angle found in the article which </w:t>
      </w:r>
      <w:r w:rsidR="006B4342">
        <w:t>is 12 degrees.</w:t>
      </w:r>
      <w:r w:rsidR="00CB22CC">
        <w:t xml:space="preserve"> </w:t>
      </w:r>
      <w:r w:rsidR="00F73F9B">
        <w:t xml:space="preserve">The initial vertical position was approximatively 1m and the initial horizontal position was 0m. After looking at the data and the graph, a final horizontal distance of </w:t>
      </w:r>
      <w:r w:rsidR="00CB22CC">
        <w:t xml:space="preserve">29.985609 </w:t>
      </w:r>
      <w:r w:rsidR="00F73F9B">
        <w:t xml:space="preserve">m was observed. </w:t>
      </w:r>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7F4516E3" w:rsidR="00704092" w:rsidRPr="00704092" w:rsidRDefault="00CB22CC" w:rsidP="00534C39">
      <w:pPr>
        <w:spacing w:line="360" w:lineRule="auto"/>
      </w:pPr>
      <w:r>
        <w:rPr>
          <w:noProof/>
        </w:rPr>
        <w:drawing>
          <wp:inline distT="0" distB="0" distL="0" distR="0" wp14:anchorId="188BFCAD" wp14:editId="239E4BFD">
            <wp:extent cx="5943600" cy="431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3C99B8AB" w14:textId="77777777" w:rsidR="006F2EE7" w:rsidRDefault="00F03145" w:rsidP="00704092">
      <w:pPr>
        <w:spacing w:line="480" w:lineRule="auto"/>
        <w:rPr>
          <w:color w:val="000000" w:themeColor="text1"/>
        </w:rPr>
      </w:pPr>
      <w:r>
        <w:lastRenderedPageBreak/>
        <w:t xml:space="preserve">The results we obtained were somewhat close to the </w:t>
      </w:r>
      <w:r w:rsidR="000C56D2">
        <w:t xml:space="preserve">ones found by the </w:t>
      </w:r>
      <w:r w:rsidR="00990751" w:rsidRPr="00D91B1F">
        <w:rPr>
          <w:color w:val="FF0000"/>
        </w:rPr>
        <w:t>(name of the author of the article)</w:t>
      </w:r>
      <w:r w:rsidR="00B620F8" w:rsidRPr="00D91B1F">
        <w:rPr>
          <w:color w:val="FF0000"/>
        </w:rPr>
        <w:t xml:space="preserve"> </w:t>
      </w:r>
      <w:r w:rsidR="00B620F8">
        <w:t>wh</w:t>
      </w:r>
      <w:r w:rsidR="00D91B1F">
        <w:t>ose frisbee reached the mark of 40 meter and a maximum height of 7.7 meters when the angle of attack was of 12 degrees</w:t>
      </w:r>
      <w:r w:rsidR="00D91B1F" w:rsidRPr="00D91B1F">
        <w:rPr>
          <w:color w:val="FF0000"/>
        </w:rPr>
        <w:t>(reference the article).</w:t>
      </w:r>
      <w:r w:rsidR="00760EC9">
        <w:rPr>
          <w:color w:val="FF0000"/>
        </w:rPr>
        <w:t xml:space="preserve"> </w:t>
      </w:r>
      <w:r w:rsidR="00540A03">
        <w:rPr>
          <w:color w:val="000000" w:themeColor="text1"/>
        </w:rPr>
        <w:t xml:space="preserve">This means that the </w:t>
      </w:r>
      <w:r w:rsidR="00EF437B">
        <w:rPr>
          <w:color w:val="000000" w:themeColor="text1"/>
        </w:rPr>
        <w:t xml:space="preserve">percent error for the distance is of about 25% </w:t>
      </w:r>
      <w:r w:rsidR="00E8754E">
        <w:rPr>
          <w:color w:val="000000" w:themeColor="text1"/>
        </w:rPr>
        <w:t>and of about 30% for the maximum height reached by the frisbee.</w:t>
      </w:r>
    </w:p>
    <w:p w14:paraId="04FEFAD3" w14:textId="3F48F27D" w:rsidR="006F2EE7" w:rsidRPr="006F2EE7" w:rsidRDefault="006F2EE7" w:rsidP="00704092">
      <w:pPr>
        <w:spacing w:line="480" w:lineRule="auto"/>
        <w:rPr>
          <w:b/>
          <w:bCs/>
          <w:color w:val="000000" w:themeColor="text1"/>
        </w:rPr>
      </w:pPr>
      <w:r w:rsidRPr="006F2EE7">
        <w:rPr>
          <w:b/>
          <w:bCs/>
          <w:color w:val="000000" w:themeColor="text1"/>
        </w:rPr>
        <w:t>Dis</w:t>
      </w:r>
      <w:bookmarkStart w:id="0" w:name="_GoBack"/>
      <w:bookmarkEnd w:id="0"/>
      <w:r w:rsidRPr="006F2EE7">
        <w:rPr>
          <w:b/>
          <w:bCs/>
          <w:color w:val="000000" w:themeColor="text1"/>
        </w:rPr>
        <w:t>cussion</w:t>
      </w:r>
    </w:p>
    <w:p w14:paraId="6651EE38" w14:textId="704E4020" w:rsidR="00704092" w:rsidRPr="00DE39F5" w:rsidRDefault="00E8754E" w:rsidP="00704092">
      <w:pPr>
        <w:spacing w:line="480" w:lineRule="auto"/>
        <w:rPr>
          <w:color w:val="000000" w:themeColor="text1"/>
        </w:rPr>
      </w:pPr>
      <w:r>
        <w:rPr>
          <w:color w:val="000000" w:themeColor="text1"/>
        </w:rPr>
        <w:t xml:space="preserve"> Therefore</w:t>
      </w:r>
      <w:r w:rsidR="00DE39F5">
        <w:rPr>
          <w:color w:val="000000" w:themeColor="text1"/>
        </w:rPr>
        <w:t>, the discrepancies between our results and theirs suggests an issue i</w:t>
      </w:r>
      <w:r w:rsidR="00300249">
        <w:rPr>
          <w:color w:val="000000" w:themeColor="text1"/>
        </w:rPr>
        <w:t>n our program</w:t>
      </w:r>
      <w:r w:rsidR="00833849">
        <w:rPr>
          <w:color w:val="000000" w:themeColor="text1"/>
        </w:rPr>
        <w:t xml:space="preserve"> which we were not able to fix</w:t>
      </w:r>
      <w:r w:rsidR="00300249">
        <w:rPr>
          <w:color w:val="000000" w:themeColor="text1"/>
        </w:rPr>
        <w:t>.</w:t>
      </w:r>
      <w:r w:rsidR="00583AEB">
        <w:rPr>
          <w:color w:val="000000" w:themeColor="text1"/>
        </w:rPr>
        <w:t xml:space="preserve"> However, our initial hypothesis which was that the optimal angle of attack would be between 10 and 15 degrees was confirm as it was found to be 12 degrees.</w:t>
      </w:r>
    </w:p>
    <w:p w14:paraId="702CB6CD" w14:textId="4118533A" w:rsidR="00704092" w:rsidRPr="00CD7569" w:rsidRDefault="00CD7569" w:rsidP="00704092">
      <w:pPr>
        <w:rPr>
          <w:b/>
          <w:bCs/>
        </w:rPr>
      </w:pPr>
      <w:r>
        <w:rPr>
          <w:b/>
          <w:bCs/>
        </w:rPr>
        <w:t>Reference</w:t>
      </w:r>
    </w:p>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7A09" w14:textId="77777777" w:rsidR="003F20B8" w:rsidRDefault="003F20B8" w:rsidP="005B7B19">
      <w:r>
        <w:separator/>
      </w:r>
    </w:p>
  </w:endnote>
  <w:endnote w:type="continuationSeparator" w:id="0">
    <w:p w14:paraId="6C0E3296" w14:textId="77777777" w:rsidR="003F20B8" w:rsidRDefault="003F20B8"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B352A" w14:textId="77777777" w:rsidR="003F20B8" w:rsidRDefault="003F20B8" w:rsidP="005B7B19">
      <w:r>
        <w:separator/>
      </w:r>
    </w:p>
  </w:footnote>
  <w:footnote w:type="continuationSeparator" w:id="0">
    <w:p w14:paraId="1186E548" w14:textId="77777777" w:rsidR="003F20B8" w:rsidRDefault="003F20B8"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70F1B"/>
    <w:rsid w:val="000846AB"/>
    <w:rsid w:val="000C4941"/>
    <w:rsid w:val="000C56D2"/>
    <w:rsid w:val="000D763F"/>
    <w:rsid w:val="00137718"/>
    <w:rsid w:val="0014701A"/>
    <w:rsid w:val="00153EE5"/>
    <w:rsid w:val="00163BD3"/>
    <w:rsid w:val="00165C35"/>
    <w:rsid w:val="001C430F"/>
    <w:rsid w:val="00206ED1"/>
    <w:rsid w:val="002249AA"/>
    <w:rsid w:val="00254467"/>
    <w:rsid w:val="002556BD"/>
    <w:rsid w:val="00270C52"/>
    <w:rsid w:val="00280ADC"/>
    <w:rsid w:val="002A0B70"/>
    <w:rsid w:val="002B202A"/>
    <w:rsid w:val="002C24CA"/>
    <w:rsid w:val="002D0A32"/>
    <w:rsid w:val="002E154D"/>
    <w:rsid w:val="002E4EC4"/>
    <w:rsid w:val="00300249"/>
    <w:rsid w:val="00311C80"/>
    <w:rsid w:val="003219CD"/>
    <w:rsid w:val="00387168"/>
    <w:rsid w:val="0039135C"/>
    <w:rsid w:val="00396D92"/>
    <w:rsid w:val="003A6396"/>
    <w:rsid w:val="003D0FE2"/>
    <w:rsid w:val="003E04D1"/>
    <w:rsid w:val="003E4358"/>
    <w:rsid w:val="003F20B8"/>
    <w:rsid w:val="00415BD9"/>
    <w:rsid w:val="004450F1"/>
    <w:rsid w:val="00447B1B"/>
    <w:rsid w:val="0045288A"/>
    <w:rsid w:val="00452C06"/>
    <w:rsid w:val="004A3FA1"/>
    <w:rsid w:val="004A6E03"/>
    <w:rsid w:val="004D3A8C"/>
    <w:rsid w:val="004E2D31"/>
    <w:rsid w:val="00513CBF"/>
    <w:rsid w:val="00527812"/>
    <w:rsid w:val="00534C39"/>
    <w:rsid w:val="00540A03"/>
    <w:rsid w:val="00543D15"/>
    <w:rsid w:val="00551D53"/>
    <w:rsid w:val="00564198"/>
    <w:rsid w:val="00571A61"/>
    <w:rsid w:val="00583AEB"/>
    <w:rsid w:val="005B7B19"/>
    <w:rsid w:val="005D0A3F"/>
    <w:rsid w:val="005E3098"/>
    <w:rsid w:val="00614BCB"/>
    <w:rsid w:val="00623F27"/>
    <w:rsid w:val="0063205F"/>
    <w:rsid w:val="006509E1"/>
    <w:rsid w:val="00663B30"/>
    <w:rsid w:val="00664A9A"/>
    <w:rsid w:val="006671FC"/>
    <w:rsid w:val="0067788A"/>
    <w:rsid w:val="006B4342"/>
    <w:rsid w:val="006E222B"/>
    <w:rsid w:val="006F2EE7"/>
    <w:rsid w:val="00704092"/>
    <w:rsid w:val="00704318"/>
    <w:rsid w:val="0072110B"/>
    <w:rsid w:val="007243FE"/>
    <w:rsid w:val="00747A66"/>
    <w:rsid w:val="00760EC9"/>
    <w:rsid w:val="00763857"/>
    <w:rsid w:val="007B1EC7"/>
    <w:rsid w:val="007D63B3"/>
    <w:rsid w:val="00814C45"/>
    <w:rsid w:val="0081607C"/>
    <w:rsid w:val="00832F23"/>
    <w:rsid w:val="00833849"/>
    <w:rsid w:val="00843218"/>
    <w:rsid w:val="00853015"/>
    <w:rsid w:val="008630F6"/>
    <w:rsid w:val="008A179D"/>
    <w:rsid w:val="008A17AF"/>
    <w:rsid w:val="008B249C"/>
    <w:rsid w:val="008C2757"/>
    <w:rsid w:val="008E17EF"/>
    <w:rsid w:val="009019D0"/>
    <w:rsid w:val="00905477"/>
    <w:rsid w:val="00987BE3"/>
    <w:rsid w:val="00990751"/>
    <w:rsid w:val="009A0489"/>
    <w:rsid w:val="009A51D0"/>
    <w:rsid w:val="009B0819"/>
    <w:rsid w:val="009D21D8"/>
    <w:rsid w:val="00A033B2"/>
    <w:rsid w:val="00A045B1"/>
    <w:rsid w:val="00A1340B"/>
    <w:rsid w:val="00A239F0"/>
    <w:rsid w:val="00A45C83"/>
    <w:rsid w:val="00A65428"/>
    <w:rsid w:val="00A86105"/>
    <w:rsid w:val="00AA08B2"/>
    <w:rsid w:val="00AA431B"/>
    <w:rsid w:val="00AC2127"/>
    <w:rsid w:val="00AD3505"/>
    <w:rsid w:val="00B045DA"/>
    <w:rsid w:val="00B35151"/>
    <w:rsid w:val="00B4750F"/>
    <w:rsid w:val="00B47EAF"/>
    <w:rsid w:val="00B620F8"/>
    <w:rsid w:val="00B77009"/>
    <w:rsid w:val="00B80FD9"/>
    <w:rsid w:val="00B834F4"/>
    <w:rsid w:val="00BA0CEE"/>
    <w:rsid w:val="00BD0684"/>
    <w:rsid w:val="00C047EC"/>
    <w:rsid w:val="00C10C2E"/>
    <w:rsid w:val="00C8135D"/>
    <w:rsid w:val="00C94EEC"/>
    <w:rsid w:val="00CA702D"/>
    <w:rsid w:val="00CB0547"/>
    <w:rsid w:val="00CB22CC"/>
    <w:rsid w:val="00CD7569"/>
    <w:rsid w:val="00CF1D4F"/>
    <w:rsid w:val="00CF258A"/>
    <w:rsid w:val="00D453F2"/>
    <w:rsid w:val="00D91B1F"/>
    <w:rsid w:val="00DB5B52"/>
    <w:rsid w:val="00DD4C50"/>
    <w:rsid w:val="00DE39F5"/>
    <w:rsid w:val="00E05F91"/>
    <w:rsid w:val="00E2359B"/>
    <w:rsid w:val="00E35CE8"/>
    <w:rsid w:val="00E52273"/>
    <w:rsid w:val="00E8754E"/>
    <w:rsid w:val="00EA0919"/>
    <w:rsid w:val="00EA2DB3"/>
    <w:rsid w:val="00EB24EF"/>
    <w:rsid w:val="00EB3EBE"/>
    <w:rsid w:val="00EB6F29"/>
    <w:rsid w:val="00EC3195"/>
    <w:rsid w:val="00EC7A5F"/>
    <w:rsid w:val="00ED6CA3"/>
    <w:rsid w:val="00EF437B"/>
    <w:rsid w:val="00F0200B"/>
    <w:rsid w:val="00F03145"/>
    <w:rsid w:val="00F04066"/>
    <w:rsid w:val="00F3298D"/>
    <w:rsid w:val="00F73F9B"/>
    <w:rsid w:val="00F86489"/>
    <w:rsid w:val="00FD46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0B18-0E04-4FF6-A5CE-A91ABF92EDE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117</cp:revision>
  <dcterms:created xsi:type="dcterms:W3CDTF">2019-04-23T13:46:00Z</dcterms:created>
  <dcterms:modified xsi:type="dcterms:W3CDTF">2019-05-22T02:07:00Z</dcterms:modified>
</cp:coreProperties>
</file>