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904875</wp:posOffset>
                </wp:positionH>
                <wp:positionV relativeFrom="page">
                  <wp:posOffset>782955</wp:posOffset>
                </wp:positionV>
                <wp:extent cx="5962650" cy="8317230"/>
                <wp:effectExtent b="0" l="0" r="0" t="0"/>
                <wp:wrapNone/>
                <wp:docPr id="2" name=""/>
                <a:graphic>
                  <a:graphicData uri="http://schemas.microsoft.com/office/word/2010/wordprocessingShape">
                    <wps:wsp>
                      <wps:cNvSpPr/>
                      <wps:cNvPr id="3" name="Shape 3"/>
                      <wps:spPr>
                        <a:xfrm>
                          <a:off x="2374200" y="0"/>
                          <a:ext cx="5943600" cy="7560000"/>
                        </a:xfrm>
                        <a:prstGeom prst="rect">
                          <a:avLst/>
                        </a:prstGeom>
                        <a:noFill/>
                        <a:ln cap="flat" cmpd="sng" w="19050">
                          <a:solidFill>
                            <a:srgbClr val="4A7EBB"/>
                          </a:solidFill>
                          <a:prstDash val="solid"/>
                          <a:miter lim="800000"/>
                          <a:headEnd len="sm" w="sm" type="none"/>
                          <a:tailEnd len="sm" w="sm" type="none"/>
                        </a:ln>
                        <a:effectLst>
                          <a:outerShdw blurRad="63500" rotWithShape="0" algn="ctr" dir="5400000" dist="26940">
                            <a:srgbClr val="000000">
                              <a:alpha val="34902"/>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904875</wp:posOffset>
                </wp:positionH>
                <wp:positionV relativeFrom="page">
                  <wp:posOffset>782955</wp:posOffset>
                </wp:positionV>
                <wp:extent cx="5962650" cy="831723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962650" cy="8317230"/>
                        </a:xfrm>
                        <a:prstGeom prst="rect"/>
                        <a:ln/>
                      </pic:spPr>
                    </pic:pic>
                  </a:graphicData>
                </a:graphic>
              </wp:anchor>
            </w:drawing>
          </mc:Fallback>
        </mc:AlternateContent>
      </w:r>
      <w:r w:rsidDel="00000000" w:rsidR="00000000" w:rsidRPr="00000000">
        <w:rPr>
          <w:rtl w:val="0"/>
        </w:rPr>
        <w:br w:type="textWrapp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bookmarkStart w:colFirst="0" w:colLast="0" w:name="_gjdgxs" w:id="0"/>
      <w:bookmarkEnd w:id="0"/>
      <w:r w:rsidDel="00000000" w:rsidR="00000000" w:rsidRPr="00000000">
        <w:rPr>
          <w:rtl w:val="0"/>
        </w:rPr>
      </w:r>
    </w:p>
    <w:p w:rsidR="00000000" w:rsidDel="00000000" w:rsidP="00000000" w:rsidRDefault="00000000" w:rsidRPr="00000000" w14:paraId="00000004">
      <w:pPr>
        <w:pStyle w:val="Title"/>
        <w:rPr>
          <w:rFonts w:ascii="Calibri" w:cs="Calibri" w:eastAsia="Calibri" w:hAnsi="Calibri"/>
          <w:b w:val="0"/>
          <w:bCs w:val="0"/>
          <w:sz w:val="44"/>
          <w:szCs w:val="44"/>
        </w:rPr>
      </w:pPr>
      <w:r w:rsidDel="00000000" w:rsidR="00000000" w:rsidRPr="00000000">
        <w:rPr>
          <w:rFonts w:ascii="Calibri" w:cs="Calibri" w:eastAsia="Calibri" w:hAnsi="Calibri"/>
          <w:b w:val="0"/>
          <w:bCs w:val="0"/>
          <w:sz w:val="44"/>
          <w:szCs w:val="44"/>
          <w:rtl w:val="0"/>
        </w:rPr>
        <w:t xml:space="preserve">Department of Defense (DoD) Addendum to the FedRAMP+ System Security Plan</w:t>
      </w:r>
    </w:p>
    <w:p w:rsidR="00000000" w:rsidDel="00000000" w:rsidP="00000000" w:rsidRDefault="00000000" w:rsidRPr="00000000" w14:paraId="00000005">
      <w:pPr>
        <w:pStyle w:val="Title"/>
        <w:rPr>
          <w:rFonts w:ascii="Calibri" w:cs="Calibri" w:eastAsia="Calibri" w:hAnsi="Calibri"/>
          <w:b w:val="0"/>
          <w:bCs w:val="0"/>
          <w:sz w:val="44"/>
          <w:szCs w:val="44"/>
        </w:rPr>
      </w:pPr>
      <w:r w:rsidDel="00000000" w:rsidR="00000000" w:rsidRPr="00000000">
        <w:rPr>
          <w:rFonts w:ascii="Calibri" w:cs="Calibri" w:eastAsia="Calibri" w:hAnsi="Calibri"/>
          <w:b w:val="0"/>
          <w:bCs w:val="0"/>
          <w:sz w:val="44"/>
          <w:szCs w:val="44"/>
          <w:rtl w:val="0"/>
        </w:rPr>
        <w:t xml:space="preserve">Information Impact Level 4</w:t>
      </w:r>
    </w:p>
    <w:p w:rsidR="00000000" w:rsidDel="00000000" w:rsidP="00000000" w:rsidRDefault="00000000" w:rsidRPr="00000000" w14:paraId="00000006">
      <w:pPr>
        <w:pStyle w:val="Title"/>
        <w:rPr>
          <w:b w:val="1"/>
          <w:bCs w:val="1"/>
          <w:smallCaps w:val="1"/>
          <w:sz w:val="44"/>
          <w:szCs w:val="44"/>
        </w:rPr>
      </w:pPr>
      <w:r w:rsidDel="00000000" w:rsidR="00000000" w:rsidRPr="00000000">
        <w:rPr>
          <w:rFonts w:ascii="Calibri" w:cs="Calibri" w:eastAsia="Calibri" w:hAnsi="Calibri"/>
          <w:b w:val="0"/>
          <w:bCs w:val="0"/>
          <w:sz w:val="44"/>
          <w:szCs w:val="44"/>
          <w:rtl w:val="0"/>
        </w:rPr>
        <w:t xml:space="preserve">Template (Version 2)</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2152650</wp:posOffset>
            </wp:positionH>
            <wp:positionV relativeFrom="paragraph">
              <wp:posOffset>157480</wp:posOffset>
            </wp:positionV>
            <wp:extent cx="1435100" cy="1339850"/>
            <wp:effectExtent b="0" l="0" r="0" t="0"/>
            <wp:wrapNone/>
            <wp:docPr descr="DoD Logo&#10;" id="3" name="image1.jpg"/>
            <a:graphic>
              <a:graphicData uri="http://schemas.openxmlformats.org/drawingml/2006/picture">
                <pic:pic>
                  <pic:nvPicPr>
                    <pic:cNvPr descr="DoD Logo&#10;" id="0" name="image1.jpg"/>
                    <pic:cNvPicPr preferRelativeResize="0"/>
                  </pic:nvPicPr>
                  <pic:blipFill>
                    <a:blip r:embed="rId8"/>
                    <a:srcRect b="0" l="0" r="0" t="0"/>
                    <a:stretch>
                      <a:fillRect/>
                    </a:stretch>
                  </pic:blipFill>
                  <pic:spPr>
                    <a:xfrm>
                      <a:off x="0" y="0"/>
                      <a:ext cx="1435100" cy="1339850"/>
                    </a:xfrm>
                    <a:prstGeom prst="rect"/>
                    <a:ln/>
                  </pic:spPr>
                </pic:pic>
              </a:graphicData>
            </a:graphic>
          </wp:anchor>
        </w:drawing>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color="4f81bd" w:space="3" w:sz="8" w:val="single"/>
          <w:left w:space="0" w:sz="0" w:val="nil"/>
          <w:bottom w:space="0" w:sz="0" w:val="nil"/>
          <w:right w:space="0" w:sz="0" w:val="nil"/>
          <w:between w:space="0" w:sz="0" w:val="nil"/>
        </w:pBdr>
        <w:shd w:fill="auto" w:val="clear"/>
        <w:spacing w:after="0" w:before="30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color="4f81bd" w:space="3" w:sz="8" w:val="single"/>
          <w:left w:space="0" w:sz="0" w:val="nil"/>
          <w:bottom w:space="0" w:sz="0" w:val="nil"/>
          <w:right w:space="0" w:sz="0" w:val="nil"/>
          <w:between w:space="0" w:sz="0" w:val="nil"/>
        </w:pBdr>
        <w:shd w:fill="auto" w:val="clear"/>
        <w:spacing w:after="160" w:before="160" w:line="259" w:lineRule="auto"/>
        <w:ind w:left="0" w:right="0" w:firstLine="0"/>
        <w:jc w:val="center"/>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Cloud Service Provider Name</w:t>
      </w:r>
    </w:p>
    <w:p w:rsidR="00000000" w:rsidDel="00000000" w:rsidP="00000000" w:rsidRDefault="00000000" w:rsidRPr="00000000" w14:paraId="00000015">
      <w:pPr>
        <w:keepNext w:val="0"/>
        <w:keepLines w:val="0"/>
        <w:pageBreakBefore w:val="0"/>
        <w:widowControl w:val="1"/>
        <w:pBdr>
          <w:top w:color="4f81bd" w:space="3" w:sz="8" w:val="single"/>
          <w:left w:space="0" w:sz="0" w:val="nil"/>
          <w:bottom w:space="0" w:sz="0" w:val="nil"/>
          <w:right w:space="0" w:sz="0" w:val="nil"/>
          <w:between w:space="0" w:sz="0" w:val="nil"/>
        </w:pBdr>
        <w:shd w:fill="auto" w:val="clear"/>
        <w:spacing w:after="160" w:before="160" w:line="259" w:lineRule="auto"/>
        <w:ind w:left="0" w:right="0" w:firstLine="0"/>
        <w:jc w:val="center"/>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Information System Name</w:t>
      </w:r>
    </w:p>
    <w:p w:rsidR="00000000" w:rsidDel="00000000" w:rsidP="00000000" w:rsidRDefault="00000000" w:rsidRPr="00000000" w14:paraId="00000016">
      <w:pPr>
        <w:keepNext w:val="0"/>
        <w:keepLines w:val="0"/>
        <w:pageBreakBefore w:val="0"/>
        <w:widowControl w:val="1"/>
        <w:pBdr>
          <w:top w:color="4f81bd" w:space="3" w:sz="8" w:val="single"/>
          <w:left w:space="0" w:sz="0" w:val="nil"/>
          <w:bottom w:space="0" w:sz="0" w:val="nil"/>
          <w:right w:space="0" w:sz="0" w:val="nil"/>
          <w:between w:space="0" w:sz="0" w:val="nil"/>
        </w:pBdr>
        <w:shd w:fill="auto" w:val="clear"/>
        <w:spacing w:after="160" w:before="160" w:line="259" w:lineRule="auto"/>
        <w:ind w:left="0" w:right="0" w:firstLine="0"/>
        <w:jc w:val="center"/>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Version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59" w:lineRule="auto"/>
        <w:ind w:left="0" w:right="0" w:firstLine="0"/>
        <w:jc w:val="center"/>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Version Date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jc w:val="center"/>
        <w:rPr/>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440" w:top="1440" w:left="1440" w:right="1440" w:header="720" w:footer="720"/>
          <w:pgNumType w:start="1"/>
        </w:sectPr>
      </w:pPr>
      <w:r w:rsidDel="00000000" w:rsidR="00000000" w:rsidRPr="00000000">
        <w:rPr>
          <w:rFonts w:ascii="Calibri" w:cs="Calibri" w:eastAsia="Calibri" w:hAnsi="Calibri"/>
          <w:b w:val="1"/>
          <w:bCs w:val="1"/>
          <w:rtl w:val="0"/>
        </w:rPr>
        <w:t xml:space="preserve">UNCLASSIFIED</w:t>
      </w:r>
      <w:r w:rsidDel="00000000" w:rsidR="00000000" w:rsidRPr="00000000">
        <w:rPr>
          <w:rFonts w:ascii="Arial" w:cs="Arial" w:eastAsia="Arial" w:hAnsi="Arial"/>
          <w:b w:val="1"/>
          <w:bCs w:val="1"/>
          <w:vertAlign w:val="superscript"/>
        </w:rPr>
        <w:footnoteReference w:customMarkFollows="0" w:id="0"/>
      </w:r>
      <w:r w:rsidDel="00000000" w:rsidR="00000000" w:rsidRPr="00000000">
        <w:rPr>
          <w:rtl w:val="0"/>
        </w:rPr>
      </w:r>
    </w:p>
    <w:p w:rsidR="00000000" w:rsidDel="00000000" w:rsidP="00000000" w:rsidRDefault="00000000" w:rsidRPr="00000000" w14:paraId="0000001B">
      <w:pPr>
        <w:keepNext w:val="1"/>
        <w:keepLines w:val="1"/>
        <w:widowControl w:val="1"/>
        <w:pBdr>
          <w:bottom w:color="4f81bd" w:space="1" w:sz="4" w:val="single"/>
        </w:pBdr>
        <w:spacing w:after="240" w:before="720" w:lineRule="auto"/>
        <w:jc w:val="center"/>
        <w:rPr>
          <w:rFonts w:ascii="Times New Roman" w:cs="Times New Roman" w:eastAsia="Times New Roman" w:hAnsi="Times New Roman"/>
          <w:color w:val="002060"/>
          <w:sz w:val="36"/>
          <w:szCs w:val="36"/>
        </w:rPr>
      </w:pPr>
      <w:r w:rsidDel="00000000" w:rsidR="00000000" w:rsidRPr="00000000">
        <w:rPr>
          <w:rFonts w:ascii="Times New Roman" w:cs="Times New Roman" w:eastAsia="Times New Roman" w:hAnsi="Times New Roman"/>
          <w:color w:val="002060"/>
          <w:sz w:val="36"/>
          <w:szCs w:val="36"/>
          <w:rtl w:val="0"/>
        </w:rPr>
        <w:t xml:space="preserve">System Security Plan Addendum</w:t>
      </w:r>
    </w:p>
    <w:p w:rsidR="00000000" w:rsidDel="00000000" w:rsidP="00000000" w:rsidRDefault="00000000" w:rsidRPr="00000000" w14:paraId="0000001C">
      <w:pPr>
        <w:keepNext w:val="1"/>
        <w:keepLines w:val="1"/>
        <w:widowControl w:val="1"/>
        <w:spacing w:after="120" w:lineRule="auto"/>
        <w:rPr>
          <w:rFonts w:ascii="Times New Roman" w:cs="Times New Roman" w:eastAsia="Times New Roman" w:hAnsi="Times New Roman"/>
          <w:b w:val="1"/>
          <w:bCs w:val="1"/>
          <w:color w:val="17365d"/>
          <w:sz w:val="28"/>
          <w:szCs w:val="28"/>
        </w:rPr>
      </w:pPr>
      <w:bookmarkStart w:colFirst="0" w:colLast="0" w:name="_30j0zll" w:id="1"/>
      <w:bookmarkEnd w:id="1"/>
      <w:r w:rsidDel="00000000" w:rsidR="00000000" w:rsidRPr="00000000">
        <w:rPr>
          <w:rFonts w:ascii="Times New Roman" w:cs="Times New Roman" w:eastAsia="Times New Roman" w:hAnsi="Times New Roman"/>
          <w:b w:val="1"/>
          <w:bCs w:val="1"/>
          <w:color w:val="17365d"/>
          <w:sz w:val="28"/>
          <w:szCs w:val="28"/>
          <w:rtl w:val="0"/>
        </w:rPr>
        <w:t xml:space="preserve">Prepared by</w:t>
      </w:r>
    </w:p>
    <w:tbl>
      <w:tblPr>
        <w:tblStyle w:val="Table1"/>
        <w:tblW w:w="8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3"/>
        <w:gridCol w:w="2684"/>
        <w:gridCol w:w="3823"/>
        <w:tblGridChange w:id="0">
          <w:tblGrid>
            <w:gridCol w:w="2123"/>
            <w:gridCol w:w="2684"/>
            <w:gridCol w:w="3823"/>
          </w:tblGrid>
        </w:tblGridChange>
      </w:tblGrid>
      <w:tr>
        <w:trPr>
          <w:cantSplit w:val="1"/>
          <w:trHeight w:val="403" w:hRule="atLeast"/>
          <w:tblHeader w:val="1"/>
        </w:trPr>
        <w:tc>
          <w:tcPr>
            <w:gridSpan w:val="3"/>
            <w:shd w:fill="dbe5f1" w:val="clear"/>
            <w:tcMar>
              <w:top w:w="0.0" w:type="dxa"/>
              <w:bottom w:w="115.0" w:type="dxa"/>
            </w:tcMar>
            <w:vAlign w:val="center"/>
          </w:tcPr>
          <w:p w:rsidR="00000000" w:rsidDel="00000000" w:rsidP="00000000" w:rsidRDefault="00000000" w:rsidRPr="00000000" w14:paraId="0000001D">
            <w:pPr>
              <w:keepNext w:val="1"/>
              <w:keepLines w:val="1"/>
              <w:jc w:val="center"/>
              <w:rPr>
                <w:b w:val="1"/>
                <w:bCs w:val="1"/>
                <w:color w:val="000000"/>
                <w:sz w:val="20"/>
                <w:szCs w:val="20"/>
              </w:rPr>
            </w:pPr>
            <w:r w:rsidDel="00000000" w:rsidR="00000000" w:rsidRPr="00000000">
              <w:rPr>
                <w:b w:val="1"/>
                <w:bCs w:val="1"/>
                <w:color w:val="000000"/>
                <w:sz w:val="20"/>
                <w:szCs w:val="20"/>
                <w:rtl w:val="0"/>
              </w:rPr>
              <w:t xml:space="preserve">Identification of Organization that Prepared this Document</w:t>
            </w:r>
          </w:p>
        </w:tc>
      </w:tr>
      <w:tr>
        <w:trPr>
          <w:cantSplit w:val="1"/>
          <w:trHeight w:val="403" w:hRule="atLeast"/>
          <w:tblHeader w:val="0"/>
        </w:trPr>
        <w:tc>
          <w:tcPr>
            <w:vMerge w:val="restart"/>
            <w:tcMar>
              <w:top w:w="0.0" w:type="dxa"/>
              <w:bottom w:w="115.0" w:type="dxa"/>
            </w:tcMar>
          </w:tcPr>
          <w:p w:rsidR="00000000" w:rsidDel="00000000" w:rsidP="00000000" w:rsidRDefault="00000000" w:rsidRPr="00000000" w14:paraId="00000020">
            <w:pPr>
              <w:rPr>
                <w:b w:val="1"/>
                <w:bCs w:val="1"/>
                <w:sz w:val="20"/>
                <w:szCs w:val="20"/>
              </w:rPr>
            </w:pPr>
            <w:r w:rsidDel="00000000" w:rsidR="00000000" w:rsidRPr="00000000">
              <w:rPr>
                <w:rtl w:val="0"/>
              </w:rPr>
            </w:r>
          </w:p>
          <w:p w:rsidR="00000000" w:rsidDel="00000000" w:rsidP="00000000" w:rsidRDefault="00000000" w:rsidRPr="00000000" w14:paraId="00000021">
            <w:pPr>
              <w:rPr>
                <w:b w:val="1"/>
                <w:bCs w:val="1"/>
                <w:sz w:val="20"/>
                <w:szCs w:val="20"/>
              </w:rPr>
            </w:pPr>
            <w:r w:rsidDel="00000000" w:rsidR="00000000" w:rsidRPr="00000000">
              <w:rPr>
                <w:rtl w:val="0"/>
              </w:rPr>
            </w:r>
          </w:p>
          <w:p w:rsidR="00000000" w:rsidDel="00000000" w:rsidP="00000000" w:rsidRDefault="00000000" w:rsidRPr="00000000" w14:paraId="00000022">
            <w:pPr>
              <w:rPr>
                <w:b w:val="1"/>
                <w:bCs w:val="1"/>
                <w:sz w:val="20"/>
                <w:szCs w:val="20"/>
              </w:rPr>
            </w:pPr>
            <w:r w:rsidDel="00000000" w:rsidR="00000000" w:rsidRPr="00000000">
              <w:rPr>
                <w:rtl w:val="0"/>
              </w:rPr>
            </w:r>
          </w:p>
          <w:p w:rsidR="00000000" w:rsidDel="00000000" w:rsidP="00000000" w:rsidRDefault="00000000" w:rsidRPr="00000000" w14:paraId="00000023">
            <w:pPr>
              <w:rPr>
                <w:b w:val="1"/>
                <w:bCs w:val="1"/>
                <w:sz w:val="20"/>
                <w:szCs w:val="20"/>
              </w:rPr>
            </w:pPr>
            <w:r w:rsidDel="00000000" w:rsidR="00000000" w:rsidRPr="00000000">
              <w:rPr>
                <w:b w:val="1"/>
                <w:bCs w:val="1"/>
                <w:sz w:val="20"/>
                <w:szCs w:val="20"/>
                <w:rtl w:val="0"/>
              </w:rPr>
              <w:t xml:space="preserve">&lt;Insert logo here&gt;</w:t>
            </w:r>
          </w:p>
        </w:tc>
        <w:tc>
          <w:tcPr>
            <w:shd w:fill="auto" w:val="clear"/>
            <w:tcMar>
              <w:top w:w="0.0" w:type="dxa"/>
              <w:left w:w="101.0" w:type="dxa"/>
              <w:bottom w:w="115.0" w:type="dxa"/>
              <w:right w:w="101.0" w:type="dxa"/>
            </w:tcMar>
            <w:vAlign w:val="center"/>
          </w:tcPr>
          <w:p w:rsidR="00000000" w:rsidDel="00000000" w:rsidP="00000000" w:rsidRDefault="00000000" w:rsidRPr="00000000" w14:paraId="00000024">
            <w:pPr>
              <w:keepNext w:val="1"/>
              <w:keepLines w:val="1"/>
              <w:jc w:val="center"/>
              <w:rPr>
                <w:b w:val="1"/>
                <w:bCs w:val="1"/>
                <w:color w:val="000000"/>
                <w:sz w:val="20"/>
                <w:szCs w:val="20"/>
              </w:rPr>
            </w:pPr>
            <w:r w:rsidDel="00000000" w:rsidR="00000000" w:rsidRPr="00000000">
              <w:rPr>
                <w:b w:val="1"/>
                <w:bCs w:val="1"/>
                <w:color w:val="000000"/>
                <w:sz w:val="20"/>
                <w:szCs w:val="20"/>
                <w:rtl w:val="0"/>
              </w:rPr>
              <w:t xml:space="preserve">Organization Name</w:t>
            </w:r>
          </w:p>
        </w:tc>
        <w:tc>
          <w:tcPr>
            <w:shd w:fill="auto" w:val="clear"/>
            <w:tcMar>
              <w:top w:w="0.0" w:type="dxa"/>
              <w:left w:w="101.0" w:type="dxa"/>
              <w:bottom w:w="115.0" w:type="dxa"/>
              <w:right w:w="101.0" w:type="dxa"/>
            </w:tcMar>
            <w:vAlign w:val="center"/>
          </w:tcPr>
          <w:p w:rsidR="00000000" w:rsidDel="00000000" w:rsidP="00000000" w:rsidRDefault="00000000" w:rsidRPr="00000000" w14:paraId="00000025">
            <w:pPr>
              <w:rPr>
                <w:sz w:val="20"/>
                <w:szCs w:val="20"/>
              </w:rPr>
            </w:pPr>
            <w:r w:rsidDel="00000000" w:rsidR="00000000" w:rsidRPr="00000000">
              <w:rPr>
                <w:rtl w:val="0"/>
              </w:rPr>
            </w:r>
          </w:p>
        </w:tc>
      </w:tr>
      <w:tr>
        <w:trPr>
          <w:cantSplit w:val="1"/>
          <w:trHeight w:val="403" w:hRule="atLeast"/>
          <w:tblHeader w:val="0"/>
        </w:trPr>
        <w:tc>
          <w:tcPr>
            <w:vMerge w:val="continue"/>
            <w:tcMar>
              <w:top w:w="0.0" w:type="dxa"/>
              <w:bottom w:w="115.0" w:type="dxa"/>
            </w:tcM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0.0" w:type="dxa"/>
              <w:left w:w="101.0" w:type="dxa"/>
              <w:bottom w:w="115.0" w:type="dxa"/>
              <w:right w:w="101.0" w:type="dxa"/>
            </w:tcMar>
            <w:vAlign w:val="center"/>
          </w:tcPr>
          <w:p w:rsidR="00000000" w:rsidDel="00000000" w:rsidP="00000000" w:rsidRDefault="00000000" w:rsidRPr="00000000" w14:paraId="00000027">
            <w:pPr>
              <w:keepNext w:val="1"/>
              <w:keepLines w:val="1"/>
              <w:jc w:val="center"/>
              <w:rPr>
                <w:b w:val="1"/>
                <w:bCs w:val="1"/>
                <w:color w:val="000000"/>
                <w:sz w:val="20"/>
                <w:szCs w:val="20"/>
              </w:rPr>
            </w:pPr>
            <w:r w:rsidDel="00000000" w:rsidR="00000000" w:rsidRPr="00000000">
              <w:rPr>
                <w:b w:val="1"/>
                <w:bCs w:val="1"/>
                <w:color w:val="000000"/>
                <w:sz w:val="20"/>
                <w:szCs w:val="20"/>
                <w:rtl w:val="0"/>
              </w:rPr>
              <w:t xml:space="preserve">Street Address</w:t>
            </w:r>
          </w:p>
        </w:tc>
        <w:tc>
          <w:tcPr>
            <w:shd w:fill="auto" w:val="clear"/>
            <w:tcMar>
              <w:top w:w="0.0" w:type="dxa"/>
              <w:left w:w="101.0" w:type="dxa"/>
              <w:bottom w:w="115.0" w:type="dxa"/>
              <w:right w:w="101.0" w:type="dxa"/>
            </w:tcMar>
            <w:vAlign w:val="center"/>
          </w:tcPr>
          <w:p w:rsidR="00000000" w:rsidDel="00000000" w:rsidP="00000000" w:rsidRDefault="00000000" w:rsidRPr="00000000" w14:paraId="00000028">
            <w:pPr>
              <w:rPr>
                <w:sz w:val="20"/>
                <w:szCs w:val="20"/>
              </w:rPr>
            </w:pPr>
            <w:r w:rsidDel="00000000" w:rsidR="00000000" w:rsidRPr="00000000">
              <w:rPr>
                <w:rtl w:val="0"/>
              </w:rPr>
            </w:r>
          </w:p>
        </w:tc>
      </w:tr>
      <w:tr>
        <w:trPr>
          <w:cantSplit w:val="1"/>
          <w:trHeight w:val="403" w:hRule="atLeast"/>
          <w:tblHeader w:val="0"/>
        </w:trPr>
        <w:tc>
          <w:tcPr>
            <w:vMerge w:val="continue"/>
            <w:tcMar>
              <w:top w:w="0.0" w:type="dxa"/>
              <w:bottom w:w="115.0" w:type="dxa"/>
            </w:tcM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0.0" w:type="dxa"/>
              <w:left w:w="101.0" w:type="dxa"/>
              <w:bottom w:w="115.0" w:type="dxa"/>
              <w:right w:w="101.0" w:type="dxa"/>
            </w:tcMar>
            <w:vAlign w:val="center"/>
          </w:tcPr>
          <w:p w:rsidR="00000000" w:rsidDel="00000000" w:rsidP="00000000" w:rsidRDefault="00000000" w:rsidRPr="00000000" w14:paraId="0000002A">
            <w:pPr>
              <w:keepNext w:val="1"/>
              <w:keepLines w:val="1"/>
              <w:jc w:val="center"/>
              <w:rPr>
                <w:b w:val="1"/>
                <w:bCs w:val="1"/>
                <w:color w:val="000000"/>
                <w:sz w:val="20"/>
                <w:szCs w:val="20"/>
              </w:rPr>
            </w:pPr>
            <w:r w:rsidDel="00000000" w:rsidR="00000000" w:rsidRPr="00000000">
              <w:rPr>
                <w:b w:val="1"/>
                <w:bCs w:val="1"/>
                <w:color w:val="000000"/>
                <w:sz w:val="20"/>
                <w:szCs w:val="20"/>
                <w:rtl w:val="0"/>
              </w:rPr>
              <w:t xml:space="preserve">Suite/Room/Building</w:t>
            </w:r>
          </w:p>
        </w:tc>
        <w:tc>
          <w:tcPr>
            <w:shd w:fill="auto" w:val="clear"/>
            <w:tcMar>
              <w:top w:w="0.0" w:type="dxa"/>
              <w:left w:w="101.0" w:type="dxa"/>
              <w:bottom w:w="115.0" w:type="dxa"/>
              <w:right w:w="101.0" w:type="dxa"/>
            </w:tcMar>
            <w:vAlign w:val="center"/>
          </w:tcPr>
          <w:p w:rsidR="00000000" w:rsidDel="00000000" w:rsidP="00000000" w:rsidRDefault="00000000" w:rsidRPr="00000000" w14:paraId="0000002B">
            <w:pPr>
              <w:rPr>
                <w:sz w:val="20"/>
                <w:szCs w:val="20"/>
              </w:rPr>
            </w:pPr>
            <w:r w:rsidDel="00000000" w:rsidR="00000000" w:rsidRPr="00000000">
              <w:rPr>
                <w:rtl w:val="0"/>
              </w:rPr>
            </w:r>
          </w:p>
        </w:tc>
      </w:tr>
      <w:tr>
        <w:trPr>
          <w:cantSplit w:val="1"/>
          <w:trHeight w:val="403" w:hRule="atLeast"/>
          <w:tblHeader w:val="0"/>
        </w:trPr>
        <w:tc>
          <w:tcPr>
            <w:vMerge w:val="continue"/>
            <w:tcMar>
              <w:top w:w="0.0" w:type="dxa"/>
              <w:bottom w:w="115.0" w:type="dxa"/>
            </w:tcM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0.0" w:type="dxa"/>
              <w:left w:w="101.0" w:type="dxa"/>
              <w:bottom w:w="115.0" w:type="dxa"/>
              <w:right w:w="101.0" w:type="dxa"/>
            </w:tcMar>
            <w:vAlign w:val="center"/>
          </w:tcPr>
          <w:p w:rsidR="00000000" w:rsidDel="00000000" w:rsidP="00000000" w:rsidRDefault="00000000" w:rsidRPr="00000000" w14:paraId="0000002D">
            <w:pPr>
              <w:keepNext w:val="1"/>
              <w:keepLines w:val="1"/>
              <w:jc w:val="center"/>
              <w:rPr>
                <w:b w:val="1"/>
                <w:bCs w:val="1"/>
                <w:color w:val="000000"/>
                <w:sz w:val="20"/>
                <w:szCs w:val="20"/>
              </w:rPr>
            </w:pPr>
            <w:r w:rsidDel="00000000" w:rsidR="00000000" w:rsidRPr="00000000">
              <w:rPr>
                <w:b w:val="1"/>
                <w:bCs w:val="1"/>
                <w:color w:val="000000"/>
                <w:sz w:val="20"/>
                <w:szCs w:val="20"/>
                <w:rtl w:val="0"/>
              </w:rPr>
              <w:t xml:space="preserve">City, State Zip</w:t>
            </w:r>
          </w:p>
        </w:tc>
        <w:tc>
          <w:tcPr>
            <w:shd w:fill="auto" w:val="clear"/>
            <w:tcMar>
              <w:top w:w="0.0" w:type="dxa"/>
              <w:left w:w="101.0" w:type="dxa"/>
              <w:bottom w:w="115.0" w:type="dxa"/>
              <w:right w:w="101.0" w:type="dxa"/>
            </w:tcMar>
            <w:vAlign w:val="center"/>
          </w:tcPr>
          <w:p w:rsidR="00000000" w:rsidDel="00000000" w:rsidP="00000000" w:rsidRDefault="00000000" w:rsidRPr="00000000" w14:paraId="0000002E">
            <w:pPr>
              <w:rPr>
                <w:sz w:val="20"/>
                <w:szCs w:val="20"/>
              </w:rPr>
            </w:pPr>
            <w:r w:rsidDel="00000000" w:rsidR="00000000" w:rsidRPr="00000000">
              <w:rPr>
                <w:rtl w:val="0"/>
              </w:rPr>
            </w:r>
          </w:p>
        </w:tc>
      </w:tr>
    </w:tbl>
    <w:p w:rsidR="00000000" w:rsidDel="00000000" w:rsidP="00000000" w:rsidRDefault="00000000" w:rsidRPr="00000000" w14:paraId="0000002F">
      <w:pPr>
        <w:rPr>
          <w:color w:val="000000"/>
        </w:rPr>
      </w:pPr>
      <w:r w:rsidDel="00000000" w:rsidR="00000000" w:rsidRPr="00000000">
        <w:rPr>
          <w:rtl w:val="0"/>
        </w:rPr>
      </w:r>
    </w:p>
    <w:p w:rsidR="00000000" w:rsidDel="00000000" w:rsidP="00000000" w:rsidRDefault="00000000" w:rsidRPr="00000000" w14:paraId="00000030">
      <w:pPr>
        <w:keepNext w:val="1"/>
        <w:spacing w:after="120" w:lineRule="auto"/>
        <w:rPr>
          <w:rFonts w:ascii="Times New Roman" w:cs="Times New Roman" w:eastAsia="Times New Roman" w:hAnsi="Times New Roman"/>
          <w:b w:val="1"/>
          <w:bCs w:val="1"/>
          <w:color w:val="17365d"/>
          <w:sz w:val="28"/>
          <w:szCs w:val="28"/>
        </w:rPr>
      </w:pPr>
      <w:bookmarkStart w:colFirst="0" w:colLast="0" w:name="_1fob9te" w:id="2"/>
      <w:bookmarkEnd w:id="2"/>
      <w:r w:rsidDel="00000000" w:rsidR="00000000" w:rsidRPr="00000000">
        <w:rPr>
          <w:rFonts w:ascii="Times New Roman" w:cs="Times New Roman" w:eastAsia="Times New Roman" w:hAnsi="Times New Roman"/>
          <w:b w:val="1"/>
          <w:bCs w:val="1"/>
          <w:color w:val="17365d"/>
          <w:sz w:val="28"/>
          <w:szCs w:val="28"/>
          <w:rtl w:val="0"/>
        </w:rPr>
        <w:t xml:space="preserve">Prepared for </w:t>
      </w:r>
    </w:p>
    <w:tbl>
      <w:tblPr>
        <w:tblStyle w:val="Table2"/>
        <w:tblW w:w="8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9"/>
        <w:gridCol w:w="2557"/>
        <w:gridCol w:w="3524"/>
        <w:tblGridChange w:id="0">
          <w:tblGrid>
            <w:gridCol w:w="2549"/>
            <w:gridCol w:w="2557"/>
            <w:gridCol w:w="3524"/>
          </w:tblGrid>
        </w:tblGridChange>
      </w:tblGrid>
      <w:tr>
        <w:trPr>
          <w:cantSplit w:val="1"/>
          <w:trHeight w:val="403" w:hRule="atLeast"/>
          <w:tblHeader w:val="1"/>
        </w:trPr>
        <w:tc>
          <w:tcPr>
            <w:gridSpan w:val="3"/>
            <w:shd w:fill="dbe5f1" w:val="clear"/>
            <w:tcMar>
              <w:top w:w="0.0" w:type="dxa"/>
              <w:bottom w:w="115.0" w:type="dxa"/>
            </w:tcMar>
            <w:vAlign w:val="center"/>
          </w:tcPr>
          <w:p w:rsidR="00000000" w:rsidDel="00000000" w:rsidP="00000000" w:rsidRDefault="00000000" w:rsidRPr="00000000" w14:paraId="00000031">
            <w:pPr>
              <w:keepNext w:val="1"/>
              <w:keepLines w:val="1"/>
              <w:jc w:val="center"/>
              <w:rPr>
                <w:b w:val="1"/>
                <w:bCs w:val="1"/>
                <w:color w:val="000000"/>
                <w:sz w:val="20"/>
                <w:szCs w:val="20"/>
              </w:rPr>
            </w:pPr>
            <w:r w:rsidDel="00000000" w:rsidR="00000000" w:rsidRPr="00000000">
              <w:rPr>
                <w:b w:val="1"/>
                <w:bCs w:val="1"/>
                <w:color w:val="000000"/>
                <w:sz w:val="20"/>
                <w:szCs w:val="20"/>
                <w:rtl w:val="0"/>
              </w:rPr>
              <w:t xml:space="preserve">Identification of Cloud Service Provider</w:t>
            </w:r>
          </w:p>
        </w:tc>
      </w:tr>
      <w:tr>
        <w:trPr>
          <w:cantSplit w:val="1"/>
          <w:trHeight w:val="403" w:hRule="atLeast"/>
          <w:tblHeader w:val="0"/>
        </w:trPr>
        <w:tc>
          <w:tcPr>
            <w:vMerge w:val="restart"/>
            <w:tcMar>
              <w:top w:w="0.0" w:type="dxa"/>
              <w:bottom w:w="115.0" w:type="dxa"/>
            </w:tcMar>
          </w:tcPr>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sz w:val="20"/>
                <w:szCs w:val="20"/>
                <w:rtl w:val="0"/>
              </w:rPr>
              <w:t xml:space="preserve">&lt;Insert logo here&gt;</w:t>
            </w:r>
            <w:r w:rsidDel="00000000" w:rsidR="00000000" w:rsidRPr="00000000">
              <w:rPr>
                <w:rtl w:val="0"/>
              </w:rPr>
            </w:r>
          </w:p>
        </w:tc>
        <w:tc>
          <w:tcPr>
            <w:shd w:fill="auto" w:val="clear"/>
            <w:tcMar>
              <w:top w:w="0.0" w:type="dxa"/>
              <w:left w:w="101.0" w:type="dxa"/>
              <w:bottom w:w="115.0" w:type="dxa"/>
              <w:right w:w="101.0" w:type="dxa"/>
            </w:tcMar>
            <w:vAlign w:val="center"/>
          </w:tcPr>
          <w:p w:rsidR="00000000" w:rsidDel="00000000" w:rsidP="00000000" w:rsidRDefault="00000000" w:rsidRPr="00000000" w14:paraId="00000038">
            <w:pPr>
              <w:keepNext w:val="1"/>
              <w:keepLines w:val="1"/>
              <w:jc w:val="center"/>
              <w:rPr>
                <w:b w:val="1"/>
                <w:bCs w:val="1"/>
                <w:color w:val="000000"/>
                <w:sz w:val="20"/>
                <w:szCs w:val="20"/>
              </w:rPr>
            </w:pPr>
            <w:r w:rsidDel="00000000" w:rsidR="00000000" w:rsidRPr="00000000">
              <w:rPr>
                <w:b w:val="1"/>
                <w:bCs w:val="1"/>
                <w:color w:val="000000"/>
                <w:sz w:val="20"/>
                <w:szCs w:val="20"/>
                <w:rtl w:val="0"/>
              </w:rPr>
              <w:t xml:space="preserve">Organization Name</w:t>
            </w:r>
          </w:p>
        </w:tc>
        <w:tc>
          <w:tcPr>
            <w:shd w:fill="auto" w:val="clear"/>
            <w:tcMar>
              <w:top w:w="0.0" w:type="dxa"/>
              <w:left w:w="101.0" w:type="dxa"/>
              <w:bottom w:w="115.0" w:type="dxa"/>
              <w:right w:w="101.0" w:type="dxa"/>
            </w:tcMar>
            <w:vAlign w:val="center"/>
          </w:tcPr>
          <w:p w:rsidR="00000000" w:rsidDel="00000000" w:rsidP="00000000" w:rsidRDefault="00000000" w:rsidRPr="00000000" w14:paraId="00000039">
            <w:pPr>
              <w:rPr>
                <w:sz w:val="20"/>
                <w:szCs w:val="20"/>
              </w:rPr>
            </w:pPr>
            <w:r w:rsidDel="00000000" w:rsidR="00000000" w:rsidRPr="00000000">
              <w:rPr>
                <w:rtl w:val="0"/>
              </w:rPr>
            </w:r>
          </w:p>
        </w:tc>
      </w:tr>
      <w:tr>
        <w:trPr>
          <w:cantSplit w:val="1"/>
          <w:trHeight w:val="403" w:hRule="atLeast"/>
          <w:tblHeader w:val="0"/>
        </w:trPr>
        <w:tc>
          <w:tcPr>
            <w:vMerge w:val="continue"/>
            <w:tcMar>
              <w:top w:w="0.0" w:type="dxa"/>
              <w:bottom w:w="115.0" w:type="dxa"/>
            </w:tcM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0.0" w:type="dxa"/>
              <w:left w:w="101.0" w:type="dxa"/>
              <w:bottom w:w="115.0" w:type="dxa"/>
              <w:right w:w="101.0" w:type="dxa"/>
            </w:tcMar>
            <w:vAlign w:val="center"/>
          </w:tcPr>
          <w:p w:rsidR="00000000" w:rsidDel="00000000" w:rsidP="00000000" w:rsidRDefault="00000000" w:rsidRPr="00000000" w14:paraId="0000003B">
            <w:pPr>
              <w:keepNext w:val="1"/>
              <w:keepLines w:val="1"/>
              <w:jc w:val="center"/>
              <w:rPr>
                <w:b w:val="1"/>
                <w:bCs w:val="1"/>
                <w:color w:val="000000"/>
                <w:sz w:val="20"/>
                <w:szCs w:val="20"/>
              </w:rPr>
            </w:pPr>
            <w:r w:rsidDel="00000000" w:rsidR="00000000" w:rsidRPr="00000000">
              <w:rPr>
                <w:b w:val="1"/>
                <w:bCs w:val="1"/>
                <w:color w:val="000000"/>
                <w:sz w:val="20"/>
                <w:szCs w:val="20"/>
                <w:rtl w:val="0"/>
              </w:rPr>
              <w:t xml:space="preserve">Street Address</w:t>
            </w:r>
          </w:p>
        </w:tc>
        <w:tc>
          <w:tcPr>
            <w:shd w:fill="auto" w:val="clear"/>
            <w:tcMar>
              <w:top w:w="0.0" w:type="dxa"/>
              <w:left w:w="101.0" w:type="dxa"/>
              <w:bottom w:w="115.0" w:type="dxa"/>
              <w:right w:w="101.0" w:type="dxa"/>
            </w:tcMar>
            <w:vAlign w:val="center"/>
          </w:tcPr>
          <w:p w:rsidR="00000000" w:rsidDel="00000000" w:rsidP="00000000" w:rsidRDefault="00000000" w:rsidRPr="00000000" w14:paraId="0000003C">
            <w:pPr>
              <w:rPr>
                <w:sz w:val="20"/>
                <w:szCs w:val="20"/>
              </w:rPr>
            </w:pPr>
            <w:r w:rsidDel="00000000" w:rsidR="00000000" w:rsidRPr="00000000">
              <w:rPr>
                <w:rtl w:val="0"/>
              </w:rPr>
            </w:r>
          </w:p>
        </w:tc>
      </w:tr>
      <w:tr>
        <w:trPr>
          <w:cantSplit w:val="1"/>
          <w:trHeight w:val="403" w:hRule="atLeast"/>
          <w:tblHeader w:val="0"/>
        </w:trPr>
        <w:tc>
          <w:tcPr>
            <w:vMerge w:val="continue"/>
            <w:tcMar>
              <w:top w:w="0.0" w:type="dxa"/>
              <w:bottom w:w="115.0" w:type="dxa"/>
            </w:tcM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0.0" w:type="dxa"/>
              <w:left w:w="101.0" w:type="dxa"/>
              <w:bottom w:w="115.0" w:type="dxa"/>
              <w:right w:w="101.0" w:type="dxa"/>
            </w:tcMar>
            <w:vAlign w:val="center"/>
          </w:tcPr>
          <w:p w:rsidR="00000000" w:rsidDel="00000000" w:rsidP="00000000" w:rsidRDefault="00000000" w:rsidRPr="00000000" w14:paraId="0000003E">
            <w:pPr>
              <w:keepNext w:val="1"/>
              <w:keepLines w:val="1"/>
              <w:jc w:val="center"/>
              <w:rPr>
                <w:b w:val="1"/>
                <w:bCs w:val="1"/>
                <w:color w:val="000000"/>
                <w:sz w:val="20"/>
                <w:szCs w:val="20"/>
              </w:rPr>
            </w:pPr>
            <w:r w:rsidDel="00000000" w:rsidR="00000000" w:rsidRPr="00000000">
              <w:rPr>
                <w:b w:val="1"/>
                <w:bCs w:val="1"/>
                <w:color w:val="000000"/>
                <w:sz w:val="20"/>
                <w:szCs w:val="20"/>
                <w:rtl w:val="0"/>
              </w:rPr>
              <w:t xml:space="preserve">Suite/Room/Building</w:t>
            </w:r>
          </w:p>
        </w:tc>
        <w:tc>
          <w:tcPr>
            <w:shd w:fill="auto" w:val="clear"/>
            <w:tcMar>
              <w:top w:w="0.0" w:type="dxa"/>
              <w:left w:w="101.0" w:type="dxa"/>
              <w:bottom w:w="115.0" w:type="dxa"/>
              <w:right w:w="101.0" w:type="dxa"/>
            </w:tcMar>
            <w:vAlign w:val="center"/>
          </w:tcPr>
          <w:p w:rsidR="00000000" w:rsidDel="00000000" w:rsidP="00000000" w:rsidRDefault="00000000" w:rsidRPr="00000000" w14:paraId="0000003F">
            <w:pPr>
              <w:rPr>
                <w:sz w:val="20"/>
                <w:szCs w:val="20"/>
              </w:rPr>
            </w:pPr>
            <w:r w:rsidDel="00000000" w:rsidR="00000000" w:rsidRPr="00000000">
              <w:rPr>
                <w:rtl w:val="0"/>
              </w:rPr>
            </w:r>
          </w:p>
        </w:tc>
      </w:tr>
      <w:tr>
        <w:trPr>
          <w:cantSplit w:val="1"/>
          <w:trHeight w:val="403" w:hRule="atLeast"/>
          <w:tblHeader w:val="0"/>
        </w:trPr>
        <w:tc>
          <w:tcPr>
            <w:vMerge w:val="continue"/>
            <w:tcMar>
              <w:top w:w="0.0" w:type="dxa"/>
              <w:bottom w:w="115.0" w:type="dxa"/>
            </w:tcM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0.0" w:type="dxa"/>
              <w:left w:w="101.0" w:type="dxa"/>
              <w:bottom w:w="115.0" w:type="dxa"/>
              <w:right w:w="101.0" w:type="dxa"/>
            </w:tcMar>
            <w:vAlign w:val="center"/>
          </w:tcPr>
          <w:p w:rsidR="00000000" w:rsidDel="00000000" w:rsidP="00000000" w:rsidRDefault="00000000" w:rsidRPr="00000000" w14:paraId="00000041">
            <w:pPr>
              <w:keepNext w:val="1"/>
              <w:keepLines w:val="1"/>
              <w:jc w:val="center"/>
              <w:rPr>
                <w:b w:val="1"/>
                <w:bCs w:val="1"/>
                <w:color w:val="000000"/>
                <w:sz w:val="20"/>
                <w:szCs w:val="20"/>
              </w:rPr>
            </w:pPr>
            <w:r w:rsidDel="00000000" w:rsidR="00000000" w:rsidRPr="00000000">
              <w:rPr>
                <w:b w:val="1"/>
                <w:bCs w:val="1"/>
                <w:color w:val="000000"/>
                <w:sz w:val="20"/>
                <w:szCs w:val="20"/>
                <w:rtl w:val="0"/>
              </w:rPr>
              <w:t xml:space="preserve">City, State Zip</w:t>
            </w:r>
          </w:p>
        </w:tc>
        <w:tc>
          <w:tcPr>
            <w:shd w:fill="auto" w:val="clear"/>
            <w:tcMar>
              <w:top w:w="0.0" w:type="dxa"/>
              <w:left w:w="101.0" w:type="dxa"/>
              <w:bottom w:w="115.0" w:type="dxa"/>
              <w:right w:w="101.0" w:type="dxa"/>
            </w:tcMar>
            <w:vAlign w:val="center"/>
          </w:tcPr>
          <w:p w:rsidR="00000000" w:rsidDel="00000000" w:rsidP="00000000" w:rsidRDefault="00000000" w:rsidRPr="00000000" w14:paraId="00000042">
            <w:pPr>
              <w:rPr>
                <w:sz w:val="20"/>
                <w:szCs w:val="20"/>
              </w:rPr>
            </w:pPr>
            <w:r w:rsidDel="00000000" w:rsidR="00000000" w:rsidRPr="00000000">
              <w:rPr>
                <w:rtl w:val="0"/>
              </w:rPr>
            </w:r>
          </w:p>
        </w:tc>
      </w:tr>
    </w:tbl>
    <w:p w:rsidR="00000000" w:rsidDel="00000000" w:rsidP="00000000" w:rsidRDefault="00000000" w:rsidRPr="00000000" w14:paraId="00000043">
      <w:pPr>
        <w:keepNext w:val="1"/>
        <w:widowControl w:val="1"/>
        <w:pBdr>
          <w:bottom w:color="4f81bd" w:space="1" w:sz="4" w:val="single"/>
        </w:pBdr>
        <w:spacing w:after="240" w:before="720" w:lineRule="auto"/>
        <w:jc w:val="center"/>
        <w:rPr>
          <w:rFonts w:ascii="Times New Roman" w:cs="Times New Roman" w:eastAsia="Times New Roman" w:hAnsi="Times New Roman"/>
          <w:color w:val="002060"/>
          <w:sz w:val="36"/>
          <w:szCs w:val="36"/>
        </w:rPr>
      </w:pPr>
      <w:r w:rsidDel="00000000" w:rsidR="00000000" w:rsidRPr="00000000">
        <w:rPr>
          <w:rFonts w:ascii="Times New Roman" w:cs="Times New Roman" w:eastAsia="Times New Roman" w:hAnsi="Times New Roman"/>
          <w:color w:val="002060"/>
          <w:sz w:val="36"/>
          <w:szCs w:val="36"/>
          <w:rtl w:val="0"/>
        </w:rPr>
        <w:t xml:space="preserve">Revision History</w:t>
      </w:r>
    </w:p>
    <w:tbl>
      <w:tblPr>
        <w:tblStyle w:val="Table3"/>
        <w:tblW w:w="8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5"/>
        <w:gridCol w:w="4482"/>
        <w:gridCol w:w="1161"/>
        <w:gridCol w:w="1792"/>
        <w:tblGridChange w:id="0">
          <w:tblGrid>
            <w:gridCol w:w="1195"/>
            <w:gridCol w:w="4482"/>
            <w:gridCol w:w="1161"/>
            <w:gridCol w:w="1792"/>
          </w:tblGrid>
        </w:tblGridChange>
      </w:tblGrid>
      <w:tr>
        <w:trPr>
          <w:cantSplit w:val="1"/>
          <w:trHeight w:val="432" w:hRule="atLeast"/>
          <w:tblHeader w:val="1"/>
        </w:trPr>
        <w:tc>
          <w:tcPr>
            <w:shd w:fill="dbe5f1" w:val="clear"/>
            <w:vAlign w:val="center"/>
          </w:tcPr>
          <w:p w:rsidR="00000000" w:rsidDel="00000000" w:rsidP="00000000" w:rsidRDefault="00000000" w:rsidRPr="00000000" w14:paraId="00000044">
            <w:pPr>
              <w:keepNext w:val="1"/>
              <w:keepLines w:val="1"/>
              <w:jc w:val="center"/>
              <w:rPr>
                <w:b w:val="1"/>
                <w:bCs w:val="1"/>
                <w:color w:val="000000"/>
                <w:sz w:val="20"/>
                <w:szCs w:val="20"/>
              </w:rPr>
            </w:pPr>
            <w:r w:rsidDel="00000000" w:rsidR="00000000" w:rsidRPr="00000000">
              <w:rPr>
                <w:b w:val="1"/>
                <w:bCs w:val="1"/>
                <w:color w:val="000000"/>
                <w:sz w:val="20"/>
                <w:szCs w:val="20"/>
                <w:rtl w:val="0"/>
              </w:rPr>
              <w:t xml:space="preserve">Date</w:t>
            </w:r>
          </w:p>
        </w:tc>
        <w:tc>
          <w:tcPr>
            <w:shd w:fill="dbe5f1" w:val="clear"/>
            <w:vAlign w:val="center"/>
          </w:tcPr>
          <w:p w:rsidR="00000000" w:rsidDel="00000000" w:rsidP="00000000" w:rsidRDefault="00000000" w:rsidRPr="00000000" w14:paraId="00000045">
            <w:pPr>
              <w:keepNext w:val="1"/>
              <w:keepLines w:val="1"/>
              <w:jc w:val="center"/>
              <w:rPr>
                <w:b w:val="1"/>
                <w:bCs w:val="1"/>
                <w:color w:val="000000"/>
                <w:sz w:val="20"/>
                <w:szCs w:val="20"/>
              </w:rPr>
            </w:pPr>
            <w:r w:rsidDel="00000000" w:rsidR="00000000" w:rsidRPr="00000000">
              <w:rPr>
                <w:b w:val="1"/>
                <w:bCs w:val="1"/>
                <w:color w:val="000000"/>
                <w:sz w:val="20"/>
                <w:szCs w:val="20"/>
                <w:rtl w:val="0"/>
              </w:rPr>
              <w:t xml:space="preserve">Description</w:t>
            </w:r>
          </w:p>
        </w:tc>
        <w:tc>
          <w:tcPr>
            <w:shd w:fill="dbe5f1" w:val="clear"/>
            <w:vAlign w:val="center"/>
          </w:tcPr>
          <w:p w:rsidR="00000000" w:rsidDel="00000000" w:rsidP="00000000" w:rsidRDefault="00000000" w:rsidRPr="00000000" w14:paraId="00000046">
            <w:pPr>
              <w:keepNext w:val="1"/>
              <w:keepLines w:val="1"/>
              <w:jc w:val="center"/>
              <w:rPr>
                <w:b w:val="1"/>
                <w:bCs w:val="1"/>
                <w:color w:val="000000"/>
                <w:sz w:val="20"/>
                <w:szCs w:val="20"/>
              </w:rPr>
            </w:pPr>
            <w:r w:rsidDel="00000000" w:rsidR="00000000" w:rsidRPr="00000000">
              <w:rPr>
                <w:b w:val="1"/>
                <w:bCs w:val="1"/>
                <w:color w:val="000000"/>
                <w:sz w:val="20"/>
                <w:szCs w:val="20"/>
                <w:rtl w:val="0"/>
              </w:rPr>
              <w:t xml:space="preserve">Version</w:t>
            </w:r>
          </w:p>
        </w:tc>
        <w:tc>
          <w:tcPr>
            <w:shd w:fill="dbe5f1" w:val="clear"/>
            <w:vAlign w:val="center"/>
          </w:tcPr>
          <w:p w:rsidR="00000000" w:rsidDel="00000000" w:rsidP="00000000" w:rsidRDefault="00000000" w:rsidRPr="00000000" w14:paraId="00000047">
            <w:pPr>
              <w:keepNext w:val="1"/>
              <w:keepLines w:val="1"/>
              <w:jc w:val="center"/>
              <w:rPr>
                <w:b w:val="1"/>
                <w:bCs w:val="1"/>
                <w:color w:val="000000"/>
                <w:sz w:val="20"/>
                <w:szCs w:val="20"/>
              </w:rPr>
            </w:pPr>
            <w:r w:rsidDel="00000000" w:rsidR="00000000" w:rsidRPr="00000000">
              <w:rPr>
                <w:b w:val="1"/>
                <w:bCs w:val="1"/>
                <w:color w:val="000000"/>
                <w:sz w:val="20"/>
                <w:szCs w:val="20"/>
                <w:rtl w:val="0"/>
              </w:rPr>
              <w:t xml:space="preserve">Author</w:t>
            </w:r>
          </w:p>
        </w:tc>
      </w:tr>
      <w:tr>
        <w:trPr>
          <w:cantSplit w:val="1"/>
          <w:trHeight w:val="432" w:hRule="atLeast"/>
          <w:tblHeader w:val="0"/>
        </w:trPr>
        <w:tc>
          <w:tcPr/>
          <w:p w:rsidR="00000000" w:rsidDel="00000000" w:rsidP="00000000" w:rsidRDefault="00000000" w:rsidRPr="00000000" w14:paraId="00000048">
            <w:pPr>
              <w:rPr>
                <w:sz w:val="20"/>
                <w:szCs w:val="20"/>
              </w:rPr>
            </w:pPr>
            <w:r w:rsidDel="00000000" w:rsidR="00000000" w:rsidRPr="00000000">
              <w:rPr>
                <w:rtl w:val="0"/>
              </w:rPr>
            </w:r>
          </w:p>
        </w:tc>
        <w:tc>
          <w:tcPr/>
          <w:p w:rsidR="00000000" w:rsidDel="00000000" w:rsidP="00000000" w:rsidRDefault="00000000" w:rsidRPr="00000000" w14:paraId="00000049">
            <w:pPr>
              <w:keepNext w:val="1"/>
              <w:keepLines w:val="1"/>
              <w:rPr>
                <w:sz w:val="20"/>
                <w:szCs w:val="20"/>
              </w:rPr>
            </w:pPr>
            <w:r w:rsidDel="00000000" w:rsidR="00000000" w:rsidRPr="00000000">
              <w:rPr>
                <w:rtl w:val="0"/>
              </w:rPr>
            </w:r>
          </w:p>
        </w:tc>
        <w:tc>
          <w:tcPr/>
          <w:p w:rsidR="00000000" w:rsidDel="00000000" w:rsidP="00000000" w:rsidRDefault="00000000" w:rsidRPr="00000000" w14:paraId="0000004A">
            <w:pPr>
              <w:rPr>
                <w:sz w:val="20"/>
                <w:szCs w:val="20"/>
              </w:rPr>
            </w:pPr>
            <w:r w:rsidDel="00000000" w:rsidR="00000000" w:rsidRPr="00000000">
              <w:rPr>
                <w:rtl w:val="0"/>
              </w:rPr>
            </w:r>
          </w:p>
        </w:tc>
        <w:tc>
          <w:tcPr/>
          <w:p w:rsidR="00000000" w:rsidDel="00000000" w:rsidP="00000000" w:rsidRDefault="00000000" w:rsidRPr="00000000" w14:paraId="0000004B">
            <w:pPr>
              <w:rPr>
                <w:sz w:val="20"/>
                <w:szCs w:val="20"/>
              </w:rPr>
            </w:pPr>
            <w:r w:rsidDel="00000000" w:rsidR="00000000" w:rsidRPr="00000000">
              <w:rPr>
                <w:rtl w:val="0"/>
              </w:rPr>
            </w:r>
          </w:p>
        </w:tc>
      </w:tr>
      <w:tr>
        <w:trPr>
          <w:cantSplit w:val="1"/>
          <w:trHeight w:val="432" w:hRule="atLeast"/>
          <w:tblHeader w:val="0"/>
        </w:trPr>
        <w:tc>
          <w:tcPr/>
          <w:p w:rsidR="00000000" w:rsidDel="00000000" w:rsidP="00000000" w:rsidRDefault="00000000" w:rsidRPr="00000000" w14:paraId="0000004C">
            <w:pPr>
              <w:rPr>
                <w:sz w:val="20"/>
                <w:szCs w:val="20"/>
              </w:rPr>
            </w:pPr>
            <w:r w:rsidDel="00000000" w:rsidR="00000000" w:rsidRPr="00000000">
              <w:rPr>
                <w:rtl w:val="0"/>
              </w:rPr>
            </w:r>
          </w:p>
        </w:tc>
        <w:tc>
          <w:tcPr/>
          <w:p w:rsidR="00000000" w:rsidDel="00000000" w:rsidP="00000000" w:rsidRDefault="00000000" w:rsidRPr="00000000" w14:paraId="0000004D">
            <w:pPr>
              <w:keepNext w:val="1"/>
              <w:keepLines w:val="1"/>
              <w:rPr>
                <w:sz w:val="20"/>
                <w:szCs w:val="20"/>
              </w:rPr>
            </w:pPr>
            <w:r w:rsidDel="00000000" w:rsidR="00000000" w:rsidRPr="00000000">
              <w:rPr>
                <w:rtl w:val="0"/>
              </w:rPr>
            </w:r>
          </w:p>
        </w:tc>
        <w:tc>
          <w:tcPr/>
          <w:p w:rsidR="00000000" w:rsidDel="00000000" w:rsidP="00000000" w:rsidRDefault="00000000" w:rsidRPr="00000000" w14:paraId="0000004E">
            <w:pPr>
              <w:rPr>
                <w:sz w:val="20"/>
                <w:szCs w:val="20"/>
              </w:rPr>
            </w:pPr>
            <w:r w:rsidDel="00000000" w:rsidR="00000000" w:rsidRPr="00000000">
              <w:rPr>
                <w:rtl w:val="0"/>
              </w:rPr>
            </w:r>
          </w:p>
        </w:tc>
        <w:tc>
          <w:tcPr/>
          <w:p w:rsidR="00000000" w:rsidDel="00000000" w:rsidP="00000000" w:rsidRDefault="00000000" w:rsidRPr="00000000" w14:paraId="0000004F">
            <w:pPr>
              <w:rPr>
                <w:sz w:val="20"/>
                <w:szCs w:val="20"/>
              </w:rPr>
            </w:pPr>
            <w:r w:rsidDel="00000000" w:rsidR="00000000" w:rsidRPr="00000000">
              <w:rPr>
                <w:rtl w:val="0"/>
              </w:rPr>
            </w:r>
          </w:p>
        </w:tc>
      </w:tr>
    </w:tbl>
    <w:p w:rsidR="00000000" w:rsidDel="00000000" w:rsidP="00000000" w:rsidRDefault="00000000" w:rsidRPr="00000000" w14:paraId="00000050">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51">
      <w:pPr>
        <w:widowControl w:val="1"/>
        <w:rPr>
          <w:rFonts w:ascii="Calibri" w:cs="Calibri" w:eastAsia="Calibri" w:hAnsi="Calibri"/>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52">
      <w:pPr>
        <w:keepNext w:val="1"/>
        <w:keepLines w:val="1"/>
        <w:pageBreakBefore w:val="1"/>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1"/>
          <w:bCs w:val="1"/>
          <w:i w:val="0"/>
          <w:iCs w:val="0"/>
          <w:smallCaps w:val="1"/>
          <w:strike w:val="0"/>
          <w:color w:val="244061"/>
          <w:sz w:val="32"/>
          <w:szCs w:val="32"/>
          <w:u w:val="none"/>
          <w:shd w:fill="auto" w:val="clear"/>
          <w:vertAlign w:val="baseline"/>
        </w:rPr>
      </w:pPr>
      <w:bookmarkStart w:colFirst="0" w:colLast="0" w:name="_3znysh7" w:id="3"/>
      <w:bookmarkEnd w:id="3"/>
      <w:r w:rsidDel="00000000" w:rsidR="00000000" w:rsidRPr="00000000">
        <w:rPr>
          <w:rFonts w:ascii="Calibri" w:cs="Calibri" w:eastAsia="Calibri" w:hAnsi="Calibri"/>
          <w:b w:val="1"/>
          <w:bCs w:val="1"/>
          <w:i w:val="0"/>
          <w:iCs w:val="0"/>
          <w:smallCaps w:val="1"/>
          <w:strike w:val="0"/>
          <w:color w:val="244061"/>
          <w:sz w:val="32"/>
          <w:szCs w:val="32"/>
          <w:u w:val="none"/>
          <w:shd w:fill="auto" w:val="clear"/>
          <w:vertAlign w:val="baseline"/>
          <w:rtl w:val="0"/>
        </w:rPr>
        <w:t xml:space="preserve">Executive Summary</w:t>
      </w:r>
    </w:p>
    <w:p w:rsidR="00000000" w:rsidDel="00000000" w:rsidP="00000000" w:rsidRDefault="00000000" w:rsidRPr="00000000" w14:paraId="00000053">
      <w:pPr>
        <w:rPr>
          <w:rFonts w:ascii="Times New Roman" w:cs="Times New Roman" w:eastAsia="Times New Roman" w:hAnsi="Times New Roman"/>
        </w:rPr>
      </w:pPr>
      <w:bookmarkStart w:colFirst="0" w:colLast="0" w:name="_2et92p0" w:id="4"/>
      <w:bookmarkEnd w:id="4"/>
      <w:r w:rsidDel="00000000" w:rsidR="00000000" w:rsidRPr="00000000">
        <w:rPr>
          <w:rtl w:val="0"/>
        </w:rPr>
        <w:t xml:space="preserve">This document details the additional and changed materials to the System Security Plan (SSP) for the </w:t>
      </w:r>
      <w:r w:rsidDel="00000000" w:rsidR="00000000" w:rsidRPr="00000000">
        <w:rPr>
          <w:b w:val="1"/>
          <w:bCs w:val="1"/>
          <w:color w:val="366091"/>
          <w:rtl w:val="0"/>
        </w:rPr>
        <w:t xml:space="preserve">&lt;Cloud Service Offering&gt;</w:t>
      </w:r>
      <w:r w:rsidDel="00000000" w:rsidR="00000000" w:rsidRPr="00000000">
        <w:rPr>
          <w:rtl w:val="0"/>
        </w:rPr>
        <w:t xml:space="preserve"> in order to satisfy the Department of Defense (DoD) security controls for an Information Impact Level 4 (IL4) cloud service. This System Security Plan Addendum was written in accordance with National Institute of Standards and Technology (NIST) Special Publication (SP) 800-18, Revision 1, Guide for Developing Security Plans for Information Technology Systems and the DoD Cloud Computing Security Requirements Guide (SRG) (version 1, Release 4) which may be found at </w:t>
      </w:r>
      <w:hyperlink r:id="rId15">
        <w:r w:rsidDel="00000000" w:rsidR="00000000" w:rsidRPr="00000000">
          <w:rPr>
            <w:color w:val="0000ff"/>
            <w:u w:val="single"/>
            <w:rtl w:val="0"/>
          </w:rPr>
          <w:t xml:space="preserve">https://cyber.mil/dccs/dccs-documents/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keepNext w:val="1"/>
        <w:keepLines w:val="1"/>
        <w:widowControl w:val="1"/>
        <w:spacing w:after="120" w:before="240" w:line="276" w:lineRule="auto"/>
        <w:ind w:left="720" w:hanging="720"/>
        <w:rPr>
          <w:rFonts w:ascii="Calibri" w:cs="Calibri" w:eastAsia="Calibri" w:hAnsi="Calibri"/>
          <w:b w:val="1"/>
          <w:bCs w:val="1"/>
          <w:smallCaps w:val="1"/>
          <w:color w:val="17365d"/>
          <w:sz w:val="32"/>
          <w:szCs w:val="32"/>
        </w:rPr>
      </w:pPr>
      <w:bookmarkStart w:colFirst="0" w:colLast="0" w:name="_tyjcwt" w:id="5"/>
      <w:bookmarkEnd w:id="5"/>
      <w:r w:rsidDel="00000000" w:rsidR="00000000" w:rsidRPr="00000000">
        <w:rPr>
          <w:rFonts w:ascii="Calibri" w:cs="Calibri" w:eastAsia="Calibri" w:hAnsi="Calibri"/>
          <w:b w:val="1"/>
          <w:bCs w:val="1"/>
          <w:smallCaps w:val="1"/>
          <w:color w:val="17365d"/>
          <w:sz w:val="32"/>
          <w:szCs w:val="32"/>
          <w:rtl w:val="0"/>
        </w:rPr>
        <w:t xml:space="preserve">INTRODUCTION – ABOUT THIS DOCUMENT</w:t>
      </w:r>
    </w:p>
    <w:p w:rsidR="00000000" w:rsidDel="00000000" w:rsidP="00000000" w:rsidRDefault="00000000" w:rsidRPr="00000000" w14:paraId="00000056">
      <w:pPr>
        <w:rPr/>
      </w:pPr>
      <w:r w:rsidDel="00000000" w:rsidR="00000000" w:rsidRPr="00000000">
        <w:rPr>
          <w:rtl w:val="0"/>
        </w:rPr>
        <w:t xml:space="preserve">The purpose of this template is to provide the Cloud Service Provider (CSP) with a standard and consistent means to record their Cloud Service Offering (CSO) capability to meet the FedRAMP+ DoD information assurance (IA) requirements for Information Impact Level 4 cloud services. Impact Level 4 accommodates unclassified information that under law or policy requires protection from unauthorized disclosure as established by Executive Order 13556 (November 2010) or other mission critical data (controlled unclassified information [CUI]) but does not rise to the designation of National Security System (NSS) information (or similar higher level of protection).</w:t>
      </w:r>
      <w:r w:rsidDel="00000000" w:rsidR="00000000" w:rsidRPr="00000000">
        <w:rPr>
          <w:rFonts w:ascii="Times New Roman" w:cs="Times New Roman" w:eastAsia="Times New Roman" w:hAnsi="Times New Roman"/>
          <w:vertAlign w:val="superscript"/>
        </w:rPr>
        <w:footnoteReference w:customMarkFollows="0" w:id="1"/>
      </w:r>
      <w:r w:rsidDel="00000000" w:rsidR="00000000" w:rsidRPr="00000000">
        <w:rPr>
          <w:rtl w:val="0"/>
        </w:rPr>
        <w:t xml:space="preserve"> This SSP addendum is designed for any CSO pursuing compliance with the additional and revised (FedRAMP+) DOD security controls required to be listed as an Information Impact Level 4  in the DoD Cloud Service Catalog of CSOs when there is a separate FedRAMP baseline authorization set of artifacts.  However, the FedRAMP Moderate baseline requirements must still be met, using an accredited Third Party Assessment Organization (3PAO) to perform the assessment,</w:t>
      </w:r>
      <w:r w:rsidDel="00000000" w:rsidR="00000000" w:rsidRPr="00000000">
        <w:rPr>
          <w:rFonts w:ascii="Times New Roman" w:cs="Times New Roman" w:eastAsia="Times New Roman" w:hAnsi="Times New Roman"/>
          <w:vertAlign w:val="superscript"/>
        </w:rPr>
        <w:footnoteReference w:customMarkFollows="0" w:id="2"/>
      </w:r>
      <w:r w:rsidDel="00000000" w:rsidR="00000000" w:rsidRPr="00000000">
        <w:rPr>
          <w:rtl w:val="0"/>
        </w:rPr>
        <w:t xml:space="preserve"> and can take place in parallel with the DoD FedRAMP+ assessment.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pacing w:after="0" w:lineRule="auto"/>
        <w:rPr/>
      </w:pPr>
      <w:r w:rsidDel="00000000" w:rsidR="00000000" w:rsidRPr="00000000">
        <w:rPr>
          <w:rtl w:val="0"/>
        </w:rPr>
        <w:t xml:space="preserve"> As such, this SSP addendum contains only those security requirements that:</w:t>
      </w:r>
    </w:p>
    <w:p w:rsidR="00000000" w:rsidDel="00000000" w:rsidP="00000000" w:rsidRDefault="00000000" w:rsidRPr="00000000" w14:paraId="00000059">
      <w:pPr>
        <w:numPr>
          <w:ilvl w:val="0"/>
          <w:numId w:val="4"/>
        </w:numPr>
        <w:tabs>
          <w:tab w:val="left" w:leader="none" w:pos="9360"/>
        </w:tabs>
        <w:spacing w:before="0" w:lineRule="auto"/>
        <w:ind w:left="720" w:hanging="360"/>
        <w:rPr/>
      </w:pPr>
      <w:r w:rsidDel="00000000" w:rsidR="00000000" w:rsidRPr="00000000">
        <w:rPr>
          <w:rFonts w:ascii="Calibri" w:cs="Calibri" w:eastAsia="Calibri" w:hAnsi="Calibri"/>
          <w:rtl w:val="0"/>
        </w:rPr>
        <w:t xml:space="preserve">Are general security requirements for DoD needs,</w:t>
      </w:r>
    </w:p>
    <w:p w:rsidR="00000000" w:rsidDel="00000000" w:rsidP="00000000" w:rsidRDefault="00000000" w:rsidRPr="00000000" w14:paraId="0000005A">
      <w:pPr>
        <w:numPr>
          <w:ilvl w:val="0"/>
          <w:numId w:val="4"/>
        </w:numPr>
        <w:tabs>
          <w:tab w:val="left" w:leader="none" w:pos="9360"/>
        </w:tabs>
        <w:ind w:left="720" w:hanging="360"/>
        <w:rPr/>
      </w:pPr>
      <w:r w:rsidDel="00000000" w:rsidR="00000000" w:rsidRPr="00000000">
        <w:rPr>
          <w:rFonts w:ascii="Calibri" w:cs="Calibri" w:eastAsia="Calibri" w:hAnsi="Calibri"/>
          <w:rtl w:val="0"/>
        </w:rPr>
        <w:t xml:space="preserve">Are NIST Special Publication 800-53 additional security controls to the FedRAMP Moderate baseline, and/or</w:t>
      </w:r>
    </w:p>
    <w:p w:rsidR="00000000" w:rsidDel="00000000" w:rsidP="00000000" w:rsidRDefault="00000000" w:rsidRPr="00000000" w14:paraId="0000005B">
      <w:pPr>
        <w:numPr>
          <w:ilvl w:val="0"/>
          <w:numId w:val="4"/>
        </w:numPr>
        <w:tabs>
          <w:tab w:val="left" w:leader="none" w:pos="9360"/>
        </w:tabs>
        <w:ind w:left="720" w:hanging="360"/>
        <w:rPr/>
      </w:pPr>
      <w:r w:rsidDel="00000000" w:rsidR="00000000" w:rsidRPr="00000000">
        <w:rPr>
          <w:rFonts w:ascii="Calibri" w:cs="Calibri" w:eastAsia="Calibri" w:hAnsi="Calibri"/>
          <w:rtl w:val="0"/>
        </w:rPr>
        <w:t xml:space="preserve">Have different (usually more stringent) requirements as represented in parameters or refinements (e.g., additional guidance or requirements) within the NIST SP 800-53 security controls.</w:t>
      </w:r>
    </w:p>
    <w:p w:rsidR="00000000" w:rsidDel="00000000" w:rsidP="00000000" w:rsidRDefault="00000000" w:rsidRPr="00000000" w14:paraId="0000005C">
      <w:pPr>
        <w:tabs>
          <w:tab w:val="left" w:leader="none" w:pos="9360"/>
        </w:tabs>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Wherever possible, DoD will, under reciprocity, accept and build upon any assessment activities that the accredited 3PAO performed (and the resulting findings thereof) with a Federal Authorizing Official accepting the results during a FedRAMP assessment. Although the DoD will seek to reuse as many assessments results as possible, only FedRAMP JAB or Federal Agency authorizations where the assessments were performed using an accredited FedRAMP 3PAO (or other DoD approved assessor) can be accepted under reciprocity. In addition, the CSO will need to meet all the FedRAMP Moderate baseline controls and FedRAMP+  Information Impact Level 4 security requirements and controls contained herein in its own right.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If the CSO does not have a Federal AO approved FedRAMP Moderate Baseline SSP, then this document is not sufficient because it implies an accepted and authorized baseline on which to build further analysis.   In that case, the CSO may choose to obtain their FedRAMP Moderate provisional authorization through a DoD Agency and to perform the FedRAMP and FedRAMP+ assessment at the same time.  A separate full DoD FedRAMP+ SSP template is available and may be more appropriate for that purpose.  It is acceptable for the CSO to include both the FedRAMP security controls and the DoD additional controls in the same System Security Plan (SSP) document but the FedRAMP PMO should be consulted for any requirements regarding the FedRAMP baseline authorization if the CSP chooses to register the DoD Provisional Authorization as an Agency ATO in the FedRAMP Marketplace.</w:t>
      </w:r>
    </w:p>
    <w:p w:rsidR="00000000" w:rsidDel="00000000" w:rsidP="00000000" w:rsidRDefault="00000000" w:rsidRPr="00000000" w14:paraId="00000060">
      <w:pPr>
        <w:keepNext w:val="1"/>
        <w:keepLines w:val="1"/>
        <w:widowControl w:val="1"/>
        <w:spacing w:after="120" w:before="240" w:lineRule="auto"/>
        <w:ind w:left="720" w:hanging="720"/>
        <w:rPr>
          <w:rFonts w:ascii="Calibri" w:cs="Calibri" w:eastAsia="Calibri" w:hAnsi="Calibri"/>
          <w:b w:val="1"/>
          <w:bCs w:val="1"/>
          <w:color w:val="366091"/>
          <w:sz w:val="32"/>
          <w:szCs w:val="32"/>
        </w:rPr>
      </w:pPr>
      <w:bookmarkStart w:colFirst="0" w:colLast="0" w:name="_3dy6vkm" w:id="6"/>
      <w:bookmarkEnd w:id="6"/>
      <w:r w:rsidDel="00000000" w:rsidR="00000000" w:rsidRPr="00000000">
        <w:rPr>
          <w:rFonts w:ascii="Calibri" w:cs="Calibri" w:eastAsia="Calibri" w:hAnsi="Calibri"/>
          <w:b w:val="1"/>
          <w:bCs w:val="1"/>
          <w:color w:val="366091"/>
          <w:sz w:val="32"/>
          <w:szCs w:val="32"/>
          <w:rtl w:val="0"/>
        </w:rPr>
        <w:t xml:space="preserve">DoD Information Impact Levels</w:t>
      </w:r>
    </w:p>
    <w:p w:rsidR="00000000" w:rsidDel="00000000" w:rsidP="00000000" w:rsidRDefault="00000000" w:rsidRPr="00000000" w14:paraId="00000061">
      <w:pPr>
        <w:rPr/>
      </w:pPr>
      <w:r w:rsidDel="00000000" w:rsidR="00000000" w:rsidRPr="00000000">
        <w:rPr>
          <w:rtl w:val="0"/>
        </w:rPr>
        <w:t xml:space="preserve">Per the DoD Cloud Computing (CC) SRG, the DoD has established four Information Impact Levels based on information sensitivity level and the potential impact should the confidentiality or integrity of the information be compromised. This SSP addendum document covers those additional security controls for Information Impact Level 4 as defined in the DoD CC SRG.  Information Impact Level 4 cloud offerings house and/or process sensitive or controlled unclassified information (CUI) deemed to require protection from unauthorized disclosure as established by Executive Order (EO) 13556, Controlled Unclassified Information (November 2010),</w:t>
      </w:r>
      <w:r w:rsidDel="00000000" w:rsidR="00000000" w:rsidRPr="00000000">
        <w:rPr>
          <w:rFonts w:ascii="Times New Roman" w:cs="Times New Roman" w:eastAsia="Times New Roman" w:hAnsi="Times New Roman"/>
          <w:vertAlign w:val="superscript"/>
        </w:rPr>
        <w:footnoteReference w:customMarkFollows="0" w:id="3"/>
      </w:r>
      <w:r w:rsidDel="00000000" w:rsidR="00000000" w:rsidRPr="00000000">
        <w:rPr>
          <w:rtl w:val="0"/>
        </w:rPr>
        <w:t xml:space="preserve"> Part 2002 of 32 CFR,</w:t>
      </w:r>
      <w:r w:rsidDel="00000000" w:rsidR="00000000" w:rsidRPr="00000000">
        <w:rPr>
          <w:rFonts w:ascii="Times New Roman" w:cs="Times New Roman" w:eastAsia="Times New Roman" w:hAnsi="Times New Roman"/>
          <w:vertAlign w:val="superscript"/>
        </w:rPr>
        <w:footnoteReference w:customMarkFollows="0" w:id="4"/>
      </w:r>
      <w:r w:rsidDel="00000000" w:rsidR="00000000" w:rsidRPr="00000000">
        <w:rPr>
          <w:rtl w:val="0"/>
        </w:rPr>
        <w:t xml:space="preserve"> the CUI Registry</w:t>
      </w:r>
      <w:r w:rsidDel="00000000" w:rsidR="00000000" w:rsidRPr="00000000">
        <w:rPr>
          <w:rFonts w:ascii="Times New Roman" w:cs="Times New Roman" w:eastAsia="Times New Roman" w:hAnsi="Times New Roman"/>
          <w:vertAlign w:val="superscript"/>
        </w:rPr>
        <w:footnoteReference w:customMarkFollows="0" w:id="5"/>
      </w:r>
      <w:r w:rsidDel="00000000" w:rsidR="00000000" w:rsidRPr="00000000">
        <w:rPr>
          <w:rtl w:val="0"/>
        </w:rPr>
        <w:t xml:space="preserve"> and DoDM 5200.01, Vol 4.</w:t>
      </w:r>
      <w:r w:rsidDel="00000000" w:rsidR="00000000" w:rsidRPr="00000000">
        <w:rPr>
          <w:rFonts w:ascii="Times New Roman" w:cs="Times New Roman" w:eastAsia="Times New Roman" w:hAnsi="Times New Roman"/>
          <w:vertAlign w:val="superscript"/>
        </w:rPr>
        <w:footnoteReference w:customMarkFollows="0" w:id="6"/>
      </w:r>
      <w:r w:rsidDel="00000000" w:rsidR="00000000" w:rsidRPr="00000000">
        <w:rPr>
          <w:rtl w:val="0"/>
        </w:rPr>
        <w:t xml:space="preserve"> Using the IA model of confidentiality, integrity, and availability (C-I-A), the Information Impact Level 4 data has a moderate </w:t>
      </w:r>
      <w:r w:rsidDel="00000000" w:rsidR="00000000" w:rsidRPr="00000000">
        <w:rPr>
          <w:i w:val="1"/>
          <w:iCs w:val="1"/>
          <w:rtl w:val="0"/>
        </w:rPr>
        <w:t xml:space="preserve">confidentiality</w:t>
      </w:r>
      <w:r w:rsidDel="00000000" w:rsidR="00000000" w:rsidRPr="00000000">
        <w:rPr>
          <w:rtl w:val="0"/>
        </w:rPr>
        <w:t xml:space="preserve"> level and a moderate </w:t>
      </w:r>
      <w:r w:rsidDel="00000000" w:rsidR="00000000" w:rsidRPr="00000000">
        <w:rPr>
          <w:i w:val="1"/>
          <w:iCs w:val="1"/>
          <w:rtl w:val="0"/>
        </w:rPr>
        <w:t xml:space="preserve">integrity</w:t>
      </w:r>
      <w:r w:rsidDel="00000000" w:rsidR="00000000" w:rsidRPr="00000000">
        <w:rPr>
          <w:rtl w:val="0"/>
        </w:rPr>
        <w:t xml:space="preserve"> level of impact.    The </w:t>
      </w:r>
      <w:r w:rsidDel="00000000" w:rsidR="00000000" w:rsidRPr="00000000">
        <w:rPr>
          <w:i w:val="1"/>
          <w:iCs w:val="1"/>
          <w:rtl w:val="0"/>
        </w:rPr>
        <w:t xml:space="preserve">availability</w:t>
      </w:r>
      <w:r w:rsidDel="00000000" w:rsidR="00000000" w:rsidRPr="00000000">
        <w:rPr>
          <w:rtl w:val="0"/>
        </w:rPr>
        <w:t xml:space="preserve"> level of impact is open for this (as it is for all) Information Impact Level and is subject to determination by the data owner or customer, and may be specified in the service level agreement (SLA) between the CSP and the specific customer of the cloud service and assessed as part of the operational assessment leading to authorization to operate the DoD mission. However, it is expected that the CSO will at least meet the availability security controls resident in the FedRAMP Moderate baseline. Therefore, the DoD assessment considers the capability of the CSO to meet the levels of service that might be in these SLAs through applicable security controls.</w:t>
      </w:r>
    </w:p>
    <w:p w:rsidR="00000000" w:rsidDel="00000000" w:rsidP="00000000" w:rsidRDefault="00000000" w:rsidRPr="00000000" w14:paraId="00000062">
      <w:pPr>
        <w:keepNext w:val="1"/>
        <w:keepLines w:val="1"/>
        <w:widowControl w:val="1"/>
        <w:spacing w:after="240" w:before="360" w:line="276" w:lineRule="auto"/>
        <w:ind w:left="720" w:hanging="720"/>
        <w:rPr>
          <w:rFonts w:ascii="Calibri" w:cs="Calibri" w:eastAsia="Calibri" w:hAnsi="Calibri"/>
          <w:b w:val="1"/>
          <w:bCs w:val="1"/>
          <w:smallCaps w:val="1"/>
          <w:color w:val="17365d"/>
          <w:sz w:val="32"/>
          <w:szCs w:val="32"/>
        </w:rPr>
      </w:pPr>
      <w:bookmarkStart w:colFirst="0" w:colLast="0" w:name="_1t3h5sf" w:id="7"/>
      <w:bookmarkEnd w:id="7"/>
      <w:r w:rsidDel="00000000" w:rsidR="00000000" w:rsidRPr="00000000">
        <w:rPr>
          <w:rFonts w:ascii="Calibri" w:cs="Calibri" w:eastAsia="Calibri" w:hAnsi="Calibri"/>
          <w:b w:val="1"/>
          <w:bCs w:val="1"/>
          <w:smallCaps w:val="1"/>
          <w:color w:val="17365d"/>
          <w:sz w:val="32"/>
          <w:szCs w:val="32"/>
          <w:rtl w:val="0"/>
        </w:rPr>
        <w:t xml:space="preserve">INSTRUCTIONS</w:t>
      </w:r>
    </w:p>
    <w:p w:rsidR="00000000" w:rsidDel="00000000" w:rsidP="00000000" w:rsidRDefault="00000000" w:rsidRPr="00000000" w14:paraId="00000063">
      <w:pPr>
        <w:rPr/>
      </w:pPr>
      <w:r w:rsidDel="00000000" w:rsidR="00000000" w:rsidRPr="00000000">
        <w:rPr>
          <w:rtl w:val="0"/>
        </w:rPr>
        <w:t xml:space="preserve">The remainder of this document constitutes the SSP Addendum template and can be considered to be changes and additions to the FedRAMP Moderate Baseline System Security Plan. As such, the sections  of this addendum have been created to parallel the sections in the baseline SSP with common sections that need updates due to the SRG contents.  The CSP should include in this Addendum any SSP content that has changed from the baseline assessment, including any sections not represented in this addendum. If there are no changes from the FedRAMP baseline SSP, then it is not necessary to  include the text here. During the DoD assessment, the text herein will be read as being </w:t>
      </w:r>
      <w:r w:rsidDel="00000000" w:rsidR="00000000" w:rsidRPr="00000000">
        <w:rPr>
          <w:i w:val="1"/>
          <w:iCs w:val="1"/>
          <w:rtl w:val="0"/>
        </w:rPr>
        <w:t xml:space="preserve">in addition</w:t>
      </w:r>
      <w:r w:rsidDel="00000000" w:rsidR="00000000" w:rsidRPr="00000000">
        <w:rPr>
          <w:rtl w:val="0"/>
        </w:rPr>
        <w:t xml:space="preserve"> to the text in the baseline SSP, unless otherwise noted  to </w:t>
      </w:r>
      <w:r w:rsidDel="00000000" w:rsidR="00000000" w:rsidRPr="00000000">
        <w:rPr>
          <w:i w:val="1"/>
          <w:iCs w:val="1"/>
          <w:rtl w:val="0"/>
        </w:rPr>
        <w:t xml:space="preserve">replace</w:t>
      </w:r>
      <w:r w:rsidDel="00000000" w:rsidR="00000000" w:rsidRPr="00000000">
        <w:rPr>
          <w:rtl w:val="0"/>
        </w:rPr>
        <w:t xml:space="preserve"> the SSP text.  Alternatively, the CSP may choose  to provide a complete SSP incorporating the DoD additions and changes, especially if they do not plan to submit separately to the FedRAMP JAB.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In the sections that follow, describe the information security control as it is implemented on the system. All controls originate from a system or from a business process.  It is important to describe where the control originates from so that it is clear whose responsibility it is to implement, manage and monitor the control. In some cases, the responsibility is shared by a CSP and by the customer. Use the definitions in the table that follows to indicate where each security control originates from.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Note that “-1” Controls (AC-1, AU-1, SC-1, etc.) cannot be inherited and must be described in some way by the service provider.</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Throughout this SSP Addendum, policies and procedures must be explicitly referenced (title and date or version) so that it is clear which document is being referred to. Section numbers or page numbers should allow the reviewer to easily find the reference.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For System as a Service (SaaS) and Platform as a Service (PaaS) systems that are inheriting controls from an Infrastructure as a Service (IaaS) (or anything lower in the stack), the “inherited” check box must be checked and the implementation description must simply say “inherited.”  DoD reviewers will determine whether the control-set is appropriate or not.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In Section 11, the National Institute of Standards and Technology (NIST) term "organization defined" must be interpreted as being the CSP's responsibility unless otherwise indicated.  In some cases DoD has chosen to define parameters; otherwise, the FedRAMP parameter (if any) applies. If no DoD or FedRAMP parameter is defined, the CSP may provide a definition, subject to approval by the AO.</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CSP may choose to delete this introductory section in their submitted SSP Addendum. </w:t>
      </w:r>
    </w:p>
    <w:p w:rsidR="00000000" w:rsidDel="00000000" w:rsidP="00000000" w:rsidRDefault="00000000" w:rsidRPr="00000000" w14:paraId="00000070">
      <w:pPr>
        <w:widowControl w:val="1"/>
        <w:rPr>
          <w:rFonts w:ascii="Times New Roman" w:cs="Times New Roman" w:eastAsia="Times New Roman" w:hAnsi="Times New Roman"/>
          <w:color w:val="183a63"/>
          <w:sz w:val="40"/>
          <w:szCs w:val="40"/>
        </w:rPr>
        <w:sectPr>
          <w:headerReference r:id="rId16" w:type="default"/>
          <w:headerReference r:id="rId17" w:type="first"/>
          <w:headerReference r:id="rId18" w:type="even"/>
          <w:footerReference r:id="rId19" w:type="default"/>
          <w:type w:val="nextPage"/>
          <w:pgSz w:h="15840" w:w="12240" w:orient="portrait"/>
          <w:pgMar w:bottom="1440" w:top="1440" w:left="1800" w:right="180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07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720" w:right="0" w:hanging="720"/>
        <w:jc w:val="left"/>
        <w:rPr>
          <w:rFonts w:ascii="Calibri" w:cs="Calibri" w:eastAsia="Calibri" w:hAnsi="Calibri"/>
          <w:b w:val="1"/>
          <w:bCs w:val="1"/>
          <w:i w:val="0"/>
          <w:iCs w:val="0"/>
          <w:smallCaps w:val="1"/>
          <w:strike w:val="0"/>
          <w:color w:val="17365d"/>
          <w:sz w:val="32"/>
          <w:szCs w:val="32"/>
          <w:u w:val="none"/>
          <w:shd w:fill="auto" w:val="clear"/>
          <w:vertAlign w:val="baseline"/>
        </w:rPr>
      </w:pPr>
      <w:r w:rsidDel="00000000" w:rsidR="00000000" w:rsidRPr="00000000">
        <w:rPr>
          <w:rFonts w:ascii="Calibri" w:cs="Calibri" w:eastAsia="Calibri" w:hAnsi="Calibri"/>
          <w:b w:val="1"/>
          <w:bCs w:val="1"/>
          <w:i w:val="0"/>
          <w:iCs w:val="0"/>
          <w:smallCaps w:val="1"/>
          <w:strike w:val="0"/>
          <w:color w:val="17365d"/>
          <w:sz w:val="32"/>
          <w:szCs w:val="32"/>
          <w:u w:val="none"/>
          <w:shd w:fill="auto" w:val="clear"/>
          <w:vertAlign w:val="baseline"/>
          <w:rtl w:val="0"/>
        </w:rPr>
        <w:t xml:space="preserve">Contents</w:t>
      </w:r>
    </w:p>
    <w:sdt>
      <w:sdtPr>
        <w:id w:val="917948145"/>
        <w:docPartObj>
          <w:docPartGallery w:val="Table of Contents"/>
          <w:docPartUnique w:val="1"/>
        </w:docPartObj>
      </w:sdtPr>
      <w:sdtContent>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znysh7">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Executive Summary</w:t>
              <w:tab/>
              <w:t xml:space="preserve">3</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yjcwt">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Introduction – About this Document</w:t>
              <w:tab/>
              <w:t xml:space="preserve">3</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dy6vkm">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DoD Information Impact Levels</w:t>
            </w:r>
          </w:hyperlink>
          <w:hyperlink w:anchor="_3dy6vkm">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t3h5sf">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Instructions</w:t>
              <w:tab/>
              <w:t xml:space="preserve">4</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System Security Plan Approvals</w:t>
              <w:tab/>
              <w:t xml:space="preserve">9</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0"/>
              <w:tab w:val="right" w:leader="none" w:pos="9350"/>
            </w:tabs>
            <w:spacing w:after="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s8eyo1">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w:t>
            </w:r>
          </w:hyperlink>
          <w:hyperlink w:anchor="_2s8eyo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_2s8eyo1 \h </w:instrText>
            <w:fldChar w:fldCharType="separate"/>
          </w:r>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[Cloud Service Provider/Cloud Service offering]</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0"/>
              <w:tab w:val="right" w:leader="none" w:pos="9350"/>
            </w:tabs>
            <w:spacing w:after="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7dp8vu">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3.</w:t>
            </w:r>
          </w:hyperlink>
          <w:hyperlink w:anchor="_17dp8v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_17dp8vu \h </w:instrText>
            <w:fldChar w:fldCharType="separate"/>
          </w:r>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Cloud Service Offering Categorization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3.1</w:t>
            </w:r>
          </w:hyperlink>
          <w:hyperlink w:anchor="_26in1r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_26in1rg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Information types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5nkun2">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3.2</w:t>
            </w:r>
          </w:hyperlink>
          <w:hyperlink w:anchor="_35nkun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_35nkun2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Security Objectives Categorization (CNSSI 1253)</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jxsxqh">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3.3</w:t>
            </w:r>
          </w:hyperlink>
          <w:hyperlink w:anchor="_2jxsxq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_2jxsxqh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Digital Identity Level</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0"/>
              <w:tab w:val="right" w:leader="none" w:pos="9350"/>
            </w:tabs>
            <w:spacing w:after="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j2qqm3">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4.</w:t>
            </w:r>
          </w:hyperlink>
          <w:hyperlink w:anchor="_3j2qqm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_3j2qqm3 \h </w:instrText>
            <w:fldChar w:fldCharType="separate"/>
          </w:r>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Information System Owner</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0"/>
              <w:tab w:val="right" w:leader="none" w:pos="9350"/>
            </w:tabs>
            <w:spacing w:after="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i7ojhp">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5.</w:t>
            </w:r>
          </w:hyperlink>
          <w:hyperlink w:anchor="_4i7ojh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_4i7ojhp \h </w:instrText>
            <w:fldChar w:fldCharType="separate"/>
          </w:r>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Authorizing Official</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0"/>
              <w:tab w:val="right" w:leader="none" w:pos="9350"/>
            </w:tabs>
            <w:spacing w:after="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xcytpi">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6.</w:t>
            </w:r>
          </w:hyperlink>
          <w:hyperlink w:anchor="_2xcytp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_2xcytpi \h </w:instrText>
            <w:fldChar w:fldCharType="separate"/>
          </w:r>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Assignment of Security Responsibility</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0"/>
              <w:tab w:val="right" w:leader="none" w:pos="9350"/>
            </w:tabs>
            <w:spacing w:after="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ci93xb">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7.</w:t>
            </w:r>
          </w:hyperlink>
          <w:hyperlink w:anchor="_1ci93x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_1ci93xb \h </w:instrText>
            <w:fldChar w:fldCharType="separate"/>
          </w:r>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Information System Operational Status</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0"/>
              <w:tab w:val="right" w:leader="none" w:pos="9350"/>
            </w:tabs>
            <w:spacing w:after="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whwml4">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8.</w:t>
            </w:r>
          </w:hyperlink>
          <w:hyperlink w:anchor="_3whwml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_3whwml4 \h </w:instrText>
            <w:fldChar w:fldCharType="separate"/>
          </w:r>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Information System Type</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bn6wsx">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8.1</w:t>
            </w:r>
          </w:hyperlink>
          <w:hyperlink w:anchor="_2bn6ws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_2bn6wsx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Cloud Service Models</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as4poj">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8.2</w:t>
            </w:r>
          </w:hyperlink>
          <w:hyperlink w:anchor="_3as4po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_3as4poj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Cloud Deployment Models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9x2ik5">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8.3</w:t>
            </w:r>
          </w:hyperlink>
          <w:hyperlink w:anchor="_49x2ik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_49x2ik5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Leveraged Authorizations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0"/>
              <w:tab w:val="right" w:leader="none" w:pos="9350"/>
            </w:tabs>
            <w:spacing w:after="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p2csry">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9.</w:t>
            </w:r>
          </w:hyperlink>
          <w:hyperlink w:anchor="_2p2csr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_2p2csry \h </w:instrText>
            <w:fldChar w:fldCharType="separate"/>
          </w:r>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Information System Component and Boundaries</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right" w:leader="none" w:pos="9350"/>
            </w:tabs>
            <w:spacing w:after="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47n2zr">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10.</w:t>
            </w:r>
          </w:hyperlink>
          <w:hyperlink w:anchor="_147n2z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_147n2zr \h </w:instrText>
            <w:fldChar w:fldCharType="separate"/>
          </w:r>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System Environment</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o7alnk">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10.1</w:t>
            </w:r>
          </w:hyperlink>
          <w:hyperlink w:anchor="_3o7al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_3o7alnk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Hardware Inventory</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3ckvvd">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10.2</w:t>
            </w:r>
          </w:hyperlink>
          <w:hyperlink w:anchor="_23ckvv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_23ckvvd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Software Inventory</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hv636">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10.3</w:t>
            </w:r>
          </w:hyperlink>
          <w:hyperlink w:anchor="_ihv63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_ihv636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Network Inventory</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2hioqz">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10.4</w:t>
            </w:r>
          </w:hyperlink>
          <w:hyperlink w:anchor="_32hioq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_32hioqz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Data Flow</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hmsyys">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10.5</w:t>
            </w:r>
          </w:hyperlink>
          <w:hyperlink w:anchor="_1hmsyy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_1hmsyys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Ports Protocols and Services</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right" w:leader="none" w:pos="9350"/>
            </w:tabs>
            <w:spacing w:after="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1mghml">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11.</w:t>
            </w:r>
          </w:hyperlink>
          <w:hyperlink w:anchor="_41mghm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_41mghml \h </w:instrText>
            <w:fldChar w:fldCharType="separate"/>
          </w:r>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System Interconnections</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right" w:leader="none" w:pos="9350"/>
            </w:tabs>
            <w:spacing w:after="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grqrue">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12.</w:t>
            </w:r>
          </w:hyperlink>
          <w:hyperlink w:anchor="_2grqru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_2grqrue \h </w:instrText>
            <w:fldChar w:fldCharType="separate"/>
          </w:r>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Information Impact Level 4 DoD NIST SP 800-53 Controls</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x1227">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12.1</w:t>
            </w:r>
          </w:hyperlink>
          <w:hyperlink w:anchor="_vx122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_vx1227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DoD General Readiness Requirements (GR)</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u6wntf">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12.2</w:t>
            </w:r>
          </w:hyperlink>
          <w:hyperlink w:anchor="_2u6wnt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_2u6wntf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Required Security Controls</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8h4qwu">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12.3</w:t>
            </w:r>
          </w:hyperlink>
          <w:hyperlink w:anchor="_28h4qw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_28h4qwu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Access Control (AC)</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nmf14n">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Access Control (AC) - Additional controls</w:t>
              <w:tab/>
              <w:t xml:space="preserve">30</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mrcu09">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Access Control (AC) – Enhanced Parameters</w:t>
              <w:tab/>
              <w:t xml:space="preserve">34</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l18frh">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12.4</w:t>
            </w:r>
          </w:hyperlink>
          <w:hyperlink w:anchor="_3l18fr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_3l18frh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Awareness and Training (AT)</w:t>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06ipza">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Awareness and Training (AT) - Additional controls</w:t>
              <w:tab/>
              <w:t xml:space="preserve">38</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zbgiuw">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Awareness and Training (AT) – Enhanced Parameters</w:t>
              <w:tab/>
              <w:t xml:space="preserve">40</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egqt2p">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12.5</w:t>
            </w:r>
          </w:hyperlink>
          <w:hyperlink w:anchor="_1egqt2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_1egqt2p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Audit and Accountability (AU)</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ygebqi">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Audit and Accountability (AU) – Additional controls</w:t>
              <w:tab/>
              <w:t xml:space="preserve">40</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qyw64">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Audit and Accountability (AU) – Enhanced Parameters</w:t>
              <w:tab/>
              <w:t xml:space="preserve">43</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bvk7pj">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12.6</w:t>
            </w:r>
          </w:hyperlink>
          <w:hyperlink w:anchor="_4bvk7p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_4bvk7pj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Assessment and Authorization (CA)</w:t>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r0uhxc">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Assessment and Authorization (CA) – Additional controls</w:t>
              <w:tab/>
              <w:t xml:space="preserve">44</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664s55">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Assessment and Authorization (CA) – Enhanced Parameters</w:t>
              <w:tab/>
              <w:t xml:space="preserve">45</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jlao46">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12.7</w:t>
            </w:r>
          </w:hyperlink>
          <w:hyperlink w:anchor="_1jlao4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_1jlao46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Configuration Management (CM)</w:t>
            <w:tab/>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3ky6rz">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Configuration Management (CM) - Additional controls</w:t>
              <w:tab/>
              <w:t xml:space="preserve">47</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xvir7l">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Configuration Management (CM) – Enhanced Parameters</w:t>
              <w:tab/>
              <w:t xml:space="preserve">50</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hv69ve">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12.8</w:t>
            </w:r>
          </w:hyperlink>
          <w:hyperlink w:anchor="_3hv69v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_3hv69ve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Contingency Planning (CP)</w:t>
            <w:tab/>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x0gk37">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Contingency Planning (CP) – Additional controls</w:t>
              <w:tab/>
              <w:t xml:space="preserve">51</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h042r0">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Contingency Planning (CP) – Enhanced Parameters</w:t>
              <w:tab/>
              <w:t xml:space="preserve">51</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w5ecyt">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12.9</w:t>
            </w:r>
          </w:hyperlink>
          <w:hyperlink w:anchor="_2w5ecy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_2w5ecyt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Identification and Authentication (IA)</w:t>
            <w:tab/>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baon6m">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Identification and Authentication (IA) Additional controls</w:t>
              <w:tab/>
              <w:t xml:space="preserve">51</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afmg28">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Identification and Authentication (IA) – Enhanced Parameters</w:t>
              <w:tab/>
              <w:t xml:space="preserve">53</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kwqa1">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12.10</w:t>
            </w:r>
          </w:hyperlink>
          <w:hyperlink w:anchor="_pkwqa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_pkwqa1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Incident Response (IR)</w:t>
            <w:tab/>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9kk8xu">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Incident Response (IR) - Additional controls</w:t>
              <w:tab/>
              <w:t xml:space="preserve">54</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8pi1tg">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Incident Response (IR) - Enhanced Parameters</w:t>
              <w:tab/>
              <w:t xml:space="preserve">60</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302m92">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Implementation Type (check all that apply):</w:t>
              <w:tab/>
              <w:t xml:space="preserve">61</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mzq4wv">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w:t>
            </w:r>
          </w:hyperlink>
          <w:hyperlink w:anchor="_3mzq4wv">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Implemented</w:t>
              <w:tab/>
              <w:t xml:space="preserve">61</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250f4o">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Control Origination (check all that apply):</w:t>
              <w:tab/>
              <w:t xml:space="preserve">61</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aapch">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w:t>
            </w:r>
          </w:hyperlink>
          <w:hyperlink w:anchor="_haapch">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Service Provider Corporate</w:t>
              <w:tab/>
              <w:t xml:space="preserve">61</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19y80a">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12.11</w:t>
            </w:r>
          </w:hyperlink>
          <w:hyperlink w:anchor="_319y80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_319y80a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Maintenance (MA)</w:t>
            <w:tab/>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gf8i83">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Maintenance (MA) – Additional controls</w:t>
              <w:tab/>
              <w:t xml:space="preserve">62</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fk6b3p">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Maintenance (MA) – Enhanced Parameters</w:t>
              <w:tab/>
              <w:t xml:space="preserve">64</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pglbi">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12.12</w:t>
            </w:r>
          </w:hyperlink>
          <w:hyperlink w:anchor="_upglb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_upglbi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Media Protection (MP)</w:t>
            <w:tab/>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ep43zb">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Media Protection (MP) – Additional controls</w:t>
              <w:tab/>
              <w:t xml:space="preserve">64</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tuee74">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Media Protection (MP) – Enhanced Parameters</w:t>
              <w:tab/>
              <w:t xml:space="preserve">64</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84mhaj">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12.13</w:t>
            </w:r>
          </w:hyperlink>
          <w:hyperlink w:anchor="_184mha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_184mhaj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Physical and Environmental Protection (PE)</w:t>
            <w:tab/>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s49zyc">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Physical and Environmental Protection (PE) – Additional controls</w:t>
              <w:tab/>
              <w:t xml:space="preserve">66</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79ka65">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Physical and Environmental Protection (PE) – Enhanced Parameters</w:t>
              <w:tab/>
              <w:t xml:space="preserve">67</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eukdy">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12.14</w:t>
            </w:r>
          </w:hyperlink>
          <w:hyperlink w:anchor="_meukd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_meukdy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Planning (PL)</w:t>
            <w:tab/>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6ei31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Planning (PL) – Additional controls</w:t>
              <w:tab/>
              <w:t xml:space="preserve">67</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ljsd9k">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Planning (PL) – Enhanced Parameters</w:t>
              <w:tab/>
              <w:t xml:space="preserve">67</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5jfvxd">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12.15</w:t>
            </w:r>
          </w:hyperlink>
          <w:hyperlink w:anchor="_45jfvx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_45jfvxd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Personnel Security (PS)</w:t>
            <w:tab/>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koq656">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Personnel Security (PS) – Additional controls</w:t>
              <w:tab/>
              <w:t xml:space="preserve">67</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zu0gcz">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Personnel Security (PS) – Enhanced Parameters</w:t>
              <w:tab/>
              <w:t xml:space="preserve">67</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jtnz0s">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12.16</w:t>
            </w:r>
          </w:hyperlink>
          <w:hyperlink w:anchor="_3jtnz0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_3jtnz0s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Risk Assessment (RA)</w:t>
            <w:tab/>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yyy98l">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Risk Assessment (RA) - Additional controls</w:t>
              <w:tab/>
              <w:t xml:space="preserve">67</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iylrwe">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Risk Assessment (RA) – Enhanced Parameters</w:t>
              <w:tab/>
              <w:t xml:space="preserve">67</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y3w247">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12.17</w:t>
            </w:r>
          </w:hyperlink>
          <w:hyperlink w:anchor="_2y3w24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_2y3w247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System and Services Acquisition (SA)</w:t>
            <w:tab/>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d96cc0">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System and Services Acquisition (SA) - Additional controls</w:t>
              <w:tab/>
              <w:t xml:space="preserve">67</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x8tuzt">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System and Services Acquisition (SA) – Enhanced Parameters</w:t>
              <w:tab/>
              <w:t xml:space="preserve">69</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ce457m">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12.18</w:t>
            </w:r>
          </w:hyperlink>
          <w:hyperlink w:anchor="_2ce457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_2ce457m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System and Communications Protection (SC)</w:t>
            <w:tab/>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jefff">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System and Communications Protection (SC) – Additional controls</w:t>
              <w:tab/>
              <w:t xml:space="preserve">70</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anzqyu">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System and Communications Protection (SC) – Enhanced Parameters</w:t>
              <w:tab/>
              <w:t xml:space="preserve">72</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43i4a2">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12.19</w:t>
            </w:r>
          </w:hyperlink>
          <w:hyperlink w:anchor="_243i4a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_243i4a2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System and Information Integrity (SI)</w:t>
            <w:tab/>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8sehv">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System and Information Integrity (SI) – Additional controls</w:t>
              <w:tab/>
              <w:t xml:space="preserve">74</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2ddq1a">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System and Information Integrity (SI) – Enhanced Parameters</w:t>
              <w:tab/>
              <w:t xml:space="preserve">79</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fsjm0b">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Attachment 10: mISSION oWNER (SLA) controls</w:t>
              <w:tab/>
              <w:t xml:space="preserve">80</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uxtw84">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Access Control (AC)</w:t>
              <w:tab/>
              <w:t xml:space="preserve">80</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981zbj">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Identification and Authentication (IA)</w:t>
              <w:tab/>
              <w:t xml:space="preserve">84</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8czs75">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Personnel Security (PS)</w:t>
              <w:tab/>
              <w:t xml:space="preserve">85</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nia2ey">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System and Communication Protection (SC)</w:t>
              <w:tab/>
              <w:t xml:space="preserve">87</w:t>
            </w:r>
          </w:hyperlink>
          <w:r w:rsidDel="00000000" w:rsidR="00000000" w:rsidRPr="00000000">
            <w:rPr>
              <w:rtl w:val="0"/>
            </w:rPr>
          </w:r>
        </w:p>
        <w:p w:rsidR="00000000" w:rsidDel="00000000" w:rsidP="00000000" w:rsidRDefault="00000000" w:rsidRPr="00000000" w14:paraId="000000C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Calibri" w:cs="Calibri" w:eastAsia="Calibri" w:hAnsi="Calibri"/>
          <w:b w:val="0"/>
          <w:bCs w:val="0"/>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1"/>
        <w:keepLines w:val="1"/>
        <w:pageBreakBefore w:val="1"/>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1"/>
          <w:bCs w:val="1"/>
          <w:i w:val="0"/>
          <w:iCs w:val="0"/>
          <w:smallCaps w:val="1"/>
          <w:strike w:val="0"/>
          <w:color w:val="244061"/>
          <w:sz w:val="32"/>
          <w:szCs w:val="32"/>
          <w:u w:val="none"/>
          <w:shd w:fill="auto" w:val="clear"/>
          <w:vertAlign w:val="baseline"/>
        </w:rPr>
      </w:pPr>
      <w:bookmarkStart w:colFirst="0" w:colLast="0" w:name="_4d34og8" w:id="8"/>
      <w:bookmarkEnd w:id="8"/>
      <w:r w:rsidDel="00000000" w:rsidR="00000000" w:rsidRPr="00000000">
        <w:rPr>
          <w:rFonts w:ascii="Calibri" w:cs="Calibri" w:eastAsia="Calibri" w:hAnsi="Calibri"/>
          <w:b w:val="1"/>
          <w:bCs w:val="1"/>
          <w:i w:val="0"/>
          <w:iCs w:val="0"/>
          <w:smallCaps w:val="1"/>
          <w:strike w:val="0"/>
          <w:color w:val="244061"/>
          <w:sz w:val="32"/>
          <w:szCs w:val="32"/>
          <w:u w:val="none"/>
          <w:shd w:fill="auto" w:val="clear"/>
          <w:vertAlign w:val="baseline"/>
          <w:rtl w:val="0"/>
        </w:rPr>
        <w:t xml:space="preserve">System Security Plan Approvals</w:t>
      </w:r>
    </w:p>
    <w:p w:rsidR="00000000" w:rsidDel="00000000" w:rsidP="00000000" w:rsidRDefault="00000000" w:rsidRPr="00000000" w14:paraId="000000CE">
      <w:pPr>
        <w:rPr>
          <w:b w:val="1"/>
          <w:bCs w:val="1"/>
          <w:color w:val="ff0000"/>
        </w:rPr>
      </w:pPr>
      <w:r w:rsidDel="00000000" w:rsidR="00000000" w:rsidRPr="00000000">
        <w:rPr>
          <w:rtl w:val="0"/>
        </w:rPr>
        <w:t xml:space="preserve">The following signatures serve to provide corporate-level attestation of the contents of this System Security Plan as an accurate and complete statement of the security provisions related to the </w:t>
      </w:r>
      <w:r w:rsidDel="00000000" w:rsidR="00000000" w:rsidRPr="00000000">
        <w:rPr>
          <w:b w:val="1"/>
          <w:bCs w:val="1"/>
          <w:color w:val="366091"/>
          <w:rtl w:val="0"/>
        </w:rPr>
        <w:t xml:space="preserve">&lt;C</w:t>
      </w:r>
      <w:r w:rsidDel="00000000" w:rsidR="00000000" w:rsidRPr="00000000">
        <w:rPr>
          <w:b w:val="1"/>
          <w:bCs w:val="1"/>
          <w:i w:val="1"/>
          <w:iCs w:val="1"/>
          <w:color w:val="366091"/>
          <w:rtl w:val="0"/>
        </w:rPr>
        <w:t xml:space="preserve">loud Service Offering</w:t>
      </w:r>
      <w:r w:rsidDel="00000000" w:rsidR="00000000" w:rsidRPr="00000000">
        <w:rPr>
          <w:b w:val="1"/>
          <w:bCs w:val="1"/>
          <w:color w:val="366091"/>
          <w:rtl w:val="0"/>
        </w:rPr>
        <w:t xml:space="preserve">&gt;.</w:t>
      </w:r>
      <w:r w:rsidDel="00000000" w:rsidR="00000000" w:rsidRPr="00000000">
        <w:rPr>
          <w:rtl w:val="0"/>
        </w:rPr>
      </w:r>
    </w:p>
    <w:p w:rsidR="00000000" w:rsidDel="00000000" w:rsidP="00000000" w:rsidRDefault="00000000" w:rsidRPr="00000000" w14:paraId="000000CF">
      <w:pPr>
        <w:rPr>
          <w:rFonts w:ascii="Calibri" w:cs="Calibri" w:eastAsia="Calibri" w:hAnsi="Calibri"/>
        </w:rPr>
      </w:pPr>
      <w:r w:rsidDel="00000000" w:rsidR="00000000" w:rsidRPr="00000000">
        <w:rPr>
          <w:rtl w:val="0"/>
        </w:rPr>
      </w:r>
    </w:p>
    <w:p w:rsidR="00000000" w:rsidDel="00000000" w:rsidP="00000000" w:rsidRDefault="00000000" w:rsidRPr="00000000" w14:paraId="000000D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 Cloud Service Provider Signatures</w:t>
      </w:r>
    </w:p>
    <w:tbl>
      <w:tblPr>
        <w:tblStyle w:val="Table4"/>
        <w:tblW w:w="80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28"/>
        <w:tblGridChange w:id="0">
          <w:tblGrid>
            <w:gridCol w:w="8028"/>
          </w:tblGrid>
        </w:tblGridChange>
      </w:tblGrid>
      <w:tr>
        <w:trPr>
          <w:cantSplit w:val="0"/>
          <w:tblHeader w:val="0"/>
        </w:trPr>
        <w:tc>
          <w:tcPr/>
          <w:p w:rsidR="00000000" w:rsidDel="00000000" w:rsidP="00000000" w:rsidRDefault="00000000" w:rsidRPr="00000000" w14:paraId="000000D1">
            <w:pPr>
              <w:rPr>
                <w:rFonts w:ascii="Calibri" w:cs="Calibri" w:eastAsia="Calibri" w:hAnsi="Calibri"/>
              </w:rPr>
            </w:pPr>
            <w:r w:rsidDel="00000000" w:rsidR="00000000" w:rsidRPr="00000000">
              <w:rPr>
                <w:rtl w:val="0"/>
              </w:rPr>
            </w:r>
          </w:p>
          <w:p w:rsidR="00000000" w:rsidDel="00000000" w:rsidP="00000000" w:rsidRDefault="00000000" w:rsidRPr="00000000" w14:paraId="000000D2">
            <w:pP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1"/>
          <w:trHeight w:val="1292" w:hRule="atLeast"/>
          <w:tblHeader w:val="0"/>
        </w:trPr>
        <w:tc>
          <w:tcPr/>
          <w:p w:rsidR="00000000" w:rsidDel="00000000" w:rsidP="00000000" w:rsidRDefault="00000000" w:rsidRPr="00000000" w14:paraId="000000D3">
            <w:pPr>
              <w:tabs>
                <w:tab w:val="right" w:leader="none" w:pos="4566"/>
              </w:tabs>
              <w:rPr>
                <w:rFonts w:ascii="Calibri" w:cs="Calibri" w:eastAsia="Calibri" w:hAnsi="Calibri"/>
              </w:rPr>
            </w:pPr>
            <w:r w:rsidDel="00000000" w:rsidR="00000000" w:rsidRPr="00000000">
              <w:rPr>
                <w:rFonts w:ascii="Calibri" w:cs="Calibri" w:eastAsia="Calibri" w:hAnsi="Calibri"/>
                <w:rtl w:val="0"/>
              </w:rPr>
              <w:t xml:space="preserve">&lt;named CSP official attesting to content&gt;    &lt;Date&gt;            &lt;Title&gt;</w:t>
            </w:r>
          </w:p>
          <w:p w:rsidR="00000000" w:rsidDel="00000000" w:rsidP="00000000" w:rsidRDefault="00000000" w:rsidRPr="00000000" w14:paraId="000000D4">
            <w:pPr>
              <w:tabs>
                <w:tab w:val="right" w:leader="none" w:pos="4566"/>
                <w:tab w:val="right" w:leader="none" w:pos="4608"/>
              </w:tabs>
              <w:rPr>
                <w:rFonts w:ascii="Calibri" w:cs="Calibri" w:eastAsia="Calibri" w:hAnsi="Calibri"/>
                <w:highlight w:val="yellow"/>
              </w:rPr>
            </w:pPr>
            <w:r w:rsidDel="00000000" w:rsidR="00000000" w:rsidRPr="00000000">
              <w:rPr>
                <w:rFonts w:ascii="Calibri" w:cs="Calibri" w:eastAsia="Calibri" w:hAnsi="Calibri"/>
                <w:rtl w:val="0"/>
              </w:rPr>
              <w:t xml:space="preserve">&lt;</w:t>
            </w:r>
            <w:r w:rsidDel="00000000" w:rsidR="00000000" w:rsidRPr="00000000">
              <w:rPr>
                <w:rtl w:val="0"/>
              </w:rPr>
              <w:t xml:space="preserve">CSP Name&gt;</w:t>
            </w:r>
            <w:r w:rsidDel="00000000" w:rsidR="00000000" w:rsidRPr="00000000">
              <w:rPr>
                <w:rtl w:val="0"/>
              </w:rPr>
            </w:r>
          </w:p>
        </w:tc>
      </w:tr>
      <w:tr>
        <w:trPr>
          <w:cantSplit w:val="0"/>
          <w:tblHeader w:val="0"/>
        </w:trPr>
        <w:tc>
          <w:tcPr/>
          <w:p w:rsidR="00000000" w:rsidDel="00000000" w:rsidP="00000000" w:rsidRDefault="00000000" w:rsidRPr="00000000" w14:paraId="000000D5">
            <w:pPr>
              <w:rPr>
                <w:rFonts w:ascii="Calibri" w:cs="Calibri" w:eastAsia="Calibri" w:hAnsi="Calibri"/>
              </w:rPr>
            </w:pPr>
            <w:r w:rsidDel="00000000" w:rsidR="00000000" w:rsidRPr="00000000">
              <w:rPr>
                <w:rtl w:val="0"/>
              </w:rPr>
            </w:r>
          </w:p>
          <w:p w:rsidR="00000000" w:rsidDel="00000000" w:rsidP="00000000" w:rsidRDefault="00000000" w:rsidRPr="00000000" w14:paraId="000000D6">
            <w:pP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1"/>
          <w:trHeight w:val="1322" w:hRule="atLeast"/>
          <w:tblHeader w:val="0"/>
        </w:trPr>
        <w:tc>
          <w:tcPr/>
          <w:p w:rsidR="00000000" w:rsidDel="00000000" w:rsidP="00000000" w:rsidRDefault="00000000" w:rsidRPr="00000000" w14:paraId="000000D7">
            <w:pPr>
              <w:tabs>
                <w:tab w:val="right" w:leader="none" w:pos="4566"/>
              </w:tabs>
              <w:rPr>
                <w:rFonts w:ascii="Calibri" w:cs="Calibri" w:eastAsia="Calibri" w:hAnsi="Calibri"/>
              </w:rPr>
            </w:pPr>
            <w:r w:rsidDel="00000000" w:rsidR="00000000" w:rsidRPr="00000000">
              <w:rPr>
                <w:rFonts w:ascii="Calibri" w:cs="Calibri" w:eastAsia="Calibri" w:hAnsi="Calibri"/>
                <w:rtl w:val="0"/>
              </w:rPr>
              <w:t xml:space="preserve">&lt;named CSP official attesting to content&gt;    &lt;Date&gt;            &lt;Title&gt;</w:t>
            </w:r>
          </w:p>
          <w:p w:rsidR="00000000" w:rsidDel="00000000" w:rsidP="00000000" w:rsidRDefault="00000000" w:rsidRPr="00000000" w14:paraId="000000D8">
            <w:pPr>
              <w:tabs>
                <w:tab w:val="right" w:leader="none" w:pos="4566"/>
                <w:tab w:val="right" w:leader="none" w:pos="4608"/>
              </w:tabs>
              <w:rPr>
                <w:rFonts w:ascii="Calibri" w:cs="Calibri" w:eastAsia="Calibri" w:hAnsi="Calibri"/>
              </w:rPr>
            </w:pPr>
            <w:r w:rsidDel="00000000" w:rsidR="00000000" w:rsidRPr="00000000">
              <w:rPr>
                <w:rFonts w:ascii="Calibri" w:cs="Calibri" w:eastAsia="Calibri" w:hAnsi="Calibri"/>
                <w:rtl w:val="0"/>
              </w:rPr>
              <w:t xml:space="preserve">&lt;</w:t>
            </w:r>
            <w:r w:rsidDel="00000000" w:rsidR="00000000" w:rsidRPr="00000000">
              <w:rPr>
                <w:rtl w:val="0"/>
              </w:rPr>
              <w:t xml:space="preserve">CSP Name&gt;</w:t>
            </w:r>
            <w:r w:rsidDel="00000000" w:rsidR="00000000" w:rsidRPr="00000000">
              <w:rPr>
                <w:rtl w:val="0"/>
              </w:rPr>
            </w:r>
          </w:p>
        </w:tc>
      </w:tr>
      <w:tr>
        <w:trPr>
          <w:cantSplit w:val="1"/>
          <w:trHeight w:val="557" w:hRule="atLeast"/>
          <w:tblHeader w:val="0"/>
        </w:trPr>
        <w:tc>
          <w:tcPr>
            <w:vAlign w:val="bottom"/>
          </w:tcPr>
          <w:p w:rsidR="00000000" w:rsidDel="00000000" w:rsidP="00000000" w:rsidRDefault="00000000" w:rsidRPr="00000000" w14:paraId="000000D9">
            <w:pPr>
              <w:tabs>
                <w:tab w:val="right" w:leader="none" w:pos="4566"/>
              </w:tabs>
              <w:rPr>
                <w:rFonts w:ascii="Calibri" w:cs="Calibri" w:eastAsia="Calibri" w:hAnsi="Calibri"/>
              </w:rPr>
            </w:pPr>
            <w:r w:rsidDel="00000000" w:rsidR="00000000" w:rsidRPr="00000000">
              <w:rPr>
                <w:rFonts w:ascii="Calibri" w:cs="Calibri" w:eastAsia="Calibri" w:hAnsi="Calibri"/>
                <w:rtl w:val="0"/>
              </w:rPr>
              <w:t xml:space="preserve">X</w:t>
            </w:r>
          </w:p>
        </w:tc>
      </w:tr>
      <w:tr>
        <w:trPr>
          <w:cantSplit w:val="1"/>
          <w:trHeight w:val="1322" w:hRule="atLeast"/>
          <w:tblHeader w:val="0"/>
        </w:trPr>
        <w:tc>
          <w:tcPr/>
          <w:p w:rsidR="00000000" w:rsidDel="00000000" w:rsidP="00000000" w:rsidRDefault="00000000" w:rsidRPr="00000000" w14:paraId="000000DA">
            <w:pPr>
              <w:tabs>
                <w:tab w:val="right" w:leader="none" w:pos="4566"/>
              </w:tabs>
              <w:rPr>
                <w:rFonts w:ascii="Calibri" w:cs="Calibri" w:eastAsia="Calibri" w:hAnsi="Calibri"/>
              </w:rPr>
            </w:pPr>
            <w:r w:rsidDel="00000000" w:rsidR="00000000" w:rsidRPr="00000000">
              <w:rPr>
                <w:rFonts w:ascii="Calibri" w:cs="Calibri" w:eastAsia="Calibri" w:hAnsi="Calibri"/>
                <w:rtl w:val="0"/>
              </w:rPr>
              <w:t xml:space="preserve">&lt;named CSP official attesting to content&gt;    &lt;Date&gt;            &lt;Title&gt;</w:t>
            </w:r>
          </w:p>
          <w:p w:rsidR="00000000" w:rsidDel="00000000" w:rsidP="00000000" w:rsidRDefault="00000000" w:rsidRPr="00000000" w14:paraId="000000DB">
            <w:pPr>
              <w:tabs>
                <w:tab w:val="right" w:leader="none" w:pos="4566"/>
              </w:tabs>
              <w:rPr>
                <w:rFonts w:ascii="Calibri" w:cs="Calibri" w:eastAsia="Calibri" w:hAnsi="Calibri"/>
              </w:rPr>
            </w:pPr>
            <w:r w:rsidDel="00000000" w:rsidR="00000000" w:rsidRPr="00000000">
              <w:rPr>
                <w:rFonts w:ascii="Calibri" w:cs="Calibri" w:eastAsia="Calibri" w:hAnsi="Calibri"/>
                <w:rtl w:val="0"/>
              </w:rPr>
              <w:t xml:space="preserve">&lt;</w:t>
            </w:r>
            <w:r w:rsidDel="00000000" w:rsidR="00000000" w:rsidRPr="00000000">
              <w:rPr>
                <w:rtl w:val="0"/>
              </w:rPr>
              <w:t xml:space="preserve">CSP Name&gt;</w:t>
            </w:r>
            <w:r w:rsidDel="00000000" w:rsidR="00000000" w:rsidRPr="00000000">
              <w:rPr>
                <w:rtl w:val="0"/>
              </w:rPr>
            </w:r>
          </w:p>
        </w:tc>
      </w:tr>
    </w:tbl>
    <w:p w:rsidR="00000000" w:rsidDel="00000000" w:rsidP="00000000" w:rsidRDefault="00000000" w:rsidRPr="00000000" w14:paraId="000000DC">
      <w:pPr>
        <w:widowControl w:val="1"/>
        <w:rPr>
          <w:rFonts w:ascii="Calibri" w:cs="Calibri" w:eastAsia="Calibri" w:hAnsi="Calibri"/>
          <w:b w:val="1"/>
          <w:bCs w:val="1"/>
          <w:smallCaps w:val="1"/>
          <w:color w:val="24406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1"/>
        <w:numPr>
          <w:ilvl w:val="0"/>
          <w:numId w:val="7"/>
        </w:numPr>
        <w:ind w:left="720" w:hanging="720"/>
        <w:rPr/>
      </w:pPr>
      <w:bookmarkStart w:colFirst="0" w:colLast="0" w:name="_2s8eyo1" w:id="9"/>
      <w:bookmarkEnd w:id="9"/>
      <w:r w:rsidDel="00000000" w:rsidR="00000000" w:rsidRPr="00000000">
        <w:rPr>
          <w:rtl w:val="0"/>
        </w:rPr>
        <w:t xml:space="preserve">[Cloud Service Provider/Cloud Service offering]</w:t>
      </w:r>
      <w:r w:rsidDel="00000000" w:rsidR="00000000" w:rsidRPr="00000000">
        <w:rPr>
          <w:vertAlign w:val="superscript"/>
        </w:rPr>
        <w:footnoteReference w:customMarkFollows="0" w:id="7"/>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System Security Plan Addendum provides an overview of the security requirements for the &lt;</w:t>
      </w:r>
      <w:r w:rsidDel="00000000" w:rsidR="00000000" w:rsidRPr="00000000">
        <w:rPr>
          <w:rFonts w:ascii="Calibri" w:cs="Calibri" w:eastAsia="Calibri" w:hAnsi="Calibri"/>
          <w:b w:val="1"/>
          <w:bCs w:val="1"/>
          <w:i w:val="0"/>
          <w:iCs w:val="0"/>
          <w:smallCaps w:val="0"/>
          <w:strike w:val="0"/>
          <w:color w:val="366091"/>
          <w:sz w:val="22"/>
          <w:szCs w:val="22"/>
          <w:u w:val="none"/>
          <w:shd w:fill="auto" w:val="clear"/>
          <w:vertAlign w:val="baseline"/>
          <w:rtl w:val="0"/>
        </w:rPr>
        <w:t xml:space="preserve">Cloud Service Offering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&gt; (&lt;</w:t>
      </w:r>
      <w:r w:rsidDel="00000000" w:rsidR="00000000" w:rsidRPr="00000000">
        <w:rPr>
          <w:rFonts w:ascii="Calibri" w:cs="Calibri" w:eastAsia="Calibri" w:hAnsi="Calibri"/>
          <w:b w:val="1"/>
          <w:bCs w:val="1"/>
          <w:i w:val="0"/>
          <w:iCs w:val="0"/>
          <w:smallCaps w:val="0"/>
          <w:strike w:val="0"/>
          <w:color w:val="366091"/>
          <w:sz w:val="22"/>
          <w:szCs w:val="22"/>
          <w:u w:val="none"/>
          <w:shd w:fill="auto" w:val="clear"/>
          <w:vertAlign w:val="baseline"/>
          <w:rtl w:val="0"/>
        </w:rPr>
        <w:t xml:space="preserve">Cloud Service Offering Abbreviation</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describes the changed and additional controls in place or planned for implementation to provide a level of security appropriate for storing and processing DoD controlled unclassified information, including National Security Systems (NSS) according to the DoD Cloud Computing Security Requirements Guide (SRG), version 1, release 4, dated January 15, 2022. All information in this document should be considered in conjunction with &lt;</w:t>
      </w:r>
      <w:r w:rsidDel="00000000" w:rsidR="00000000" w:rsidRPr="00000000">
        <w:rPr>
          <w:rFonts w:ascii="Calibri" w:cs="Calibri" w:eastAsia="Calibri" w:hAnsi="Calibri"/>
          <w:b w:val="1"/>
          <w:bCs w:val="1"/>
          <w:i w:val="0"/>
          <w:iCs w:val="0"/>
          <w:smallCaps w:val="0"/>
          <w:strike w:val="0"/>
          <w:color w:val="366091"/>
          <w:sz w:val="22"/>
          <w:szCs w:val="22"/>
          <w:u w:val="none"/>
          <w:shd w:fill="auto" w:val="clear"/>
          <w:vertAlign w:val="baseline"/>
          <w:rtl w:val="0"/>
        </w:rPr>
        <w:t xml:space="preserve">FedRAMP Moderate baseline SSP title, version, and date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DF">
      <w:pPr>
        <w:pStyle w:val="Heading1"/>
        <w:numPr>
          <w:ilvl w:val="0"/>
          <w:numId w:val="7"/>
        </w:numPr>
        <w:ind w:left="720" w:hanging="720"/>
        <w:rPr/>
      </w:pPr>
      <w:bookmarkStart w:colFirst="0" w:colLast="0" w:name="_17dp8vu" w:id="10"/>
      <w:bookmarkEnd w:id="10"/>
      <w:r w:rsidDel="00000000" w:rsidR="00000000" w:rsidRPr="00000000">
        <w:rPr>
          <w:rtl w:val="0"/>
        </w:rPr>
        <w:t xml:space="preserve">Cloud Service Offering Categorization</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FedRAMP Moderate baseline SSP categorizes the CSO according to the FIPS Publication 199,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Standards for Security Categorization of Federal Information and Information Systems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Although related, all DoD systems must be categorized according to the CNSSI 1253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Pr>
        <w:footnoteReference w:customMarkFollows="0" w:id="8"/>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which maintains impact ratings of the three information assurance tenets. The DoD Cloud Security SRG bases the set of controls on CNSSI 1253 Moderate Confidentiality and Moderate Integrity security protections, but leaves the Availability impact rating to agreements between the Mission Owner and the Cloud Security Provider. Table 2-2, as revised below, reflects categorization according to CNSSI 1253. Unlike the FIPS 199 system categorization based on the “high watermark” of the three information assurance tenets, CNSSI 1253 maintains the three ratings separately. As such, the &lt;</w:t>
      </w:r>
      <w:r w:rsidDel="00000000" w:rsidR="00000000" w:rsidRPr="00000000">
        <w:rPr>
          <w:rFonts w:ascii="Calibri" w:cs="Calibri" w:eastAsia="Calibri" w:hAnsi="Calibri"/>
          <w:b w:val="1"/>
          <w:bCs w:val="1"/>
          <w:i w:val="0"/>
          <w:iCs w:val="0"/>
          <w:smallCaps w:val="0"/>
          <w:strike w:val="0"/>
          <w:color w:val="366091"/>
          <w:sz w:val="22"/>
          <w:szCs w:val="22"/>
          <w:u w:val="none"/>
          <w:shd w:fill="auto" w:val="clear"/>
          <w:vertAlign w:val="baseline"/>
          <w:rtl w:val="0"/>
        </w:rPr>
        <w:t xml:space="preserve">Cloud Service Offering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&gt; is categorized as amended in Table 2-1.</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17"/>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p>
    <w:tbl>
      <w:tblPr>
        <w:tblStyle w:val="Table5"/>
        <w:tblW w:w="61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8"/>
        <w:gridCol w:w="1530"/>
        <w:gridCol w:w="1530"/>
        <w:gridCol w:w="1530"/>
        <w:tblGridChange w:id="0">
          <w:tblGrid>
            <w:gridCol w:w="1548"/>
            <w:gridCol w:w="1530"/>
            <w:gridCol w:w="1530"/>
            <w:gridCol w:w="1530"/>
          </w:tblGrid>
        </w:tblGridChange>
      </w:tblGrid>
      <w:tr>
        <w:trPr>
          <w:cantSplit w:val="0"/>
          <w:tblHeader w:val="0"/>
        </w:trPr>
        <w:tc>
          <w:tcPr>
            <w:vAlign w:val="center"/>
          </w:tcPr>
          <w:p w:rsidR="00000000" w:rsidDel="00000000" w:rsidP="00000000" w:rsidRDefault="00000000" w:rsidRPr="00000000" w14:paraId="000000E2">
            <w:pPr>
              <w:jc w:val="center"/>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E3">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Confidentiality</w:t>
            </w:r>
          </w:p>
        </w:tc>
        <w:tc>
          <w:tcPr/>
          <w:p w:rsidR="00000000" w:rsidDel="00000000" w:rsidP="00000000" w:rsidRDefault="00000000" w:rsidRPr="00000000" w14:paraId="000000E4">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Integrity</w:t>
            </w:r>
          </w:p>
        </w:tc>
        <w:tc>
          <w:tcPr/>
          <w:p w:rsidR="00000000" w:rsidDel="00000000" w:rsidP="00000000" w:rsidRDefault="00000000" w:rsidRPr="00000000" w14:paraId="000000E5">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Availability</w:t>
            </w:r>
          </w:p>
        </w:tc>
      </w:tr>
      <w:tr>
        <w:trPr>
          <w:cantSplit w:val="0"/>
          <w:tblHeader w:val="0"/>
        </w:trPr>
        <w:tc>
          <w:tcPr>
            <w:vAlign w:val="center"/>
          </w:tcPr>
          <w:p w:rsidR="00000000" w:rsidDel="00000000" w:rsidP="00000000" w:rsidRDefault="00000000" w:rsidRPr="00000000" w14:paraId="000000E6">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Low</w:t>
            </w:r>
          </w:p>
        </w:tc>
        <w:tc>
          <w:tcPr>
            <w:vAlign w:val="center"/>
          </w:tcPr>
          <w:p w:rsidR="00000000" w:rsidDel="00000000" w:rsidP="00000000" w:rsidRDefault="00000000" w:rsidRPr="00000000" w14:paraId="000000E7">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vAlign w:val="center"/>
          </w:tcPr>
          <w:p w:rsidR="00000000" w:rsidDel="00000000" w:rsidP="00000000" w:rsidRDefault="00000000" w:rsidRPr="00000000" w14:paraId="000000E8">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vAlign w:val="center"/>
          </w:tcPr>
          <w:p w:rsidR="00000000" w:rsidDel="00000000" w:rsidP="00000000" w:rsidRDefault="00000000" w:rsidRPr="00000000" w14:paraId="000000E9">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r>
      <w:tr>
        <w:trPr>
          <w:cantSplit w:val="0"/>
          <w:tblHeader w:val="0"/>
        </w:trPr>
        <w:tc>
          <w:tcPr>
            <w:vAlign w:val="center"/>
          </w:tcPr>
          <w:p w:rsidR="00000000" w:rsidDel="00000000" w:rsidP="00000000" w:rsidRDefault="00000000" w:rsidRPr="00000000" w14:paraId="000000EA">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Moderate</w:t>
            </w:r>
          </w:p>
        </w:tc>
        <w:tc>
          <w:tcPr>
            <w:vAlign w:val="center"/>
          </w:tcPr>
          <w:p w:rsidR="00000000" w:rsidDel="00000000" w:rsidP="00000000" w:rsidRDefault="00000000" w:rsidRPr="00000000" w14:paraId="000000EB">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vAlign w:val="center"/>
          </w:tcPr>
          <w:p w:rsidR="00000000" w:rsidDel="00000000" w:rsidP="00000000" w:rsidRDefault="00000000" w:rsidRPr="00000000" w14:paraId="000000EC">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vAlign w:val="center"/>
          </w:tcPr>
          <w:p w:rsidR="00000000" w:rsidDel="00000000" w:rsidP="00000000" w:rsidRDefault="00000000" w:rsidRPr="00000000" w14:paraId="000000ED">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r>
      <w:tr>
        <w:trPr>
          <w:cantSplit w:val="0"/>
          <w:tblHeader w:val="0"/>
        </w:trPr>
        <w:tc>
          <w:tcPr>
            <w:vAlign w:val="center"/>
          </w:tcPr>
          <w:p w:rsidR="00000000" w:rsidDel="00000000" w:rsidP="00000000" w:rsidRDefault="00000000" w:rsidRPr="00000000" w14:paraId="000000EE">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w:t>
            </w:r>
          </w:p>
        </w:tc>
        <w:tc>
          <w:tcPr>
            <w:vAlign w:val="center"/>
          </w:tcPr>
          <w:p w:rsidR="00000000" w:rsidDel="00000000" w:rsidP="00000000" w:rsidRDefault="00000000" w:rsidRPr="00000000" w14:paraId="000000EF">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vAlign w:val="center"/>
          </w:tcPr>
          <w:p w:rsidR="00000000" w:rsidDel="00000000" w:rsidP="00000000" w:rsidRDefault="00000000" w:rsidRPr="00000000" w14:paraId="000000F0">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vAlign w:val="center"/>
          </w:tcPr>
          <w:p w:rsidR="00000000" w:rsidDel="00000000" w:rsidP="00000000" w:rsidRDefault="00000000" w:rsidRPr="00000000" w14:paraId="000000F1">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r>
    </w:tbl>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120" w:line="240" w:lineRule="auto"/>
        <w:ind w:left="0" w:right="0" w:firstLine="0"/>
        <w:jc w:val="center"/>
        <w:rPr>
          <w:rFonts w:ascii="Calibri" w:cs="Calibri" w:eastAsia="Calibri" w:hAnsi="Calibri"/>
          <w:b w:val="1"/>
          <w:bCs w:val="1"/>
          <w:i w:val="1"/>
          <w:iCs w:val="1"/>
          <w:smallCaps w:val="0"/>
          <w:strike w:val="0"/>
          <w:color w:val="1f497d"/>
          <w:sz w:val="18"/>
          <w:szCs w:val="18"/>
          <w:u w:val="none"/>
          <w:shd w:fill="auto" w:val="clear"/>
          <w:vertAlign w:val="baseline"/>
        </w:rPr>
      </w:pPr>
      <w:bookmarkStart w:colFirst="0" w:colLast="0" w:name="_3rdcrjn" w:id="11"/>
      <w:bookmarkEnd w:id="11"/>
      <w:r w:rsidDel="00000000" w:rsidR="00000000" w:rsidRPr="00000000">
        <w:rPr>
          <w:rFonts w:ascii="Calibri" w:cs="Calibri" w:eastAsia="Calibri" w:hAnsi="Calibri"/>
          <w:b w:val="1"/>
          <w:bCs w:val="1"/>
          <w:i w:val="1"/>
          <w:iCs w:val="1"/>
          <w:smallCaps w:val="0"/>
          <w:strike w:val="0"/>
          <w:color w:val="1f497d"/>
          <w:sz w:val="18"/>
          <w:szCs w:val="18"/>
          <w:u w:val="none"/>
          <w:shd w:fill="auto" w:val="clear"/>
          <w:vertAlign w:val="baseline"/>
          <w:rtl w:val="0"/>
        </w:rPr>
        <w:t xml:space="preserve">Table 2- 1.  Security Categorization</w:t>
      </w:r>
    </w:p>
    <w:p w:rsidR="00000000" w:rsidDel="00000000" w:rsidP="00000000" w:rsidRDefault="00000000" w:rsidRPr="00000000" w14:paraId="000000F3">
      <w:pPr>
        <w:pStyle w:val="Heading2"/>
        <w:numPr>
          <w:ilvl w:val="1"/>
          <w:numId w:val="7"/>
        </w:numPr>
        <w:ind w:left="720" w:hanging="720"/>
        <w:rPr/>
      </w:pPr>
      <w:bookmarkStart w:colFirst="0" w:colLast="0" w:name="_26in1rg" w:id="12"/>
      <w:bookmarkEnd w:id="12"/>
      <w:r w:rsidDel="00000000" w:rsidR="00000000" w:rsidRPr="00000000">
        <w:rPr>
          <w:rtl w:val="0"/>
        </w:rPr>
        <w:t xml:space="preserve">Information types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Likewise, CNSSI 1253 provides information types refined for DoD missions. As such, Table 2-2, as amended reflects those information types. </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8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45"/>
        <w:gridCol w:w="1620"/>
        <w:gridCol w:w="1440"/>
        <w:gridCol w:w="1170"/>
        <w:gridCol w:w="1080"/>
        <w:tblGridChange w:id="0">
          <w:tblGrid>
            <w:gridCol w:w="3145"/>
            <w:gridCol w:w="1620"/>
            <w:gridCol w:w="1440"/>
            <w:gridCol w:w="1170"/>
            <w:gridCol w:w="1080"/>
          </w:tblGrid>
        </w:tblGridChange>
      </w:tblGrid>
      <w:tr>
        <w:trPr>
          <w:cantSplit w:val="1"/>
          <w:trHeight w:val="1152" w:hRule="atLeast"/>
          <w:tblHeader w:val="1"/>
        </w:trPr>
        <w:tc>
          <w:tcPr>
            <w:shd w:fill="d9d9d9" w:val="clear"/>
            <w:tcMar>
              <w:top w:w="43.0" w:type="dxa"/>
              <w:left w:w="101.0" w:type="dxa"/>
              <w:bottom w:w="72.0" w:type="dxa"/>
              <w:right w:w="101.0" w:type="dxa"/>
            </w:tcMar>
          </w:tcPr>
          <w:p w:rsidR="00000000" w:rsidDel="00000000" w:rsidP="00000000" w:rsidRDefault="00000000" w:rsidRPr="00000000" w14:paraId="000000F6">
            <w:pPr>
              <w:spacing w:before="12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Information Type </w:t>
            </w:r>
          </w:p>
          <w:p w:rsidR="00000000" w:rsidDel="00000000" w:rsidP="00000000" w:rsidRDefault="00000000" w:rsidRPr="00000000" w14:paraId="000000F7">
            <w:pPr>
              <w:spacing w:before="12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(Use only information CNSSI 1253) </w:t>
            </w:r>
          </w:p>
        </w:tc>
        <w:tc>
          <w:tcPr>
            <w:shd w:fill="d9d9d9" w:val="clear"/>
          </w:tcPr>
          <w:p w:rsidR="00000000" w:rsidDel="00000000" w:rsidP="00000000" w:rsidRDefault="00000000" w:rsidRPr="00000000" w14:paraId="000000F8">
            <w:pPr>
              <w:spacing w:before="12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CNSSI 1253 identifier for Associated Information Type</w:t>
            </w:r>
          </w:p>
        </w:tc>
        <w:tc>
          <w:tcPr>
            <w:shd w:fill="d9d9d9" w:val="clear"/>
            <w:tcMar>
              <w:top w:w="43.0" w:type="dxa"/>
              <w:left w:w="101.0" w:type="dxa"/>
              <w:bottom w:w="72.0" w:type="dxa"/>
              <w:right w:w="101.0" w:type="dxa"/>
            </w:tcMar>
          </w:tcPr>
          <w:p w:rsidR="00000000" w:rsidDel="00000000" w:rsidP="00000000" w:rsidRDefault="00000000" w:rsidRPr="00000000" w14:paraId="000000F9">
            <w:pPr>
              <w:spacing w:before="12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Confidentiality</w:t>
            </w:r>
          </w:p>
        </w:tc>
        <w:tc>
          <w:tcPr>
            <w:shd w:fill="d9d9d9" w:val="clear"/>
            <w:tcMar>
              <w:top w:w="43.0" w:type="dxa"/>
              <w:bottom w:w="72.0" w:type="dxa"/>
            </w:tcMar>
          </w:tcPr>
          <w:p w:rsidR="00000000" w:rsidDel="00000000" w:rsidP="00000000" w:rsidRDefault="00000000" w:rsidRPr="00000000" w14:paraId="000000FA">
            <w:pPr>
              <w:spacing w:before="12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Integrity</w:t>
            </w:r>
          </w:p>
        </w:tc>
        <w:tc>
          <w:tcPr>
            <w:shd w:fill="d9d9d9" w:val="clear"/>
            <w:tcMar>
              <w:top w:w="43.0" w:type="dxa"/>
              <w:bottom w:w="72.0" w:type="dxa"/>
            </w:tcMar>
          </w:tcPr>
          <w:p w:rsidR="00000000" w:rsidDel="00000000" w:rsidP="00000000" w:rsidRDefault="00000000" w:rsidRPr="00000000" w14:paraId="000000FB">
            <w:pPr>
              <w:spacing w:before="12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Availability</w:t>
            </w:r>
          </w:p>
        </w:tc>
      </w:tr>
      <w:tr>
        <w:trPr>
          <w:cantSplit w:val="1"/>
          <w:trHeight w:val="403" w:hRule="atLeast"/>
          <w:tblHeader w:val="0"/>
        </w:trPr>
        <w:tc>
          <w:tcPr>
            <w:tcMar>
              <w:top w:w="43.0" w:type="dxa"/>
              <w:left w:w="101.0" w:type="dxa"/>
              <w:bottom w:w="72.0" w:type="dxa"/>
              <w:right w:w="101.0" w:type="dxa"/>
            </w:tcMar>
          </w:tcPr>
          <w:p w:rsidR="00000000" w:rsidDel="00000000" w:rsidP="00000000" w:rsidRDefault="00000000" w:rsidRPr="00000000" w14:paraId="000000FC">
            <w:pPr>
              <w:spacing w:before="120" w:lineRule="auto"/>
              <w:jc w:val="center"/>
              <w:rPr>
                <w:rFonts w:ascii="Calibri" w:cs="Calibri" w:eastAsia="Calibri" w:hAnsi="Calibri"/>
                <w:color w:val="808080"/>
                <w:sz w:val="20"/>
                <w:szCs w:val="20"/>
              </w:rPr>
            </w:pPr>
            <w:r w:rsidDel="00000000" w:rsidR="00000000" w:rsidRPr="00000000">
              <w:rPr>
                <w:rtl w:val="0"/>
              </w:rPr>
            </w:r>
          </w:p>
        </w:tc>
        <w:tc>
          <w:tcPr/>
          <w:p w:rsidR="00000000" w:rsidDel="00000000" w:rsidP="00000000" w:rsidRDefault="00000000" w:rsidRPr="00000000" w14:paraId="000000FD">
            <w:pPr>
              <w:spacing w:before="120" w:lineRule="auto"/>
              <w:jc w:val="center"/>
              <w:rPr>
                <w:rFonts w:ascii="Calibri" w:cs="Calibri" w:eastAsia="Calibri" w:hAnsi="Calibri"/>
                <w:color w:val="808080"/>
                <w:sz w:val="20"/>
                <w:szCs w:val="20"/>
              </w:rPr>
            </w:pPr>
            <w:r w:rsidDel="00000000" w:rsidR="00000000" w:rsidRPr="00000000">
              <w:rPr>
                <w:rtl w:val="0"/>
              </w:rPr>
            </w:r>
          </w:p>
        </w:tc>
        <w:tc>
          <w:tcPr>
            <w:tcMar>
              <w:top w:w="43.0" w:type="dxa"/>
              <w:left w:w="101.0" w:type="dxa"/>
              <w:bottom w:w="72.0" w:type="dxa"/>
              <w:right w:w="101.0" w:type="dxa"/>
            </w:tcMar>
          </w:tcPr>
          <w:p w:rsidR="00000000" w:rsidDel="00000000" w:rsidP="00000000" w:rsidRDefault="00000000" w:rsidRPr="00000000" w14:paraId="000000FE">
            <w:pPr>
              <w:spacing w:before="120" w:lineRule="auto"/>
              <w:jc w:val="center"/>
              <w:rPr>
                <w:rFonts w:ascii="Calibri" w:cs="Calibri" w:eastAsia="Calibri" w:hAnsi="Calibri"/>
                <w:color w:val="808080"/>
                <w:sz w:val="20"/>
                <w:szCs w:val="20"/>
              </w:rPr>
            </w:pPr>
            <w:r w:rsidDel="00000000" w:rsidR="00000000" w:rsidRPr="00000000">
              <w:rPr>
                <w:rtl w:val="0"/>
              </w:rPr>
            </w:r>
          </w:p>
        </w:tc>
        <w:tc>
          <w:tcPr>
            <w:tcMar>
              <w:top w:w="43.0" w:type="dxa"/>
              <w:bottom w:w="72.0" w:type="dxa"/>
            </w:tcMar>
          </w:tcPr>
          <w:p w:rsidR="00000000" w:rsidDel="00000000" w:rsidP="00000000" w:rsidRDefault="00000000" w:rsidRPr="00000000" w14:paraId="000000FF">
            <w:pPr>
              <w:spacing w:before="120" w:lineRule="auto"/>
              <w:rPr>
                <w:rFonts w:ascii="Calibri" w:cs="Calibri" w:eastAsia="Calibri" w:hAnsi="Calibri"/>
                <w:color w:val="808080"/>
                <w:sz w:val="20"/>
                <w:szCs w:val="20"/>
              </w:rPr>
            </w:pPr>
            <w:r w:rsidDel="00000000" w:rsidR="00000000" w:rsidRPr="00000000">
              <w:rPr>
                <w:rtl w:val="0"/>
              </w:rPr>
            </w:r>
          </w:p>
        </w:tc>
        <w:tc>
          <w:tcPr>
            <w:tcMar>
              <w:top w:w="43.0" w:type="dxa"/>
              <w:bottom w:w="72.0" w:type="dxa"/>
            </w:tcMar>
          </w:tcPr>
          <w:p w:rsidR="00000000" w:rsidDel="00000000" w:rsidP="00000000" w:rsidRDefault="00000000" w:rsidRPr="00000000" w14:paraId="00000100">
            <w:pPr>
              <w:spacing w:before="120" w:lineRule="auto"/>
              <w:rPr>
                <w:rFonts w:ascii="Calibri" w:cs="Calibri" w:eastAsia="Calibri" w:hAnsi="Calibri"/>
                <w:color w:val="808080"/>
                <w:sz w:val="20"/>
                <w:szCs w:val="20"/>
              </w:rPr>
            </w:pPr>
            <w:r w:rsidDel="00000000" w:rsidR="00000000" w:rsidRPr="00000000">
              <w:rPr>
                <w:rtl w:val="0"/>
              </w:rPr>
            </w:r>
          </w:p>
        </w:tc>
      </w:tr>
      <w:tr>
        <w:trPr>
          <w:cantSplit w:val="1"/>
          <w:trHeight w:val="403" w:hRule="atLeast"/>
          <w:tblHeader w:val="0"/>
        </w:trPr>
        <w:tc>
          <w:tcPr>
            <w:tcMar>
              <w:top w:w="43.0" w:type="dxa"/>
              <w:left w:w="101.0" w:type="dxa"/>
              <w:bottom w:w="72.0" w:type="dxa"/>
              <w:right w:w="101.0" w:type="dxa"/>
            </w:tcMar>
          </w:tcPr>
          <w:p w:rsidR="00000000" w:rsidDel="00000000" w:rsidP="00000000" w:rsidRDefault="00000000" w:rsidRPr="00000000" w14:paraId="00000101">
            <w:pPr>
              <w:spacing w:before="120" w:lineRule="auto"/>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02">
            <w:pPr>
              <w:spacing w:before="120" w:lineRule="auto"/>
              <w:jc w:val="center"/>
              <w:rPr>
                <w:rFonts w:ascii="Calibri" w:cs="Calibri" w:eastAsia="Calibri" w:hAnsi="Calibri"/>
                <w:sz w:val="20"/>
                <w:szCs w:val="20"/>
              </w:rPr>
            </w:pPr>
            <w:r w:rsidDel="00000000" w:rsidR="00000000" w:rsidRPr="00000000">
              <w:rPr>
                <w:rtl w:val="0"/>
              </w:rPr>
            </w:r>
          </w:p>
        </w:tc>
        <w:tc>
          <w:tcPr>
            <w:tcMar>
              <w:top w:w="43.0" w:type="dxa"/>
              <w:left w:w="101.0" w:type="dxa"/>
              <w:bottom w:w="72.0" w:type="dxa"/>
              <w:right w:w="101.0" w:type="dxa"/>
            </w:tcMar>
          </w:tcPr>
          <w:p w:rsidR="00000000" w:rsidDel="00000000" w:rsidP="00000000" w:rsidRDefault="00000000" w:rsidRPr="00000000" w14:paraId="00000103">
            <w:pPr>
              <w:spacing w:before="120" w:lineRule="auto"/>
              <w:jc w:val="center"/>
              <w:rPr>
                <w:rFonts w:ascii="Calibri" w:cs="Calibri" w:eastAsia="Calibri" w:hAnsi="Calibri"/>
                <w:sz w:val="20"/>
                <w:szCs w:val="20"/>
              </w:rPr>
            </w:pPr>
            <w:r w:rsidDel="00000000" w:rsidR="00000000" w:rsidRPr="00000000">
              <w:rPr>
                <w:rtl w:val="0"/>
              </w:rPr>
            </w:r>
          </w:p>
        </w:tc>
        <w:tc>
          <w:tcPr>
            <w:tcMar>
              <w:top w:w="43.0" w:type="dxa"/>
              <w:bottom w:w="72.0" w:type="dxa"/>
            </w:tcMar>
          </w:tcPr>
          <w:p w:rsidR="00000000" w:rsidDel="00000000" w:rsidP="00000000" w:rsidRDefault="00000000" w:rsidRPr="00000000" w14:paraId="00000104">
            <w:pPr>
              <w:spacing w:before="120" w:lineRule="auto"/>
              <w:jc w:val="center"/>
              <w:rPr>
                <w:rFonts w:ascii="Calibri" w:cs="Calibri" w:eastAsia="Calibri" w:hAnsi="Calibri"/>
                <w:sz w:val="20"/>
                <w:szCs w:val="20"/>
              </w:rPr>
            </w:pPr>
            <w:r w:rsidDel="00000000" w:rsidR="00000000" w:rsidRPr="00000000">
              <w:rPr>
                <w:rtl w:val="0"/>
              </w:rPr>
            </w:r>
          </w:p>
        </w:tc>
        <w:tc>
          <w:tcPr>
            <w:tcMar>
              <w:top w:w="43.0" w:type="dxa"/>
              <w:bottom w:w="72.0" w:type="dxa"/>
            </w:tcMar>
          </w:tcPr>
          <w:p w:rsidR="00000000" w:rsidDel="00000000" w:rsidP="00000000" w:rsidRDefault="00000000" w:rsidRPr="00000000" w14:paraId="00000105">
            <w:pPr>
              <w:spacing w:before="120" w:lineRule="auto"/>
              <w:jc w:val="center"/>
              <w:rPr>
                <w:rFonts w:ascii="Calibri" w:cs="Calibri" w:eastAsia="Calibri" w:hAnsi="Calibri"/>
                <w:sz w:val="20"/>
                <w:szCs w:val="20"/>
              </w:rPr>
            </w:pPr>
            <w:r w:rsidDel="00000000" w:rsidR="00000000" w:rsidRPr="00000000">
              <w:rPr>
                <w:rtl w:val="0"/>
              </w:rPr>
            </w:r>
          </w:p>
        </w:tc>
      </w:tr>
      <w:tr>
        <w:trPr>
          <w:cantSplit w:val="1"/>
          <w:trHeight w:val="403" w:hRule="atLeast"/>
          <w:tblHeader w:val="0"/>
        </w:trPr>
        <w:tc>
          <w:tcPr>
            <w:tcMar>
              <w:top w:w="43.0" w:type="dxa"/>
              <w:left w:w="101.0" w:type="dxa"/>
              <w:bottom w:w="72.0" w:type="dxa"/>
              <w:right w:w="101.0" w:type="dxa"/>
            </w:tcMar>
          </w:tcPr>
          <w:p w:rsidR="00000000" w:rsidDel="00000000" w:rsidP="00000000" w:rsidRDefault="00000000" w:rsidRPr="00000000" w14:paraId="00000106">
            <w:pPr>
              <w:spacing w:before="120" w:lineRule="auto"/>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07">
            <w:pPr>
              <w:spacing w:before="120" w:lineRule="auto"/>
              <w:jc w:val="center"/>
              <w:rPr>
                <w:rFonts w:ascii="Calibri" w:cs="Calibri" w:eastAsia="Calibri" w:hAnsi="Calibri"/>
                <w:sz w:val="20"/>
                <w:szCs w:val="20"/>
              </w:rPr>
            </w:pPr>
            <w:r w:rsidDel="00000000" w:rsidR="00000000" w:rsidRPr="00000000">
              <w:rPr>
                <w:rtl w:val="0"/>
              </w:rPr>
            </w:r>
          </w:p>
        </w:tc>
        <w:tc>
          <w:tcPr>
            <w:tcMar>
              <w:top w:w="43.0" w:type="dxa"/>
              <w:left w:w="101.0" w:type="dxa"/>
              <w:bottom w:w="72.0" w:type="dxa"/>
              <w:right w:w="101.0" w:type="dxa"/>
            </w:tcMar>
          </w:tcPr>
          <w:p w:rsidR="00000000" w:rsidDel="00000000" w:rsidP="00000000" w:rsidRDefault="00000000" w:rsidRPr="00000000" w14:paraId="00000108">
            <w:pPr>
              <w:spacing w:before="120" w:lineRule="auto"/>
              <w:jc w:val="center"/>
              <w:rPr>
                <w:rFonts w:ascii="Calibri" w:cs="Calibri" w:eastAsia="Calibri" w:hAnsi="Calibri"/>
                <w:sz w:val="20"/>
                <w:szCs w:val="20"/>
              </w:rPr>
            </w:pPr>
            <w:r w:rsidDel="00000000" w:rsidR="00000000" w:rsidRPr="00000000">
              <w:rPr>
                <w:rtl w:val="0"/>
              </w:rPr>
            </w:r>
          </w:p>
        </w:tc>
        <w:tc>
          <w:tcPr>
            <w:tcMar>
              <w:top w:w="43.0" w:type="dxa"/>
              <w:bottom w:w="72.0" w:type="dxa"/>
            </w:tcMar>
          </w:tcPr>
          <w:p w:rsidR="00000000" w:rsidDel="00000000" w:rsidP="00000000" w:rsidRDefault="00000000" w:rsidRPr="00000000" w14:paraId="00000109">
            <w:pPr>
              <w:spacing w:before="120" w:lineRule="auto"/>
              <w:jc w:val="center"/>
              <w:rPr>
                <w:rFonts w:ascii="Calibri" w:cs="Calibri" w:eastAsia="Calibri" w:hAnsi="Calibri"/>
                <w:sz w:val="20"/>
                <w:szCs w:val="20"/>
              </w:rPr>
            </w:pPr>
            <w:r w:rsidDel="00000000" w:rsidR="00000000" w:rsidRPr="00000000">
              <w:rPr>
                <w:rtl w:val="0"/>
              </w:rPr>
            </w:r>
          </w:p>
        </w:tc>
        <w:tc>
          <w:tcPr>
            <w:tcMar>
              <w:top w:w="43.0" w:type="dxa"/>
              <w:bottom w:w="72.0" w:type="dxa"/>
            </w:tcMar>
          </w:tcPr>
          <w:p w:rsidR="00000000" w:rsidDel="00000000" w:rsidP="00000000" w:rsidRDefault="00000000" w:rsidRPr="00000000" w14:paraId="0000010A">
            <w:pPr>
              <w:keepNext w:val="1"/>
              <w:spacing w:before="120" w:lineRule="auto"/>
              <w:jc w:val="center"/>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120" w:line="240" w:lineRule="auto"/>
        <w:ind w:left="0" w:right="0" w:firstLine="0"/>
        <w:jc w:val="center"/>
        <w:rPr>
          <w:rFonts w:ascii="Calibri" w:cs="Calibri" w:eastAsia="Calibri" w:hAnsi="Calibri"/>
          <w:b w:val="1"/>
          <w:bCs w:val="1"/>
          <w:i w:val="1"/>
          <w:iCs w:val="1"/>
          <w:smallCaps w:val="0"/>
          <w:strike w:val="0"/>
          <w:color w:val="1f497d"/>
          <w:sz w:val="18"/>
          <w:szCs w:val="18"/>
          <w:u w:val="none"/>
          <w:shd w:fill="auto" w:val="clear"/>
          <w:vertAlign w:val="baseline"/>
        </w:rPr>
      </w:pPr>
      <w:bookmarkStart w:colFirst="0" w:colLast="0" w:name="_lnxbz9" w:id="13"/>
      <w:bookmarkEnd w:id="13"/>
      <w:r w:rsidDel="00000000" w:rsidR="00000000" w:rsidRPr="00000000">
        <w:rPr>
          <w:rFonts w:ascii="Calibri" w:cs="Calibri" w:eastAsia="Calibri" w:hAnsi="Calibri"/>
          <w:b w:val="1"/>
          <w:bCs w:val="1"/>
          <w:i w:val="1"/>
          <w:iCs w:val="1"/>
          <w:smallCaps w:val="0"/>
          <w:strike w:val="0"/>
          <w:color w:val="1f497d"/>
          <w:sz w:val="18"/>
          <w:szCs w:val="18"/>
          <w:u w:val="none"/>
          <w:shd w:fill="auto" w:val="clear"/>
          <w:vertAlign w:val="baseline"/>
          <w:rtl w:val="0"/>
        </w:rPr>
        <w:t xml:space="preserve">Table 2- 2.  Sensitivity Categorization of Information Types</w:t>
      </w:r>
    </w:p>
    <w:p w:rsidR="00000000" w:rsidDel="00000000" w:rsidP="00000000" w:rsidRDefault="00000000" w:rsidRPr="00000000" w14:paraId="0000010C">
      <w:pPr>
        <w:pStyle w:val="Heading2"/>
        <w:numPr>
          <w:ilvl w:val="1"/>
          <w:numId w:val="7"/>
        </w:numPr>
        <w:ind w:left="720" w:hanging="720"/>
        <w:rPr/>
      </w:pPr>
      <w:bookmarkStart w:colFirst="0" w:colLast="0" w:name="_35nkun2" w:id="14"/>
      <w:bookmarkEnd w:id="14"/>
      <w:r w:rsidDel="00000000" w:rsidR="00000000" w:rsidRPr="00000000">
        <w:rPr>
          <w:rtl w:val="0"/>
        </w:rPr>
        <w:t xml:space="preserve">Security Objectives Categorization (CNSSI 1253)</w:t>
      </w:r>
      <w:r w:rsidDel="00000000" w:rsidR="00000000" w:rsidRPr="00000000">
        <w:rPr>
          <w:vertAlign w:val="superscript"/>
        </w:rPr>
        <w:footnoteReference w:customMarkFollows="0" w:id="9"/>
      </w: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Based on the information provided in Table 2-2, Information Types, for the &lt;</w:t>
      </w:r>
      <w:r w:rsidDel="00000000" w:rsidR="00000000" w:rsidRPr="00000000">
        <w:rPr>
          <w:b w:val="1"/>
          <w:bCs w:val="1"/>
          <w:color w:val="366091"/>
          <w:rtl w:val="0"/>
        </w:rPr>
        <w:t xml:space="preserve">Cloud Service Offering Abbreviation</w:t>
      </w:r>
      <w:r w:rsidDel="00000000" w:rsidR="00000000" w:rsidRPr="00000000">
        <w:rPr>
          <w:rtl w:val="0"/>
        </w:rPr>
        <w:t xml:space="preserve">&gt; have CNSSI 1253 categories for the noted Information Types as identified in the table below.</w:t>
      </w:r>
      <w:r w:rsidDel="00000000" w:rsidR="00000000" w:rsidRPr="00000000">
        <w:rPr>
          <w:rFonts w:ascii="Times New Roman" w:cs="Times New Roman" w:eastAsia="Times New Roman" w:hAnsi="Times New Roman"/>
          <w:vertAlign w:val="superscript"/>
        </w:rPr>
        <w:footnoteReference w:customMarkFollows="0" w:id="10"/>
      </w: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r>
    </w:p>
    <w:tbl>
      <w:tblPr>
        <w:tblStyle w:val="Table7"/>
        <w:tblW w:w="67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6"/>
        <w:gridCol w:w="4905"/>
        <w:tblGridChange w:id="0">
          <w:tblGrid>
            <w:gridCol w:w="1846"/>
            <w:gridCol w:w="4905"/>
          </w:tblGrid>
        </w:tblGridChange>
      </w:tblGrid>
      <w:tr>
        <w:trPr>
          <w:cantSplit w:val="1"/>
          <w:trHeight w:val="403" w:hRule="atLeast"/>
          <w:tblHeader w:val="1"/>
        </w:trPr>
        <w:tc>
          <w:tcPr>
            <w:tcBorders>
              <w:bottom w:color="000000" w:space="0" w:sz="4" w:val="single"/>
            </w:tcBorders>
            <w:shd w:fill="d9d9d9" w:val="clear"/>
            <w:tcMar>
              <w:top w:w="0.0" w:type="dxa"/>
              <w:left w:w="101.0" w:type="dxa"/>
              <w:bottom w:w="115.0" w:type="dxa"/>
              <w:right w:w="101.0" w:type="dxa"/>
            </w:tcMar>
          </w:tcPr>
          <w:p w:rsidR="00000000" w:rsidDel="00000000" w:rsidP="00000000" w:rsidRDefault="00000000" w:rsidRPr="00000000" w14:paraId="0000010F">
            <w:pPr>
              <w:spacing w:before="120" w:lineRule="auto"/>
              <w:rPr>
                <w:rFonts w:ascii="Calibri" w:cs="Calibri" w:eastAsia="Calibri" w:hAnsi="Calibri"/>
                <w:b w:val="1"/>
                <w:bCs w:val="1"/>
                <w:sz w:val="20"/>
                <w:szCs w:val="20"/>
              </w:rPr>
            </w:pPr>
            <w:bookmarkStart w:colFirst="0" w:colLast="0" w:name="_1ksv4uv" w:id="15"/>
            <w:bookmarkEnd w:id="15"/>
            <w:r w:rsidDel="00000000" w:rsidR="00000000" w:rsidRPr="00000000">
              <w:rPr>
                <w:rFonts w:ascii="Calibri" w:cs="Calibri" w:eastAsia="Calibri" w:hAnsi="Calibri"/>
                <w:b w:val="1"/>
                <w:bCs w:val="1"/>
                <w:sz w:val="20"/>
                <w:szCs w:val="20"/>
                <w:rtl w:val="0"/>
              </w:rPr>
              <w:t xml:space="preserve">Security Objective</w:t>
            </w:r>
          </w:p>
        </w:tc>
        <w:tc>
          <w:tcPr>
            <w:shd w:fill="d9d9d9" w:val="clear"/>
            <w:tcMar>
              <w:top w:w="0.0" w:type="dxa"/>
              <w:left w:w="101.0" w:type="dxa"/>
              <w:bottom w:w="115.0" w:type="dxa"/>
              <w:right w:w="101.0" w:type="dxa"/>
            </w:tcMar>
          </w:tcPr>
          <w:p w:rsidR="00000000" w:rsidDel="00000000" w:rsidP="00000000" w:rsidRDefault="00000000" w:rsidRPr="00000000" w14:paraId="00000110">
            <w:pPr>
              <w:spacing w:before="12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Low, Moderate or High</w:t>
            </w:r>
          </w:p>
          <w:p w:rsidR="00000000" w:rsidDel="00000000" w:rsidP="00000000" w:rsidRDefault="00000000" w:rsidRPr="00000000" w14:paraId="00000111">
            <w:pPr>
              <w:spacing w:before="120" w:lineRule="auto"/>
              <w:jc w:val="cente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2">
            <w:pPr>
              <w:spacing w:before="120" w:lineRule="auto"/>
              <w:jc w:val="center"/>
              <w:rPr>
                <w:rFonts w:ascii="Calibri" w:cs="Calibri" w:eastAsia="Calibri" w:hAnsi="Calibri"/>
                <w:b w:val="1"/>
                <w:bCs w:val="1"/>
                <w:sz w:val="20"/>
                <w:szCs w:val="20"/>
              </w:rPr>
            </w:pPr>
            <w:r w:rsidDel="00000000" w:rsidR="00000000" w:rsidRPr="00000000">
              <w:rPr>
                <w:rtl w:val="0"/>
              </w:rPr>
            </w:r>
          </w:p>
        </w:tc>
      </w:tr>
      <w:tr>
        <w:trPr>
          <w:cantSplit w:val="1"/>
          <w:trHeight w:val="403" w:hRule="atLeast"/>
          <w:tblHeader w:val="0"/>
        </w:trPr>
        <w:tc>
          <w:tcPr>
            <w:shd w:fill="f2f2f2" w:val="clear"/>
            <w:tcMar>
              <w:top w:w="0.0" w:type="dxa"/>
              <w:left w:w="101.0" w:type="dxa"/>
              <w:bottom w:w="115.0" w:type="dxa"/>
              <w:right w:w="101.0" w:type="dxa"/>
            </w:tcMar>
          </w:tcPr>
          <w:p w:rsidR="00000000" w:rsidDel="00000000" w:rsidP="00000000" w:rsidRDefault="00000000" w:rsidRPr="00000000" w14:paraId="00000113">
            <w:pPr>
              <w:spacing w:before="1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Confidentiality</w:t>
            </w:r>
          </w:p>
        </w:tc>
        <w:tc>
          <w:tcPr>
            <w:tcMar>
              <w:top w:w="0.0" w:type="dxa"/>
              <w:left w:w="101.0" w:type="dxa"/>
              <w:bottom w:w="115.0" w:type="dxa"/>
              <w:right w:w="101.0" w:type="dxa"/>
            </w:tcMar>
          </w:tcPr>
          <w:p w:rsidR="00000000" w:rsidDel="00000000" w:rsidP="00000000" w:rsidRDefault="00000000" w:rsidRPr="00000000" w14:paraId="00000114">
            <w:pPr>
              <w:spacing w:before="120" w:lineRule="auto"/>
              <w:rPr>
                <w:rFonts w:ascii="Calibri" w:cs="Calibri" w:eastAsia="Calibri" w:hAnsi="Calibri"/>
                <w:sz w:val="20"/>
                <w:szCs w:val="20"/>
              </w:rPr>
            </w:pPr>
            <w:r w:rsidDel="00000000" w:rsidR="00000000" w:rsidRPr="00000000">
              <w:rPr>
                <w:rtl w:val="0"/>
              </w:rPr>
            </w:r>
          </w:p>
        </w:tc>
      </w:tr>
      <w:tr>
        <w:trPr>
          <w:cantSplit w:val="1"/>
          <w:trHeight w:val="403" w:hRule="atLeast"/>
          <w:tblHeader w:val="0"/>
        </w:trPr>
        <w:tc>
          <w:tcPr>
            <w:shd w:fill="f2f2f2" w:val="clear"/>
            <w:tcMar>
              <w:top w:w="0.0" w:type="dxa"/>
              <w:left w:w="101.0" w:type="dxa"/>
              <w:bottom w:w="115.0" w:type="dxa"/>
              <w:right w:w="101.0" w:type="dxa"/>
            </w:tcMar>
          </w:tcPr>
          <w:p w:rsidR="00000000" w:rsidDel="00000000" w:rsidP="00000000" w:rsidRDefault="00000000" w:rsidRPr="00000000" w14:paraId="00000115">
            <w:pPr>
              <w:spacing w:before="1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Integrity</w:t>
            </w:r>
          </w:p>
        </w:tc>
        <w:tc>
          <w:tcPr>
            <w:tcMar>
              <w:top w:w="0.0" w:type="dxa"/>
              <w:left w:w="101.0" w:type="dxa"/>
              <w:bottom w:w="115.0" w:type="dxa"/>
              <w:right w:w="101.0" w:type="dxa"/>
            </w:tcMar>
          </w:tcPr>
          <w:p w:rsidR="00000000" w:rsidDel="00000000" w:rsidP="00000000" w:rsidRDefault="00000000" w:rsidRPr="00000000" w14:paraId="00000116">
            <w:pPr>
              <w:spacing w:before="120" w:lineRule="auto"/>
              <w:rPr>
                <w:rFonts w:ascii="Calibri" w:cs="Calibri" w:eastAsia="Calibri" w:hAnsi="Calibri"/>
                <w:sz w:val="20"/>
                <w:szCs w:val="20"/>
              </w:rPr>
            </w:pPr>
            <w:r w:rsidDel="00000000" w:rsidR="00000000" w:rsidRPr="00000000">
              <w:rPr>
                <w:rtl w:val="0"/>
              </w:rPr>
            </w:r>
          </w:p>
        </w:tc>
      </w:tr>
      <w:tr>
        <w:trPr>
          <w:cantSplit w:val="1"/>
          <w:trHeight w:val="403" w:hRule="atLeast"/>
          <w:tblHeader w:val="0"/>
        </w:trPr>
        <w:tc>
          <w:tcPr>
            <w:shd w:fill="f2f2f2" w:val="clear"/>
            <w:tcMar>
              <w:top w:w="0.0" w:type="dxa"/>
              <w:left w:w="101.0" w:type="dxa"/>
              <w:bottom w:w="115.0" w:type="dxa"/>
              <w:right w:w="101.0" w:type="dxa"/>
            </w:tcMar>
          </w:tcPr>
          <w:p w:rsidR="00000000" w:rsidDel="00000000" w:rsidP="00000000" w:rsidRDefault="00000000" w:rsidRPr="00000000" w14:paraId="00000117">
            <w:pPr>
              <w:spacing w:before="1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Availability</w:t>
            </w:r>
          </w:p>
        </w:tc>
        <w:tc>
          <w:tcPr>
            <w:tcMar>
              <w:top w:w="0.0" w:type="dxa"/>
              <w:left w:w="101.0" w:type="dxa"/>
              <w:bottom w:w="115.0" w:type="dxa"/>
              <w:right w:w="101.0" w:type="dxa"/>
            </w:tcMar>
          </w:tcPr>
          <w:p w:rsidR="00000000" w:rsidDel="00000000" w:rsidP="00000000" w:rsidRDefault="00000000" w:rsidRPr="00000000" w14:paraId="00000118">
            <w:pPr>
              <w:keepNext w:val="1"/>
              <w:spacing w:before="12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120" w:line="240" w:lineRule="auto"/>
        <w:ind w:left="0" w:right="0" w:firstLine="0"/>
        <w:jc w:val="center"/>
        <w:rPr>
          <w:rFonts w:ascii="Calibri" w:cs="Calibri" w:eastAsia="Calibri" w:hAnsi="Calibri"/>
          <w:b w:val="1"/>
          <w:bCs w:val="1"/>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1f497d"/>
          <w:sz w:val="18"/>
          <w:szCs w:val="18"/>
          <w:u w:val="none"/>
          <w:shd w:fill="auto" w:val="clear"/>
          <w:vertAlign w:val="baseline"/>
          <w:rtl w:val="0"/>
        </w:rPr>
        <w:t xml:space="preserve">Table 2- 3.  Security Information Impact Level</w:t>
      </w:r>
    </w:p>
    <w:p w:rsidR="00000000" w:rsidDel="00000000" w:rsidP="00000000" w:rsidRDefault="00000000" w:rsidRPr="00000000" w14:paraId="0000011A">
      <w:pPr>
        <w:rPr/>
      </w:pPr>
      <w:r w:rsidDel="00000000" w:rsidR="00000000" w:rsidRPr="00000000">
        <w:rPr>
          <w:rtl w:val="0"/>
        </w:rPr>
        <w:t xml:space="preserve">Through review and analysis it has been determined that the baseline CNSS 1253 security categorization for the &lt;</w:t>
      </w:r>
      <w:r w:rsidDel="00000000" w:rsidR="00000000" w:rsidRPr="00000000">
        <w:rPr>
          <w:b w:val="1"/>
          <w:bCs w:val="1"/>
          <w:color w:val="366091"/>
          <w:rtl w:val="0"/>
        </w:rPr>
        <w:t xml:space="preserve">Information System Abbreviation</w:t>
      </w:r>
      <w:r w:rsidDel="00000000" w:rsidR="00000000" w:rsidRPr="00000000">
        <w:rPr>
          <w:b w:val="1"/>
          <w:bCs w:val="1"/>
          <w:rtl w:val="0"/>
        </w:rPr>
        <w:t xml:space="preserve">&gt;</w:t>
      </w:r>
      <w:r w:rsidDel="00000000" w:rsidR="00000000" w:rsidRPr="00000000">
        <w:rPr>
          <w:rtl w:val="0"/>
        </w:rPr>
        <w:t xml:space="preserve"> system is listed in the table that follows.  </w:t>
      </w:r>
    </w:p>
    <w:p w:rsidR="00000000" w:rsidDel="00000000" w:rsidP="00000000" w:rsidRDefault="00000000" w:rsidRPr="00000000" w14:paraId="0000011B">
      <w:pPr>
        <w:rPr/>
      </w:pPr>
      <w:r w:rsidDel="00000000" w:rsidR="00000000" w:rsidRPr="00000000">
        <w:rPr>
          <w:rtl w:val="0"/>
        </w:rPr>
      </w:r>
    </w:p>
    <w:tbl>
      <w:tblPr>
        <w:tblStyle w:val="Table8"/>
        <w:tblW w:w="85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4"/>
        <w:gridCol w:w="1656"/>
        <w:gridCol w:w="1656"/>
        <w:gridCol w:w="1639"/>
        <w:tblGridChange w:id="0">
          <w:tblGrid>
            <w:gridCol w:w="3604"/>
            <w:gridCol w:w="1656"/>
            <w:gridCol w:w="1656"/>
            <w:gridCol w:w="1639"/>
          </w:tblGrid>
        </w:tblGridChange>
      </w:tblGrid>
      <w:tr>
        <w:trPr>
          <w:cantSplit w:val="1"/>
          <w:trHeight w:val="288" w:hRule="atLeast"/>
          <w:tblHeader w:val="0"/>
        </w:trPr>
        <w:tc>
          <w:tcPr>
            <w:shd w:fill="dbe5f1" w:val="clear"/>
            <w:tcMar>
              <w:top w:w="0.0" w:type="dxa"/>
              <w:left w:w="101.0" w:type="dxa"/>
              <w:bottom w:w="115.0" w:type="dxa"/>
              <w:right w:w="101.0" w:type="dxa"/>
            </w:tcMar>
            <w:vAlign w:val="center"/>
          </w:tcPr>
          <w:p w:rsidR="00000000" w:rsidDel="00000000" w:rsidP="00000000" w:rsidRDefault="00000000" w:rsidRPr="00000000" w14:paraId="0000011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bookmarkStart w:colFirst="0" w:colLast="0" w:name="_44sinio" w:id="16"/>
            <w:bookmarkEnd w:id="16"/>
            <w:r w:rsidDel="00000000" w:rsidR="00000000" w:rsidRPr="00000000">
              <w:rPr>
                <w:rtl w:val="0"/>
              </w:rPr>
            </w:r>
          </w:p>
        </w:tc>
        <w:tc>
          <w:tcPr>
            <w:shd w:fill="auto" w:val="clear"/>
            <w:tcMar>
              <w:top w:w="0.0" w:type="dxa"/>
              <w:left w:w="101.0" w:type="dxa"/>
              <w:bottom w:w="115.0" w:type="dxa"/>
              <w:right w:w="101.0" w:type="dxa"/>
            </w:tcMar>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Confidentiality</w:t>
            </w:r>
          </w:p>
        </w:tc>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Integrity</w:t>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Availability</w:t>
            </w:r>
          </w:p>
        </w:tc>
      </w:tr>
      <w:tr>
        <w:trPr>
          <w:cantSplit w:val="1"/>
          <w:trHeight w:val="576" w:hRule="atLeast"/>
          <w:tblHeader w:val="0"/>
        </w:trPr>
        <w:tc>
          <w:tcPr>
            <w:shd w:fill="dbe5f1" w:val="clear"/>
            <w:tcMar>
              <w:top w:w="0.0" w:type="dxa"/>
              <w:left w:w="101.0" w:type="dxa"/>
              <w:bottom w:w="115.0" w:type="dxa"/>
              <w:right w:w="101.0" w:type="dxa"/>
            </w:tcMar>
            <w:vAlign w:val="center"/>
          </w:tcPr>
          <w:p w:rsidR="00000000" w:rsidDel="00000000" w:rsidP="00000000" w:rsidRDefault="00000000" w:rsidRPr="00000000" w14:paraId="0000012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Information System AbbreviationInformation System AbbreviationInformation System Abbreviation Security Categorization</w:t>
            </w:r>
          </w:p>
        </w:tc>
        <w:tc>
          <w:tcPr>
            <w:shd w:fill="auto" w:val="clear"/>
            <w:tcMar>
              <w:top w:w="0.0" w:type="dxa"/>
              <w:left w:w="101.0" w:type="dxa"/>
              <w:bottom w:w="115.0" w:type="dxa"/>
              <w:right w:w="101.0" w:type="dxa"/>
            </w:tcMa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0"/>
                <w:szCs w:val="20"/>
                <w:u w:val="none"/>
                <w:shd w:fill="auto" w:val="clear"/>
                <w:vertAlign w:val="baseline"/>
                <w:rtl w:val="0"/>
              </w:rPr>
              <w:t xml:space="preserve">Choose level</w:t>
            </w:r>
            <w:r w:rsidDel="00000000" w:rsidR="00000000" w:rsidRPr="00000000">
              <w:rPr>
                <w:rtl w:val="0"/>
              </w:rPr>
            </w:r>
          </w:p>
        </w:tc>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0"/>
                <w:szCs w:val="20"/>
                <w:u w:val="none"/>
                <w:shd w:fill="auto" w:val="clear"/>
                <w:vertAlign w:val="baseline"/>
                <w:rtl w:val="0"/>
              </w:rPr>
              <w:t xml:space="preserve">Choose level</w:t>
            </w:r>
            <w:r w:rsidDel="00000000" w:rsidR="00000000" w:rsidRPr="00000000">
              <w:rPr>
                <w:rtl w:val="0"/>
              </w:rPr>
            </w:r>
          </w:p>
        </w:tc>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0"/>
                <w:szCs w:val="20"/>
                <w:u w:val="none"/>
                <w:shd w:fill="auto" w:val="clear"/>
                <w:vertAlign w:val="baseline"/>
                <w:rtl w:val="0"/>
              </w:rPr>
              <w:t xml:space="preserve">Choose level</w:t>
            </w:r>
            <w:r w:rsidDel="00000000" w:rsidR="00000000" w:rsidRPr="00000000">
              <w:rPr>
                <w:rtl w:val="0"/>
              </w:rPr>
            </w:r>
          </w:p>
        </w:tc>
      </w:tr>
    </w:tbl>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120" w:line="240" w:lineRule="auto"/>
        <w:ind w:left="0" w:right="0" w:firstLine="0"/>
        <w:jc w:val="center"/>
        <w:rPr>
          <w:rFonts w:ascii="Calibri" w:cs="Calibri" w:eastAsia="Calibri" w:hAnsi="Calibri"/>
          <w:b w:val="1"/>
          <w:bCs w:val="1"/>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1f497d"/>
          <w:sz w:val="18"/>
          <w:szCs w:val="18"/>
          <w:u w:val="none"/>
          <w:shd w:fill="auto" w:val="clear"/>
          <w:vertAlign w:val="baseline"/>
          <w:rtl w:val="0"/>
        </w:rPr>
        <w:t xml:space="preserve">Table 2- 4.  Baseline Security Configuration</w:t>
      </w:r>
    </w:p>
    <w:p w:rsidR="00000000" w:rsidDel="00000000" w:rsidP="00000000" w:rsidRDefault="00000000" w:rsidRPr="00000000" w14:paraId="00000125">
      <w:pPr>
        <w:rPr/>
      </w:pPr>
      <w:r w:rsidDel="00000000" w:rsidR="00000000" w:rsidRPr="00000000">
        <w:rPr>
          <w:rtl w:val="0"/>
        </w:rPr>
        <w:t xml:space="preserve">Using this categorization, in conjunction with the risk assessment and any unique security requirements, we have established the security controls for this system, as detailed in this SSP Addendum, in conjunction with the FedRAMP Moderate baseline SSP defined herein.   </w:t>
      </w:r>
    </w:p>
    <w:p w:rsidR="00000000" w:rsidDel="00000000" w:rsidP="00000000" w:rsidRDefault="00000000" w:rsidRPr="00000000" w14:paraId="00000126">
      <w:pPr>
        <w:pStyle w:val="Heading2"/>
        <w:numPr>
          <w:ilvl w:val="1"/>
          <w:numId w:val="7"/>
        </w:numPr>
        <w:ind w:left="720" w:hanging="720"/>
        <w:rPr/>
      </w:pPr>
      <w:bookmarkStart w:colFirst="0" w:colLast="0" w:name="_2jxsxqh" w:id="17"/>
      <w:bookmarkEnd w:id="17"/>
      <w:r w:rsidDel="00000000" w:rsidR="00000000" w:rsidRPr="00000000">
        <w:rPr>
          <w:rtl w:val="0"/>
        </w:rPr>
        <w:t xml:space="preserve">Digital Identity Level</w:t>
      </w:r>
    </w:p>
    <w:p w:rsidR="00000000" w:rsidDel="00000000" w:rsidP="00000000" w:rsidRDefault="00000000" w:rsidRPr="00000000" w14:paraId="00000127">
      <w:pPr>
        <w:rPr/>
      </w:pPr>
      <w:bookmarkStart w:colFirst="0" w:colLast="0" w:name="_z337ya" w:id="18"/>
      <w:bookmarkEnd w:id="18"/>
      <w:r w:rsidDel="00000000" w:rsidR="00000000" w:rsidRPr="00000000">
        <w:rPr>
          <w:rtl w:val="0"/>
        </w:rPr>
        <w:t xml:space="preserve">The digital identity information may be found in Attachment 3 – Digital Identity Worksheet of the FedRAMP baseline package.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Note: NIST SP 800-63-3, Digital Identity Guidelines, does not recognize the four Levels of Assurance model previously used by federal agencies and described in OMB M-04-04, instead requiring agencies to individually select levels corresponding to each function being performed.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The digital identity level is </w:t>
      </w:r>
      <w:r w:rsidDel="00000000" w:rsidR="00000000" w:rsidRPr="00000000">
        <w:rPr>
          <w:color w:val="808080"/>
          <w:rtl w:val="0"/>
        </w:rPr>
        <w:t xml:space="preserve">Choose an item.</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1"/>
        <w:numPr>
          <w:ilvl w:val="0"/>
          <w:numId w:val="7"/>
        </w:numPr>
        <w:ind w:left="720" w:hanging="720"/>
        <w:rPr/>
      </w:pPr>
      <w:bookmarkStart w:colFirst="0" w:colLast="0" w:name="_3j2qqm3" w:id="19"/>
      <w:bookmarkEnd w:id="19"/>
      <w:r w:rsidDel="00000000" w:rsidR="00000000" w:rsidRPr="00000000">
        <w:rPr>
          <w:rtl w:val="0"/>
        </w:rPr>
        <w:t xml:space="preserve">Information System Owner</w:t>
      </w:r>
    </w:p>
    <w:p w:rsidR="00000000" w:rsidDel="00000000" w:rsidP="00000000" w:rsidRDefault="00000000" w:rsidRPr="00000000" w14:paraId="0000012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addition to the system owner identified in the FedRAMP Moderate baseline SSP, a DoD assessment requires a DoD advocate to sponsor the NIPRNet connection (through the DoD Cloud Access Point [CAP]) and to indicate a priority status of the CSO to meet one or more DoD mission needs. It is expected that a DoD component sponsor/advocate is willing to provide resources in support of the DoD FedRAMP+ assessment. This may be the same or different DoD organization(s). Table 3-2 identifies the NIPRNet connection sponsor and Table 3-3 identifies the DoD organizational sponsor/advocate.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Pr>
        <w:footnoteReference w:customMarkFollows="0" w:id="11"/>
      </w: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tl w:val="0"/>
        </w:rPr>
      </w:r>
    </w:p>
    <w:tbl>
      <w:tblPr>
        <w:tblStyle w:val="Table9"/>
        <w:tblW w:w="864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4"/>
        <w:gridCol w:w="6213"/>
        <w:tblGridChange w:id="0">
          <w:tblGrid>
            <w:gridCol w:w="2434"/>
            <w:gridCol w:w="6213"/>
          </w:tblGrid>
        </w:tblGridChange>
      </w:tblGrid>
      <w:tr>
        <w:trPr>
          <w:cantSplit w:val="1"/>
          <w:trHeight w:val="403" w:hRule="atLeast"/>
          <w:tblHeader w:val="0"/>
        </w:trPr>
        <w:tc>
          <w:tcPr>
            <w:shd w:fill="f2f2f2" w:val="clear"/>
            <w:tcMar>
              <w:top w:w="0.0" w:type="dxa"/>
              <w:left w:w="101.0" w:type="dxa"/>
              <w:bottom w:w="115.0" w:type="dxa"/>
              <w:right w:w="101.0" w:type="dxa"/>
            </w:tcMar>
          </w:tcPr>
          <w:p w:rsidR="00000000" w:rsidDel="00000000" w:rsidP="00000000" w:rsidRDefault="00000000" w:rsidRPr="00000000" w14:paraId="00000130">
            <w:pPr>
              <w:spacing w:before="120" w:lineRule="auto"/>
              <w:rPr>
                <w:sz w:val="20"/>
                <w:szCs w:val="20"/>
              </w:rPr>
            </w:pPr>
            <w:r w:rsidDel="00000000" w:rsidR="00000000" w:rsidRPr="00000000">
              <w:rPr>
                <w:sz w:val="20"/>
                <w:szCs w:val="20"/>
                <w:rtl w:val="0"/>
              </w:rPr>
              <w:t xml:space="preserve">Name</w:t>
            </w:r>
          </w:p>
        </w:tc>
        <w:tc>
          <w:tcPr>
            <w:shd w:fill="auto" w:val="clear"/>
            <w:tcMar>
              <w:top w:w="0.0" w:type="dxa"/>
              <w:left w:w="101.0" w:type="dxa"/>
              <w:bottom w:w="115.0" w:type="dxa"/>
              <w:right w:w="101.0" w:type="dxa"/>
            </w:tcMar>
          </w:tcPr>
          <w:p w:rsidR="00000000" w:rsidDel="00000000" w:rsidP="00000000" w:rsidRDefault="00000000" w:rsidRPr="00000000" w14:paraId="00000131">
            <w:pPr>
              <w:spacing w:before="120" w:lineRule="auto"/>
              <w:rPr>
                <w:sz w:val="20"/>
                <w:szCs w:val="20"/>
              </w:rPr>
            </w:pPr>
            <w:r w:rsidDel="00000000" w:rsidR="00000000" w:rsidRPr="00000000">
              <w:rPr>
                <w:rtl w:val="0"/>
              </w:rPr>
            </w:r>
          </w:p>
          <w:p w:rsidR="00000000" w:rsidDel="00000000" w:rsidP="00000000" w:rsidRDefault="00000000" w:rsidRPr="00000000" w14:paraId="00000132">
            <w:pPr>
              <w:spacing w:before="120" w:lineRule="auto"/>
              <w:jc w:val="center"/>
              <w:rPr>
                <w:sz w:val="20"/>
                <w:szCs w:val="20"/>
              </w:rPr>
            </w:pPr>
            <w:r w:rsidDel="00000000" w:rsidR="00000000" w:rsidRPr="00000000">
              <w:rPr>
                <w:rtl w:val="0"/>
              </w:rPr>
            </w:r>
          </w:p>
          <w:p w:rsidR="00000000" w:rsidDel="00000000" w:rsidP="00000000" w:rsidRDefault="00000000" w:rsidRPr="00000000" w14:paraId="00000133">
            <w:pPr>
              <w:spacing w:before="120" w:lineRule="auto"/>
              <w:jc w:val="center"/>
              <w:rPr>
                <w:sz w:val="20"/>
                <w:szCs w:val="20"/>
              </w:rPr>
            </w:pPr>
            <w:r w:rsidDel="00000000" w:rsidR="00000000" w:rsidRPr="00000000">
              <w:rPr>
                <w:rtl w:val="0"/>
              </w:rPr>
            </w:r>
          </w:p>
        </w:tc>
      </w:tr>
      <w:tr>
        <w:trPr>
          <w:cantSplit w:val="1"/>
          <w:trHeight w:val="403" w:hRule="atLeast"/>
          <w:tblHeader w:val="0"/>
        </w:trPr>
        <w:tc>
          <w:tcPr>
            <w:shd w:fill="f2f2f2" w:val="clear"/>
            <w:tcMar>
              <w:top w:w="0.0" w:type="dxa"/>
              <w:left w:w="101.0" w:type="dxa"/>
              <w:bottom w:w="115.0" w:type="dxa"/>
              <w:right w:w="101.0" w:type="dxa"/>
            </w:tcMar>
          </w:tcPr>
          <w:p w:rsidR="00000000" w:rsidDel="00000000" w:rsidP="00000000" w:rsidRDefault="00000000" w:rsidRPr="00000000" w14:paraId="00000134">
            <w:pPr>
              <w:spacing w:before="120" w:lineRule="auto"/>
              <w:rPr>
                <w:sz w:val="20"/>
                <w:szCs w:val="20"/>
              </w:rPr>
            </w:pPr>
            <w:r w:rsidDel="00000000" w:rsidR="00000000" w:rsidRPr="00000000">
              <w:rPr>
                <w:sz w:val="20"/>
                <w:szCs w:val="20"/>
                <w:rtl w:val="0"/>
              </w:rPr>
              <w:t xml:space="preserve">Title</w:t>
            </w:r>
          </w:p>
        </w:tc>
        <w:tc>
          <w:tcPr>
            <w:tcMar>
              <w:top w:w="0.0" w:type="dxa"/>
              <w:left w:w="101.0" w:type="dxa"/>
              <w:bottom w:w="115.0" w:type="dxa"/>
              <w:right w:w="101.0" w:type="dxa"/>
            </w:tcMar>
          </w:tcPr>
          <w:p w:rsidR="00000000" w:rsidDel="00000000" w:rsidP="00000000" w:rsidRDefault="00000000" w:rsidRPr="00000000" w14:paraId="00000135">
            <w:pPr>
              <w:spacing w:before="120" w:lineRule="auto"/>
              <w:rPr/>
            </w:pPr>
            <w:r w:rsidDel="00000000" w:rsidR="00000000" w:rsidRPr="00000000">
              <w:rPr>
                <w:rtl w:val="0"/>
              </w:rPr>
            </w:r>
          </w:p>
        </w:tc>
      </w:tr>
      <w:tr>
        <w:trPr>
          <w:cantSplit w:val="1"/>
          <w:trHeight w:val="403" w:hRule="atLeast"/>
          <w:tblHeader w:val="0"/>
        </w:trPr>
        <w:tc>
          <w:tcPr>
            <w:shd w:fill="f2f2f2" w:val="clear"/>
            <w:tcMar>
              <w:top w:w="0.0" w:type="dxa"/>
              <w:left w:w="101.0" w:type="dxa"/>
              <w:bottom w:w="115.0" w:type="dxa"/>
              <w:right w:w="101.0" w:type="dxa"/>
            </w:tcMar>
          </w:tcPr>
          <w:p w:rsidR="00000000" w:rsidDel="00000000" w:rsidP="00000000" w:rsidRDefault="00000000" w:rsidRPr="00000000" w14:paraId="00000136">
            <w:pPr>
              <w:spacing w:before="120" w:lineRule="auto"/>
              <w:rPr>
                <w:sz w:val="20"/>
                <w:szCs w:val="20"/>
              </w:rPr>
            </w:pPr>
            <w:r w:rsidDel="00000000" w:rsidR="00000000" w:rsidRPr="00000000">
              <w:rPr>
                <w:sz w:val="20"/>
                <w:szCs w:val="20"/>
                <w:rtl w:val="0"/>
              </w:rPr>
              <w:t xml:space="preserve">DoD Organization</w:t>
            </w:r>
          </w:p>
        </w:tc>
        <w:tc>
          <w:tcPr>
            <w:tcMar>
              <w:top w:w="0.0" w:type="dxa"/>
              <w:left w:w="101.0" w:type="dxa"/>
              <w:bottom w:w="115.0" w:type="dxa"/>
              <w:right w:w="101.0" w:type="dxa"/>
            </w:tcMar>
          </w:tcPr>
          <w:p w:rsidR="00000000" w:rsidDel="00000000" w:rsidP="00000000" w:rsidRDefault="00000000" w:rsidRPr="00000000" w14:paraId="00000137">
            <w:pPr>
              <w:spacing w:before="120" w:lineRule="auto"/>
              <w:rPr/>
            </w:pPr>
            <w:r w:rsidDel="00000000" w:rsidR="00000000" w:rsidRPr="00000000">
              <w:rPr>
                <w:rtl w:val="0"/>
              </w:rPr>
            </w:r>
          </w:p>
        </w:tc>
      </w:tr>
      <w:tr>
        <w:trPr>
          <w:cantSplit w:val="1"/>
          <w:trHeight w:val="403" w:hRule="atLeast"/>
          <w:tblHeader w:val="0"/>
        </w:trPr>
        <w:tc>
          <w:tcPr>
            <w:shd w:fill="f2f2f2" w:val="clear"/>
            <w:tcMar>
              <w:top w:w="0.0" w:type="dxa"/>
              <w:left w:w="101.0" w:type="dxa"/>
              <w:bottom w:w="115.0" w:type="dxa"/>
              <w:right w:w="101.0" w:type="dxa"/>
            </w:tcMar>
          </w:tcPr>
          <w:p w:rsidR="00000000" w:rsidDel="00000000" w:rsidP="00000000" w:rsidRDefault="00000000" w:rsidRPr="00000000" w14:paraId="00000138">
            <w:pPr>
              <w:spacing w:before="120" w:lineRule="auto"/>
              <w:rPr>
                <w:sz w:val="20"/>
                <w:szCs w:val="20"/>
              </w:rPr>
            </w:pPr>
            <w:r w:rsidDel="00000000" w:rsidR="00000000" w:rsidRPr="00000000">
              <w:rPr>
                <w:sz w:val="20"/>
                <w:szCs w:val="20"/>
                <w:rtl w:val="0"/>
              </w:rPr>
              <w:t xml:space="preserve">Address</w:t>
            </w:r>
          </w:p>
        </w:tc>
        <w:tc>
          <w:tcPr>
            <w:tcMar>
              <w:top w:w="0.0" w:type="dxa"/>
              <w:left w:w="101.0" w:type="dxa"/>
              <w:bottom w:w="115.0" w:type="dxa"/>
              <w:right w:w="101.0" w:type="dxa"/>
            </w:tcMar>
          </w:tcPr>
          <w:p w:rsidR="00000000" w:rsidDel="00000000" w:rsidP="00000000" w:rsidRDefault="00000000" w:rsidRPr="00000000" w14:paraId="00000139">
            <w:pPr>
              <w:spacing w:before="120" w:lineRule="auto"/>
              <w:rPr/>
            </w:pPr>
            <w:r w:rsidDel="00000000" w:rsidR="00000000" w:rsidRPr="00000000">
              <w:rPr>
                <w:rtl w:val="0"/>
              </w:rPr>
            </w:r>
          </w:p>
        </w:tc>
      </w:tr>
      <w:tr>
        <w:trPr>
          <w:cantSplit w:val="1"/>
          <w:trHeight w:val="403" w:hRule="atLeast"/>
          <w:tblHeader w:val="0"/>
        </w:trPr>
        <w:tc>
          <w:tcPr>
            <w:shd w:fill="f2f2f2" w:val="clear"/>
            <w:tcMar>
              <w:top w:w="0.0" w:type="dxa"/>
              <w:left w:w="101.0" w:type="dxa"/>
              <w:bottom w:w="115.0" w:type="dxa"/>
              <w:right w:w="101.0" w:type="dxa"/>
            </w:tcMar>
          </w:tcPr>
          <w:p w:rsidR="00000000" w:rsidDel="00000000" w:rsidP="00000000" w:rsidRDefault="00000000" w:rsidRPr="00000000" w14:paraId="0000013A">
            <w:pPr>
              <w:spacing w:before="120" w:lineRule="auto"/>
              <w:rPr>
                <w:sz w:val="20"/>
                <w:szCs w:val="20"/>
              </w:rPr>
            </w:pPr>
            <w:r w:rsidDel="00000000" w:rsidR="00000000" w:rsidRPr="00000000">
              <w:rPr>
                <w:sz w:val="20"/>
                <w:szCs w:val="20"/>
                <w:rtl w:val="0"/>
              </w:rPr>
              <w:t xml:space="preserve">Phone Number</w:t>
            </w:r>
          </w:p>
        </w:tc>
        <w:tc>
          <w:tcPr>
            <w:tcMar>
              <w:top w:w="0.0" w:type="dxa"/>
              <w:left w:w="101.0" w:type="dxa"/>
              <w:bottom w:w="115.0" w:type="dxa"/>
              <w:right w:w="101.0" w:type="dxa"/>
            </w:tcMar>
          </w:tcPr>
          <w:p w:rsidR="00000000" w:rsidDel="00000000" w:rsidP="00000000" w:rsidRDefault="00000000" w:rsidRPr="00000000" w14:paraId="0000013B">
            <w:pPr>
              <w:spacing w:before="120" w:lineRule="auto"/>
              <w:rPr/>
            </w:pPr>
            <w:r w:rsidDel="00000000" w:rsidR="00000000" w:rsidRPr="00000000">
              <w:rPr>
                <w:rtl w:val="0"/>
              </w:rPr>
            </w:r>
          </w:p>
        </w:tc>
      </w:tr>
      <w:tr>
        <w:trPr>
          <w:cantSplit w:val="1"/>
          <w:trHeight w:val="403" w:hRule="atLeast"/>
          <w:tblHeader w:val="0"/>
        </w:trPr>
        <w:tc>
          <w:tcPr>
            <w:shd w:fill="f2f2f2" w:val="clear"/>
            <w:tcMar>
              <w:top w:w="0.0" w:type="dxa"/>
              <w:left w:w="101.0" w:type="dxa"/>
              <w:bottom w:w="115.0" w:type="dxa"/>
              <w:right w:w="101.0" w:type="dxa"/>
            </w:tcMar>
          </w:tcPr>
          <w:p w:rsidR="00000000" w:rsidDel="00000000" w:rsidP="00000000" w:rsidRDefault="00000000" w:rsidRPr="00000000" w14:paraId="0000013C">
            <w:pPr>
              <w:spacing w:before="120" w:lineRule="auto"/>
              <w:rPr>
                <w:sz w:val="20"/>
                <w:szCs w:val="20"/>
              </w:rPr>
            </w:pPr>
            <w:r w:rsidDel="00000000" w:rsidR="00000000" w:rsidRPr="00000000">
              <w:rPr>
                <w:sz w:val="20"/>
                <w:szCs w:val="20"/>
                <w:rtl w:val="0"/>
              </w:rPr>
              <w:t xml:space="preserve">Email Address</w:t>
            </w:r>
          </w:p>
        </w:tc>
        <w:tc>
          <w:tcPr>
            <w:tcMar>
              <w:top w:w="0.0" w:type="dxa"/>
              <w:left w:w="101.0" w:type="dxa"/>
              <w:bottom w:w="115.0" w:type="dxa"/>
              <w:right w:w="101.0" w:type="dxa"/>
            </w:tcMar>
          </w:tcPr>
          <w:p w:rsidR="00000000" w:rsidDel="00000000" w:rsidP="00000000" w:rsidRDefault="00000000" w:rsidRPr="00000000" w14:paraId="0000013D">
            <w:pPr>
              <w:keepNext w:val="1"/>
              <w:spacing w:before="120" w:lineRule="auto"/>
              <w:rPr/>
            </w:pPr>
            <w:r w:rsidDel="00000000" w:rsidR="00000000" w:rsidRPr="00000000">
              <w:rPr>
                <w:rtl w:val="0"/>
              </w:rPr>
            </w:r>
          </w:p>
        </w:tc>
      </w:tr>
    </w:tbl>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120" w:line="240" w:lineRule="auto"/>
        <w:ind w:left="0" w:right="0" w:firstLine="0"/>
        <w:jc w:val="center"/>
        <w:rPr>
          <w:rFonts w:ascii="Calibri" w:cs="Calibri" w:eastAsia="Calibri" w:hAnsi="Calibri"/>
          <w:b w:val="1"/>
          <w:bCs w:val="1"/>
          <w:i w:val="1"/>
          <w:iCs w:val="1"/>
          <w:smallCaps w:val="0"/>
          <w:strike w:val="0"/>
          <w:color w:val="1f497d"/>
          <w:sz w:val="18"/>
          <w:szCs w:val="18"/>
          <w:u w:val="none"/>
          <w:shd w:fill="auto" w:val="clear"/>
          <w:vertAlign w:val="baseline"/>
        </w:rPr>
      </w:pPr>
      <w:bookmarkStart w:colFirst="0" w:colLast="0" w:name="_1y810tw" w:id="20"/>
      <w:bookmarkEnd w:id="20"/>
      <w:r w:rsidDel="00000000" w:rsidR="00000000" w:rsidRPr="00000000">
        <w:rPr>
          <w:rFonts w:ascii="Calibri" w:cs="Calibri" w:eastAsia="Calibri" w:hAnsi="Calibri"/>
          <w:b w:val="1"/>
          <w:bCs w:val="1"/>
          <w:i w:val="1"/>
          <w:iCs w:val="1"/>
          <w:smallCaps w:val="0"/>
          <w:strike w:val="0"/>
          <w:color w:val="1f497d"/>
          <w:sz w:val="18"/>
          <w:szCs w:val="18"/>
          <w:u w:val="none"/>
          <w:shd w:fill="auto" w:val="clear"/>
          <w:vertAlign w:val="baseline"/>
          <w:rtl w:val="0"/>
        </w:rPr>
        <w:t xml:space="preserve">Table 3- 2. DoD NIPRNet Connection Sponsor</w:t>
      </w:r>
    </w:p>
    <w:p w:rsidR="00000000" w:rsidDel="00000000" w:rsidP="00000000" w:rsidRDefault="00000000" w:rsidRPr="00000000" w14:paraId="0000013F">
      <w:pPr>
        <w:rPr/>
      </w:pPr>
      <w:r w:rsidDel="00000000" w:rsidR="00000000" w:rsidRPr="00000000">
        <w:rPr>
          <w:rtl w:val="0"/>
        </w:rPr>
      </w:r>
    </w:p>
    <w:tbl>
      <w:tblPr>
        <w:tblStyle w:val="Table10"/>
        <w:tblW w:w="864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4"/>
        <w:gridCol w:w="6213"/>
        <w:tblGridChange w:id="0">
          <w:tblGrid>
            <w:gridCol w:w="2434"/>
            <w:gridCol w:w="6213"/>
          </w:tblGrid>
        </w:tblGridChange>
      </w:tblGrid>
      <w:tr>
        <w:trPr>
          <w:cantSplit w:val="1"/>
          <w:trHeight w:val="403" w:hRule="atLeast"/>
          <w:tblHeader w:val="0"/>
        </w:trPr>
        <w:tc>
          <w:tcPr>
            <w:shd w:fill="f2f2f2" w:val="clear"/>
            <w:tcMar>
              <w:top w:w="0.0" w:type="dxa"/>
              <w:left w:w="101.0" w:type="dxa"/>
              <w:bottom w:w="115.0" w:type="dxa"/>
              <w:right w:w="101.0" w:type="dxa"/>
            </w:tcMar>
          </w:tcPr>
          <w:p w:rsidR="00000000" w:rsidDel="00000000" w:rsidP="00000000" w:rsidRDefault="00000000" w:rsidRPr="00000000" w14:paraId="00000140">
            <w:pPr>
              <w:spacing w:before="120" w:lineRule="auto"/>
              <w:rPr>
                <w:sz w:val="20"/>
                <w:szCs w:val="20"/>
              </w:rPr>
            </w:pPr>
            <w:r w:rsidDel="00000000" w:rsidR="00000000" w:rsidRPr="00000000">
              <w:rPr>
                <w:sz w:val="20"/>
                <w:szCs w:val="20"/>
                <w:rtl w:val="0"/>
              </w:rPr>
              <w:t xml:space="preserve">Name</w:t>
            </w:r>
          </w:p>
        </w:tc>
        <w:tc>
          <w:tcPr>
            <w:shd w:fill="auto" w:val="clear"/>
            <w:tcMar>
              <w:top w:w="0.0" w:type="dxa"/>
              <w:left w:w="101.0" w:type="dxa"/>
              <w:bottom w:w="115.0" w:type="dxa"/>
              <w:right w:w="101.0" w:type="dxa"/>
            </w:tcMar>
          </w:tcPr>
          <w:p w:rsidR="00000000" w:rsidDel="00000000" w:rsidP="00000000" w:rsidRDefault="00000000" w:rsidRPr="00000000" w14:paraId="00000141">
            <w:pPr>
              <w:spacing w:before="120" w:lineRule="auto"/>
              <w:rPr>
                <w:sz w:val="20"/>
                <w:szCs w:val="20"/>
              </w:rPr>
            </w:pPr>
            <w:r w:rsidDel="00000000" w:rsidR="00000000" w:rsidRPr="00000000">
              <w:rPr>
                <w:rtl w:val="0"/>
              </w:rPr>
            </w:r>
          </w:p>
          <w:p w:rsidR="00000000" w:rsidDel="00000000" w:rsidP="00000000" w:rsidRDefault="00000000" w:rsidRPr="00000000" w14:paraId="00000142">
            <w:pPr>
              <w:spacing w:before="120" w:lineRule="auto"/>
              <w:jc w:val="center"/>
              <w:rPr>
                <w:sz w:val="20"/>
                <w:szCs w:val="20"/>
              </w:rPr>
            </w:pPr>
            <w:r w:rsidDel="00000000" w:rsidR="00000000" w:rsidRPr="00000000">
              <w:rPr>
                <w:rtl w:val="0"/>
              </w:rPr>
            </w:r>
          </w:p>
          <w:p w:rsidR="00000000" w:rsidDel="00000000" w:rsidP="00000000" w:rsidRDefault="00000000" w:rsidRPr="00000000" w14:paraId="00000143">
            <w:pPr>
              <w:spacing w:before="120" w:lineRule="auto"/>
              <w:jc w:val="center"/>
              <w:rPr>
                <w:sz w:val="20"/>
                <w:szCs w:val="20"/>
              </w:rPr>
            </w:pPr>
            <w:r w:rsidDel="00000000" w:rsidR="00000000" w:rsidRPr="00000000">
              <w:rPr>
                <w:rtl w:val="0"/>
              </w:rPr>
            </w:r>
          </w:p>
        </w:tc>
      </w:tr>
      <w:tr>
        <w:trPr>
          <w:cantSplit w:val="1"/>
          <w:trHeight w:val="403" w:hRule="atLeast"/>
          <w:tblHeader w:val="0"/>
        </w:trPr>
        <w:tc>
          <w:tcPr>
            <w:shd w:fill="f2f2f2" w:val="clear"/>
            <w:tcMar>
              <w:top w:w="0.0" w:type="dxa"/>
              <w:left w:w="101.0" w:type="dxa"/>
              <w:bottom w:w="115.0" w:type="dxa"/>
              <w:right w:w="101.0" w:type="dxa"/>
            </w:tcMar>
          </w:tcPr>
          <w:p w:rsidR="00000000" w:rsidDel="00000000" w:rsidP="00000000" w:rsidRDefault="00000000" w:rsidRPr="00000000" w14:paraId="00000144">
            <w:pPr>
              <w:spacing w:before="120" w:lineRule="auto"/>
              <w:rPr>
                <w:sz w:val="20"/>
                <w:szCs w:val="20"/>
              </w:rPr>
            </w:pPr>
            <w:r w:rsidDel="00000000" w:rsidR="00000000" w:rsidRPr="00000000">
              <w:rPr>
                <w:sz w:val="20"/>
                <w:szCs w:val="20"/>
                <w:rtl w:val="0"/>
              </w:rPr>
              <w:t xml:space="preserve">Title</w:t>
            </w:r>
          </w:p>
        </w:tc>
        <w:tc>
          <w:tcPr>
            <w:tcMar>
              <w:top w:w="0.0" w:type="dxa"/>
              <w:left w:w="101.0" w:type="dxa"/>
              <w:bottom w:w="115.0" w:type="dxa"/>
              <w:right w:w="101.0" w:type="dxa"/>
            </w:tcMar>
          </w:tcPr>
          <w:p w:rsidR="00000000" w:rsidDel="00000000" w:rsidP="00000000" w:rsidRDefault="00000000" w:rsidRPr="00000000" w14:paraId="00000145">
            <w:pPr>
              <w:spacing w:before="120" w:lineRule="auto"/>
              <w:rPr/>
            </w:pPr>
            <w:r w:rsidDel="00000000" w:rsidR="00000000" w:rsidRPr="00000000">
              <w:rPr>
                <w:rtl w:val="0"/>
              </w:rPr>
            </w:r>
          </w:p>
        </w:tc>
      </w:tr>
      <w:tr>
        <w:trPr>
          <w:cantSplit w:val="1"/>
          <w:trHeight w:val="403" w:hRule="atLeast"/>
          <w:tblHeader w:val="0"/>
        </w:trPr>
        <w:tc>
          <w:tcPr>
            <w:shd w:fill="f2f2f2" w:val="clear"/>
            <w:tcMar>
              <w:top w:w="0.0" w:type="dxa"/>
              <w:left w:w="101.0" w:type="dxa"/>
              <w:bottom w:w="115.0" w:type="dxa"/>
              <w:right w:w="101.0" w:type="dxa"/>
            </w:tcMar>
          </w:tcPr>
          <w:p w:rsidR="00000000" w:rsidDel="00000000" w:rsidP="00000000" w:rsidRDefault="00000000" w:rsidRPr="00000000" w14:paraId="00000146">
            <w:pPr>
              <w:spacing w:before="120" w:lineRule="auto"/>
              <w:rPr>
                <w:sz w:val="20"/>
                <w:szCs w:val="20"/>
              </w:rPr>
            </w:pPr>
            <w:r w:rsidDel="00000000" w:rsidR="00000000" w:rsidRPr="00000000">
              <w:rPr>
                <w:sz w:val="20"/>
                <w:szCs w:val="20"/>
                <w:rtl w:val="0"/>
              </w:rPr>
              <w:t xml:space="preserve">DoD Organization</w:t>
            </w:r>
          </w:p>
        </w:tc>
        <w:tc>
          <w:tcPr>
            <w:tcMar>
              <w:top w:w="0.0" w:type="dxa"/>
              <w:left w:w="101.0" w:type="dxa"/>
              <w:bottom w:w="115.0" w:type="dxa"/>
              <w:right w:w="101.0" w:type="dxa"/>
            </w:tcMar>
          </w:tcPr>
          <w:p w:rsidR="00000000" w:rsidDel="00000000" w:rsidP="00000000" w:rsidRDefault="00000000" w:rsidRPr="00000000" w14:paraId="00000147">
            <w:pPr>
              <w:spacing w:before="120" w:lineRule="auto"/>
              <w:rPr/>
            </w:pPr>
            <w:r w:rsidDel="00000000" w:rsidR="00000000" w:rsidRPr="00000000">
              <w:rPr>
                <w:rtl w:val="0"/>
              </w:rPr>
            </w:r>
          </w:p>
        </w:tc>
      </w:tr>
      <w:tr>
        <w:trPr>
          <w:cantSplit w:val="1"/>
          <w:trHeight w:val="403" w:hRule="atLeast"/>
          <w:tblHeader w:val="0"/>
        </w:trPr>
        <w:tc>
          <w:tcPr>
            <w:shd w:fill="f2f2f2" w:val="clear"/>
            <w:tcMar>
              <w:top w:w="0.0" w:type="dxa"/>
              <w:left w:w="101.0" w:type="dxa"/>
              <w:bottom w:w="115.0" w:type="dxa"/>
              <w:right w:w="101.0" w:type="dxa"/>
            </w:tcMar>
          </w:tcPr>
          <w:p w:rsidR="00000000" w:rsidDel="00000000" w:rsidP="00000000" w:rsidRDefault="00000000" w:rsidRPr="00000000" w14:paraId="00000148">
            <w:pPr>
              <w:spacing w:before="120" w:lineRule="auto"/>
              <w:rPr>
                <w:sz w:val="20"/>
                <w:szCs w:val="20"/>
              </w:rPr>
            </w:pPr>
            <w:r w:rsidDel="00000000" w:rsidR="00000000" w:rsidRPr="00000000">
              <w:rPr>
                <w:sz w:val="20"/>
                <w:szCs w:val="20"/>
                <w:rtl w:val="0"/>
              </w:rPr>
              <w:t xml:space="preserve">Address</w:t>
            </w:r>
          </w:p>
        </w:tc>
        <w:tc>
          <w:tcPr>
            <w:tcMar>
              <w:top w:w="0.0" w:type="dxa"/>
              <w:left w:w="101.0" w:type="dxa"/>
              <w:bottom w:w="115.0" w:type="dxa"/>
              <w:right w:w="101.0" w:type="dxa"/>
            </w:tcMar>
          </w:tcPr>
          <w:p w:rsidR="00000000" w:rsidDel="00000000" w:rsidP="00000000" w:rsidRDefault="00000000" w:rsidRPr="00000000" w14:paraId="00000149">
            <w:pPr>
              <w:spacing w:before="120" w:lineRule="auto"/>
              <w:rPr/>
            </w:pPr>
            <w:r w:rsidDel="00000000" w:rsidR="00000000" w:rsidRPr="00000000">
              <w:rPr>
                <w:rtl w:val="0"/>
              </w:rPr>
            </w:r>
          </w:p>
        </w:tc>
      </w:tr>
      <w:tr>
        <w:trPr>
          <w:cantSplit w:val="1"/>
          <w:trHeight w:val="403" w:hRule="atLeast"/>
          <w:tblHeader w:val="0"/>
        </w:trPr>
        <w:tc>
          <w:tcPr>
            <w:shd w:fill="f2f2f2" w:val="clear"/>
            <w:tcMar>
              <w:top w:w="0.0" w:type="dxa"/>
              <w:left w:w="101.0" w:type="dxa"/>
              <w:bottom w:w="115.0" w:type="dxa"/>
              <w:right w:w="101.0" w:type="dxa"/>
            </w:tcMar>
          </w:tcPr>
          <w:p w:rsidR="00000000" w:rsidDel="00000000" w:rsidP="00000000" w:rsidRDefault="00000000" w:rsidRPr="00000000" w14:paraId="0000014A">
            <w:pPr>
              <w:spacing w:before="120" w:lineRule="auto"/>
              <w:rPr>
                <w:sz w:val="20"/>
                <w:szCs w:val="20"/>
              </w:rPr>
            </w:pPr>
            <w:r w:rsidDel="00000000" w:rsidR="00000000" w:rsidRPr="00000000">
              <w:rPr>
                <w:sz w:val="20"/>
                <w:szCs w:val="20"/>
                <w:rtl w:val="0"/>
              </w:rPr>
              <w:t xml:space="preserve">Phone Number</w:t>
            </w:r>
          </w:p>
        </w:tc>
        <w:tc>
          <w:tcPr>
            <w:tcMar>
              <w:top w:w="0.0" w:type="dxa"/>
              <w:left w:w="101.0" w:type="dxa"/>
              <w:bottom w:w="115.0" w:type="dxa"/>
              <w:right w:w="101.0" w:type="dxa"/>
            </w:tcMar>
          </w:tcPr>
          <w:p w:rsidR="00000000" w:rsidDel="00000000" w:rsidP="00000000" w:rsidRDefault="00000000" w:rsidRPr="00000000" w14:paraId="0000014B">
            <w:pPr>
              <w:spacing w:before="120" w:lineRule="auto"/>
              <w:rPr/>
            </w:pPr>
            <w:r w:rsidDel="00000000" w:rsidR="00000000" w:rsidRPr="00000000">
              <w:rPr>
                <w:rtl w:val="0"/>
              </w:rPr>
            </w:r>
          </w:p>
        </w:tc>
      </w:tr>
      <w:tr>
        <w:trPr>
          <w:cantSplit w:val="1"/>
          <w:trHeight w:val="403" w:hRule="atLeast"/>
          <w:tblHeader w:val="0"/>
        </w:trPr>
        <w:tc>
          <w:tcPr>
            <w:shd w:fill="f2f2f2" w:val="clear"/>
            <w:tcMar>
              <w:top w:w="0.0" w:type="dxa"/>
              <w:left w:w="101.0" w:type="dxa"/>
              <w:bottom w:w="115.0" w:type="dxa"/>
              <w:right w:w="101.0" w:type="dxa"/>
            </w:tcMar>
          </w:tcPr>
          <w:p w:rsidR="00000000" w:rsidDel="00000000" w:rsidP="00000000" w:rsidRDefault="00000000" w:rsidRPr="00000000" w14:paraId="0000014C">
            <w:pPr>
              <w:spacing w:before="120" w:lineRule="auto"/>
              <w:rPr>
                <w:sz w:val="20"/>
                <w:szCs w:val="20"/>
              </w:rPr>
            </w:pPr>
            <w:r w:rsidDel="00000000" w:rsidR="00000000" w:rsidRPr="00000000">
              <w:rPr>
                <w:sz w:val="20"/>
                <w:szCs w:val="20"/>
                <w:rtl w:val="0"/>
              </w:rPr>
              <w:t xml:space="preserve">Email Address</w:t>
            </w:r>
          </w:p>
        </w:tc>
        <w:tc>
          <w:tcPr>
            <w:tcMar>
              <w:top w:w="0.0" w:type="dxa"/>
              <w:left w:w="101.0" w:type="dxa"/>
              <w:bottom w:w="115.0" w:type="dxa"/>
              <w:right w:w="101.0" w:type="dxa"/>
            </w:tcMar>
          </w:tcPr>
          <w:p w:rsidR="00000000" w:rsidDel="00000000" w:rsidP="00000000" w:rsidRDefault="00000000" w:rsidRPr="00000000" w14:paraId="0000014D">
            <w:pPr>
              <w:keepNext w:val="1"/>
              <w:spacing w:before="120" w:lineRule="auto"/>
              <w:rPr/>
            </w:pPr>
            <w:r w:rsidDel="00000000" w:rsidR="00000000" w:rsidRPr="00000000">
              <w:rPr>
                <w:rtl w:val="0"/>
              </w:rPr>
            </w:r>
          </w:p>
        </w:tc>
      </w:tr>
    </w:tbl>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120" w:line="240" w:lineRule="auto"/>
        <w:ind w:left="0" w:right="0" w:firstLine="0"/>
        <w:jc w:val="center"/>
        <w:rPr>
          <w:rFonts w:ascii="Calibri" w:cs="Calibri" w:eastAsia="Calibri" w:hAnsi="Calibri"/>
          <w:b w:val="1"/>
          <w:bCs w:val="1"/>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1f497d"/>
          <w:sz w:val="18"/>
          <w:szCs w:val="18"/>
          <w:u w:val="none"/>
          <w:shd w:fill="auto" w:val="clear"/>
          <w:vertAlign w:val="baseline"/>
          <w:rtl w:val="0"/>
        </w:rPr>
        <w:t xml:space="preserve">Table 3- 3. DoD CSO Sponsor/Advocate</w:t>
      </w:r>
    </w:p>
    <w:p w:rsidR="00000000" w:rsidDel="00000000" w:rsidP="00000000" w:rsidRDefault="00000000" w:rsidRPr="00000000" w14:paraId="0000014F">
      <w:pPr>
        <w:pStyle w:val="Heading1"/>
        <w:numPr>
          <w:ilvl w:val="0"/>
          <w:numId w:val="7"/>
        </w:numPr>
        <w:ind w:left="720" w:hanging="720"/>
        <w:rPr/>
      </w:pPr>
      <w:bookmarkStart w:colFirst="0" w:colLast="0" w:name="_4i7ojhp" w:id="21"/>
      <w:bookmarkEnd w:id="21"/>
      <w:r w:rsidDel="00000000" w:rsidR="00000000" w:rsidRPr="00000000">
        <w:rPr>
          <w:rtl w:val="0"/>
        </w:rPr>
        <w:t xml:space="preserve">Authorizing Official</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order for the DoD to accept a FedRAMP Moderate baseline authorization, the assessment must be completed by an accredited Third Party Assessment Organization (3PAO) or approved DoD assessor and received either a JAB Provisional Authorization or a Federal Agency Authorization with all assessment artifacts present on the OMB MAX FedRAMP repository. This is outlined further in section 7. The DoD Authorizing Official for this DoD assessment is the DISA AO, &lt;</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insert name, title, and contact information for the current DISA AO.&gt;</w:t>
      </w:r>
      <w:r w:rsidDel="00000000" w:rsidR="00000000" w:rsidRPr="00000000">
        <w:rPr>
          <w:rtl w:val="0"/>
        </w:rPr>
      </w:r>
    </w:p>
    <w:p w:rsidR="00000000" w:rsidDel="00000000" w:rsidP="00000000" w:rsidRDefault="00000000" w:rsidRPr="00000000" w14:paraId="00000151">
      <w:pPr>
        <w:pStyle w:val="Heading1"/>
        <w:numPr>
          <w:ilvl w:val="0"/>
          <w:numId w:val="7"/>
        </w:numPr>
        <w:ind w:left="720" w:hanging="720"/>
        <w:rPr/>
      </w:pPr>
      <w:bookmarkStart w:colFirst="0" w:colLast="0" w:name="_2xcytpi" w:id="22"/>
      <w:bookmarkEnd w:id="22"/>
      <w:r w:rsidDel="00000000" w:rsidR="00000000" w:rsidRPr="00000000">
        <w:rPr>
          <w:rtl w:val="0"/>
        </w:rPr>
        <w:t xml:space="preserve">Assignment of Security Responsibility</w:t>
      </w:r>
      <w:r w:rsidDel="00000000" w:rsidR="00000000" w:rsidRPr="00000000">
        <w:rPr>
          <w:vertAlign w:val="superscript"/>
        </w:rPr>
        <w:footnoteReference w:customMarkFollows="0" w:id="12"/>
      </w:r>
      <w:r w:rsidDel="00000000" w:rsidR="00000000" w:rsidRPr="00000000">
        <w:rPr>
          <w:rtl w:val="0"/>
        </w:rPr>
      </w:r>
    </w:p>
    <w:p w:rsidR="00000000" w:rsidDel="00000000" w:rsidP="00000000" w:rsidRDefault="00000000" w:rsidRPr="00000000" w14:paraId="00000152">
      <w:pPr>
        <w:pStyle w:val="Heading1"/>
        <w:numPr>
          <w:ilvl w:val="0"/>
          <w:numId w:val="7"/>
        </w:numPr>
        <w:ind w:left="720" w:hanging="720"/>
        <w:rPr/>
      </w:pPr>
      <w:bookmarkStart w:colFirst="0" w:colLast="0" w:name="_1ci93xb" w:id="23"/>
      <w:bookmarkEnd w:id="23"/>
      <w:r w:rsidDel="00000000" w:rsidR="00000000" w:rsidRPr="00000000">
        <w:rPr>
          <w:rtl w:val="0"/>
        </w:rPr>
        <w:t xml:space="preserve">Information System Operational Status</w:t>
      </w:r>
      <w:r w:rsidDel="00000000" w:rsidR="00000000" w:rsidRPr="00000000">
        <w:rPr>
          <w:vertAlign w:val="superscript"/>
        </w:rPr>
        <w:footnoteReference w:customMarkFollows="0" w:id="13"/>
      </w:r>
      <w:r w:rsidDel="00000000" w:rsidR="00000000" w:rsidRPr="00000000">
        <w:rPr>
          <w:rtl w:val="0"/>
        </w:rPr>
      </w:r>
    </w:p>
    <w:p w:rsidR="00000000" w:rsidDel="00000000" w:rsidP="00000000" w:rsidRDefault="00000000" w:rsidRPr="00000000" w14:paraId="00000153">
      <w:pPr>
        <w:pStyle w:val="Heading1"/>
        <w:numPr>
          <w:ilvl w:val="0"/>
          <w:numId w:val="7"/>
        </w:numPr>
        <w:ind w:left="720" w:hanging="720"/>
        <w:rPr/>
      </w:pPr>
      <w:bookmarkStart w:colFirst="0" w:colLast="0" w:name="_3whwml4" w:id="24"/>
      <w:bookmarkEnd w:id="24"/>
      <w:r w:rsidDel="00000000" w:rsidR="00000000" w:rsidRPr="00000000">
        <w:rPr>
          <w:rtl w:val="0"/>
        </w:rPr>
        <w:t xml:space="preserve">Information System Type</w:t>
      </w:r>
    </w:p>
    <w:p w:rsidR="00000000" w:rsidDel="00000000" w:rsidP="00000000" w:rsidRDefault="00000000" w:rsidRPr="00000000" w14:paraId="00000154">
      <w:pPr>
        <w:pStyle w:val="Heading2"/>
        <w:numPr>
          <w:ilvl w:val="1"/>
          <w:numId w:val="7"/>
        </w:numPr>
        <w:ind w:left="720" w:hanging="720"/>
        <w:rPr/>
      </w:pPr>
      <w:bookmarkStart w:colFirst="0" w:colLast="0" w:name="_2bn6wsx" w:id="25"/>
      <w:bookmarkEnd w:id="25"/>
      <w:r w:rsidDel="00000000" w:rsidR="00000000" w:rsidRPr="00000000">
        <w:rPr>
          <w:rtl w:val="0"/>
        </w:rPr>
        <w:t xml:space="preserve">Cloud Service Models</w:t>
      </w:r>
      <w:r w:rsidDel="00000000" w:rsidR="00000000" w:rsidRPr="00000000">
        <w:rPr>
          <w:vertAlign w:val="superscript"/>
        </w:rPr>
        <w:footnoteReference w:customMarkFollows="0" w:id="14"/>
      </w: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Information systems, particularly those based on cloud architecture models, are made up of different service layers.  The layers of the &lt;</w:t>
      </w:r>
      <w:r w:rsidDel="00000000" w:rsidR="00000000" w:rsidRPr="00000000">
        <w:rPr>
          <w:b w:val="1"/>
          <w:bCs w:val="1"/>
          <w:color w:val="366091"/>
          <w:rtl w:val="0"/>
        </w:rPr>
        <w:t xml:space="preserve">Cloud Service Offering Abbreviation</w:t>
      </w:r>
      <w:r w:rsidDel="00000000" w:rsidR="00000000" w:rsidRPr="00000000">
        <w:rPr>
          <w:rtl w:val="0"/>
        </w:rPr>
        <w:t xml:space="preserve">&gt; defined in this SSP are indicated in the table that follows.  </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mc:AlternateContent>
          <mc:Choice Requires="wpg">
            <w:drawing>
              <wp:inline distB="0" distT="0" distL="0" distR="0">
                <wp:extent cx="5793105" cy="401320"/>
                <wp:effectExtent b="0" l="0" r="0" t="0"/>
                <wp:docPr id="1" name=""/>
                <a:graphic>
                  <a:graphicData uri="http://schemas.microsoft.com/office/word/2010/wordprocessingShape">
                    <wps:wsp>
                      <wps:cNvSpPr/>
                      <wps:cNvPr id="2" name="Shape 2"/>
                      <wps:spPr>
                        <a:xfrm>
                          <a:off x="2454210" y="3603788"/>
                          <a:ext cx="5783580" cy="352425"/>
                        </a:xfrm>
                        <a:prstGeom prst="rect">
                          <a:avLst/>
                        </a:prstGeom>
                        <a:solidFill>
                          <a:srgbClr val="FFFFFF"/>
                        </a:solidFill>
                        <a:ln cap="flat" cmpd="sng" w="9525">
                          <a:solidFill>
                            <a:srgbClr val="A6A6A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1"/>
                                <w:smallCaps w:val="0"/>
                                <w:strike w:val="0"/>
                                <w:color w:val="366091"/>
                                <w:sz w:val="22"/>
                                <w:vertAlign w:val="baseline"/>
                              </w:rPr>
                              <w:t xml:space="preserve">Instruction: The CSP should consult the NIST definition of the service models as defined in the DoD CC SRG Section 2.1  Service offerings that provide data storage without also providing computing services will be considered to be a subset of IaaS. Furthermore any other service models proposed by the vendor (such as Data as a Service (DaaS)) will have to be aligned to one of the three standard service delivery models and meet the appropriate controls.</w:t>
                            </w:r>
                            <w:r w:rsidDel="00000000" w:rsidR="00000000" w:rsidRPr="00000000">
                              <w:rPr>
                                <w:rFonts w:ascii="Calibri" w:cs="Calibri" w:eastAsia="Calibri" w:hAnsi="Calibri"/>
                                <w:b w:val="0"/>
                                <w:i w:val="0"/>
                                <w:smallCaps w:val="0"/>
                                <w:strike w:val="0"/>
                                <w:color w:val="366091"/>
                                <w:sz w:val="22"/>
                                <w:vertAlign w:val="baseline"/>
                              </w:rPr>
                              <w:t xml:space="preserve">  </w:t>
                            </w:r>
                          </w:p>
                        </w:txbxContent>
                      </wps:txbx>
                      <wps:bodyPr anchorCtr="0" anchor="t" bIns="45700" lIns="91425" spcFirstLastPara="1" rIns="91425" wrap="square" tIns="45700">
                        <a:noAutofit/>
                      </wps:bodyPr>
                    </wps:wsp>
                  </a:graphicData>
                </a:graphic>
              </wp:inline>
            </w:drawing>
          </mc:Choice>
          <mc:Fallback>
            <w:drawing>
              <wp:inline distB="0" distT="0" distL="0" distR="0">
                <wp:extent cx="5793105" cy="401320"/>
                <wp:effectExtent b="0" l="0" r="0" 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793105" cy="4013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tbl>
      <w:tblPr>
        <w:tblStyle w:val="Table11"/>
        <w:tblW w:w="83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6"/>
        <w:gridCol w:w="3356"/>
        <w:gridCol w:w="4230"/>
        <w:tblGridChange w:id="0">
          <w:tblGrid>
            <w:gridCol w:w="776"/>
            <w:gridCol w:w="3356"/>
            <w:gridCol w:w="4230"/>
          </w:tblGrid>
        </w:tblGridChange>
      </w:tblGrid>
      <w:tr>
        <w:trPr>
          <w:cantSplit w:val="1"/>
          <w:trHeight w:val="403" w:hRule="atLeast"/>
          <w:tblHeader w:val="1"/>
        </w:trPr>
        <w:tc>
          <w:tcPr>
            <w:gridSpan w:val="3"/>
            <w:shd w:fill="d9d9d9" w:val="clear"/>
            <w:tcMar>
              <w:top w:w="0.0" w:type="dxa"/>
              <w:bottom w:w="115.0" w:type="dxa"/>
            </w:tcMar>
          </w:tcPr>
          <w:p w:rsidR="00000000" w:rsidDel="00000000" w:rsidP="00000000" w:rsidRDefault="00000000" w:rsidRPr="00000000" w14:paraId="00000159">
            <w:pPr>
              <w:spacing w:before="120" w:lineRule="auto"/>
              <w:jc w:val="center"/>
              <w:rPr>
                <w:b w:val="1"/>
                <w:bCs w:val="1"/>
                <w:sz w:val="20"/>
                <w:szCs w:val="20"/>
              </w:rPr>
            </w:pPr>
            <w:r w:rsidDel="00000000" w:rsidR="00000000" w:rsidRPr="00000000">
              <w:rPr>
                <w:b w:val="1"/>
                <w:bCs w:val="1"/>
                <w:sz w:val="20"/>
                <w:szCs w:val="20"/>
                <w:rtl w:val="0"/>
              </w:rPr>
              <w:t xml:space="preserve">Service Provider Architecture Layers</w:t>
            </w:r>
          </w:p>
        </w:tc>
      </w:tr>
      <w:tr>
        <w:trPr>
          <w:cantSplit w:val="1"/>
          <w:trHeight w:val="403" w:hRule="atLeast"/>
          <w:tblHeader w:val="0"/>
        </w:trPr>
        <w:tc>
          <w:tcPr>
            <w:tcMar>
              <w:top w:w="0.0" w:type="dxa"/>
              <w:bottom w:w="115.0" w:type="dxa"/>
            </w:tcMar>
          </w:tcPr>
          <w:p w:rsidR="00000000" w:rsidDel="00000000" w:rsidP="00000000" w:rsidRDefault="00000000" w:rsidRPr="00000000" w14:paraId="0000015C">
            <w:pPr>
              <w:spacing w:before="120" w:lineRule="auto"/>
              <w:jc w:val="center"/>
              <w:rPr>
                <w:sz w:val="20"/>
                <w:szCs w:val="20"/>
              </w:rPr>
            </w:pPr>
            <w:r w:rsidDel="00000000" w:rsidR="00000000" w:rsidRPr="00000000">
              <w:rPr>
                <w:sz w:val="20"/>
                <w:szCs w:val="20"/>
                <w:rtl w:val="0"/>
              </w:rPr>
              <w:t xml:space="preserve">☐</w:t>
            </w:r>
          </w:p>
        </w:tc>
        <w:tc>
          <w:tcPr>
            <w:shd w:fill="auto" w:val="clear"/>
            <w:tcMar>
              <w:top w:w="0.0" w:type="dxa"/>
              <w:left w:w="101.0" w:type="dxa"/>
              <w:bottom w:w="115.0" w:type="dxa"/>
              <w:right w:w="101.0" w:type="dxa"/>
            </w:tcMar>
          </w:tcPr>
          <w:p w:rsidR="00000000" w:rsidDel="00000000" w:rsidP="00000000" w:rsidRDefault="00000000" w:rsidRPr="00000000" w14:paraId="0000015D">
            <w:pPr>
              <w:spacing w:before="120" w:lineRule="auto"/>
              <w:rPr>
                <w:sz w:val="20"/>
                <w:szCs w:val="20"/>
              </w:rPr>
            </w:pPr>
            <w:r w:rsidDel="00000000" w:rsidR="00000000" w:rsidRPr="00000000">
              <w:rPr>
                <w:sz w:val="20"/>
                <w:szCs w:val="20"/>
                <w:rtl w:val="0"/>
              </w:rPr>
              <w:t xml:space="preserve">Software as a Service (SaaS)</w:t>
            </w:r>
          </w:p>
        </w:tc>
        <w:tc>
          <w:tcPr>
            <w:shd w:fill="auto" w:val="clear"/>
            <w:tcMar>
              <w:top w:w="0.0" w:type="dxa"/>
              <w:left w:w="101.0" w:type="dxa"/>
              <w:bottom w:w="115.0" w:type="dxa"/>
              <w:right w:w="101.0" w:type="dxa"/>
            </w:tcMar>
          </w:tcPr>
          <w:p w:rsidR="00000000" w:rsidDel="00000000" w:rsidP="00000000" w:rsidRDefault="00000000" w:rsidRPr="00000000" w14:paraId="0000015E">
            <w:pPr>
              <w:spacing w:before="120" w:lineRule="auto"/>
              <w:rPr>
                <w:sz w:val="20"/>
                <w:szCs w:val="20"/>
              </w:rPr>
            </w:pPr>
            <w:r w:rsidDel="00000000" w:rsidR="00000000" w:rsidRPr="00000000">
              <w:rPr>
                <w:sz w:val="20"/>
                <w:szCs w:val="20"/>
                <w:rtl w:val="0"/>
              </w:rPr>
              <w:t xml:space="preserve">Major Application</w:t>
            </w:r>
          </w:p>
        </w:tc>
      </w:tr>
      <w:tr>
        <w:trPr>
          <w:cantSplit w:val="1"/>
          <w:trHeight w:val="403" w:hRule="atLeast"/>
          <w:tblHeader w:val="0"/>
        </w:trPr>
        <w:tc>
          <w:tcPr>
            <w:tcMar>
              <w:top w:w="0.0" w:type="dxa"/>
              <w:bottom w:w="115.0" w:type="dxa"/>
            </w:tcMar>
          </w:tcPr>
          <w:p w:rsidR="00000000" w:rsidDel="00000000" w:rsidP="00000000" w:rsidRDefault="00000000" w:rsidRPr="00000000" w14:paraId="0000015F">
            <w:pPr>
              <w:spacing w:before="120" w:lineRule="auto"/>
              <w:jc w:val="center"/>
              <w:rPr>
                <w:sz w:val="20"/>
                <w:szCs w:val="20"/>
              </w:rPr>
            </w:pPr>
            <w:r w:rsidDel="00000000" w:rsidR="00000000" w:rsidRPr="00000000">
              <w:rPr>
                <w:sz w:val="20"/>
                <w:szCs w:val="20"/>
                <w:rtl w:val="0"/>
              </w:rPr>
              <w:t xml:space="preserve">☐</w:t>
            </w:r>
          </w:p>
        </w:tc>
        <w:tc>
          <w:tcPr>
            <w:shd w:fill="auto" w:val="clear"/>
            <w:tcMar>
              <w:top w:w="0.0" w:type="dxa"/>
              <w:left w:w="101.0" w:type="dxa"/>
              <w:bottom w:w="115.0" w:type="dxa"/>
              <w:right w:w="101.0" w:type="dxa"/>
            </w:tcMar>
          </w:tcPr>
          <w:p w:rsidR="00000000" w:rsidDel="00000000" w:rsidP="00000000" w:rsidRDefault="00000000" w:rsidRPr="00000000" w14:paraId="00000160">
            <w:pPr>
              <w:spacing w:before="120" w:lineRule="auto"/>
              <w:rPr>
                <w:sz w:val="20"/>
                <w:szCs w:val="20"/>
              </w:rPr>
            </w:pPr>
            <w:r w:rsidDel="00000000" w:rsidR="00000000" w:rsidRPr="00000000">
              <w:rPr>
                <w:sz w:val="20"/>
                <w:szCs w:val="20"/>
                <w:rtl w:val="0"/>
              </w:rPr>
              <w:t xml:space="preserve">Platform as a Service (PaaS)</w:t>
            </w:r>
          </w:p>
        </w:tc>
        <w:tc>
          <w:tcPr>
            <w:shd w:fill="auto" w:val="clear"/>
            <w:tcMar>
              <w:top w:w="0.0" w:type="dxa"/>
              <w:left w:w="101.0" w:type="dxa"/>
              <w:bottom w:w="115.0" w:type="dxa"/>
              <w:right w:w="101.0" w:type="dxa"/>
            </w:tcMar>
          </w:tcPr>
          <w:p w:rsidR="00000000" w:rsidDel="00000000" w:rsidP="00000000" w:rsidRDefault="00000000" w:rsidRPr="00000000" w14:paraId="00000161">
            <w:pPr>
              <w:spacing w:before="120" w:lineRule="auto"/>
              <w:rPr>
                <w:sz w:val="20"/>
                <w:szCs w:val="20"/>
              </w:rPr>
            </w:pPr>
            <w:r w:rsidDel="00000000" w:rsidR="00000000" w:rsidRPr="00000000">
              <w:rPr>
                <w:sz w:val="20"/>
                <w:szCs w:val="20"/>
                <w:rtl w:val="0"/>
              </w:rPr>
              <w:t xml:space="preserve">Major Application </w:t>
            </w:r>
          </w:p>
        </w:tc>
      </w:tr>
      <w:tr>
        <w:trPr>
          <w:cantSplit w:val="1"/>
          <w:trHeight w:val="403" w:hRule="atLeast"/>
          <w:tblHeader w:val="0"/>
        </w:trPr>
        <w:tc>
          <w:tcPr>
            <w:tcMar>
              <w:top w:w="0.0" w:type="dxa"/>
              <w:bottom w:w="115.0" w:type="dxa"/>
            </w:tcMar>
          </w:tcPr>
          <w:p w:rsidR="00000000" w:rsidDel="00000000" w:rsidP="00000000" w:rsidRDefault="00000000" w:rsidRPr="00000000" w14:paraId="00000162">
            <w:pPr>
              <w:spacing w:before="120" w:lineRule="auto"/>
              <w:jc w:val="center"/>
              <w:rPr>
                <w:sz w:val="20"/>
                <w:szCs w:val="20"/>
              </w:rPr>
            </w:pPr>
            <w:r w:rsidDel="00000000" w:rsidR="00000000" w:rsidRPr="00000000">
              <w:rPr>
                <w:sz w:val="20"/>
                <w:szCs w:val="20"/>
                <w:rtl w:val="0"/>
              </w:rPr>
              <w:t xml:space="preserve">☐</w:t>
            </w:r>
          </w:p>
        </w:tc>
        <w:tc>
          <w:tcPr>
            <w:shd w:fill="auto" w:val="clear"/>
            <w:tcMar>
              <w:top w:w="0.0" w:type="dxa"/>
              <w:left w:w="101.0" w:type="dxa"/>
              <w:bottom w:w="115.0" w:type="dxa"/>
              <w:right w:w="101.0" w:type="dxa"/>
            </w:tcMar>
          </w:tcPr>
          <w:p w:rsidR="00000000" w:rsidDel="00000000" w:rsidP="00000000" w:rsidRDefault="00000000" w:rsidRPr="00000000" w14:paraId="00000163">
            <w:pPr>
              <w:spacing w:before="120" w:lineRule="auto"/>
              <w:rPr>
                <w:sz w:val="20"/>
                <w:szCs w:val="20"/>
              </w:rPr>
            </w:pPr>
            <w:r w:rsidDel="00000000" w:rsidR="00000000" w:rsidRPr="00000000">
              <w:rPr>
                <w:sz w:val="20"/>
                <w:szCs w:val="20"/>
                <w:rtl w:val="0"/>
              </w:rPr>
              <w:t xml:space="preserve">Infrastructure as a Service (IaaS)</w:t>
            </w:r>
          </w:p>
        </w:tc>
        <w:tc>
          <w:tcPr>
            <w:shd w:fill="auto" w:val="clear"/>
            <w:tcMar>
              <w:top w:w="0.0" w:type="dxa"/>
              <w:left w:w="101.0" w:type="dxa"/>
              <w:bottom w:w="115.0" w:type="dxa"/>
              <w:right w:w="101.0" w:type="dxa"/>
            </w:tcMar>
          </w:tcPr>
          <w:p w:rsidR="00000000" w:rsidDel="00000000" w:rsidP="00000000" w:rsidRDefault="00000000" w:rsidRPr="00000000" w14:paraId="00000164">
            <w:pPr>
              <w:spacing w:before="120" w:lineRule="auto"/>
              <w:rPr>
                <w:sz w:val="20"/>
                <w:szCs w:val="20"/>
              </w:rPr>
            </w:pPr>
            <w:r w:rsidDel="00000000" w:rsidR="00000000" w:rsidRPr="00000000">
              <w:rPr>
                <w:sz w:val="20"/>
                <w:szCs w:val="20"/>
                <w:rtl w:val="0"/>
              </w:rPr>
              <w:t xml:space="preserve">General Support System</w:t>
            </w:r>
          </w:p>
        </w:tc>
      </w:tr>
    </w:tbl>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120" w:line="240" w:lineRule="auto"/>
        <w:ind w:left="0" w:right="0" w:firstLine="0"/>
        <w:jc w:val="center"/>
        <w:rPr>
          <w:rFonts w:ascii="Calibri" w:cs="Calibri" w:eastAsia="Calibri" w:hAnsi="Calibri"/>
          <w:b w:val="1"/>
          <w:bCs w:val="1"/>
          <w:i w:val="1"/>
          <w:iCs w:val="1"/>
          <w:smallCaps w:val="0"/>
          <w:strike w:val="0"/>
          <w:color w:val="1f497d"/>
          <w:sz w:val="18"/>
          <w:szCs w:val="18"/>
          <w:u w:val="none"/>
          <w:shd w:fill="auto" w:val="clear"/>
          <w:vertAlign w:val="baseline"/>
        </w:rPr>
      </w:pPr>
      <w:bookmarkStart w:colFirst="0" w:colLast="0" w:name="_qsh70q" w:id="26"/>
      <w:bookmarkEnd w:id="26"/>
      <w:r w:rsidDel="00000000" w:rsidR="00000000" w:rsidRPr="00000000">
        <w:rPr>
          <w:rFonts w:ascii="Calibri" w:cs="Calibri" w:eastAsia="Calibri" w:hAnsi="Calibri"/>
          <w:b w:val="1"/>
          <w:bCs w:val="1"/>
          <w:i w:val="1"/>
          <w:iCs w:val="1"/>
          <w:smallCaps w:val="0"/>
          <w:strike w:val="0"/>
          <w:color w:val="1f497d"/>
          <w:sz w:val="18"/>
          <w:szCs w:val="18"/>
          <w:u w:val="none"/>
          <w:shd w:fill="auto" w:val="clear"/>
          <w:vertAlign w:val="baseline"/>
          <w:rtl w:val="0"/>
        </w:rPr>
        <w:t xml:space="preserve">Table 8- 1.  Service Layers Represented in this SSP</w:t>
      </w:r>
    </w:p>
    <w:p w:rsidR="00000000" w:rsidDel="00000000" w:rsidP="00000000" w:rsidRDefault="00000000" w:rsidRPr="00000000" w14:paraId="00000166">
      <w:pPr>
        <w:rPr/>
      </w:pPr>
      <w:r w:rsidDel="00000000" w:rsidR="00000000" w:rsidRPr="00000000">
        <w:rPr>
          <w:rtl w:val="0"/>
        </w:rPr>
        <w:t xml:space="preserve">Throughout this SSP, the CSP must clearly delineate responsibility for security between the CSO and the Mission Owner (customer), which depends on how the CSP presents the security features it supports in the CSO. Under IaaS the Mission Owner is fully responsible for securing the guest operating systems and applications that they build; the CSP will be responsible for securing the virtualization OS (i.e., hypervisor) and supporting infrastructure. Under PaaS, the Mission Owner is fully responsible for securing the guest operating systems and the platform applications and applications that they build. Depending upon how the CSP presents the security features it supports in the CSO, the delineation of responsibility may partially shift from the Mission Owner to the CSP with respect to the guest operating systems and the platform applications. The CSP might take responsibility for securing these areas of a PaaS CSO as part of the core service or as an add-on component.  The CSP should explain any customer responsibilities in each applicable control implementation solution description. </w:t>
      </w:r>
    </w:p>
    <w:p w:rsidR="00000000" w:rsidDel="00000000" w:rsidP="00000000" w:rsidRDefault="00000000" w:rsidRPr="00000000" w14:paraId="00000167">
      <w:pPr>
        <w:pStyle w:val="Heading2"/>
        <w:numPr>
          <w:ilvl w:val="1"/>
          <w:numId w:val="7"/>
        </w:numPr>
        <w:ind w:left="720" w:hanging="720"/>
        <w:rPr/>
      </w:pPr>
      <w:bookmarkStart w:colFirst="0" w:colLast="0" w:name="_3as4poj" w:id="27"/>
      <w:bookmarkEnd w:id="27"/>
      <w:r w:rsidDel="00000000" w:rsidR="00000000" w:rsidRPr="00000000">
        <w:rPr>
          <w:rtl w:val="0"/>
        </w:rPr>
        <w:t xml:space="preserve">Cloud Deployment Models</w:t>
      </w:r>
      <w:r w:rsidDel="00000000" w:rsidR="00000000" w:rsidRPr="00000000">
        <w:rPr>
          <w:vertAlign w:val="superscript"/>
        </w:rPr>
        <w:footnoteReference w:customMarkFollows="0" w:id="15"/>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order for a CSO to be approved for Level 4 information processing, any of the four deployment models can be offered as long as strong virtual separation controls and monitoring is implemented and physical location is restricted to exclusive legal jurisdiction of the 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Pr>
        <w:footnoteReference w:customMarkFollows="0" w:id="16"/>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separation must support the ability to  meet “search and seizure” requirements and must mitigate the ability for one tenant to gain access or interfere with another tenant. </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1493"/>
        <w:gridCol w:w="4023"/>
        <w:gridCol w:w="3129"/>
        <w:tblGridChange w:id="0">
          <w:tblGrid>
            <w:gridCol w:w="705"/>
            <w:gridCol w:w="1493"/>
            <w:gridCol w:w="4023"/>
            <w:gridCol w:w="3129"/>
          </w:tblGrid>
        </w:tblGridChange>
      </w:tblGrid>
      <w:tr>
        <w:trPr>
          <w:cantSplit w:val="1"/>
          <w:trHeight w:val="403" w:hRule="atLeast"/>
          <w:tblHeader w:val="1"/>
        </w:trPr>
        <w:tc>
          <w:tcPr>
            <w:gridSpan w:val="3"/>
            <w:shd w:fill="d9d9d9" w:val="clear"/>
            <w:tcMar>
              <w:top w:w="0.0" w:type="dxa"/>
              <w:bottom w:w="115.0" w:type="dxa"/>
            </w:tcMar>
            <w:vAlign w:val="center"/>
          </w:tcPr>
          <w:p w:rsidR="00000000" w:rsidDel="00000000" w:rsidP="00000000" w:rsidRDefault="00000000" w:rsidRPr="00000000" w14:paraId="0000016A">
            <w:pPr>
              <w:jc w:val="center"/>
              <w:rPr>
                <w:b w:val="1"/>
                <w:bCs w:val="1"/>
                <w:sz w:val="20"/>
                <w:szCs w:val="20"/>
              </w:rPr>
            </w:pPr>
            <w:r w:rsidDel="00000000" w:rsidR="00000000" w:rsidRPr="00000000">
              <w:rPr>
                <w:b w:val="1"/>
                <w:bCs w:val="1"/>
                <w:sz w:val="20"/>
                <w:szCs w:val="20"/>
                <w:rtl w:val="0"/>
              </w:rPr>
              <w:t xml:space="preserve">Service Provider Cloud Deployment Model</w:t>
            </w:r>
          </w:p>
        </w:tc>
        <w:tc>
          <w:tcPr>
            <w:shd w:fill="d9d9d9" w:val="clear"/>
            <w:vAlign w:val="center"/>
          </w:tcPr>
          <w:p w:rsidR="00000000" w:rsidDel="00000000" w:rsidP="00000000" w:rsidRDefault="00000000" w:rsidRPr="00000000" w14:paraId="0000016D">
            <w:pPr>
              <w:jc w:val="center"/>
              <w:rPr>
                <w:b w:val="1"/>
                <w:bCs w:val="1"/>
                <w:sz w:val="20"/>
                <w:szCs w:val="20"/>
              </w:rPr>
            </w:pPr>
            <w:r w:rsidDel="00000000" w:rsidR="00000000" w:rsidRPr="00000000">
              <w:rPr>
                <w:b w:val="1"/>
                <w:bCs w:val="1"/>
                <w:sz w:val="20"/>
                <w:szCs w:val="20"/>
                <w:rtl w:val="0"/>
              </w:rPr>
              <w:t xml:space="preserve">Allowed system tenants</w:t>
            </w:r>
          </w:p>
        </w:tc>
      </w:tr>
      <w:tr>
        <w:trPr>
          <w:cantSplit w:val="1"/>
          <w:trHeight w:val="865" w:hRule="atLeast"/>
          <w:tblHeader w:val="0"/>
        </w:trPr>
        <w:tc>
          <w:tcPr>
            <w:tcMar>
              <w:top w:w="0.0" w:type="dxa"/>
              <w:bottom w:w="115.0" w:type="dxa"/>
            </w:tcMar>
            <w:vAlign w:val="center"/>
          </w:tcPr>
          <w:p w:rsidR="00000000" w:rsidDel="00000000" w:rsidP="00000000" w:rsidRDefault="00000000" w:rsidRPr="00000000" w14:paraId="0000016E">
            <w:pPr>
              <w:spacing w:before="120" w:lineRule="auto"/>
              <w:rPr>
                <w:sz w:val="20"/>
                <w:szCs w:val="20"/>
              </w:rPr>
            </w:pPr>
            <w:r w:rsidDel="00000000" w:rsidR="00000000" w:rsidRPr="00000000">
              <w:rPr>
                <w:sz w:val="20"/>
                <w:szCs w:val="20"/>
                <w:rtl w:val="0"/>
              </w:rPr>
              <w:t xml:space="preserve">☐</w:t>
            </w:r>
          </w:p>
        </w:tc>
        <w:tc>
          <w:tcPr>
            <w:shd w:fill="auto" w:val="clear"/>
            <w:tcMar>
              <w:top w:w="0.0" w:type="dxa"/>
              <w:left w:w="101.0" w:type="dxa"/>
              <w:bottom w:w="115.0" w:type="dxa"/>
              <w:right w:w="101.0" w:type="dxa"/>
            </w:tcMar>
            <w:vAlign w:val="center"/>
          </w:tcPr>
          <w:p w:rsidR="00000000" w:rsidDel="00000000" w:rsidP="00000000" w:rsidRDefault="00000000" w:rsidRPr="00000000" w14:paraId="0000016F">
            <w:pPr>
              <w:rPr>
                <w:sz w:val="20"/>
                <w:szCs w:val="20"/>
              </w:rPr>
            </w:pPr>
            <w:r w:rsidDel="00000000" w:rsidR="00000000" w:rsidRPr="00000000">
              <w:rPr>
                <w:sz w:val="20"/>
                <w:szCs w:val="20"/>
                <w:rtl w:val="0"/>
              </w:rPr>
              <w:t xml:space="preserve">Public</w:t>
            </w:r>
          </w:p>
        </w:tc>
        <w:tc>
          <w:tcPr>
            <w:vAlign w:val="center"/>
          </w:tcPr>
          <w:p w:rsidR="00000000" w:rsidDel="00000000" w:rsidP="00000000" w:rsidRDefault="00000000" w:rsidRPr="00000000" w14:paraId="00000170">
            <w:pPr>
              <w:rPr>
                <w:sz w:val="20"/>
                <w:szCs w:val="20"/>
              </w:rPr>
            </w:pPr>
            <w:r w:rsidDel="00000000" w:rsidR="00000000" w:rsidRPr="00000000">
              <w:rPr>
                <w:sz w:val="20"/>
                <w:szCs w:val="20"/>
                <w:highlight w:val="white"/>
                <w:rtl w:val="0"/>
              </w:rPr>
              <w:t xml:space="preserve">Cloud services or infrastructure supporting tenants other than DoD and Federal government missions</w:t>
            </w:r>
            <w:r w:rsidDel="00000000" w:rsidR="00000000" w:rsidRPr="00000000">
              <w:rPr>
                <w:sz w:val="20"/>
                <w:szCs w:val="20"/>
                <w:highlight w:val="white"/>
                <w:vertAlign w:val="superscript"/>
              </w:rPr>
              <w:footnoteReference w:customMarkFollows="0" w:id="17"/>
            </w:r>
            <w:r w:rsidDel="00000000" w:rsidR="00000000" w:rsidRPr="00000000">
              <w:rPr>
                <w:rtl w:val="0"/>
              </w:rPr>
            </w:r>
          </w:p>
        </w:tc>
        <w:tc>
          <w:tcPr>
            <w:vAlign w:val="center"/>
          </w:tcPr>
          <w:p w:rsidR="00000000" w:rsidDel="00000000" w:rsidP="00000000" w:rsidRDefault="00000000" w:rsidRPr="00000000" w14:paraId="00000171">
            <w:pPr>
              <w:spacing w:before="120" w:lineRule="auto"/>
              <w:rPr>
                <w:sz w:val="20"/>
                <w:szCs w:val="20"/>
                <w:highlight w:val="white"/>
              </w:rPr>
            </w:pPr>
            <w:r w:rsidDel="00000000" w:rsidR="00000000" w:rsidRPr="00000000">
              <w:rPr>
                <w:rtl w:val="0"/>
              </w:rPr>
            </w:r>
          </w:p>
        </w:tc>
      </w:tr>
      <w:tr>
        <w:trPr>
          <w:cantSplit w:val="1"/>
          <w:trHeight w:val="784" w:hRule="atLeast"/>
          <w:tblHeader w:val="0"/>
        </w:trPr>
        <w:tc>
          <w:tcPr>
            <w:tcMar>
              <w:top w:w="0.0" w:type="dxa"/>
              <w:bottom w:w="115.0" w:type="dxa"/>
            </w:tcMar>
            <w:vAlign w:val="center"/>
          </w:tcPr>
          <w:p w:rsidR="00000000" w:rsidDel="00000000" w:rsidP="00000000" w:rsidRDefault="00000000" w:rsidRPr="00000000" w14:paraId="00000172">
            <w:pPr>
              <w:spacing w:before="120" w:lineRule="auto"/>
              <w:rPr>
                <w:sz w:val="20"/>
                <w:szCs w:val="20"/>
              </w:rPr>
            </w:pPr>
            <w:r w:rsidDel="00000000" w:rsidR="00000000" w:rsidRPr="00000000">
              <w:rPr>
                <w:sz w:val="20"/>
                <w:szCs w:val="20"/>
                <w:rtl w:val="0"/>
              </w:rPr>
              <w:t xml:space="preserve">☐</w:t>
            </w:r>
          </w:p>
        </w:tc>
        <w:tc>
          <w:tcPr>
            <w:shd w:fill="auto" w:val="clear"/>
            <w:tcMar>
              <w:top w:w="0.0" w:type="dxa"/>
              <w:left w:w="101.0" w:type="dxa"/>
              <w:bottom w:w="115.0" w:type="dxa"/>
              <w:right w:w="101.0" w:type="dxa"/>
            </w:tcMar>
            <w:vAlign w:val="center"/>
          </w:tcPr>
          <w:p w:rsidR="00000000" w:rsidDel="00000000" w:rsidP="00000000" w:rsidRDefault="00000000" w:rsidRPr="00000000" w14:paraId="00000173">
            <w:pPr>
              <w:rPr>
                <w:sz w:val="20"/>
                <w:szCs w:val="20"/>
              </w:rPr>
            </w:pPr>
            <w:r w:rsidDel="00000000" w:rsidR="00000000" w:rsidRPr="00000000">
              <w:rPr>
                <w:sz w:val="20"/>
                <w:szCs w:val="20"/>
                <w:rtl w:val="0"/>
              </w:rPr>
              <w:t xml:space="preserve">DOD Private / Community</w:t>
            </w:r>
          </w:p>
        </w:tc>
        <w:tc>
          <w:tcPr>
            <w:vAlign w:val="center"/>
          </w:tcPr>
          <w:p w:rsidR="00000000" w:rsidDel="00000000" w:rsidP="00000000" w:rsidRDefault="00000000" w:rsidRPr="00000000" w14:paraId="00000174">
            <w:pPr>
              <w:rPr>
                <w:sz w:val="20"/>
                <w:szCs w:val="20"/>
              </w:rPr>
            </w:pPr>
            <w:r w:rsidDel="00000000" w:rsidR="00000000" w:rsidRPr="00000000">
              <w:rPr>
                <w:sz w:val="20"/>
                <w:szCs w:val="20"/>
                <w:highlight w:val="white"/>
                <w:rtl w:val="0"/>
              </w:rPr>
              <w:t xml:space="preserve">Cloud services and/or infrastructure dedicated to DoD tenants and users. This may support multiple DoD missions</w:t>
            </w:r>
            <w:r w:rsidDel="00000000" w:rsidR="00000000" w:rsidRPr="00000000">
              <w:rPr>
                <w:rtl w:val="0"/>
              </w:rPr>
            </w:r>
          </w:p>
        </w:tc>
        <w:tc>
          <w:tcPr>
            <w:vAlign w:val="center"/>
          </w:tcPr>
          <w:p w:rsidR="00000000" w:rsidDel="00000000" w:rsidP="00000000" w:rsidRDefault="00000000" w:rsidRPr="00000000" w14:paraId="00000175">
            <w:pPr>
              <w:spacing w:before="120" w:lineRule="auto"/>
              <w:rPr>
                <w:sz w:val="20"/>
                <w:szCs w:val="20"/>
                <w:highlight w:val="white"/>
              </w:rPr>
            </w:pPr>
            <w:r w:rsidDel="00000000" w:rsidR="00000000" w:rsidRPr="00000000">
              <w:rPr>
                <w:rtl w:val="0"/>
              </w:rPr>
            </w:r>
          </w:p>
        </w:tc>
      </w:tr>
      <w:tr>
        <w:trPr>
          <w:cantSplit w:val="1"/>
          <w:trHeight w:val="874" w:hRule="atLeast"/>
          <w:tblHeader w:val="0"/>
        </w:trPr>
        <w:tc>
          <w:tcPr>
            <w:tcMar>
              <w:top w:w="0.0" w:type="dxa"/>
              <w:bottom w:w="115.0" w:type="dxa"/>
            </w:tcMar>
            <w:vAlign w:val="center"/>
          </w:tcPr>
          <w:p w:rsidR="00000000" w:rsidDel="00000000" w:rsidP="00000000" w:rsidRDefault="00000000" w:rsidRPr="00000000" w14:paraId="00000176">
            <w:pPr>
              <w:spacing w:before="120" w:lineRule="auto"/>
              <w:rPr>
                <w:sz w:val="20"/>
                <w:szCs w:val="20"/>
              </w:rPr>
            </w:pPr>
            <w:r w:rsidDel="00000000" w:rsidR="00000000" w:rsidRPr="00000000">
              <w:rPr>
                <w:sz w:val="20"/>
                <w:szCs w:val="20"/>
                <w:rtl w:val="0"/>
              </w:rPr>
              <w:t xml:space="preserve">☐</w:t>
            </w:r>
          </w:p>
        </w:tc>
        <w:tc>
          <w:tcPr>
            <w:shd w:fill="auto" w:val="clear"/>
            <w:tcMar>
              <w:top w:w="0.0" w:type="dxa"/>
              <w:left w:w="101.0" w:type="dxa"/>
              <w:bottom w:w="115.0" w:type="dxa"/>
              <w:right w:w="101.0" w:type="dxa"/>
            </w:tcMar>
            <w:vAlign w:val="center"/>
          </w:tcPr>
          <w:p w:rsidR="00000000" w:rsidDel="00000000" w:rsidP="00000000" w:rsidRDefault="00000000" w:rsidRPr="00000000" w14:paraId="00000177">
            <w:pPr>
              <w:rPr>
                <w:sz w:val="20"/>
                <w:szCs w:val="20"/>
              </w:rPr>
            </w:pPr>
            <w:r w:rsidDel="00000000" w:rsidR="00000000" w:rsidRPr="00000000">
              <w:rPr>
                <w:sz w:val="20"/>
                <w:szCs w:val="20"/>
                <w:rtl w:val="0"/>
              </w:rPr>
              <w:t xml:space="preserve">Federal Government Community</w:t>
            </w:r>
          </w:p>
        </w:tc>
        <w:tc>
          <w:tcPr>
            <w:vAlign w:val="center"/>
          </w:tcPr>
          <w:p w:rsidR="00000000" w:rsidDel="00000000" w:rsidP="00000000" w:rsidRDefault="00000000" w:rsidRPr="00000000" w14:paraId="00000178">
            <w:pPr>
              <w:rPr>
                <w:sz w:val="20"/>
                <w:szCs w:val="20"/>
              </w:rPr>
            </w:pPr>
            <w:r w:rsidDel="00000000" w:rsidR="00000000" w:rsidRPr="00000000">
              <w:rPr>
                <w:sz w:val="20"/>
                <w:szCs w:val="20"/>
                <w:highlight w:val="white"/>
                <w:rtl w:val="0"/>
              </w:rPr>
              <w:t xml:space="preserve">Cloud services and/or infrastructure shared by several Federal agencies and/or  DoD missions, with no other resident organizations</w:t>
            </w:r>
            <w:r w:rsidDel="00000000" w:rsidR="00000000" w:rsidRPr="00000000">
              <w:rPr>
                <w:rtl w:val="0"/>
              </w:rPr>
            </w:r>
          </w:p>
        </w:tc>
        <w:tc>
          <w:tcPr>
            <w:vAlign w:val="center"/>
          </w:tcPr>
          <w:p w:rsidR="00000000" w:rsidDel="00000000" w:rsidP="00000000" w:rsidRDefault="00000000" w:rsidRPr="00000000" w14:paraId="00000179">
            <w:pPr>
              <w:spacing w:before="120" w:lineRule="auto"/>
              <w:rPr>
                <w:color w:val="222222"/>
                <w:sz w:val="20"/>
                <w:szCs w:val="20"/>
                <w:highlight w:val="white"/>
              </w:rPr>
            </w:pPr>
            <w:r w:rsidDel="00000000" w:rsidR="00000000" w:rsidRPr="00000000">
              <w:rPr>
                <w:rtl w:val="0"/>
              </w:rPr>
            </w:r>
          </w:p>
        </w:tc>
      </w:tr>
      <w:tr>
        <w:trPr>
          <w:cantSplit w:val="1"/>
          <w:trHeight w:val="1063" w:hRule="atLeast"/>
          <w:tblHeader w:val="0"/>
        </w:trPr>
        <w:tc>
          <w:tcPr>
            <w:tcMar>
              <w:top w:w="0.0" w:type="dxa"/>
              <w:bottom w:w="115.0" w:type="dxa"/>
            </w:tcMar>
            <w:vAlign w:val="center"/>
          </w:tcPr>
          <w:p w:rsidR="00000000" w:rsidDel="00000000" w:rsidP="00000000" w:rsidRDefault="00000000" w:rsidRPr="00000000" w14:paraId="0000017A">
            <w:pPr>
              <w:spacing w:before="120" w:lineRule="auto"/>
              <w:rPr>
                <w:sz w:val="20"/>
                <w:szCs w:val="20"/>
              </w:rPr>
            </w:pPr>
            <w:r w:rsidDel="00000000" w:rsidR="00000000" w:rsidRPr="00000000">
              <w:rPr>
                <w:sz w:val="20"/>
                <w:szCs w:val="20"/>
                <w:rtl w:val="0"/>
              </w:rPr>
              <w:t xml:space="preserve">☐</w:t>
            </w:r>
          </w:p>
        </w:tc>
        <w:tc>
          <w:tcPr>
            <w:shd w:fill="auto" w:val="clear"/>
            <w:tcMar>
              <w:top w:w="0.0" w:type="dxa"/>
              <w:left w:w="101.0" w:type="dxa"/>
              <w:bottom w:w="115.0" w:type="dxa"/>
              <w:right w:w="101.0" w:type="dxa"/>
            </w:tcMar>
            <w:vAlign w:val="center"/>
          </w:tcPr>
          <w:p w:rsidR="00000000" w:rsidDel="00000000" w:rsidP="00000000" w:rsidRDefault="00000000" w:rsidRPr="00000000" w14:paraId="0000017B">
            <w:pPr>
              <w:rPr>
                <w:sz w:val="20"/>
                <w:szCs w:val="20"/>
                <w:highlight w:val="white"/>
              </w:rPr>
            </w:pPr>
            <w:r w:rsidDel="00000000" w:rsidR="00000000" w:rsidRPr="00000000">
              <w:rPr>
                <w:sz w:val="20"/>
                <w:szCs w:val="20"/>
                <w:highlight w:val="white"/>
                <w:rtl w:val="0"/>
              </w:rPr>
              <w:t xml:space="preserve">Hybrid</w:t>
            </w:r>
          </w:p>
        </w:tc>
        <w:tc>
          <w:tcPr>
            <w:vAlign w:val="center"/>
          </w:tcPr>
          <w:p w:rsidR="00000000" w:rsidDel="00000000" w:rsidP="00000000" w:rsidRDefault="00000000" w:rsidRPr="00000000" w14:paraId="0000017C">
            <w:pPr>
              <w:rPr>
                <w:sz w:val="20"/>
                <w:szCs w:val="20"/>
                <w:highlight w:val="white"/>
              </w:rPr>
            </w:pPr>
            <w:r w:rsidDel="00000000" w:rsidR="00000000" w:rsidRPr="00000000">
              <w:rPr>
                <w:sz w:val="20"/>
                <w:szCs w:val="20"/>
                <w:highlight w:val="white"/>
                <w:rtl w:val="0"/>
              </w:rPr>
              <w:t xml:space="preserve">Explain: (e.g., cloud services and infrastructure that provides private cloud for secured applications and data where required and public cloud for other applications and data)</w:t>
            </w:r>
          </w:p>
        </w:tc>
        <w:tc>
          <w:tcPr>
            <w:vAlign w:val="center"/>
          </w:tcPr>
          <w:p w:rsidR="00000000" w:rsidDel="00000000" w:rsidP="00000000" w:rsidRDefault="00000000" w:rsidRPr="00000000" w14:paraId="0000017D">
            <w:pPr>
              <w:keepNext w:val="1"/>
              <w:spacing w:before="120" w:lineRule="auto"/>
              <w:rPr>
                <w:color w:val="222222"/>
                <w:sz w:val="20"/>
                <w:szCs w:val="20"/>
                <w:highlight w:val="white"/>
              </w:rPr>
            </w:pPr>
            <w:r w:rsidDel="00000000" w:rsidR="00000000" w:rsidRPr="00000000">
              <w:rPr>
                <w:rtl w:val="0"/>
              </w:rPr>
            </w:r>
          </w:p>
        </w:tc>
      </w:tr>
    </w:tbl>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120" w:line="240" w:lineRule="auto"/>
        <w:ind w:left="0" w:right="0" w:firstLine="0"/>
        <w:jc w:val="center"/>
        <w:rPr>
          <w:rFonts w:ascii="Calibri" w:cs="Calibri" w:eastAsia="Calibri" w:hAnsi="Calibri"/>
          <w:b w:val="1"/>
          <w:bCs w:val="1"/>
          <w:i w:val="1"/>
          <w:iCs w:val="1"/>
          <w:smallCaps w:val="0"/>
          <w:strike w:val="0"/>
          <w:color w:val="1f497d"/>
          <w:sz w:val="18"/>
          <w:szCs w:val="18"/>
          <w:u w:val="none"/>
          <w:shd w:fill="auto" w:val="clear"/>
          <w:vertAlign w:val="baseline"/>
        </w:rPr>
      </w:pPr>
      <w:bookmarkStart w:colFirst="0" w:colLast="0" w:name="_1pxezwc" w:id="28"/>
      <w:bookmarkEnd w:id="28"/>
      <w:r w:rsidDel="00000000" w:rsidR="00000000" w:rsidRPr="00000000">
        <w:rPr>
          <w:rFonts w:ascii="Calibri" w:cs="Calibri" w:eastAsia="Calibri" w:hAnsi="Calibri"/>
          <w:b w:val="1"/>
          <w:bCs w:val="1"/>
          <w:i w:val="1"/>
          <w:iCs w:val="1"/>
          <w:smallCaps w:val="0"/>
          <w:strike w:val="0"/>
          <w:color w:val="1f497d"/>
          <w:sz w:val="18"/>
          <w:szCs w:val="18"/>
          <w:u w:val="none"/>
          <w:shd w:fill="auto" w:val="clear"/>
          <w:vertAlign w:val="baseline"/>
          <w:rtl w:val="0"/>
        </w:rPr>
        <w:t xml:space="preserve">Table 7- 2.  Cloud Deployment Model </w:t>
      </w:r>
    </w:p>
    <w:p w:rsidR="00000000" w:rsidDel="00000000" w:rsidP="00000000" w:rsidRDefault="00000000" w:rsidRPr="00000000" w14:paraId="0000017F">
      <w:pPr>
        <w:pStyle w:val="Heading2"/>
        <w:numPr>
          <w:ilvl w:val="1"/>
          <w:numId w:val="7"/>
        </w:numPr>
        <w:ind w:left="720" w:hanging="720"/>
        <w:rPr/>
      </w:pPr>
      <w:bookmarkStart w:colFirst="0" w:colLast="0" w:name="_49x2ik5" w:id="29"/>
      <w:bookmarkEnd w:id="29"/>
      <w:r w:rsidDel="00000000" w:rsidR="00000000" w:rsidRPr="00000000">
        <w:rPr>
          <w:rtl w:val="0"/>
        </w:rPr>
        <w:t xml:space="preserve">Leveraged Authorizations</w:t>
      </w:r>
    </w:p>
    <w:p w:rsidR="00000000" w:rsidDel="00000000" w:rsidP="00000000" w:rsidRDefault="00000000" w:rsidRPr="00000000" w14:paraId="00000180">
      <w:pPr>
        <w:rPr/>
      </w:pPr>
      <w:r w:rsidDel="00000000" w:rsidR="00000000" w:rsidRPr="00000000">
        <w:rPr>
          <w:rtl w:val="0"/>
        </w:rPr>
        <w:t xml:space="preserve">The &lt;</w:t>
      </w:r>
      <w:r w:rsidDel="00000000" w:rsidR="00000000" w:rsidRPr="00000000">
        <w:rPr>
          <w:b w:val="1"/>
          <w:bCs w:val="1"/>
          <w:color w:val="366091"/>
          <w:rtl w:val="0"/>
        </w:rPr>
        <w:t xml:space="preserve">Cloud Service Offering Abbreviation</w:t>
      </w:r>
      <w:r w:rsidDel="00000000" w:rsidR="00000000" w:rsidRPr="00000000">
        <w:rPr>
          <w:rtl w:val="0"/>
        </w:rPr>
        <w:t xml:space="preserve">&gt; &lt;</w:t>
      </w:r>
      <w:r w:rsidDel="00000000" w:rsidR="00000000" w:rsidRPr="00000000">
        <w:rPr>
          <w:b w:val="1"/>
          <w:bCs w:val="1"/>
          <w:color w:val="366091"/>
          <w:rtl w:val="0"/>
        </w:rPr>
        <w:t xml:space="preserve">plans to/does not plan to</w:t>
      </w:r>
      <w:r w:rsidDel="00000000" w:rsidR="00000000" w:rsidRPr="00000000">
        <w:rPr>
          <w:rtl w:val="0"/>
        </w:rPr>
        <w:t xml:space="preserve">&gt; leverage a pre-existing Provisional Authorization or includes any IaaS, PaaS or SaaS provided by any organization outside the boundary of &lt;</w:t>
      </w:r>
      <w:r w:rsidDel="00000000" w:rsidR="00000000" w:rsidRPr="00000000">
        <w:rPr>
          <w:b w:val="1"/>
          <w:bCs w:val="1"/>
          <w:color w:val="366091"/>
          <w:rtl w:val="0"/>
        </w:rPr>
        <w:t xml:space="preserve">Cloud Service Offering Abbreviation</w:t>
      </w:r>
      <w:r w:rsidDel="00000000" w:rsidR="00000000" w:rsidRPr="00000000">
        <w:rPr>
          <w:rtl w:val="0"/>
        </w:rPr>
        <w:t xml:space="preserve">&gt;. This includes the FedRAMP Moderate baseline Provisional Authorization for this CSO, as long as the authorization was issued by the FedRAMP JAB or a U.S. Government Federal Agency ATO, with a package residing in the FedRAMP Secure Repository, as long as assessment was performed by an accredited FedRAMP 3PAO</w:t>
      </w:r>
      <w:r w:rsidDel="00000000" w:rsidR="00000000" w:rsidRPr="00000000">
        <w:rPr>
          <w:rFonts w:ascii="Times New Roman" w:cs="Times New Roman" w:eastAsia="Times New Roman" w:hAnsi="Times New Roman"/>
          <w:vertAlign w:val="superscript"/>
        </w:rPr>
        <w:footnoteReference w:customMarkFollows="0" w:id="18"/>
      </w:r>
      <w:r w:rsidDel="00000000" w:rsidR="00000000" w:rsidRPr="00000000">
        <w:rPr>
          <w:rtl w:val="0"/>
        </w:rPr>
        <w:t xml:space="preserve">.  Provisional Authorizations and other services leveraged by this &lt;</w:t>
      </w:r>
      <w:r w:rsidDel="00000000" w:rsidR="00000000" w:rsidRPr="00000000">
        <w:rPr>
          <w:b w:val="1"/>
          <w:bCs w:val="1"/>
          <w:color w:val="366091"/>
          <w:rtl w:val="0"/>
        </w:rPr>
        <w:t xml:space="preserve">Cloud Service Offering Abbreviation</w:t>
      </w:r>
      <w:r w:rsidDel="00000000" w:rsidR="00000000" w:rsidRPr="00000000">
        <w:rPr>
          <w:rtl w:val="0"/>
        </w:rPr>
        <w:t xml:space="preserve">&gt; are noted in Table 7-3. While the CSO inherits controls and compliance from the authorized systems, the CSP for &lt;</w:t>
      </w:r>
      <w:r w:rsidDel="00000000" w:rsidR="00000000" w:rsidRPr="00000000">
        <w:rPr>
          <w:b w:val="1"/>
          <w:bCs w:val="1"/>
          <w:color w:val="366091"/>
          <w:rtl w:val="0"/>
        </w:rPr>
        <w:t xml:space="preserve">Cloud Service Offering Abbreviation</w:t>
      </w:r>
      <w:r w:rsidDel="00000000" w:rsidR="00000000" w:rsidRPr="00000000">
        <w:rPr>
          <w:rtl w:val="0"/>
        </w:rPr>
        <w:t xml:space="preserve">&gt; is ultimately contractually responsible for complete compliance. If the leveraged CSO does not have a DoD CC SRG Provisional Authorization, it will be assessed along with the CSO submitted.</w:t>
      </w:r>
      <w:r w:rsidDel="00000000" w:rsidR="00000000" w:rsidRPr="00000000">
        <w:rPr>
          <w:rFonts w:ascii="Times New Roman" w:cs="Times New Roman" w:eastAsia="Times New Roman" w:hAnsi="Times New Roman"/>
          <w:vertAlign w:val="superscript"/>
        </w:rPr>
        <w:footnoteReference w:customMarkFollows="0" w:id="19"/>
      </w: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tbl>
      <w:tblPr>
        <w:tblStyle w:val="Table13"/>
        <w:tblW w:w="935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45"/>
        <w:gridCol w:w="1567"/>
        <w:gridCol w:w="1549"/>
        <w:gridCol w:w="1543"/>
        <w:gridCol w:w="1346"/>
        <w:tblGridChange w:id="0">
          <w:tblGrid>
            <w:gridCol w:w="3345"/>
            <w:gridCol w:w="1567"/>
            <w:gridCol w:w="1549"/>
            <w:gridCol w:w="1543"/>
            <w:gridCol w:w="1346"/>
          </w:tblGrid>
        </w:tblGridChange>
      </w:tblGrid>
      <w:tr>
        <w:trPr>
          <w:cantSplit w:val="1"/>
          <w:tblHeader w:val="1"/>
        </w:trPr>
        <w:tc>
          <w:tcPr>
            <w:shd w:fill="d9d9d9" w:val="clear"/>
            <w:tcMar>
              <w:top w:w="14.0" w:type="dxa"/>
              <w:left w:w="14.0" w:type="dxa"/>
              <w:bottom w:w="58.0" w:type="dxa"/>
              <w:right w:w="14.0" w:type="dxa"/>
            </w:tcMar>
            <w:vAlign w:val="center"/>
          </w:tcPr>
          <w:p w:rsidR="00000000" w:rsidDel="00000000" w:rsidP="00000000" w:rsidRDefault="00000000" w:rsidRPr="00000000" w14:paraId="00000182">
            <w:pPr>
              <w:spacing w:before="120" w:lineRule="auto"/>
              <w:jc w:val="center"/>
              <w:rPr>
                <w:b w:val="1"/>
                <w:bCs w:val="1"/>
                <w:sz w:val="20"/>
                <w:szCs w:val="20"/>
              </w:rPr>
            </w:pPr>
            <w:r w:rsidDel="00000000" w:rsidR="00000000" w:rsidRPr="00000000">
              <w:rPr>
                <w:b w:val="1"/>
                <w:bCs w:val="1"/>
                <w:sz w:val="20"/>
                <w:szCs w:val="20"/>
                <w:rtl w:val="0"/>
              </w:rPr>
              <w:t xml:space="preserve">Information System Name</w:t>
            </w:r>
          </w:p>
        </w:tc>
        <w:tc>
          <w:tcPr>
            <w:shd w:fill="d9d9d9" w:val="clear"/>
            <w:tcMar>
              <w:top w:w="14.0" w:type="dxa"/>
              <w:left w:w="14.0" w:type="dxa"/>
              <w:bottom w:w="58.0" w:type="dxa"/>
              <w:right w:w="14.0" w:type="dxa"/>
            </w:tcMar>
            <w:vAlign w:val="center"/>
          </w:tcPr>
          <w:p w:rsidR="00000000" w:rsidDel="00000000" w:rsidP="00000000" w:rsidRDefault="00000000" w:rsidRPr="00000000" w14:paraId="00000183">
            <w:pPr>
              <w:spacing w:before="120" w:lineRule="auto"/>
              <w:jc w:val="center"/>
              <w:rPr>
                <w:b w:val="1"/>
                <w:bCs w:val="1"/>
                <w:sz w:val="20"/>
                <w:szCs w:val="20"/>
              </w:rPr>
            </w:pPr>
            <w:r w:rsidDel="00000000" w:rsidR="00000000" w:rsidRPr="00000000">
              <w:rPr>
                <w:b w:val="1"/>
                <w:bCs w:val="1"/>
                <w:sz w:val="20"/>
                <w:szCs w:val="20"/>
                <w:rtl w:val="0"/>
              </w:rPr>
              <w:t xml:space="preserve">Service Provider/System Owner</w:t>
            </w:r>
          </w:p>
        </w:tc>
        <w:tc>
          <w:tcPr>
            <w:shd w:fill="d9d9d9" w:val="clear"/>
            <w:tcMar>
              <w:top w:w="14.0" w:type="dxa"/>
              <w:left w:w="14.0" w:type="dxa"/>
              <w:bottom w:w="58.0" w:type="dxa"/>
              <w:right w:w="14.0" w:type="dxa"/>
            </w:tcMar>
            <w:vAlign w:val="center"/>
          </w:tcPr>
          <w:p w:rsidR="00000000" w:rsidDel="00000000" w:rsidP="00000000" w:rsidRDefault="00000000" w:rsidRPr="00000000" w14:paraId="00000184">
            <w:pPr>
              <w:spacing w:before="120" w:lineRule="auto"/>
              <w:jc w:val="center"/>
              <w:rPr>
                <w:b w:val="1"/>
                <w:bCs w:val="1"/>
                <w:sz w:val="20"/>
                <w:szCs w:val="20"/>
              </w:rPr>
            </w:pPr>
            <w:r w:rsidDel="00000000" w:rsidR="00000000" w:rsidRPr="00000000">
              <w:rPr>
                <w:b w:val="1"/>
                <w:bCs w:val="1"/>
                <w:sz w:val="20"/>
                <w:szCs w:val="20"/>
                <w:rtl w:val="0"/>
              </w:rPr>
              <w:t xml:space="preserve">Date Granted</w:t>
            </w:r>
          </w:p>
        </w:tc>
        <w:tc>
          <w:tcPr>
            <w:shd w:fill="d9d9d9" w:val="clear"/>
            <w:vAlign w:val="center"/>
          </w:tcPr>
          <w:p w:rsidR="00000000" w:rsidDel="00000000" w:rsidP="00000000" w:rsidRDefault="00000000" w:rsidRPr="00000000" w14:paraId="00000185">
            <w:pPr>
              <w:spacing w:before="120" w:lineRule="auto"/>
              <w:jc w:val="center"/>
              <w:rPr>
                <w:b w:val="1"/>
                <w:bCs w:val="1"/>
                <w:sz w:val="20"/>
                <w:szCs w:val="20"/>
              </w:rPr>
            </w:pPr>
            <w:r w:rsidDel="00000000" w:rsidR="00000000" w:rsidRPr="00000000">
              <w:rPr>
                <w:b w:val="1"/>
                <w:bCs w:val="1"/>
                <w:sz w:val="20"/>
                <w:szCs w:val="20"/>
                <w:rtl w:val="0"/>
              </w:rPr>
              <w:t xml:space="preserve">Authorizing Official</w:t>
            </w:r>
          </w:p>
        </w:tc>
        <w:tc>
          <w:tcPr>
            <w:shd w:fill="d9d9d9" w:val="clear"/>
            <w:vAlign w:val="center"/>
          </w:tcPr>
          <w:p w:rsidR="00000000" w:rsidDel="00000000" w:rsidP="00000000" w:rsidRDefault="00000000" w:rsidRPr="00000000" w14:paraId="00000186">
            <w:pPr>
              <w:spacing w:before="120" w:lineRule="auto"/>
              <w:jc w:val="center"/>
              <w:rPr>
                <w:b w:val="1"/>
                <w:bCs w:val="1"/>
                <w:sz w:val="20"/>
                <w:szCs w:val="20"/>
              </w:rPr>
            </w:pPr>
            <w:r w:rsidDel="00000000" w:rsidR="00000000" w:rsidRPr="00000000">
              <w:rPr>
                <w:b w:val="1"/>
                <w:bCs w:val="1"/>
                <w:sz w:val="20"/>
                <w:szCs w:val="20"/>
                <w:rtl w:val="0"/>
              </w:rPr>
              <w:t xml:space="preserve">Assessment Organization</w:t>
            </w:r>
          </w:p>
        </w:tc>
      </w:tr>
      <w:tr>
        <w:trPr>
          <w:cantSplit w:val="1"/>
          <w:tblHeader w:val="0"/>
        </w:trPr>
        <w:tc>
          <w:tcPr>
            <w:tcMar>
              <w:top w:w="14.0" w:type="dxa"/>
              <w:left w:w="14.0" w:type="dxa"/>
              <w:bottom w:w="58.0" w:type="dxa"/>
              <w:right w:w="14.0" w:type="dxa"/>
            </w:tcMar>
          </w:tcPr>
          <w:p w:rsidR="00000000" w:rsidDel="00000000" w:rsidP="00000000" w:rsidRDefault="00000000" w:rsidRPr="00000000" w14:paraId="00000187">
            <w:pPr>
              <w:spacing w:before="120" w:lineRule="auto"/>
              <w:jc w:val="center"/>
              <w:rPr/>
            </w:pPr>
            <w:r w:rsidDel="00000000" w:rsidR="00000000" w:rsidRPr="00000000">
              <w:rPr>
                <w:rtl w:val="0"/>
              </w:rPr>
            </w:r>
          </w:p>
        </w:tc>
        <w:tc>
          <w:tcPr>
            <w:tcMar>
              <w:top w:w="14.0" w:type="dxa"/>
              <w:left w:w="14.0" w:type="dxa"/>
              <w:bottom w:w="58.0" w:type="dxa"/>
              <w:right w:w="14.0" w:type="dxa"/>
            </w:tcMar>
          </w:tcPr>
          <w:p w:rsidR="00000000" w:rsidDel="00000000" w:rsidP="00000000" w:rsidRDefault="00000000" w:rsidRPr="00000000" w14:paraId="00000188">
            <w:pPr>
              <w:spacing w:before="120" w:lineRule="auto"/>
              <w:jc w:val="center"/>
              <w:rPr/>
            </w:pPr>
            <w:r w:rsidDel="00000000" w:rsidR="00000000" w:rsidRPr="00000000">
              <w:rPr>
                <w:rtl w:val="0"/>
              </w:rPr>
            </w:r>
          </w:p>
        </w:tc>
        <w:tc>
          <w:tcPr>
            <w:tcMar>
              <w:top w:w="14.0" w:type="dxa"/>
              <w:left w:w="14.0" w:type="dxa"/>
              <w:bottom w:w="58.0" w:type="dxa"/>
              <w:right w:w="14.0" w:type="dxa"/>
            </w:tcMar>
          </w:tcPr>
          <w:p w:rsidR="00000000" w:rsidDel="00000000" w:rsidP="00000000" w:rsidRDefault="00000000" w:rsidRPr="00000000" w14:paraId="00000189">
            <w:pPr>
              <w:spacing w:before="120" w:lineRule="auto"/>
              <w:jc w:val="center"/>
              <w:rPr/>
            </w:pPr>
            <w:r w:rsidDel="00000000" w:rsidR="00000000" w:rsidRPr="00000000">
              <w:rPr>
                <w:rtl w:val="0"/>
              </w:rPr>
            </w:r>
          </w:p>
        </w:tc>
        <w:tc>
          <w:tcPr/>
          <w:p w:rsidR="00000000" w:rsidDel="00000000" w:rsidP="00000000" w:rsidRDefault="00000000" w:rsidRPr="00000000" w14:paraId="0000018A">
            <w:pPr>
              <w:spacing w:before="120" w:lineRule="auto"/>
              <w:jc w:val="center"/>
              <w:rPr/>
            </w:pPr>
            <w:r w:rsidDel="00000000" w:rsidR="00000000" w:rsidRPr="00000000">
              <w:rPr>
                <w:rtl w:val="0"/>
              </w:rPr>
            </w:r>
          </w:p>
        </w:tc>
        <w:tc>
          <w:tcPr/>
          <w:p w:rsidR="00000000" w:rsidDel="00000000" w:rsidP="00000000" w:rsidRDefault="00000000" w:rsidRPr="00000000" w14:paraId="0000018B">
            <w:pPr>
              <w:spacing w:before="120" w:lineRule="auto"/>
              <w:jc w:val="center"/>
              <w:rPr/>
            </w:pPr>
            <w:r w:rsidDel="00000000" w:rsidR="00000000" w:rsidRPr="00000000">
              <w:rPr>
                <w:rtl w:val="0"/>
              </w:rPr>
            </w:r>
          </w:p>
        </w:tc>
      </w:tr>
      <w:tr>
        <w:trPr>
          <w:cantSplit w:val="1"/>
          <w:tblHeader w:val="0"/>
        </w:trPr>
        <w:tc>
          <w:tcPr>
            <w:tcMar>
              <w:top w:w="14.0" w:type="dxa"/>
              <w:left w:w="14.0" w:type="dxa"/>
              <w:bottom w:w="58.0" w:type="dxa"/>
              <w:right w:w="14.0" w:type="dxa"/>
            </w:tcMar>
          </w:tcPr>
          <w:p w:rsidR="00000000" w:rsidDel="00000000" w:rsidP="00000000" w:rsidRDefault="00000000" w:rsidRPr="00000000" w14:paraId="0000018C">
            <w:pPr>
              <w:spacing w:before="120" w:lineRule="auto"/>
              <w:jc w:val="center"/>
              <w:rPr/>
            </w:pPr>
            <w:r w:rsidDel="00000000" w:rsidR="00000000" w:rsidRPr="00000000">
              <w:rPr>
                <w:rtl w:val="0"/>
              </w:rPr>
            </w:r>
          </w:p>
        </w:tc>
        <w:tc>
          <w:tcPr>
            <w:tcMar>
              <w:top w:w="14.0" w:type="dxa"/>
              <w:left w:w="14.0" w:type="dxa"/>
              <w:bottom w:w="58.0" w:type="dxa"/>
              <w:right w:w="14.0" w:type="dxa"/>
            </w:tcMar>
          </w:tcPr>
          <w:p w:rsidR="00000000" w:rsidDel="00000000" w:rsidP="00000000" w:rsidRDefault="00000000" w:rsidRPr="00000000" w14:paraId="0000018D">
            <w:pPr>
              <w:spacing w:before="120" w:lineRule="auto"/>
              <w:jc w:val="center"/>
              <w:rPr/>
            </w:pPr>
            <w:r w:rsidDel="00000000" w:rsidR="00000000" w:rsidRPr="00000000">
              <w:rPr>
                <w:rtl w:val="0"/>
              </w:rPr>
            </w:r>
          </w:p>
        </w:tc>
        <w:tc>
          <w:tcPr>
            <w:tcMar>
              <w:top w:w="14.0" w:type="dxa"/>
              <w:left w:w="14.0" w:type="dxa"/>
              <w:bottom w:w="58.0" w:type="dxa"/>
              <w:right w:w="14.0" w:type="dxa"/>
            </w:tcMar>
          </w:tcPr>
          <w:p w:rsidR="00000000" w:rsidDel="00000000" w:rsidP="00000000" w:rsidRDefault="00000000" w:rsidRPr="00000000" w14:paraId="0000018E">
            <w:pPr>
              <w:keepNext w:val="1"/>
              <w:spacing w:before="120" w:lineRule="auto"/>
              <w:jc w:val="center"/>
              <w:rPr/>
            </w:pPr>
            <w:r w:rsidDel="00000000" w:rsidR="00000000" w:rsidRPr="00000000">
              <w:rPr>
                <w:rtl w:val="0"/>
              </w:rPr>
            </w:r>
          </w:p>
        </w:tc>
        <w:tc>
          <w:tcPr/>
          <w:p w:rsidR="00000000" w:rsidDel="00000000" w:rsidP="00000000" w:rsidRDefault="00000000" w:rsidRPr="00000000" w14:paraId="0000018F">
            <w:pPr>
              <w:keepNext w:val="1"/>
              <w:spacing w:before="120" w:lineRule="auto"/>
              <w:jc w:val="center"/>
              <w:rPr/>
            </w:pPr>
            <w:r w:rsidDel="00000000" w:rsidR="00000000" w:rsidRPr="00000000">
              <w:rPr>
                <w:rtl w:val="0"/>
              </w:rPr>
            </w:r>
          </w:p>
        </w:tc>
        <w:tc>
          <w:tcPr/>
          <w:p w:rsidR="00000000" w:rsidDel="00000000" w:rsidP="00000000" w:rsidRDefault="00000000" w:rsidRPr="00000000" w14:paraId="00000190">
            <w:pPr>
              <w:keepNext w:val="1"/>
              <w:spacing w:before="120" w:lineRule="auto"/>
              <w:jc w:val="center"/>
              <w:rPr/>
            </w:pPr>
            <w:r w:rsidDel="00000000" w:rsidR="00000000" w:rsidRPr="00000000">
              <w:rPr>
                <w:rtl w:val="0"/>
              </w:rPr>
            </w:r>
          </w:p>
        </w:tc>
      </w:tr>
    </w:tbl>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120" w:line="240" w:lineRule="auto"/>
        <w:ind w:left="0" w:right="0" w:firstLine="0"/>
        <w:jc w:val="center"/>
        <w:rPr>
          <w:rFonts w:ascii="Calibri" w:cs="Calibri" w:eastAsia="Calibri" w:hAnsi="Calibri"/>
          <w:b w:val="1"/>
          <w:bCs w:val="1"/>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1f497d"/>
          <w:sz w:val="18"/>
          <w:szCs w:val="18"/>
          <w:u w:val="none"/>
          <w:shd w:fill="auto" w:val="clear"/>
          <w:vertAlign w:val="baseline"/>
          <w:rtl w:val="0"/>
        </w:rPr>
        <w:t xml:space="preserve">Table 7-3: Leveraged Authorizations</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Relevant points of contacts for the leveraged authorizations are listed in the table below.</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842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1"/>
        <w:gridCol w:w="3420"/>
        <w:gridCol w:w="2770"/>
        <w:tblGridChange w:id="0">
          <w:tblGrid>
            <w:gridCol w:w="2231"/>
            <w:gridCol w:w="3420"/>
            <w:gridCol w:w="2770"/>
          </w:tblGrid>
        </w:tblGridChange>
      </w:tblGrid>
      <w:tr>
        <w:trPr>
          <w:cantSplit w:val="1"/>
          <w:trHeight w:val="613" w:hRule="atLeast"/>
          <w:tblHeader w:val="0"/>
        </w:trPr>
        <w:tc>
          <w:tcPr>
            <w:shd w:fill="f2f2f2" w:val="clear"/>
            <w:tcMar>
              <w:top w:w="0.0" w:type="dxa"/>
              <w:left w:w="101.0" w:type="dxa"/>
              <w:bottom w:w="115.0" w:type="dxa"/>
              <w:right w:w="101.0" w:type="dxa"/>
            </w:tcMar>
          </w:tcPr>
          <w:p w:rsidR="00000000" w:rsidDel="00000000" w:rsidP="00000000" w:rsidRDefault="00000000" w:rsidRPr="00000000" w14:paraId="00000194">
            <w:pPr>
              <w:spacing w:before="120" w:lineRule="auto"/>
              <w:rPr>
                <w:sz w:val="20"/>
                <w:szCs w:val="20"/>
              </w:rPr>
            </w:pPr>
            <w:r w:rsidDel="00000000" w:rsidR="00000000" w:rsidRPr="00000000">
              <w:rPr>
                <w:rtl w:val="0"/>
              </w:rPr>
            </w:r>
          </w:p>
        </w:tc>
        <w:tc>
          <w:tcPr>
            <w:shd w:fill="auto" w:val="clear"/>
            <w:tcMar>
              <w:top w:w="0.0" w:type="dxa"/>
              <w:left w:w="101.0" w:type="dxa"/>
              <w:bottom w:w="115.0" w:type="dxa"/>
              <w:right w:w="101.0" w:type="dxa"/>
            </w:tcMar>
            <w:vAlign w:val="center"/>
          </w:tcPr>
          <w:p w:rsidR="00000000" w:rsidDel="00000000" w:rsidP="00000000" w:rsidRDefault="00000000" w:rsidRPr="00000000" w14:paraId="00000195">
            <w:pPr>
              <w:spacing w:before="120" w:lineRule="auto"/>
              <w:jc w:val="center"/>
              <w:rPr>
                <w:b w:val="1"/>
                <w:bCs w:val="1"/>
                <w:sz w:val="20"/>
                <w:szCs w:val="20"/>
              </w:rPr>
            </w:pPr>
            <w:r w:rsidDel="00000000" w:rsidR="00000000" w:rsidRPr="00000000">
              <w:rPr>
                <w:b w:val="1"/>
                <w:bCs w:val="1"/>
                <w:sz w:val="20"/>
                <w:szCs w:val="20"/>
                <w:rtl w:val="0"/>
              </w:rPr>
              <w:t xml:space="preserve">Authorizing Official</w:t>
            </w:r>
          </w:p>
        </w:tc>
        <w:tc>
          <w:tcPr>
            <w:vAlign w:val="center"/>
          </w:tcPr>
          <w:p w:rsidR="00000000" w:rsidDel="00000000" w:rsidP="00000000" w:rsidRDefault="00000000" w:rsidRPr="00000000" w14:paraId="00000196">
            <w:pPr>
              <w:spacing w:before="120" w:lineRule="auto"/>
              <w:jc w:val="center"/>
              <w:rPr>
                <w:b w:val="1"/>
                <w:bCs w:val="1"/>
                <w:sz w:val="20"/>
                <w:szCs w:val="20"/>
              </w:rPr>
            </w:pPr>
            <w:r w:rsidDel="00000000" w:rsidR="00000000" w:rsidRPr="00000000">
              <w:rPr>
                <w:b w:val="1"/>
                <w:bCs w:val="1"/>
                <w:sz w:val="20"/>
                <w:szCs w:val="20"/>
                <w:rtl w:val="0"/>
              </w:rPr>
              <w:t xml:space="preserve">Assessment Organization</w:t>
            </w:r>
          </w:p>
        </w:tc>
      </w:tr>
      <w:tr>
        <w:trPr>
          <w:cantSplit w:val="1"/>
          <w:trHeight w:val="403" w:hRule="atLeast"/>
          <w:tblHeader w:val="0"/>
        </w:trPr>
        <w:tc>
          <w:tcPr>
            <w:shd w:fill="f2f2f2" w:val="clear"/>
            <w:tcMar>
              <w:top w:w="0.0" w:type="dxa"/>
              <w:left w:w="101.0" w:type="dxa"/>
              <w:bottom w:w="115.0" w:type="dxa"/>
              <w:right w:w="101.0" w:type="dxa"/>
            </w:tcMar>
          </w:tcPr>
          <w:p w:rsidR="00000000" w:rsidDel="00000000" w:rsidP="00000000" w:rsidRDefault="00000000" w:rsidRPr="00000000" w14:paraId="00000197">
            <w:pPr>
              <w:spacing w:before="120" w:lineRule="auto"/>
              <w:rPr>
                <w:sz w:val="20"/>
                <w:szCs w:val="20"/>
              </w:rPr>
            </w:pPr>
            <w:r w:rsidDel="00000000" w:rsidR="00000000" w:rsidRPr="00000000">
              <w:rPr>
                <w:sz w:val="20"/>
                <w:szCs w:val="20"/>
                <w:rtl w:val="0"/>
              </w:rPr>
              <w:t xml:space="preserve">Name</w:t>
            </w:r>
          </w:p>
        </w:tc>
        <w:tc>
          <w:tcPr>
            <w:shd w:fill="auto" w:val="clear"/>
            <w:tcMar>
              <w:top w:w="0.0" w:type="dxa"/>
              <w:left w:w="101.0" w:type="dxa"/>
              <w:bottom w:w="115.0" w:type="dxa"/>
              <w:right w:w="101.0" w:type="dxa"/>
            </w:tcMar>
          </w:tcPr>
          <w:p w:rsidR="00000000" w:rsidDel="00000000" w:rsidP="00000000" w:rsidRDefault="00000000" w:rsidRPr="00000000" w14:paraId="00000198">
            <w:pPr>
              <w:spacing w:before="120" w:lineRule="auto"/>
              <w:rPr>
                <w:sz w:val="20"/>
                <w:szCs w:val="20"/>
              </w:rPr>
            </w:pPr>
            <w:r w:rsidDel="00000000" w:rsidR="00000000" w:rsidRPr="00000000">
              <w:rPr>
                <w:rtl w:val="0"/>
              </w:rPr>
            </w:r>
          </w:p>
          <w:p w:rsidR="00000000" w:rsidDel="00000000" w:rsidP="00000000" w:rsidRDefault="00000000" w:rsidRPr="00000000" w14:paraId="00000199">
            <w:pPr>
              <w:spacing w:before="120" w:lineRule="auto"/>
              <w:jc w:val="center"/>
              <w:rPr>
                <w:sz w:val="20"/>
                <w:szCs w:val="20"/>
              </w:rPr>
            </w:pPr>
            <w:r w:rsidDel="00000000" w:rsidR="00000000" w:rsidRPr="00000000">
              <w:rPr>
                <w:rtl w:val="0"/>
              </w:rPr>
            </w:r>
          </w:p>
          <w:p w:rsidR="00000000" w:rsidDel="00000000" w:rsidP="00000000" w:rsidRDefault="00000000" w:rsidRPr="00000000" w14:paraId="0000019A">
            <w:pPr>
              <w:spacing w:before="120" w:lineRule="auto"/>
              <w:jc w:val="center"/>
              <w:rPr>
                <w:sz w:val="20"/>
                <w:szCs w:val="20"/>
              </w:rPr>
            </w:pPr>
            <w:r w:rsidDel="00000000" w:rsidR="00000000" w:rsidRPr="00000000">
              <w:rPr>
                <w:rtl w:val="0"/>
              </w:rPr>
            </w:r>
          </w:p>
        </w:tc>
        <w:tc>
          <w:tcPr/>
          <w:p w:rsidR="00000000" w:rsidDel="00000000" w:rsidP="00000000" w:rsidRDefault="00000000" w:rsidRPr="00000000" w14:paraId="0000019B">
            <w:pPr>
              <w:spacing w:before="120" w:lineRule="auto"/>
              <w:rPr>
                <w:sz w:val="20"/>
                <w:szCs w:val="20"/>
              </w:rPr>
            </w:pPr>
            <w:r w:rsidDel="00000000" w:rsidR="00000000" w:rsidRPr="00000000">
              <w:rPr>
                <w:rtl w:val="0"/>
              </w:rPr>
            </w:r>
          </w:p>
        </w:tc>
      </w:tr>
      <w:tr>
        <w:trPr>
          <w:cantSplit w:val="1"/>
          <w:trHeight w:val="403" w:hRule="atLeast"/>
          <w:tblHeader w:val="0"/>
        </w:trPr>
        <w:tc>
          <w:tcPr>
            <w:shd w:fill="f2f2f2" w:val="clear"/>
            <w:tcMar>
              <w:top w:w="0.0" w:type="dxa"/>
              <w:left w:w="101.0" w:type="dxa"/>
              <w:bottom w:w="115.0" w:type="dxa"/>
              <w:right w:w="101.0" w:type="dxa"/>
            </w:tcMar>
          </w:tcPr>
          <w:p w:rsidR="00000000" w:rsidDel="00000000" w:rsidP="00000000" w:rsidRDefault="00000000" w:rsidRPr="00000000" w14:paraId="0000019C">
            <w:pPr>
              <w:spacing w:before="120" w:lineRule="auto"/>
              <w:rPr>
                <w:sz w:val="20"/>
                <w:szCs w:val="20"/>
              </w:rPr>
            </w:pPr>
            <w:r w:rsidDel="00000000" w:rsidR="00000000" w:rsidRPr="00000000">
              <w:rPr>
                <w:sz w:val="20"/>
                <w:szCs w:val="20"/>
                <w:rtl w:val="0"/>
              </w:rPr>
              <w:t xml:space="preserve">Title</w:t>
            </w:r>
          </w:p>
        </w:tc>
        <w:tc>
          <w:tcPr>
            <w:tcMar>
              <w:top w:w="0.0" w:type="dxa"/>
              <w:left w:w="101.0" w:type="dxa"/>
              <w:bottom w:w="115.0" w:type="dxa"/>
              <w:right w:w="101.0" w:type="dxa"/>
            </w:tcMar>
          </w:tcPr>
          <w:p w:rsidR="00000000" w:rsidDel="00000000" w:rsidP="00000000" w:rsidRDefault="00000000" w:rsidRPr="00000000" w14:paraId="0000019D">
            <w:pPr>
              <w:spacing w:before="120" w:lineRule="auto"/>
              <w:rPr/>
            </w:pPr>
            <w:r w:rsidDel="00000000" w:rsidR="00000000" w:rsidRPr="00000000">
              <w:rPr>
                <w:rtl w:val="0"/>
              </w:rPr>
            </w:r>
          </w:p>
        </w:tc>
        <w:tc>
          <w:tcPr/>
          <w:p w:rsidR="00000000" w:rsidDel="00000000" w:rsidP="00000000" w:rsidRDefault="00000000" w:rsidRPr="00000000" w14:paraId="0000019E">
            <w:pPr>
              <w:spacing w:before="120" w:lineRule="auto"/>
              <w:rPr/>
            </w:pPr>
            <w:r w:rsidDel="00000000" w:rsidR="00000000" w:rsidRPr="00000000">
              <w:rPr>
                <w:rtl w:val="0"/>
              </w:rPr>
            </w:r>
          </w:p>
        </w:tc>
      </w:tr>
      <w:tr>
        <w:trPr>
          <w:cantSplit w:val="1"/>
          <w:trHeight w:val="403" w:hRule="atLeast"/>
          <w:tblHeader w:val="0"/>
        </w:trPr>
        <w:tc>
          <w:tcPr>
            <w:shd w:fill="f2f2f2" w:val="clear"/>
            <w:tcMar>
              <w:top w:w="0.0" w:type="dxa"/>
              <w:left w:w="101.0" w:type="dxa"/>
              <w:bottom w:w="115.0" w:type="dxa"/>
              <w:right w:w="101.0" w:type="dxa"/>
            </w:tcMar>
          </w:tcPr>
          <w:p w:rsidR="00000000" w:rsidDel="00000000" w:rsidP="00000000" w:rsidRDefault="00000000" w:rsidRPr="00000000" w14:paraId="0000019F">
            <w:pPr>
              <w:spacing w:before="120" w:lineRule="auto"/>
              <w:rPr>
                <w:sz w:val="20"/>
                <w:szCs w:val="20"/>
              </w:rPr>
            </w:pPr>
            <w:r w:rsidDel="00000000" w:rsidR="00000000" w:rsidRPr="00000000">
              <w:rPr>
                <w:sz w:val="20"/>
                <w:szCs w:val="20"/>
                <w:rtl w:val="0"/>
              </w:rPr>
              <w:t xml:space="preserve">Company / Organization</w:t>
            </w:r>
          </w:p>
        </w:tc>
        <w:tc>
          <w:tcPr>
            <w:tcMar>
              <w:top w:w="0.0" w:type="dxa"/>
              <w:left w:w="101.0" w:type="dxa"/>
              <w:bottom w:w="115.0" w:type="dxa"/>
              <w:right w:w="101.0" w:type="dxa"/>
            </w:tcMar>
          </w:tcPr>
          <w:p w:rsidR="00000000" w:rsidDel="00000000" w:rsidP="00000000" w:rsidRDefault="00000000" w:rsidRPr="00000000" w14:paraId="000001A0">
            <w:pPr>
              <w:spacing w:before="120" w:lineRule="auto"/>
              <w:rPr/>
            </w:pPr>
            <w:r w:rsidDel="00000000" w:rsidR="00000000" w:rsidRPr="00000000">
              <w:rPr>
                <w:rtl w:val="0"/>
              </w:rPr>
            </w:r>
          </w:p>
        </w:tc>
        <w:tc>
          <w:tcPr/>
          <w:p w:rsidR="00000000" w:rsidDel="00000000" w:rsidP="00000000" w:rsidRDefault="00000000" w:rsidRPr="00000000" w14:paraId="000001A1">
            <w:pPr>
              <w:spacing w:before="120" w:lineRule="auto"/>
              <w:rPr/>
            </w:pPr>
            <w:r w:rsidDel="00000000" w:rsidR="00000000" w:rsidRPr="00000000">
              <w:rPr>
                <w:rtl w:val="0"/>
              </w:rPr>
            </w:r>
          </w:p>
        </w:tc>
      </w:tr>
      <w:tr>
        <w:trPr>
          <w:cantSplit w:val="1"/>
          <w:trHeight w:val="403" w:hRule="atLeast"/>
          <w:tblHeader w:val="0"/>
        </w:trPr>
        <w:tc>
          <w:tcPr>
            <w:shd w:fill="f2f2f2" w:val="clear"/>
            <w:tcMar>
              <w:top w:w="0.0" w:type="dxa"/>
              <w:left w:w="101.0" w:type="dxa"/>
              <w:bottom w:w="115.0" w:type="dxa"/>
              <w:right w:w="101.0" w:type="dxa"/>
            </w:tcMar>
          </w:tcPr>
          <w:p w:rsidR="00000000" w:rsidDel="00000000" w:rsidP="00000000" w:rsidRDefault="00000000" w:rsidRPr="00000000" w14:paraId="000001A2">
            <w:pPr>
              <w:spacing w:before="120" w:lineRule="auto"/>
              <w:rPr>
                <w:sz w:val="20"/>
                <w:szCs w:val="20"/>
              </w:rPr>
            </w:pPr>
            <w:r w:rsidDel="00000000" w:rsidR="00000000" w:rsidRPr="00000000">
              <w:rPr>
                <w:sz w:val="20"/>
                <w:szCs w:val="20"/>
                <w:rtl w:val="0"/>
              </w:rPr>
              <w:t xml:space="preserve">Address</w:t>
            </w:r>
          </w:p>
        </w:tc>
        <w:tc>
          <w:tcPr>
            <w:tcMar>
              <w:top w:w="0.0" w:type="dxa"/>
              <w:left w:w="101.0" w:type="dxa"/>
              <w:bottom w:w="115.0" w:type="dxa"/>
              <w:right w:w="101.0" w:type="dxa"/>
            </w:tcMar>
          </w:tcPr>
          <w:p w:rsidR="00000000" w:rsidDel="00000000" w:rsidP="00000000" w:rsidRDefault="00000000" w:rsidRPr="00000000" w14:paraId="000001A3">
            <w:pPr>
              <w:spacing w:before="120" w:lineRule="auto"/>
              <w:rPr/>
            </w:pPr>
            <w:r w:rsidDel="00000000" w:rsidR="00000000" w:rsidRPr="00000000">
              <w:rPr>
                <w:rtl w:val="0"/>
              </w:rPr>
            </w:r>
          </w:p>
        </w:tc>
        <w:tc>
          <w:tcPr/>
          <w:p w:rsidR="00000000" w:rsidDel="00000000" w:rsidP="00000000" w:rsidRDefault="00000000" w:rsidRPr="00000000" w14:paraId="000001A4">
            <w:pPr>
              <w:spacing w:before="120" w:lineRule="auto"/>
              <w:rPr/>
            </w:pPr>
            <w:r w:rsidDel="00000000" w:rsidR="00000000" w:rsidRPr="00000000">
              <w:rPr>
                <w:rtl w:val="0"/>
              </w:rPr>
            </w:r>
          </w:p>
        </w:tc>
      </w:tr>
      <w:tr>
        <w:trPr>
          <w:cantSplit w:val="1"/>
          <w:trHeight w:val="403" w:hRule="atLeast"/>
          <w:tblHeader w:val="0"/>
        </w:trPr>
        <w:tc>
          <w:tcPr>
            <w:shd w:fill="f2f2f2" w:val="clear"/>
            <w:tcMar>
              <w:top w:w="0.0" w:type="dxa"/>
              <w:left w:w="101.0" w:type="dxa"/>
              <w:bottom w:w="115.0" w:type="dxa"/>
              <w:right w:w="101.0" w:type="dxa"/>
            </w:tcMar>
          </w:tcPr>
          <w:p w:rsidR="00000000" w:rsidDel="00000000" w:rsidP="00000000" w:rsidRDefault="00000000" w:rsidRPr="00000000" w14:paraId="000001A5">
            <w:pPr>
              <w:spacing w:before="120" w:lineRule="auto"/>
              <w:rPr>
                <w:sz w:val="20"/>
                <w:szCs w:val="20"/>
              </w:rPr>
            </w:pPr>
            <w:r w:rsidDel="00000000" w:rsidR="00000000" w:rsidRPr="00000000">
              <w:rPr>
                <w:sz w:val="20"/>
                <w:szCs w:val="20"/>
                <w:rtl w:val="0"/>
              </w:rPr>
              <w:t xml:space="preserve">Phone Number</w:t>
            </w:r>
          </w:p>
        </w:tc>
        <w:tc>
          <w:tcPr>
            <w:tcMar>
              <w:top w:w="0.0" w:type="dxa"/>
              <w:left w:w="101.0" w:type="dxa"/>
              <w:bottom w:w="115.0" w:type="dxa"/>
              <w:right w:w="101.0" w:type="dxa"/>
            </w:tcMar>
          </w:tcPr>
          <w:p w:rsidR="00000000" w:rsidDel="00000000" w:rsidP="00000000" w:rsidRDefault="00000000" w:rsidRPr="00000000" w14:paraId="000001A6">
            <w:pPr>
              <w:spacing w:before="120" w:lineRule="auto"/>
              <w:rPr/>
            </w:pPr>
            <w:r w:rsidDel="00000000" w:rsidR="00000000" w:rsidRPr="00000000">
              <w:rPr>
                <w:rtl w:val="0"/>
              </w:rPr>
            </w:r>
          </w:p>
        </w:tc>
        <w:tc>
          <w:tcPr/>
          <w:p w:rsidR="00000000" w:rsidDel="00000000" w:rsidP="00000000" w:rsidRDefault="00000000" w:rsidRPr="00000000" w14:paraId="000001A7">
            <w:pPr>
              <w:spacing w:before="120" w:lineRule="auto"/>
              <w:rPr/>
            </w:pPr>
            <w:r w:rsidDel="00000000" w:rsidR="00000000" w:rsidRPr="00000000">
              <w:rPr>
                <w:rtl w:val="0"/>
              </w:rPr>
            </w:r>
          </w:p>
        </w:tc>
      </w:tr>
      <w:tr>
        <w:trPr>
          <w:cantSplit w:val="1"/>
          <w:trHeight w:val="403" w:hRule="atLeast"/>
          <w:tblHeader w:val="0"/>
        </w:trPr>
        <w:tc>
          <w:tcPr>
            <w:shd w:fill="f2f2f2" w:val="clear"/>
            <w:tcMar>
              <w:top w:w="0.0" w:type="dxa"/>
              <w:left w:w="101.0" w:type="dxa"/>
              <w:bottom w:w="115.0" w:type="dxa"/>
              <w:right w:w="101.0" w:type="dxa"/>
            </w:tcMar>
          </w:tcPr>
          <w:p w:rsidR="00000000" w:rsidDel="00000000" w:rsidP="00000000" w:rsidRDefault="00000000" w:rsidRPr="00000000" w14:paraId="000001A8">
            <w:pPr>
              <w:spacing w:before="120" w:lineRule="auto"/>
              <w:rPr>
                <w:sz w:val="20"/>
                <w:szCs w:val="20"/>
              </w:rPr>
            </w:pPr>
            <w:r w:rsidDel="00000000" w:rsidR="00000000" w:rsidRPr="00000000">
              <w:rPr>
                <w:sz w:val="20"/>
                <w:szCs w:val="20"/>
                <w:rtl w:val="0"/>
              </w:rPr>
              <w:t xml:space="preserve">Email Address</w:t>
            </w:r>
          </w:p>
        </w:tc>
        <w:tc>
          <w:tcPr>
            <w:tcMar>
              <w:top w:w="0.0" w:type="dxa"/>
              <w:left w:w="101.0" w:type="dxa"/>
              <w:bottom w:w="115.0" w:type="dxa"/>
              <w:right w:w="101.0" w:type="dxa"/>
            </w:tcMar>
          </w:tcPr>
          <w:p w:rsidR="00000000" w:rsidDel="00000000" w:rsidP="00000000" w:rsidRDefault="00000000" w:rsidRPr="00000000" w14:paraId="000001A9">
            <w:pPr>
              <w:keepNext w:val="1"/>
              <w:spacing w:before="120" w:lineRule="auto"/>
              <w:rPr/>
            </w:pPr>
            <w:r w:rsidDel="00000000" w:rsidR="00000000" w:rsidRPr="00000000">
              <w:rPr>
                <w:rtl w:val="0"/>
              </w:rPr>
            </w:r>
          </w:p>
        </w:tc>
        <w:tc>
          <w:tcPr/>
          <w:p w:rsidR="00000000" w:rsidDel="00000000" w:rsidP="00000000" w:rsidRDefault="00000000" w:rsidRPr="00000000" w14:paraId="000001AA">
            <w:pPr>
              <w:keepNext w:val="1"/>
              <w:spacing w:before="120" w:lineRule="auto"/>
              <w:rPr/>
            </w:pPr>
            <w:r w:rsidDel="00000000" w:rsidR="00000000" w:rsidRPr="00000000">
              <w:rPr>
                <w:rtl w:val="0"/>
              </w:rPr>
            </w:r>
          </w:p>
        </w:tc>
      </w:tr>
    </w:tbl>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120" w:line="240" w:lineRule="auto"/>
        <w:ind w:left="0" w:right="0" w:firstLine="0"/>
        <w:jc w:val="center"/>
        <w:rPr>
          <w:rFonts w:ascii="Calibri" w:cs="Calibri" w:eastAsia="Calibri" w:hAnsi="Calibri"/>
          <w:b w:val="1"/>
          <w:bCs w:val="1"/>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1f497d"/>
          <w:sz w:val="18"/>
          <w:szCs w:val="18"/>
          <w:u w:val="none"/>
          <w:shd w:fill="auto" w:val="clear"/>
          <w:vertAlign w:val="baseline"/>
          <w:rtl w:val="0"/>
        </w:rPr>
        <w:t xml:space="preserve">Table 7- 4.  Leveraged Authorizations Points of Contacts</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pStyle w:val="Heading1"/>
        <w:numPr>
          <w:ilvl w:val="0"/>
          <w:numId w:val="7"/>
        </w:numPr>
        <w:ind w:left="720" w:hanging="720"/>
        <w:rPr/>
      </w:pPr>
      <w:bookmarkStart w:colFirst="0" w:colLast="0" w:name="_2p2csry" w:id="30"/>
      <w:bookmarkEnd w:id="30"/>
      <w:r w:rsidDel="00000000" w:rsidR="00000000" w:rsidRPr="00000000">
        <w:rPr>
          <w:rtl w:val="0"/>
        </w:rPr>
        <w:t xml:space="preserve">Information System Component and Boundaries</w:t>
      </w:r>
      <w:r w:rsidDel="00000000" w:rsidR="00000000" w:rsidRPr="00000000">
        <w:rPr>
          <w:vertAlign w:val="superscript"/>
        </w:rPr>
        <w:footnoteReference w:customMarkFollows="0" w:id="20"/>
      </w:r>
      <w:r w:rsidDel="00000000" w:rsidR="00000000" w:rsidRPr="00000000">
        <w:rPr>
          <w:rtl w:val="0"/>
        </w:rPr>
      </w:r>
    </w:p>
    <w:p w:rsidR="00000000" w:rsidDel="00000000" w:rsidP="00000000" w:rsidRDefault="00000000" w:rsidRPr="00000000" w14:paraId="000001AE">
      <w:pPr>
        <w:pStyle w:val="Heading1"/>
        <w:numPr>
          <w:ilvl w:val="0"/>
          <w:numId w:val="7"/>
        </w:numPr>
        <w:ind w:left="720" w:hanging="720"/>
        <w:rPr/>
      </w:pPr>
      <w:bookmarkStart w:colFirst="0" w:colLast="0" w:name="_147n2zr" w:id="31"/>
      <w:bookmarkEnd w:id="31"/>
      <w:r w:rsidDel="00000000" w:rsidR="00000000" w:rsidRPr="00000000">
        <w:rPr>
          <w:rtl w:val="0"/>
        </w:rPr>
        <w:t xml:space="preserve">System Environment</w:t>
      </w:r>
      <w:r w:rsidDel="00000000" w:rsidR="00000000" w:rsidRPr="00000000">
        <w:rPr>
          <w:vertAlign w:val="superscript"/>
        </w:rPr>
        <w:footnoteReference w:customMarkFollows="0" w:id="21"/>
      </w:r>
      <w:r w:rsidDel="00000000" w:rsidR="00000000" w:rsidRPr="00000000">
        <w:rPr>
          <w:rtl w:val="0"/>
        </w:rPr>
      </w:r>
    </w:p>
    <w:p w:rsidR="00000000" w:rsidDel="00000000" w:rsidP="00000000" w:rsidRDefault="00000000" w:rsidRPr="00000000" w14:paraId="000001AF">
      <w:pPr>
        <w:pStyle w:val="Heading2"/>
        <w:numPr>
          <w:ilvl w:val="1"/>
          <w:numId w:val="7"/>
        </w:numPr>
        <w:ind w:left="720" w:hanging="720"/>
        <w:rPr/>
      </w:pPr>
      <w:bookmarkStart w:colFirst="0" w:colLast="0" w:name="_3o7alnk" w:id="32"/>
      <w:bookmarkEnd w:id="32"/>
      <w:r w:rsidDel="00000000" w:rsidR="00000000" w:rsidRPr="00000000">
        <w:rPr>
          <w:rtl w:val="0"/>
        </w:rPr>
        <w:t xml:space="preserve">Hardware Inventory</w:t>
      </w:r>
    </w:p>
    <w:p w:rsidR="00000000" w:rsidDel="00000000" w:rsidP="00000000" w:rsidRDefault="00000000" w:rsidRPr="00000000" w14:paraId="000001B0">
      <w:pPr>
        <w:pStyle w:val="Heading2"/>
        <w:numPr>
          <w:ilvl w:val="1"/>
          <w:numId w:val="7"/>
        </w:numPr>
        <w:ind w:left="720" w:hanging="720"/>
        <w:rPr/>
      </w:pPr>
      <w:bookmarkStart w:colFirst="0" w:colLast="0" w:name="_23ckvvd" w:id="33"/>
      <w:bookmarkEnd w:id="33"/>
      <w:r w:rsidDel="00000000" w:rsidR="00000000" w:rsidRPr="00000000">
        <w:rPr>
          <w:rtl w:val="0"/>
        </w:rPr>
        <w:t xml:space="preserve">Software Inventory</w:t>
      </w:r>
    </w:p>
    <w:p w:rsidR="00000000" w:rsidDel="00000000" w:rsidP="00000000" w:rsidRDefault="00000000" w:rsidRPr="00000000" w14:paraId="000001B1">
      <w:pPr>
        <w:pStyle w:val="Heading2"/>
        <w:numPr>
          <w:ilvl w:val="1"/>
          <w:numId w:val="7"/>
        </w:numPr>
        <w:ind w:left="720" w:hanging="720"/>
        <w:rPr/>
      </w:pPr>
      <w:bookmarkStart w:colFirst="0" w:colLast="0" w:name="_ihv636" w:id="34"/>
      <w:bookmarkEnd w:id="34"/>
      <w:r w:rsidDel="00000000" w:rsidR="00000000" w:rsidRPr="00000000">
        <w:rPr>
          <w:rtl w:val="0"/>
        </w:rPr>
        <w:t xml:space="preserve">Network Inventory</w:t>
      </w:r>
    </w:p>
    <w:p w:rsidR="00000000" w:rsidDel="00000000" w:rsidP="00000000" w:rsidRDefault="00000000" w:rsidRPr="00000000" w14:paraId="000001B2">
      <w:pPr>
        <w:pStyle w:val="Heading2"/>
        <w:numPr>
          <w:ilvl w:val="1"/>
          <w:numId w:val="7"/>
        </w:numPr>
        <w:ind w:left="720" w:hanging="720"/>
        <w:rPr/>
      </w:pPr>
      <w:bookmarkStart w:colFirst="0" w:colLast="0" w:name="_32hioqz" w:id="35"/>
      <w:bookmarkEnd w:id="35"/>
      <w:r w:rsidDel="00000000" w:rsidR="00000000" w:rsidRPr="00000000">
        <w:rPr>
          <w:rtl w:val="0"/>
        </w:rPr>
        <w:t xml:space="preserve">Data Flow</w:t>
      </w:r>
    </w:p>
    <w:p w:rsidR="00000000" w:rsidDel="00000000" w:rsidP="00000000" w:rsidRDefault="00000000" w:rsidRPr="00000000" w14:paraId="000001B3">
      <w:pPr>
        <w:pStyle w:val="Heading2"/>
        <w:numPr>
          <w:ilvl w:val="1"/>
          <w:numId w:val="7"/>
        </w:numPr>
        <w:ind w:left="720" w:hanging="720"/>
        <w:rPr/>
      </w:pPr>
      <w:bookmarkStart w:colFirst="0" w:colLast="0" w:name="_1hmsyys" w:id="36"/>
      <w:bookmarkEnd w:id="36"/>
      <w:r w:rsidDel="00000000" w:rsidR="00000000" w:rsidRPr="00000000">
        <w:rPr>
          <w:rtl w:val="0"/>
        </w:rPr>
        <w:t xml:space="preserve">Ports Protocols and Services</w:t>
      </w:r>
    </w:p>
    <w:tbl>
      <w:tblPr>
        <w:tblStyle w:val="Table15"/>
        <w:tblW w:w="935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0"/>
        <w:gridCol w:w="1896"/>
        <w:gridCol w:w="1850"/>
        <w:gridCol w:w="1853"/>
        <w:gridCol w:w="1811"/>
        <w:tblGridChange w:id="0">
          <w:tblGrid>
            <w:gridCol w:w="1940"/>
            <w:gridCol w:w="1896"/>
            <w:gridCol w:w="1850"/>
            <w:gridCol w:w="1853"/>
            <w:gridCol w:w="1811"/>
          </w:tblGrid>
        </w:tblGridChange>
      </w:tblGrid>
      <w:tr>
        <w:trPr>
          <w:cantSplit w:val="1"/>
          <w:trHeight w:val="360" w:hRule="atLeast"/>
          <w:tblHeader w:val="1"/>
        </w:trPr>
        <w:tc>
          <w:tcPr>
            <w:shd w:fill="e6e6e6" w:val="clear"/>
            <w:tcMar>
              <w:top w:w="43.0" w:type="dxa"/>
              <w:left w:w="115.0" w:type="dxa"/>
              <w:bottom w:w="72.0" w:type="dxa"/>
              <w:right w:w="115.0" w:type="dxa"/>
            </w:tcMar>
            <w:vAlign w:val="center"/>
          </w:tcPr>
          <w:p w:rsidR="00000000" w:rsidDel="00000000" w:rsidP="00000000" w:rsidRDefault="00000000" w:rsidRPr="00000000" w14:paraId="000001B4">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Ports (TCP/UDP)</w:t>
            </w:r>
          </w:p>
        </w:tc>
        <w:tc>
          <w:tcPr>
            <w:shd w:fill="e6e6e6" w:val="clear"/>
            <w:tcMar>
              <w:top w:w="43.0" w:type="dxa"/>
              <w:left w:w="115.0" w:type="dxa"/>
              <w:bottom w:w="72.0" w:type="dxa"/>
              <w:right w:w="115.0" w:type="dxa"/>
            </w:tcMar>
            <w:vAlign w:val="center"/>
          </w:tcPr>
          <w:p w:rsidR="00000000" w:rsidDel="00000000" w:rsidP="00000000" w:rsidRDefault="00000000" w:rsidRPr="00000000" w14:paraId="000001B5">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Protocols</w:t>
            </w:r>
          </w:p>
        </w:tc>
        <w:tc>
          <w:tcPr>
            <w:shd w:fill="e6e6e6" w:val="clear"/>
            <w:tcMar>
              <w:top w:w="43.0" w:type="dxa"/>
              <w:left w:w="115.0" w:type="dxa"/>
              <w:bottom w:w="72.0" w:type="dxa"/>
              <w:right w:w="115.0" w:type="dxa"/>
            </w:tcMar>
            <w:vAlign w:val="center"/>
          </w:tcPr>
          <w:p w:rsidR="00000000" w:rsidDel="00000000" w:rsidP="00000000" w:rsidRDefault="00000000" w:rsidRPr="00000000" w14:paraId="000001B6">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Services</w:t>
            </w:r>
          </w:p>
        </w:tc>
        <w:tc>
          <w:tcPr>
            <w:shd w:fill="e6e6e6" w:val="clear"/>
            <w:tcMar>
              <w:top w:w="43.0" w:type="dxa"/>
              <w:left w:w="115.0" w:type="dxa"/>
              <w:bottom w:w="72.0" w:type="dxa"/>
              <w:right w:w="115.0" w:type="dxa"/>
            </w:tcMar>
            <w:vAlign w:val="center"/>
          </w:tcPr>
          <w:p w:rsidR="00000000" w:rsidDel="00000000" w:rsidP="00000000" w:rsidRDefault="00000000" w:rsidRPr="00000000" w14:paraId="000001B7">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Purpose</w:t>
            </w:r>
          </w:p>
        </w:tc>
        <w:tc>
          <w:tcPr>
            <w:shd w:fill="e6e6e6" w:val="clear"/>
            <w:tcMar>
              <w:top w:w="43.0" w:type="dxa"/>
              <w:left w:w="115.0" w:type="dxa"/>
              <w:bottom w:w="72.0" w:type="dxa"/>
              <w:right w:w="115.0" w:type="dxa"/>
            </w:tcMar>
            <w:vAlign w:val="center"/>
          </w:tcPr>
          <w:p w:rsidR="00000000" w:rsidDel="00000000" w:rsidP="00000000" w:rsidRDefault="00000000" w:rsidRPr="00000000" w14:paraId="000001B8">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Used By</w:t>
            </w:r>
          </w:p>
        </w:tc>
      </w:tr>
      <w:tr>
        <w:trPr>
          <w:cantSplit w:val="1"/>
          <w:trHeight w:val="360" w:hRule="atLeast"/>
          <w:tblHeader w:val="0"/>
        </w:trPr>
        <w:tc>
          <w:tcPr>
            <w:tcMar>
              <w:top w:w="43.0" w:type="dxa"/>
              <w:left w:w="115.0" w:type="dxa"/>
              <w:bottom w:w="72.0" w:type="dxa"/>
              <w:right w:w="115.0" w:type="dxa"/>
            </w:tcMar>
          </w:tcPr>
          <w:p w:rsidR="00000000" w:rsidDel="00000000" w:rsidP="00000000" w:rsidRDefault="00000000" w:rsidRPr="00000000" w14:paraId="000001B9">
            <w:pPr>
              <w:spacing w:before="120" w:lineRule="auto"/>
              <w:jc w:val="center"/>
              <w:rPr>
                <w:rFonts w:ascii="Calibri" w:cs="Calibri" w:eastAsia="Calibri" w:hAnsi="Calibri"/>
                <w:color w:val="a6a6a6"/>
                <w:sz w:val="20"/>
                <w:szCs w:val="20"/>
              </w:rPr>
            </w:pPr>
            <w:r w:rsidDel="00000000" w:rsidR="00000000" w:rsidRPr="00000000">
              <w:rPr>
                <w:rFonts w:ascii="Calibri" w:cs="Calibri" w:eastAsia="Calibri" w:hAnsi="Calibri"/>
                <w:color w:val="a6a6a6"/>
                <w:sz w:val="20"/>
                <w:szCs w:val="20"/>
                <w:rtl w:val="0"/>
              </w:rPr>
              <w:t xml:space="preserve">80/TCP</w:t>
            </w:r>
          </w:p>
        </w:tc>
        <w:tc>
          <w:tcPr>
            <w:tcMar>
              <w:top w:w="43.0" w:type="dxa"/>
              <w:left w:w="115.0" w:type="dxa"/>
              <w:bottom w:w="72.0" w:type="dxa"/>
              <w:right w:w="115.0" w:type="dxa"/>
            </w:tcMar>
          </w:tcPr>
          <w:p w:rsidR="00000000" w:rsidDel="00000000" w:rsidP="00000000" w:rsidRDefault="00000000" w:rsidRPr="00000000" w14:paraId="000001BA">
            <w:pPr>
              <w:spacing w:before="120" w:lineRule="auto"/>
              <w:jc w:val="center"/>
              <w:rPr>
                <w:rFonts w:ascii="Calibri" w:cs="Calibri" w:eastAsia="Calibri" w:hAnsi="Calibri"/>
                <w:color w:val="a6a6a6"/>
                <w:sz w:val="20"/>
                <w:szCs w:val="20"/>
              </w:rPr>
            </w:pPr>
            <w:r w:rsidDel="00000000" w:rsidR="00000000" w:rsidRPr="00000000">
              <w:rPr>
                <w:rFonts w:ascii="Calibri" w:cs="Calibri" w:eastAsia="Calibri" w:hAnsi="Calibri"/>
                <w:color w:val="a6a6a6"/>
                <w:sz w:val="20"/>
                <w:szCs w:val="20"/>
                <w:rtl w:val="0"/>
              </w:rPr>
              <w:t xml:space="preserve">HTTP</w:t>
            </w:r>
          </w:p>
        </w:tc>
        <w:tc>
          <w:tcPr>
            <w:tcMar>
              <w:top w:w="43.0" w:type="dxa"/>
              <w:left w:w="115.0" w:type="dxa"/>
              <w:bottom w:w="72.0" w:type="dxa"/>
              <w:right w:w="115.0" w:type="dxa"/>
            </w:tcMar>
          </w:tcPr>
          <w:p w:rsidR="00000000" w:rsidDel="00000000" w:rsidP="00000000" w:rsidRDefault="00000000" w:rsidRPr="00000000" w14:paraId="000001BB">
            <w:pPr>
              <w:spacing w:before="120" w:lineRule="auto"/>
              <w:jc w:val="center"/>
              <w:rPr>
                <w:rFonts w:ascii="Calibri" w:cs="Calibri" w:eastAsia="Calibri" w:hAnsi="Calibri"/>
                <w:color w:val="a6a6a6"/>
                <w:sz w:val="20"/>
                <w:szCs w:val="20"/>
              </w:rPr>
            </w:pPr>
            <w:r w:rsidDel="00000000" w:rsidR="00000000" w:rsidRPr="00000000">
              <w:rPr>
                <w:rtl w:val="0"/>
              </w:rPr>
            </w:r>
          </w:p>
        </w:tc>
        <w:tc>
          <w:tcPr>
            <w:tcMar>
              <w:top w:w="43.0" w:type="dxa"/>
              <w:left w:w="115.0" w:type="dxa"/>
              <w:bottom w:w="72.0" w:type="dxa"/>
              <w:right w:w="115.0" w:type="dxa"/>
            </w:tcMar>
          </w:tcPr>
          <w:p w:rsidR="00000000" w:rsidDel="00000000" w:rsidP="00000000" w:rsidRDefault="00000000" w:rsidRPr="00000000" w14:paraId="000001BC">
            <w:pPr>
              <w:spacing w:before="120" w:lineRule="auto"/>
              <w:jc w:val="center"/>
              <w:rPr>
                <w:rFonts w:ascii="Calibri" w:cs="Calibri" w:eastAsia="Calibri" w:hAnsi="Calibri"/>
                <w:color w:val="a6a6a6"/>
                <w:sz w:val="20"/>
                <w:szCs w:val="20"/>
              </w:rPr>
            </w:pPr>
            <w:r w:rsidDel="00000000" w:rsidR="00000000" w:rsidRPr="00000000">
              <w:rPr>
                <w:rFonts w:ascii="Calibri" w:cs="Calibri" w:eastAsia="Calibri" w:hAnsi="Calibri"/>
                <w:color w:val="a6a6a6"/>
                <w:sz w:val="20"/>
                <w:szCs w:val="20"/>
                <w:rtl w:val="0"/>
              </w:rPr>
              <w:t xml:space="preserve">Web</w:t>
            </w:r>
          </w:p>
        </w:tc>
        <w:tc>
          <w:tcPr>
            <w:tcMar>
              <w:top w:w="43.0" w:type="dxa"/>
              <w:left w:w="115.0" w:type="dxa"/>
              <w:bottom w:w="72.0" w:type="dxa"/>
              <w:right w:w="115.0" w:type="dxa"/>
            </w:tcMar>
          </w:tcPr>
          <w:p w:rsidR="00000000" w:rsidDel="00000000" w:rsidP="00000000" w:rsidRDefault="00000000" w:rsidRPr="00000000" w14:paraId="000001BD">
            <w:pPr>
              <w:spacing w:before="120" w:lineRule="auto"/>
              <w:jc w:val="center"/>
              <w:rPr>
                <w:rFonts w:ascii="Calibri" w:cs="Calibri" w:eastAsia="Calibri" w:hAnsi="Calibri"/>
                <w:color w:val="a6a6a6"/>
                <w:sz w:val="20"/>
                <w:szCs w:val="20"/>
              </w:rPr>
            </w:pPr>
            <w:r w:rsidDel="00000000" w:rsidR="00000000" w:rsidRPr="00000000">
              <w:rPr>
                <w:rFonts w:ascii="Calibri" w:cs="Calibri" w:eastAsia="Calibri" w:hAnsi="Calibri"/>
                <w:color w:val="a6a6a6"/>
                <w:sz w:val="20"/>
                <w:szCs w:val="20"/>
                <w:rtl w:val="0"/>
              </w:rPr>
              <w:t xml:space="preserve">Tomcat</w:t>
            </w:r>
          </w:p>
        </w:tc>
      </w:tr>
      <w:tr>
        <w:trPr>
          <w:cantSplit w:val="1"/>
          <w:trHeight w:val="360" w:hRule="atLeast"/>
          <w:tblHeader w:val="0"/>
        </w:trPr>
        <w:tc>
          <w:tcPr>
            <w:tcMar>
              <w:top w:w="43.0" w:type="dxa"/>
              <w:left w:w="115.0" w:type="dxa"/>
              <w:bottom w:w="72.0" w:type="dxa"/>
              <w:right w:w="115.0" w:type="dxa"/>
            </w:tcMar>
          </w:tcPr>
          <w:p w:rsidR="00000000" w:rsidDel="00000000" w:rsidP="00000000" w:rsidRDefault="00000000" w:rsidRPr="00000000" w14:paraId="000001BE">
            <w:pPr>
              <w:spacing w:before="120" w:lineRule="auto"/>
              <w:jc w:val="center"/>
              <w:rPr>
                <w:rFonts w:ascii="Calibri" w:cs="Calibri" w:eastAsia="Calibri" w:hAnsi="Calibri"/>
                <w:color w:val="a6a6a6"/>
                <w:sz w:val="20"/>
                <w:szCs w:val="20"/>
              </w:rPr>
            </w:pPr>
            <w:r w:rsidDel="00000000" w:rsidR="00000000" w:rsidRPr="00000000">
              <w:rPr>
                <w:rtl w:val="0"/>
              </w:rPr>
            </w:r>
          </w:p>
        </w:tc>
        <w:tc>
          <w:tcPr>
            <w:tcMar>
              <w:top w:w="43.0" w:type="dxa"/>
              <w:left w:w="115.0" w:type="dxa"/>
              <w:bottom w:w="72.0" w:type="dxa"/>
              <w:right w:w="115.0" w:type="dxa"/>
            </w:tcMar>
          </w:tcPr>
          <w:p w:rsidR="00000000" w:rsidDel="00000000" w:rsidP="00000000" w:rsidRDefault="00000000" w:rsidRPr="00000000" w14:paraId="000001BF">
            <w:pPr>
              <w:spacing w:before="120" w:lineRule="auto"/>
              <w:jc w:val="center"/>
              <w:rPr>
                <w:rFonts w:ascii="Calibri" w:cs="Calibri" w:eastAsia="Calibri" w:hAnsi="Calibri"/>
                <w:color w:val="a6a6a6"/>
                <w:sz w:val="20"/>
                <w:szCs w:val="20"/>
              </w:rPr>
            </w:pPr>
            <w:r w:rsidDel="00000000" w:rsidR="00000000" w:rsidRPr="00000000">
              <w:rPr>
                <w:rtl w:val="0"/>
              </w:rPr>
            </w:r>
          </w:p>
        </w:tc>
        <w:tc>
          <w:tcPr>
            <w:tcMar>
              <w:top w:w="43.0" w:type="dxa"/>
              <w:left w:w="115.0" w:type="dxa"/>
              <w:bottom w:w="72.0" w:type="dxa"/>
              <w:right w:w="115.0" w:type="dxa"/>
            </w:tcMar>
          </w:tcPr>
          <w:p w:rsidR="00000000" w:rsidDel="00000000" w:rsidP="00000000" w:rsidRDefault="00000000" w:rsidRPr="00000000" w14:paraId="000001C0">
            <w:pPr>
              <w:spacing w:before="120" w:lineRule="auto"/>
              <w:jc w:val="center"/>
              <w:rPr>
                <w:rFonts w:ascii="Calibri" w:cs="Calibri" w:eastAsia="Calibri" w:hAnsi="Calibri"/>
                <w:color w:val="a6a6a6"/>
                <w:sz w:val="20"/>
                <w:szCs w:val="20"/>
              </w:rPr>
            </w:pPr>
            <w:r w:rsidDel="00000000" w:rsidR="00000000" w:rsidRPr="00000000">
              <w:rPr>
                <w:rtl w:val="0"/>
              </w:rPr>
            </w:r>
          </w:p>
        </w:tc>
        <w:tc>
          <w:tcPr>
            <w:tcMar>
              <w:top w:w="43.0" w:type="dxa"/>
              <w:left w:w="115.0" w:type="dxa"/>
              <w:bottom w:w="72.0" w:type="dxa"/>
              <w:right w:w="115.0" w:type="dxa"/>
            </w:tcMar>
          </w:tcPr>
          <w:p w:rsidR="00000000" w:rsidDel="00000000" w:rsidP="00000000" w:rsidRDefault="00000000" w:rsidRPr="00000000" w14:paraId="000001C1">
            <w:pPr>
              <w:spacing w:before="120" w:lineRule="auto"/>
              <w:jc w:val="center"/>
              <w:rPr>
                <w:rFonts w:ascii="Calibri" w:cs="Calibri" w:eastAsia="Calibri" w:hAnsi="Calibri"/>
                <w:color w:val="a6a6a6"/>
                <w:sz w:val="20"/>
                <w:szCs w:val="20"/>
              </w:rPr>
            </w:pPr>
            <w:r w:rsidDel="00000000" w:rsidR="00000000" w:rsidRPr="00000000">
              <w:rPr>
                <w:rtl w:val="0"/>
              </w:rPr>
            </w:r>
          </w:p>
        </w:tc>
        <w:tc>
          <w:tcPr>
            <w:tcMar>
              <w:top w:w="43.0" w:type="dxa"/>
              <w:left w:w="115.0" w:type="dxa"/>
              <w:bottom w:w="72.0" w:type="dxa"/>
              <w:right w:w="115.0" w:type="dxa"/>
            </w:tcMar>
          </w:tcPr>
          <w:p w:rsidR="00000000" w:rsidDel="00000000" w:rsidP="00000000" w:rsidRDefault="00000000" w:rsidRPr="00000000" w14:paraId="000001C2">
            <w:pPr>
              <w:spacing w:before="120" w:lineRule="auto"/>
              <w:jc w:val="center"/>
              <w:rPr>
                <w:rFonts w:ascii="Calibri" w:cs="Calibri" w:eastAsia="Calibri" w:hAnsi="Calibri"/>
                <w:color w:val="a6a6a6"/>
                <w:sz w:val="20"/>
                <w:szCs w:val="20"/>
              </w:rPr>
            </w:pPr>
            <w:r w:rsidDel="00000000" w:rsidR="00000000" w:rsidRPr="00000000">
              <w:rPr>
                <w:rtl w:val="0"/>
              </w:rPr>
            </w:r>
          </w:p>
        </w:tc>
      </w:tr>
      <w:tr>
        <w:trPr>
          <w:cantSplit w:val="1"/>
          <w:trHeight w:val="360" w:hRule="atLeast"/>
          <w:tblHeader w:val="0"/>
        </w:trPr>
        <w:tc>
          <w:tcPr>
            <w:tcMar>
              <w:top w:w="43.0" w:type="dxa"/>
              <w:left w:w="115.0" w:type="dxa"/>
              <w:bottom w:w="72.0" w:type="dxa"/>
              <w:right w:w="115.0" w:type="dxa"/>
            </w:tcMar>
          </w:tcPr>
          <w:p w:rsidR="00000000" w:rsidDel="00000000" w:rsidP="00000000" w:rsidRDefault="00000000" w:rsidRPr="00000000" w14:paraId="000001C3">
            <w:pPr>
              <w:spacing w:before="120" w:lineRule="auto"/>
              <w:jc w:val="center"/>
              <w:rPr>
                <w:rFonts w:ascii="Calibri" w:cs="Calibri" w:eastAsia="Calibri" w:hAnsi="Calibri"/>
                <w:color w:val="a6a6a6"/>
                <w:sz w:val="20"/>
                <w:szCs w:val="20"/>
              </w:rPr>
            </w:pPr>
            <w:r w:rsidDel="00000000" w:rsidR="00000000" w:rsidRPr="00000000">
              <w:rPr>
                <w:rtl w:val="0"/>
              </w:rPr>
            </w:r>
          </w:p>
        </w:tc>
        <w:tc>
          <w:tcPr>
            <w:tcMar>
              <w:top w:w="43.0" w:type="dxa"/>
              <w:left w:w="115.0" w:type="dxa"/>
              <w:bottom w:w="72.0" w:type="dxa"/>
              <w:right w:w="115.0" w:type="dxa"/>
            </w:tcMar>
          </w:tcPr>
          <w:p w:rsidR="00000000" w:rsidDel="00000000" w:rsidP="00000000" w:rsidRDefault="00000000" w:rsidRPr="00000000" w14:paraId="000001C4">
            <w:pPr>
              <w:spacing w:before="120" w:lineRule="auto"/>
              <w:jc w:val="center"/>
              <w:rPr>
                <w:rFonts w:ascii="Calibri" w:cs="Calibri" w:eastAsia="Calibri" w:hAnsi="Calibri"/>
                <w:color w:val="a6a6a6"/>
                <w:sz w:val="20"/>
                <w:szCs w:val="20"/>
              </w:rPr>
            </w:pPr>
            <w:r w:rsidDel="00000000" w:rsidR="00000000" w:rsidRPr="00000000">
              <w:rPr>
                <w:rtl w:val="0"/>
              </w:rPr>
            </w:r>
          </w:p>
        </w:tc>
        <w:tc>
          <w:tcPr>
            <w:tcMar>
              <w:top w:w="43.0" w:type="dxa"/>
              <w:left w:w="115.0" w:type="dxa"/>
              <w:bottom w:w="72.0" w:type="dxa"/>
              <w:right w:w="115.0" w:type="dxa"/>
            </w:tcMar>
          </w:tcPr>
          <w:p w:rsidR="00000000" w:rsidDel="00000000" w:rsidP="00000000" w:rsidRDefault="00000000" w:rsidRPr="00000000" w14:paraId="000001C5">
            <w:pPr>
              <w:spacing w:before="120" w:lineRule="auto"/>
              <w:jc w:val="center"/>
              <w:rPr>
                <w:rFonts w:ascii="Calibri" w:cs="Calibri" w:eastAsia="Calibri" w:hAnsi="Calibri"/>
                <w:color w:val="a6a6a6"/>
                <w:sz w:val="20"/>
                <w:szCs w:val="20"/>
              </w:rPr>
            </w:pPr>
            <w:r w:rsidDel="00000000" w:rsidR="00000000" w:rsidRPr="00000000">
              <w:rPr>
                <w:rtl w:val="0"/>
              </w:rPr>
            </w:r>
          </w:p>
        </w:tc>
        <w:tc>
          <w:tcPr>
            <w:tcMar>
              <w:top w:w="43.0" w:type="dxa"/>
              <w:left w:w="115.0" w:type="dxa"/>
              <w:bottom w:w="72.0" w:type="dxa"/>
              <w:right w:w="115.0" w:type="dxa"/>
            </w:tcMar>
          </w:tcPr>
          <w:p w:rsidR="00000000" w:rsidDel="00000000" w:rsidP="00000000" w:rsidRDefault="00000000" w:rsidRPr="00000000" w14:paraId="000001C6">
            <w:pPr>
              <w:spacing w:before="120" w:lineRule="auto"/>
              <w:jc w:val="center"/>
              <w:rPr>
                <w:rFonts w:ascii="Calibri" w:cs="Calibri" w:eastAsia="Calibri" w:hAnsi="Calibri"/>
                <w:color w:val="a6a6a6"/>
                <w:sz w:val="20"/>
                <w:szCs w:val="20"/>
              </w:rPr>
            </w:pPr>
            <w:r w:rsidDel="00000000" w:rsidR="00000000" w:rsidRPr="00000000">
              <w:rPr>
                <w:rtl w:val="0"/>
              </w:rPr>
            </w:r>
          </w:p>
        </w:tc>
        <w:tc>
          <w:tcPr>
            <w:tcMar>
              <w:top w:w="43.0" w:type="dxa"/>
              <w:left w:w="115.0" w:type="dxa"/>
              <w:bottom w:w="72.0" w:type="dxa"/>
              <w:right w:w="115.0" w:type="dxa"/>
            </w:tcMar>
          </w:tcPr>
          <w:p w:rsidR="00000000" w:rsidDel="00000000" w:rsidP="00000000" w:rsidRDefault="00000000" w:rsidRPr="00000000" w14:paraId="000001C7">
            <w:pPr>
              <w:spacing w:before="120" w:lineRule="auto"/>
              <w:jc w:val="center"/>
              <w:rPr>
                <w:rFonts w:ascii="Calibri" w:cs="Calibri" w:eastAsia="Calibri" w:hAnsi="Calibri"/>
                <w:color w:val="a6a6a6"/>
                <w:sz w:val="20"/>
                <w:szCs w:val="20"/>
              </w:rPr>
            </w:pPr>
            <w:r w:rsidDel="00000000" w:rsidR="00000000" w:rsidRPr="00000000">
              <w:rPr>
                <w:rtl w:val="0"/>
              </w:rPr>
            </w:r>
          </w:p>
        </w:tc>
      </w:tr>
      <w:tr>
        <w:trPr>
          <w:cantSplit w:val="1"/>
          <w:trHeight w:val="360" w:hRule="atLeast"/>
          <w:tblHeader w:val="0"/>
        </w:trPr>
        <w:tc>
          <w:tcPr>
            <w:tcMar>
              <w:top w:w="43.0" w:type="dxa"/>
              <w:left w:w="115.0" w:type="dxa"/>
              <w:bottom w:w="72.0" w:type="dxa"/>
              <w:right w:w="115.0" w:type="dxa"/>
            </w:tcMar>
          </w:tcPr>
          <w:p w:rsidR="00000000" w:rsidDel="00000000" w:rsidP="00000000" w:rsidRDefault="00000000" w:rsidRPr="00000000" w14:paraId="000001C8">
            <w:pPr>
              <w:rPr>
                <w:rFonts w:ascii="Calibri" w:cs="Calibri" w:eastAsia="Calibri" w:hAnsi="Calibri"/>
                <w:sz w:val="20"/>
                <w:szCs w:val="20"/>
              </w:rPr>
            </w:pPr>
            <w:r w:rsidDel="00000000" w:rsidR="00000000" w:rsidRPr="00000000">
              <w:rPr>
                <w:rtl w:val="0"/>
              </w:rPr>
            </w:r>
          </w:p>
        </w:tc>
        <w:tc>
          <w:tcPr>
            <w:tcMar>
              <w:top w:w="43.0" w:type="dxa"/>
              <w:left w:w="115.0" w:type="dxa"/>
              <w:bottom w:w="72.0" w:type="dxa"/>
              <w:right w:w="115.0" w:type="dxa"/>
            </w:tcMar>
          </w:tcPr>
          <w:p w:rsidR="00000000" w:rsidDel="00000000" w:rsidP="00000000" w:rsidRDefault="00000000" w:rsidRPr="00000000" w14:paraId="000001C9">
            <w:pPr>
              <w:rPr>
                <w:rFonts w:ascii="Calibri" w:cs="Calibri" w:eastAsia="Calibri" w:hAnsi="Calibri"/>
                <w:sz w:val="20"/>
                <w:szCs w:val="20"/>
              </w:rPr>
            </w:pPr>
            <w:r w:rsidDel="00000000" w:rsidR="00000000" w:rsidRPr="00000000">
              <w:rPr>
                <w:rtl w:val="0"/>
              </w:rPr>
            </w:r>
          </w:p>
        </w:tc>
        <w:tc>
          <w:tcPr>
            <w:tcMar>
              <w:top w:w="43.0" w:type="dxa"/>
              <w:left w:w="115.0" w:type="dxa"/>
              <w:bottom w:w="72.0" w:type="dxa"/>
              <w:right w:w="115.0" w:type="dxa"/>
            </w:tcMar>
          </w:tcPr>
          <w:p w:rsidR="00000000" w:rsidDel="00000000" w:rsidP="00000000" w:rsidRDefault="00000000" w:rsidRPr="00000000" w14:paraId="000001CA">
            <w:pPr>
              <w:rPr>
                <w:rFonts w:ascii="Calibri" w:cs="Calibri" w:eastAsia="Calibri" w:hAnsi="Calibri"/>
                <w:sz w:val="20"/>
                <w:szCs w:val="20"/>
              </w:rPr>
            </w:pPr>
            <w:r w:rsidDel="00000000" w:rsidR="00000000" w:rsidRPr="00000000">
              <w:rPr>
                <w:rtl w:val="0"/>
              </w:rPr>
            </w:r>
          </w:p>
        </w:tc>
        <w:tc>
          <w:tcPr>
            <w:tcMar>
              <w:top w:w="43.0" w:type="dxa"/>
              <w:left w:w="115.0" w:type="dxa"/>
              <w:bottom w:w="72.0" w:type="dxa"/>
              <w:right w:w="115.0" w:type="dxa"/>
            </w:tcMar>
          </w:tcPr>
          <w:p w:rsidR="00000000" w:rsidDel="00000000" w:rsidP="00000000" w:rsidRDefault="00000000" w:rsidRPr="00000000" w14:paraId="000001CB">
            <w:pPr>
              <w:rPr>
                <w:rFonts w:ascii="Calibri" w:cs="Calibri" w:eastAsia="Calibri" w:hAnsi="Calibri"/>
                <w:sz w:val="20"/>
                <w:szCs w:val="20"/>
              </w:rPr>
            </w:pPr>
            <w:r w:rsidDel="00000000" w:rsidR="00000000" w:rsidRPr="00000000">
              <w:rPr>
                <w:rtl w:val="0"/>
              </w:rPr>
            </w:r>
          </w:p>
        </w:tc>
        <w:tc>
          <w:tcPr>
            <w:tcMar>
              <w:top w:w="43.0" w:type="dxa"/>
              <w:left w:w="115.0" w:type="dxa"/>
              <w:bottom w:w="72.0" w:type="dxa"/>
              <w:right w:w="115.0" w:type="dxa"/>
            </w:tcMar>
          </w:tcPr>
          <w:p w:rsidR="00000000" w:rsidDel="00000000" w:rsidP="00000000" w:rsidRDefault="00000000" w:rsidRPr="00000000" w14:paraId="000001CC">
            <w:pPr>
              <w:keepNext w:val="1"/>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CD">
      <w:pPr>
        <w:pStyle w:val="Heading1"/>
        <w:numPr>
          <w:ilvl w:val="0"/>
          <w:numId w:val="7"/>
        </w:numPr>
        <w:ind w:left="720" w:hanging="720"/>
        <w:rPr/>
      </w:pPr>
      <w:bookmarkStart w:colFirst="0" w:colLast="0" w:name="_41mghml" w:id="37"/>
      <w:bookmarkEnd w:id="37"/>
      <w:r w:rsidDel="00000000" w:rsidR="00000000" w:rsidRPr="00000000">
        <w:rPr>
          <w:rtl w:val="0"/>
        </w:rPr>
        <w:t xml:space="preserve">System Interconnections</w:t>
      </w:r>
      <w:r w:rsidDel="00000000" w:rsidR="00000000" w:rsidRPr="00000000">
        <w:rPr>
          <w:vertAlign w:val="superscript"/>
        </w:rPr>
        <w:footnoteReference w:customMarkFollows="0" w:id="22"/>
      </w:r>
      <w:r w:rsidDel="00000000" w:rsidR="00000000" w:rsidRPr="00000000">
        <w:rPr>
          <w:rtl w:val="0"/>
        </w:rPr>
      </w:r>
    </w:p>
    <w:p w:rsidR="00000000" w:rsidDel="00000000" w:rsidP="00000000" w:rsidRDefault="00000000" w:rsidRPr="00000000" w14:paraId="000001CE">
      <w:pPr>
        <w:pStyle w:val="Heading1"/>
        <w:numPr>
          <w:ilvl w:val="0"/>
          <w:numId w:val="7"/>
        </w:numPr>
        <w:ind w:left="720" w:hanging="720"/>
        <w:rPr/>
      </w:pPr>
      <w:bookmarkStart w:colFirst="0" w:colLast="0" w:name="_2grqrue" w:id="38"/>
      <w:bookmarkEnd w:id="38"/>
      <w:r w:rsidDel="00000000" w:rsidR="00000000" w:rsidRPr="00000000">
        <w:rPr>
          <w:rtl w:val="0"/>
        </w:rPr>
        <w:t xml:space="preserve">Information Impact Level 4 DoD NIST SP 800-53 Controls</w:t>
      </w:r>
    </w:p>
    <w:p w:rsidR="00000000" w:rsidDel="00000000" w:rsidP="00000000" w:rsidRDefault="00000000" w:rsidRPr="00000000" w14:paraId="000001CF">
      <w:pPr>
        <w:rPr/>
      </w:pPr>
      <w:r w:rsidDel="00000000" w:rsidR="00000000" w:rsidRPr="00000000">
        <w:rPr>
          <w:rtl w:val="0"/>
        </w:rPr>
        <w:t xml:space="preserve">The Department of Defense (DoD) has established a set of IA requirements for CSOs by extending the FedRAMP baselines with additional CNSS Instruction 1253 requirements. This addendum contains the full set of additions and changes to the FedRAMP SSP to meet DoD requirements at Information Impact Level 4.</w:t>
      </w:r>
      <w:r w:rsidDel="00000000" w:rsidR="00000000" w:rsidRPr="00000000">
        <w:rPr>
          <w:vertAlign w:val="superscript"/>
        </w:rPr>
        <w:footnoteReference w:customMarkFollows="0" w:id="23"/>
      </w: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pStyle w:val="Heading2"/>
        <w:numPr>
          <w:ilvl w:val="1"/>
          <w:numId w:val="7"/>
        </w:numPr>
        <w:ind w:left="720" w:hanging="720"/>
        <w:rPr/>
      </w:pPr>
      <w:bookmarkStart w:colFirst="0" w:colLast="0" w:name="_vx1227" w:id="39"/>
      <w:bookmarkEnd w:id="39"/>
      <w:r w:rsidDel="00000000" w:rsidR="00000000" w:rsidRPr="00000000">
        <w:rPr>
          <w:rtl w:val="0"/>
        </w:rPr>
        <w:t xml:space="preserve">DoD General Readiness Requirements (GR)</w:t>
      </w:r>
    </w:p>
    <w:p w:rsidR="00000000" w:rsidDel="00000000" w:rsidP="00000000" w:rsidRDefault="00000000" w:rsidRPr="00000000" w14:paraId="000001D2">
      <w:pPr>
        <w:rPr/>
      </w:pPr>
      <w:r w:rsidDel="00000000" w:rsidR="00000000" w:rsidRPr="00000000">
        <w:rPr>
          <w:rtl w:val="0"/>
        </w:rPr>
        <w:t xml:space="preserve">The DoD Cloud Security SRG also levies some requirements that are especially important for DoD missions and/or not directly attributable to specific NIST 800-53 security controls. These are provided below in similar form as the control families to aid the respondent in their response. The CSO respondent is expected to respond to these additional requirements but it is acceptable to provide references to the security controls for additional detail where applicable.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Although, these requirements may impact the NIST SP 800-53 security controls, they are extracted into overarching questions to help DISA and the CSP determine whether their offering best fits the security model for DoD Level 4 processing. If the CSO finds that they are unable to implement these general requirements they are encouraged to pursue a lower SRG level. </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In general, CSOs may offer equivalent mechanisms to the DoD-specific requirements in the security controls (and general requirements).  These will be considered on a case-by-case basis.</w:t>
      </w:r>
      <w:r w:rsidDel="00000000" w:rsidR="00000000" w:rsidRPr="00000000">
        <w:rPr>
          <w:rFonts w:ascii="Times New Roman" w:cs="Times New Roman" w:eastAsia="Times New Roman" w:hAnsi="Times New Roman"/>
          <w:vertAlign w:val="superscript"/>
        </w:rPr>
        <w:footnoteReference w:customMarkFollows="0" w:id="24"/>
      </w: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Fonts w:ascii="Calibri" w:cs="Calibri" w:eastAsia="Calibri" w:hAnsi="Calibri"/>
          <w:b w:val="1"/>
          <w:bCs w:val="1"/>
          <w:color w:val="000000"/>
          <w:rtl w:val="0"/>
        </w:rPr>
        <w:t xml:space="preserve">DoD Guidance</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i w:val="1"/>
          <w:iCs w:val="1"/>
          <w:color w:val="000000"/>
          <w:rtl w:val="0"/>
        </w:rPr>
        <w:t xml:space="preserve">The CSP shall answer the questions below and may then elaborate in the responses to the security control implementation descriptions in the solution descriptions in the security controls,  where applicable. Where applicable, SRG references have been included</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0"/>
          <w:iCs w:val="0"/>
          <w:smallCaps w:val="0"/>
          <w:strike w:val="0"/>
          <w:color w:val="17365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7365d"/>
          <w:sz w:val="28"/>
          <w:szCs w:val="28"/>
          <w:u w:val="none"/>
          <w:shd w:fill="auto" w:val="clear"/>
          <w:vertAlign w:val="baseline"/>
          <w:rtl w:val="0"/>
        </w:rPr>
        <w:t xml:space="preserve">GR-1 DoD PKI authentication </w:t>
      </w:r>
      <w:r w:rsidDel="00000000" w:rsidR="00000000" w:rsidRPr="00000000">
        <w:rPr>
          <w:rFonts w:ascii="Calibri" w:cs="Calibri" w:eastAsia="Calibri" w:hAnsi="Calibri"/>
          <w:b w:val="1"/>
          <w:bCs w:val="1"/>
          <w:i w:val="0"/>
          <w:iCs w:val="0"/>
          <w:smallCaps w:val="0"/>
          <w:strike w:val="0"/>
          <w:color w:val="17365d"/>
          <w:sz w:val="28"/>
          <w:szCs w:val="28"/>
          <w:u w:val="none"/>
          <w:shd w:fill="auto" w:val="clear"/>
          <w:vertAlign w:val="superscript"/>
        </w:rPr>
        <w:footnoteReference w:customMarkFollows="0" w:id="25"/>
      </w:r>
      <w:r w:rsidDel="00000000" w:rsidR="00000000" w:rsidRPr="00000000">
        <w:rPr>
          <w:rtl w:val="0"/>
        </w:rPr>
      </w:r>
    </w:p>
    <w:p w:rsidR="00000000" w:rsidDel="00000000" w:rsidP="00000000" w:rsidRDefault="00000000" w:rsidRPr="00000000" w14:paraId="000001DA">
      <w:pPr>
        <w:widowControl w:val="1"/>
        <w:spacing w:after="240" w:lineRule="auto"/>
        <w:rPr/>
      </w:pPr>
      <w:bookmarkStart w:colFirst="0" w:colLast="0" w:name="_3fwokq0" w:id="40"/>
      <w:bookmarkEnd w:id="40"/>
      <w:r w:rsidDel="00000000" w:rsidR="00000000" w:rsidRPr="00000000">
        <w:rPr>
          <w:rtl w:val="0"/>
        </w:rPr>
        <w:t xml:space="preserve">How is the CSP/CSO support for DoD PKI authentication by DoD privileged and non-privileged users implemented? Response sure include the processes and protocols used along with their implementation. </w:t>
      </w:r>
    </w:p>
    <w:p w:rsidR="00000000" w:rsidDel="00000000" w:rsidP="00000000" w:rsidRDefault="00000000" w:rsidRPr="00000000" w14:paraId="000001DB">
      <w:pPr>
        <w:widowControl w:val="1"/>
        <w:numPr>
          <w:ilvl w:val="0"/>
          <w:numId w:val="21"/>
        </w:numPr>
        <w:spacing w:after="240" w:lineRule="auto"/>
        <w:ind w:left="720" w:hanging="360"/>
        <w:rPr/>
      </w:pPr>
      <w:r w:rsidDel="00000000" w:rsidR="00000000" w:rsidRPr="00000000">
        <w:rPr>
          <w:rtl w:val="0"/>
        </w:rPr>
        <w:t xml:space="preserve">Does the CSO enforce DoD PKI (in accordance with DoDI 8520.03) for the authentication of both privileged and non-privileged users? This includes both the use of CAC physical tokens or Alt tokens, as well as DoD certificate revocation resources.</w:t>
      </w:r>
    </w:p>
    <w:p w:rsidR="00000000" w:rsidDel="00000000" w:rsidP="00000000" w:rsidRDefault="00000000" w:rsidRPr="00000000" w14:paraId="000001DC">
      <w:pPr>
        <w:widowControl w:val="1"/>
        <w:numPr>
          <w:ilvl w:val="0"/>
          <w:numId w:val="21"/>
        </w:numPr>
        <w:spacing w:after="240" w:lineRule="auto"/>
        <w:ind w:left="720" w:hanging="360"/>
        <w:rPr/>
      </w:pPr>
      <w:r w:rsidDel="00000000" w:rsidR="00000000" w:rsidRPr="00000000">
        <w:rPr>
          <w:rtl w:val="0"/>
        </w:rPr>
        <w:t xml:space="preserve">Is the CSO DoD PK-enabled for their customer ordering/service management portals for all service offerings?</w:t>
      </w:r>
    </w:p>
    <w:p w:rsidR="00000000" w:rsidDel="00000000" w:rsidP="00000000" w:rsidRDefault="00000000" w:rsidRPr="00000000" w14:paraId="000001DD">
      <w:pPr>
        <w:widowControl w:val="1"/>
        <w:numPr>
          <w:ilvl w:val="0"/>
          <w:numId w:val="21"/>
        </w:numPr>
        <w:spacing w:after="240" w:lineRule="auto"/>
        <w:ind w:left="720" w:hanging="360"/>
        <w:rPr/>
      </w:pPr>
      <w:r w:rsidDel="00000000" w:rsidR="00000000" w:rsidRPr="00000000">
        <w:rPr>
          <w:rtl w:val="0"/>
        </w:rPr>
        <w:t xml:space="preserve">If the CSO is a SaaS, is the CSO DoD PK-enabled for general DoD user access?</w:t>
      </w:r>
    </w:p>
    <w:tbl>
      <w:tblPr>
        <w:tblStyle w:val="Table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1D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GR-1</w:t>
            </w:r>
          </w:p>
        </w:tc>
        <w:tc>
          <w:tcPr>
            <w:shd w:fill="dbe5f1" w:val="clear"/>
            <w:vAlign w:val="center"/>
          </w:tcPr>
          <w:p w:rsidR="00000000" w:rsidDel="00000000" w:rsidP="00000000" w:rsidRDefault="00000000" w:rsidRPr="00000000" w14:paraId="000001D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1E0">
            <w:pPr>
              <w:jc w:val="both"/>
              <w:rPr>
                <w:color w:val="000000"/>
                <w:sz w:val="20"/>
                <w:szCs w:val="20"/>
              </w:rPr>
            </w:pPr>
            <w:r w:rsidDel="00000000" w:rsidR="00000000" w:rsidRPr="00000000">
              <w:rPr>
                <w:color w:val="000000"/>
                <w:sz w:val="20"/>
                <w:szCs w:val="20"/>
                <w:rtl w:val="0"/>
              </w:rPr>
              <w:t xml:space="preserve">Implementation Status (check all that apply):</w:t>
            </w:r>
          </w:p>
          <w:p w:rsidR="00000000" w:rsidDel="00000000" w:rsidP="00000000" w:rsidRDefault="00000000" w:rsidRPr="00000000" w14:paraId="000001E1">
            <w:pPr>
              <w:jc w:val="both"/>
              <w:rPr>
                <w:color w:val="000000"/>
                <w:sz w:val="20"/>
                <w:szCs w:val="20"/>
              </w:rPr>
            </w:pPr>
            <w:r w:rsidDel="00000000" w:rsidR="00000000" w:rsidRPr="00000000">
              <w:rPr>
                <w:color w:val="000000"/>
                <w:sz w:val="20"/>
                <w:szCs w:val="20"/>
                <w:rtl w:val="0"/>
              </w:rPr>
              <w:t xml:space="preserve">☐ Yes   ☐ Planned ☐ No</w:t>
            </w:r>
          </w:p>
        </w:tc>
      </w:tr>
    </w:tbl>
    <w:p w:rsidR="00000000" w:rsidDel="00000000" w:rsidP="00000000" w:rsidRDefault="00000000" w:rsidRPr="00000000" w14:paraId="000001E3">
      <w:pPr>
        <w:rPr>
          <w:color w:val="000000"/>
        </w:rPr>
      </w:pPr>
      <w:r w:rsidDel="00000000" w:rsidR="00000000" w:rsidRPr="00000000">
        <w:rPr>
          <w:rtl w:val="0"/>
        </w:rPr>
      </w:r>
    </w:p>
    <w:tbl>
      <w:tblPr>
        <w:tblStyle w:val="Table17"/>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6"/>
        <w:gridCol w:w="7810"/>
        <w:tblGridChange w:id="0">
          <w:tblGrid>
            <w:gridCol w:w="1516"/>
            <w:gridCol w:w="7810"/>
          </w:tblGrid>
        </w:tblGridChange>
      </w:tblGrid>
      <w:tr>
        <w:trPr>
          <w:cantSplit w:val="1"/>
          <w:trHeight w:val="475" w:hRule="atLeast"/>
          <w:tblHeader w:val="1"/>
        </w:trPr>
        <w:tc>
          <w:tcPr>
            <w:gridSpan w:val="2"/>
            <w:tcBorders>
              <w:top w:color="000000" w:space="0" w:sz="4" w:val="single"/>
              <w:left w:color="000000" w:space="0" w:sz="4" w:val="single"/>
              <w:bottom w:color="000000" w:space="0" w:sz="4" w:val="single"/>
              <w:right w:color="000000" w:space="0" w:sz="4" w:val="single"/>
            </w:tcBorders>
            <w:shd w:fill="dbe5f1" w:val="clear"/>
            <w:vAlign w:val="center"/>
          </w:tcPr>
          <w:p w:rsidR="00000000" w:rsidDel="00000000" w:rsidP="00000000" w:rsidRDefault="00000000" w:rsidRPr="00000000" w14:paraId="000001E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GR-1 What is the solution and how is it implemented to include processes and protocols?</w:t>
            </w:r>
          </w:p>
        </w:tc>
      </w:tr>
      <w:tr>
        <w:trPr>
          <w:cantSplit w:val="0"/>
          <w:trHeight w:val="1097" w:hRule="atLeast"/>
          <w:tblHeader w:val="0"/>
        </w:trPr>
        <w:tc>
          <w:tcPr>
            <w:tcBorders>
              <w:right w:color="000000" w:space="0" w:sz="0" w:val="nil"/>
            </w:tcBorders>
            <w:shd w:fill="dbe5f1" w:val="clear"/>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 a</w:t>
            </w:r>
          </w:p>
        </w:tc>
        <w:tc>
          <w:tcPr>
            <w:tcMar>
              <w:top w:w="43.0" w:type="dxa"/>
              <w:bottom w:w="43.0" w:type="dxa"/>
            </w:tcMar>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r>
        <w:trPr>
          <w:cantSplit w:val="0"/>
          <w:trHeight w:val="1097" w:hRule="atLeast"/>
          <w:tblHeader w:val="0"/>
        </w:trPr>
        <w:tc>
          <w:tcPr>
            <w:tcBorders>
              <w:right w:color="000000" w:space="0" w:sz="0" w:val="nil"/>
            </w:tcBorders>
            <w:shd w:fill="dbe5f1" w:val="clear"/>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 b</w:t>
            </w:r>
          </w:p>
        </w:tc>
        <w:tc>
          <w:tcPr>
            <w:tcMar>
              <w:top w:w="43.0" w:type="dxa"/>
              <w:bottom w:w="43.0" w:type="dxa"/>
            </w:tcMar>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D">
            <w:pPr>
              <w:rPr>
                <w:color w:val="000000"/>
              </w:rPr>
            </w:pPr>
            <w:r w:rsidDel="00000000" w:rsidR="00000000" w:rsidRPr="00000000">
              <w:rPr>
                <w:rtl w:val="0"/>
              </w:rPr>
            </w:r>
          </w:p>
          <w:p w:rsidR="00000000" w:rsidDel="00000000" w:rsidP="00000000" w:rsidRDefault="00000000" w:rsidRPr="00000000" w14:paraId="000001EE">
            <w:pPr>
              <w:rPr>
                <w:color w:val="000000"/>
              </w:rPr>
            </w:pPr>
            <w:r w:rsidDel="00000000" w:rsidR="00000000" w:rsidRPr="00000000">
              <w:rPr>
                <w:rtl w:val="0"/>
              </w:rPr>
            </w:r>
          </w:p>
        </w:tc>
      </w:tr>
      <w:tr>
        <w:trPr>
          <w:cantSplit w:val="0"/>
          <w:trHeight w:val="1097" w:hRule="atLeast"/>
          <w:tblHeader w:val="0"/>
        </w:trPr>
        <w:tc>
          <w:tcPr>
            <w:tcBorders>
              <w:right w:color="000000" w:space="0" w:sz="0" w:val="nil"/>
            </w:tcBorders>
            <w:shd w:fill="dbe5f1" w:val="clear"/>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 c</w:t>
            </w:r>
          </w:p>
        </w:tc>
        <w:tc>
          <w:tcPr>
            <w:tcMar>
              <w:top w:w="43.0" w:type="dxa"/>
              <w:bottom w:w="43.0" w:type="dxa"/>
            </w:tcMar>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Corresponding Security Controls: IA-2, IA-2(1), IA-2(2), IA-2(3), IA-2(8), IA-2(11), IA-2(12), IA-5(2), IA-5(11), IA-7, IA-8</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0"/>
          <w:iCs w:val="0"/>
          <w:smallCaps w:val="0"/>
          <w:strike w:val="0"/>
          <w:color w:val="17365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7365d"/>
          <w:sz w:val="28"/>
          <w:szCs w:val="28"/>
          <w:u w:val="none"/>
          <w:shd w:fill="auto" w:val="clear"/>
          <w:vertAlign w:val="baseline"/>
          <w:rtl w:val="0"/>
        </w:rPr>
        <w:t xml:space="preserve">GR-2 DoD IP addressing </w:t>
      </w:r>
      <w:r w:rsidDel="00000000" w:rsidR="00000000" w:rsidRPr="00000000">
        <w:rPr>
          <w:rFonts w:ascii="Calibri" w:cs="Calibri" w:eastAsia="Calibri" w:hAnsi="Calibri"/>
          <w:b w:val="1"/>
          <w:bCs w:val="1"/>
          <w:i w:val="0"/>
          <w:iCs w:val="0"/>
          <w:smallCaps w:val="0"/>
          <w:strike w:val="0"/>
          <w:color w:val="17365d"/>
          <w:sz w:val="28"/>
          <w:szCs w:val="28"/>
          <w:u w:val="none"/>
          <w:shd w:fill="auto" w:val="clear"/>
          <w:vertAlign w:val="superscript"/>
        </w:rPr>
        <w:footnoteReference w:customMarkFollows="0" w:id="26"/>
      </w: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How will the CSO support DoD IP addressing implementation? Plan of action for implementation should be described below. </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sz w:val="18"/>
          <w:szCs w:val="18"/>
        </w:rPr>
      </w:pPr>
      <w:r w:rsidDel="00000000" w:rsidR="00000000" w:rsidRPr="00000000">
        <w:rPr>
          <w:b w:val="1"/>
          <w:bCs w:val="1"/>
          <w:sz w:val="18"/>
          <w:szCs w:val="18"/>
          <w:rtl w:val="0"/>
        </w:rPr>
        <w:t xml:space="preserve">Note</w:t>
      </w:r>
      <w:r w:rsidDel="00000000" w:rsidR="00000000" w:rsidRPr="00000000">
        <w:rPr>
          <w:sz w:val="18"/>
          <w:szCs w:val="18"/>
          <w:rtl w:val="0"/>
        </w:rPr>
        <w:t xml:space="preserve">: This consideration addresses any need to route commercial IP addresses across the NIPRNet. </w:t>
      </w:r>
    </w:p>
    <w:p w:rsidR="00000000" w:rsidDel="00000000" w:rsidP="00000000" w:rsidRDefault="00000000" w:rsidRPr="00000000" w14:paraId="000001F7">
      <w:pPr>
        <w:rPr>
          <w:color w:val="000000"/>
        </w:rPr>
      </w:pPr>
      <w:r w:rsidDel="00000000" w:rsidR="00000000" w:rsidRPr="00000000">
        <w:rPr>
          <w:rtl w:val="0"/>
        </w:rPr>
      </w:r>
    </w:p>
    <w:tbl>
      <w:tblPr>
        <w:tblStyle w:val="Table1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1F8">
            <w:pPr>
              <w:jc w:val="center"/>
              <w:rPr>
                <w:b w:val="1"/>
                <w:bCs w:val="1"/>
                <w:color w:val="000000"/>
                <w:sz w:val="20"/>
                <w:szCs w:val="20"/>
              </w:rPr>
            </w:pPr>
            <w:r w:rsidDel="00000000" w:rsidR="00000000" w:rsidRPr="00000000">
              <w:rPr>
                <w:b w:val="1"/>
                <w:bCs w:val="1"/>
                <w:color w:val="000000"/>
                <w:sz w:val="20"/>
                <w:szCs w:val="20"/>
                <w:rtl w:val="0"/>
              </w:rPr>
              <w:t xml:space="preserve">GR-2</w:t>
            </w:r>
          </w:p>
        </w:tc>
        <w:tc>
          <w:tcPr>
            <w:shd w:fill="dbe5f1" w:val="clear"/>
            <w:vAlign w:val="center"/>
          </w:tcPr>
          <w:p w:rsidR="00000000" w:rsidDel="00000000" w:rsidP="00000000" w:rsidRDefault="00000000" w:rsidRPr="00000000" w14:paraId="000001F9">
            <w:pPr>
              <w:jc w:val="center"/>
              <w:rPr>
                <w:b w:val="1"/>
                <w:bCs w:val="1"/>
                <w:color w:val="000000"/>
                <w:sz w:val="20"/>
                <w:szCs w:val="20"/>
              </w:rPr>
            </w:pPr>
            <w:r w:rsidDel="00000000" w:rsidR="00000000" w:rsidRPr="00000000">
              <w:rPr>
                <w:b w:val="1"/>
                <w:bCs w:val="1"/>
                <w:color w:val="000000"/>
                <w:sz w:val="20"/>
                <w:szCs w:val="20"/>
                <w:rtl w:val="0"/>
              </w:rPr>
              <w:t xml:space="preserve">Requirement Summary</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1FA">
            <w:pPr>
              <w:jc w:val="both"/>
              <w:rPr>
                <w:color w:val="000000"/>
                <w:sz w:val="20"/>
                <w:szCs w:val="20"/>
              </w:rPr>
            </w:pPr>
            <w:r w:rsidDel="00000000" w:rsidR="00000000" w:rsidRPr="00000000">
              <w:rPr>
                <w:color w:val="000000"/>
                <w:sz w:val="20"/>
                <w:szCs w:val="20"/>
                <w:rtl w:val="0"/>
              </w:rPr>
              <w:t xml:space="preserve">Implementation Status (check all that apply):</w:t>
            </w:r>
          </w:p>
          <w:p w:rsidR="00000000" w:rsidDel="00000000" w:rsidP="00000000" w:rsidRDefault="00000000" w:rsidRPr="00000000" w14:paraId="000001FB">
            <w:pPr>
              <w:jc w:val="both"/>
              <w:rPr>
                <w:color w:val="000000"/>
                <w:sz w:val="20"/>
                <w:szCs w:val="20"/>
              </w:rPr>
            </w:pPr>
            <w:r w:rsidDel="00000000" w:rsidR="00000000" w:rsidRPr="00000000">
              <w:rPr>
                <w:color w:val="000000"/>
                <w:sz w:val="20"/>
                <w:szCs w:val="20"/>
                <w:rtl w:val="0"/>
              </w:rPr>
              <w:t xml:space="preserve">☐ Yes   ☐ Partial  ☐ In process   ☐ Planned ☐ No </w:t>
            </w:r>
          </w:p>
        </w:tc>
      </w:tr>
    </w:tbl>
    <w:p w:rsidR="00000000" w:rsidDel="00000000" w:rsidP="00000000" w:rsidRDefault="00000000" w:rsidRPr="00000000" w14:paraId="000001FD">
      <w:pPr>
        <w:rPr>
          <w:b w:val="1"/>
          <w:bCs w:val="1"/>
          <w:color w:val="000000"/>
          <w:u w:val="single"/>
        </w:rPr>
      </w:pPr>
      <w:r w:rsidDel="00000000" w:rsidR="00000000" w:rsidRPr="00000000">
        <w:rPr>
          <w:rtl w:val="0"/>
        </w:rPr>
      </w:r>
    </w:p>
    <w:tbl>
      <w:tblPr>
        <w:tblStyle w:val="Table19"/>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1"/>
        <w:gridCol w:w="8425"/>
        <w:tblGridChange w:id="0">
          <w:tblGrid>
            <w:gridCol w:w="901"/>
            <w:gridCol w:w="8425"/>
          </w:tblGrid>
        </w:tblGridChange>
      </w:tblGrid>
      <w:tr>
        <w:trPr>
          <w:cantSplit w:val="1"/>
          <w:trHeight w:val="475" w:hRule="atLeast"/>
          <w:tblHeader w:val="1"/>
        </w:trPr>
        <w:tc>
          <w:tcPr>
            <w:gridSpan w:val="2"/>
            <w:shd w:fill="dbe5f1" w:val="clear"/>
            <w:vAlign w:val="center"/>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GR-2 How is it implemented? If not, what are the plan of action for implementation? </w:t>
            </w:r>
          </w:p>
        </w:tc>
      </w:tr>
      <w:tr>
        <w:trPr>
          <w:cantSplit w:val="0"/>
          <w:trHeight w:val="1097" w:hRule="atLeast"/>
          <w:tblHeader w:val="0"/>
        </w:trPr>
        <w:tc>
          <w:tcPr>
            <w:tcBorders>
              <w:right w:color="000000" w:space="0" w:sz="0" w:val="nil"/>
            </w:tcBorders>
            <w:shd w:fill="dbe5f1" w:val="clea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43.0" w:type="dxa"/>
              <w:bottom w:w="43.0" w:type="dxa"/>
            </w:tcMar>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0"/>
          <w:iCs w:val="0"/>
          <w:smallCaps w:val="0"/>
          <w:strike w:val="0"/>
          <w:color w:val="17365d"/>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0"/>
          <w:iCs w:val="0"/>
          <w:smallCaps w:val="0"/>
          <w:strike w:val="0"/>
          <w:color w:val="17365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7365d"/>
          <w:sz w:val="28"/>
          <w:szCs w:val="28"/>
          <w:u w:val="none"/>
          <w:shd w:fill="auto" w:val="clear"/>
          <w:vertAlign w:val="baseline"/>
          <w:rtl w:val="0"/>
        </w:rPr>
        <w:t xml:space="preserve">GR-3 Data Locations </w:t>
      </w:r>
      <w:r w:rsidDel="00000000" w:rsidR="00000000" w:rsidRPr="00000000">
        <w:rPr>
          <w:rFonts w:ascii="Calibri" w:cs="Calibri" w:eastAsia="Calibri" w:hAnsi="Calibri"/>
          <w:b w:val="1"/>
          <w:bCs w:val="1"/>
          <w:i w:val="0"/>
          <w:iCs w:val="0"/>
          <w:smallCaps w:val="0"/>
          <w:strike w:val="0"/>
          <w:color w:val="17365d"/>
          <w:sz w:val="28"/>
          <w:szCs w:val="28"/>
          <w:u w:val="none"/>
          <w:shd w:fill="auto" w:val="clear"/>
          <w:vertAlign w:val="superscript"/>
        </w:rPr>
        <w:footnoteReference w:customMarkFollows="0" w:id="27"/>
      </w: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Does the CSO ensure that all DoD data remains in the States, districts, territories, and outlying areas of the United States and hence ensuring that the data remain under U.S. jurisdiction at all times? </w:t>
      </w:r>
    </w:p>
    <w:p w:rsidR="00000000" w:rsidDel="00000000" w:rsidP="00000000" w:rsidRDefault="00000000" w:rsidRPr="00000000" w14:paraId="0000020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06">
      <w:pPr>
        <w:rPr>
          <w:rFonts w:ascii="Calibri" w:cs="Calibri" w:eastAsia="Calibri" w:hAnsi="Calibri"/>
          <w:i w:val="1"/>
          <w:iCs w:val="1"/>
          <w:color w:val="000000"/>
        </w:rPr>
      </w:pPr>
      <w:r w:rsidDel="00000000" w:rsidR="00000000" w:rsidRPr="00000000">
        <w:rPr>
          <w:rFonts w:ascii="Calibri" w:cs="Calibri" w:eastAsia="Calibri" w:hAnsi="Calibri"/>
          <w:b w:val="1"/>
          <w:bCs w:val="1"/>
          <w:i w:val="1"/>
          <w:iCs w:val="1"/>
          <w:color w:val="000000"/>
          <w:rtl w:val="0"/>
        </w:rPr>
        <w:t xml:space="preserve">DoD Requirement</w:t>
      </w:r>
      <w:r w:rsidDel="00000000" w:rsidR="00000000" w:rsidRPr="00000000">
        <w:rPr>
          <w:rFonts w:ascii="Calibri" w:cs="Calibri" w:eastAsia="Calibri" w:hAnsi="Calibri"/>
          <w:i w:val="1"/>
          <w:iCs w:val="1"/>
          <w:color w:val="000000"/>
          <w:rtl w:val="0"/>
        </w:rPr>
        <w:t xml:space="preserve">: The CSO provides a list of the physical locations where the data could be stored at any given time and how it is ensured that the data remains within these boundaries.</w:t>
      </w:r>
    </w:p>
    <w:p w:rsidR="00000000" w:rsidDel="00000000" w:rsidP="00000000" w:rsidRDefault="00000000" w:rsidRPr="00000000" w14:paraId="00000207">
      <w:pPr>
        <w:rPr>
          <w:color w:val="000000"/>
        </w:rPr>
      </w:pPr>
      <w:r w:rsidDel="00000000" w:rsidR="00000000" w:rsidRPr="00000000">
        <w:rPr>
          <w:rtl w:val="0"/>
        </w:rPr>
      </w:r>
    </w:p>
    <w:p w:rsidR="00000000" w:rsidDel="00000000" w:rsidP="00000000" w:rsidRDefault="00000000" w:rsidRPr="00000000" w14:paraId="00000208">
      <w:pPr>
        <w:rPr>
          <w:color w:val="000000"/>
        </w:rPr>
      </w:pPr>
      <w:r w:rsidDel="00000000" w:rsidR="00000000" w:rsidRPr="00000000">
        <w:rPr>
          <w:rtl w:val="0"/>
        </w:rPr>
      </w:r>
    </w:p>
    <w:tbl>
      <w:tblPr>
        <w:tblStyle w:val="Table2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tcPr>
          <w:p w:rsidR="00000000" w:rsidDel="00000000" w:rsidP="00000000" w:rsidRDefault="00000000" w:rsidRPr="00000000" w14:paraId="0000020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GR-3</w:t>
            </w:r>
          </w:p>
        </w:tc>
        <w:tc>
          <w:tcPr>
            <w:shd w:fill="dbe5f1" w:val="clear"/>
          </w:tcPr>
          <w:p w:rsidR="00000000" w:rsidDel="00000000" w:rsidP="00000000" w:rsidRDefault="00000000" w:rsidRPr="00000000" w14:paraId="0000020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20B">
            <w:pPr>
              <w:jc w:val="both"/>
              <w:rPr>
                <w:color w:val="000000"/>
                <w:sz w:val="20"/>
                <w:szCs w:val="20"/>
              </w:rPr>
            </w:pPr>
            <w:r w:rsidDel="00000000" w:rsidR="00000000" w:rsidRPr="00000000">
              <w:rPr>
                <w:color w:val="000000"/>
                <w:sz w:val="20"/>
                <w:szCs w:val="20"/>
                <w:rtl w:val="0"/>
              </w:rPr>
              <w:t xml:space="preserve">Implementation Status (check all that apply):</w:t>
            </w:r>
          </w:p>
          <w:p w:rsidR="00000000" w:rsidDel="00000000" w:rsidP="00000000" w:rsidRDefault="00000000" w:rsidRPr="00000000" w14:paraId="0000020C">
            <w:pPr>
              <w:jc w:val="both"/>
              <w:rPr>
                <w:color w:val="000000"/>
                <w:sz w:val="20"/>
                <w:szCs w:val="20"/>
              </w:rPr>
            </w:pPr>
            <w:r w:rsidDel="00000000" w:rsidR="00000000" w:rsidRPr="00000000">
              <w:rPr>
                <w:color w:val="000000"/>
                <w:sz w:val="20"/>
                <w:szCs w:val="20"/>
                <w:rtl w:val="0"/>
              </w:rPr>
              <w:t xml:space="preserve">☐ Yes   ☐ Planned ☐ Equivalent  ☐ No</w:t>
            </w:r>
          </w:p>
        </w:tc>
      </w:tr>
    </w:tbl>
    <w:p w:rsidR="00000000" w:rsidDel="00000000" w:rsidP="00000000" w:rsidRDefault="00000000" w:rsidRPr="00000000" w14:paraId="0000020E">
      <w:pPr>
        <w:rPr>
          <w:b w:val="1"/>
          <w:bCs w:val="1"/>
          <w:color w:val="000000"/>
          <w:u w:val="single"/>
        </w:rPr>
      </w:pPr>
      <w:r w:rsidDel="00000000" w:rsidR="00000000" w:rsidRPr="00000000">
        <w:rPr>
          <w:rtl w:val="0"/>
        </w:rPr>
      </w:r>
    </w:p>
    <w:tbl>
      <w:tblPr>
        <w:tblStyle w:val="Table21"/>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tcBorders>
              <w:bottom w:color="000000" w:space="0" w:sz="4" w:val="single"/>
            </w:tcBorders>
            <w:shd w:fill="dbe5f1" w:val="clear"/>
            <w:vAlign w:val="center"/>
          </w:tcPr>
          <w:p w:rsidR="00000000" w:rsidDel="00000000" w:rsidP="00000000" w:rsidRDefault="00000000" w:rsidRPr="00000000" w14:paraId="0000020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GR-3 What is the solution and how is it implemented?</w:t>
            </w:r>
          </w:p>
        </w:tc>
      </w:tr>
      <w:tr>
        <w:trPr>
          <w:cantSplit w:val="0"/>
          <w:trHeight w:val="1097" w:hRule="atLeast"/>
          <w:tblHeader w:val="0"/>
        </w:trPr>
        <w:tc>
          <w:tcPr>
            <w:shd w:fill="ffffff" w:val="clear"/>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0"/>
          <w:iCs w:val="0"/>
          <w:smallCaps w:val="0"/>
          <w:strike w:val="0"/>
          <w:color w:val="17365d"/>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4">
      <w:pPr>
        <w:pStyle w:val="Heading4"/>
        <w:rPr/>
      </w:pPr>
      <w:bookmarkStart w:colFirst="0" w:colLast="0" w:name="_1v1yuxt" w:id="41"/>
      <w:bookmarkEnd w:id="41"/>
      <w:r w:rsidDel="00000000" w:rsidR="00000000" w:rsidRPr="00000000">
        <w:rPr>
          <w:rtl w:val="0"/>
        </w:rPr>
        <w:t xml:space="preserve">GR-4 Management Plane Connectivity </w:t>
      </w:r>
      <w:r w:rsidDel="00000000" w:rsidR="00000000" w:rsidRPr="00000000">
        <w:rPr>
          <w:vertAlign w:val="superscript"/>
        </w:rPr>
        <w:footnoteReference w:customMarkFollows="0" w:id="28"/>
      </w:r>
      <w:r w:rsidDel="00000000" w:rsidR="00000000" w:rsidRPr="00000000">
        <w:rPr>
          <w:rtl w:val="0"/>
        </w:rPr>
      </w:r>
    </w:p>
    <w:p w:rsidR="00000000" w:rsidDel="00000000" w:rsidP="00000000" w:rsidRDefault="00000000" w:rsidRPr="00000000" w14:paraId="00000215">
      <w:pPr>
        <w:widowControl w:val="1"/>
        <w:spacing w:after="240" w:lineRule="auto"/>
        <w:rPr/>
      </w:pPr>
      <w:r w:rsidDel="00000000" w:rsidR="00000000" w:rsidRPr="00000000">
        <w:rPr>
          <w:rtl w:val="0"/>
        </w:rPr>
        <w:t xml:space="preserve">Is the CSO management/monitoring plane (and/or specific devices/systems) integrated with the CSP’s corporate network or the general commercial CSO management plane? If so, how is the management plane connectivity implemented.</w:t>
      </w:r>
    </w:p>
    <w:p w:rsidR="00000000" w:rsidDel="00000000" w:rsidP="00000000" w:rsidRDefault="00000000" w:rsidRPr="00000000" w14:paraId="00000216">
      <w:pPr>
        <w:rPr>
          <w:color w:val="000000"/>
        </w:rPr>
      </w:pPr>
      <w:r w:rsidDel="00000000" w:rsidR="00000000" w:rsidRPr="00000000">
        <w:rPr>
          <w:rtl w:val="0"/>
        </w:rPr>
      </w:r>
    </w:p>
    <w:tbl>
      <w:tblPr>
        <w:tblStyle w:val="Table2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217">
            <w:pPr>
              <w:jc w:val="center"/>
              <w:rPr>
                <w:b w:val="1"/>
                <w:bCs w:val="1"/>
                <w:color w:val="000000"/>
                <w:sz w:val="20"/>
                <w:szCs w:val="20"/>
              </w:rPr>
            </w:pPr>
            <w:r w:rsidDel="00000000" w:rsidR="00000000" w:rsidRPr="00000000">
              <w:rPr>
                <w:b w:val="1"/>
                <w:bCs w:val="1"/>
                <w:color w:val="000000"/>
                <w:sz w:val="20"/>
                <w:szCs w:val="20"/>
                <w:rtl w:val="0"/>
              </w:rPr>
              <w:t xml:space="preserve">GR-4</w:t>
            </w:r>
          </w:p>
        </w:tc>
        <w:tc>
          <w:tcPr>
            <w:shd w:fill="dbe5f1" w:val="clear"/>
            <w:vAlign w:val="center"/>
          </w:tcPr>
          <w:p w:rsidR="00000000" w:rsidDel="00000000" w:rsidP="00000000" w:rsidRDefault="00000000" w:rsidRPr="00000000" w14:paraId="00000218">
            <w:pPr>
              <w:jc w:val="center"/>
              <w:rPr>
                <w:b w:val="1"/>
                <w:bCs w:val="1"/>
                <w:color w:val="000000"/>
                <w:sz w:val="20"/>
                <w:szCs w:val="20"/>
              </w:rPr>
            </w:pPr>
            <w:r w:rsidDel="00000000" w:rsidR="00000000" w:rsidRPr="00000000">
              <w:rPr>
                <w:b w:val="1"/>
                <w:bCs w:val="1"/>
                <w:color w:val="000000"/>
                <w:sz w:val="20"/>
                <w:szCs w:val="20"/>
                <w:rtl w:val="0"/>
              </w:rPr>
              <w:t xml:space="preserve">Control Summary Information</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219">
            <w:pPr>
              <w:jc w:val="both"/>
              <w:rPr>
                <w:color w:val="000000"/>
                <w:sz w:val="20"/>
                <w:szCs w:val="20"/>
              </w:rPr>
            </w:pPr>
            <w:r w:rsidDel="00000000" w:rsidR="00000000" w:rsidRPr="00000000">
              <w:rPr>
                <w:color w:val="000000"/>
                <w:sz w:val="20"/>
                <w:szCs w:val="20"/>
                <w:rtl w:val="0"/>
              </w:rPr>
              <w:t xml:space="preserve">Implementation Status (check all that apply):</w:t>
            </w:r>
          </w:p>
          <w:p w:rsidR="00000000" w:rsidDel="00000000" w:rsidP="00000000" w:rsidRDefault="00000000" w:rsidRPr="00000000" w14:paraId="0000021A">
            <w:pPr>
              <w:jc w:val="both"/>
              <w:rPr>
                <w:color w:val="000000"/>
                <w:sz w:val="20"/>
                <w:szCs w:val="20"/>
              </w:rPr>
            </w:pPr>
            <w:r w:rsidDel="00000000" w:rsidR="00000000" w:rsidRPr="00000000">
              <w:rPr>
                <w:color w:val="000000"/>
                <w:sz w:val="20"/>
                <w:szCs w:val="20"/>
                <w:rtl w:val="0"/>
              </w:rPr>
              <w:t xml:space="preserve">☐ Yes              ☐ Planned      ☐ No</w:t>
            </w:r>
          </w:p>
        </w:tc>
      </w:tr>
    </w:tbl>
    <w:p w:rsidR="00000000" w:rsidDel="00000000" w:rsidP="00000000" w:rsidRDefault="00000000" w:rsidRPr="00000000" w14:paraId="0000021C">
      <w:pPr>
        <w:rPr>
          <w:b w:val="1"/>
          <w:bCs w:val="1"/>
          <w:color w:val="000000"/>
          <w:u w:val="single"/>
        </w:rPr>
      </w:pPr>
      <w:r w:rsidDel="00000000" w:rsidR="00000000" w:rsidRPr="00000000">
        <w:rPr>
          <w:rtl w:val="0"/>
        </w:rPr>
      </w:r>
    </w:p>
    <w:tbl>
      <w:tblPr>
        <w:tblStyle w:val="Table23"/>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3"/>
        <w:gridCol w:w="8073"/>
        <w:tblGridChange w:id="0">
          <w:tblGrid>
            <w:gridCol w:w="1253"/>
            <w:gridCol w:w="8073"/>
          </w:tblGrid>
        </w:tblGridChange>
      </w:tblGrid>
      <w:tr>
        <w:trPr>
          <w:cantSplit w:val="1"/>
          <w:trHeight w:val="475" w:hRule="atLeast"/>
          <w:tblHeader w:val="1"/>
        </w:trPr>
        <w:tc>
          <w:tcPr>
            <w:gridSpan w:val="2"/>
            <w:tcBorders>
              <w:top w:color="000000" w:space="0" w:sz="4" w:val="single"/>
              <w:left w:color="000000" w:space="0" w:sz="4" w:val="single"/>
              <w:bottom w:color="000000" w:space="0" w:sz="4" w:val="single"/>
              <w:right w:color="000000" w:space="0" w:sz="4" w:val="single"/>
            </w:tcBorders>
            <w:shd w:fill="dbe5f1" w:val="clear"/>
            <w:vAlign w:val="center"/>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GR-4 What is the solution and how is it implemented?</w:t>
            </w:r>
          </w:p>
        </w:tc>
      </w:tr>
      <w:tr>
        <w:trPr>
          <w:cantSplit w:val="0"/>
          <w:trHeight w:val="1097" w:hRule="atLeast"/>
          <w:tblHeader w:val="0"/>
        </w:trPr>
        <w:tc>
          <w:tcPr>
            <w:tcBorders>
              <w:right w:color="000000" w:space="0" w:sz="0" w:val="nil"/>
            </w:tcBorders>
            <w:shd w:fill="dbe5f1" w:val="clear"/>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43.0" w:type="dxa"/>
              <w:bottom w:w="43.0" w:type="dxa"/>
            </w:tcMar>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0"/>
          <w:iCs w:val="0"/>
          <w:smallCaps w:val="0"/>
          <w:strike w:val="0"/>
          <w:color w:val="17365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7365d"/>
          <w:sz w:val="28"/>
          <w:szCs w:val="28"/>
          <w:u w:val="none"/>
          <w:shd w:fill="auto" w:val="clear"/>
          <w:vertAlign w:val="baseline"/>
          <w:rtl w:val="0"/>
        </w:rPr>
        <w:t xml:space="preserve">GR-5 CSO Personnel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superscript"/>
        </w:rPr>
        <w:footnoteReference w:customMarkFollows="0" w:id="29"/>
      </w:r>
      <w:r w:rsidDel="00000000" w:rsidR="00000000" w:rsidRPr="00000000">
        <w:rPr>
          <w:rtl w:val="0"/>
        </w:rPr>
      </w:r>
    </w:p>
    <w:p w:rsidR="00000000" w:rsidDel="00000000" w:rsidP="00000000" w:rsidRDefault="00000000" w:rsidRPr="00000000" w14:paraId="0000022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Does the CSP establish position sensitivity risk determinations based on OPM guidance and the Position Sensitivity Tool?  </w:t>
      </w:r>
    </w:p>
    <w:p w:rsidR="00000000" w:rsidDel="00000000" w:rsidP="00000000" w:rsidRDefault="00000000" w:rsidRPr="00000000" w14:paraId="0000022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does the CSP restrict potential access to DoD information to U.S. Citizens?</w:t>
      </w:r>
    </w:p>
    <w:p w:rsidR="00000000" w:rsidDel="00000000" w:rsidP="00000000" w:rsidRDefault="00000000" w:rsidRPr="00000000" w14:paraId="0000022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all CSO roles with access to DoD CUI categorized as critical sensitive been subject to a satisfactory Single Scope Background Investigation or other background investigation for high risk? </w:t>
      </w:r>
    </w:p>
    <w:p w:rsidR="00000000" w:rsidDel="00000000" w:rsidP="00000000" w:rsidRDefault="00000000" w:rsidRPr="00000000" w14:paraId="00000229">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other CSO roles categorized as moderate risk position designations with access to non-critical sensitive information subject to a satisfactory moderate risk background investigation or a National Agency Check with Law and Credit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tcPr>
          <w:p w:rsidR="00000000" w:rsidDel="00000000" w:rsidP="00000000" w:rsidRDefault="00000000" w:rsidRPr="00000000" w14:paraId="0000022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GR-5</w:t>
            </w:r>
          </w:p>
        </w:tc>
        <w:tc>
          <w:tcPr>
            <w:shd w:fill="dbe5f1" w:val="clear"/>
          </w:tcPr>
          <w:p w:rsidR="00000000" w:rsidDel="00000000" w:rsidP="00000000" w:rsidRDefault="00000000" w:rsidRPr="00000000" w14:paraId="0000022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22D">
            <w:pPr>
              <w:jc w:val="both"/>
              <w:rPr>
                <w:color w:val="000000"/>
                <w:sz w:val="20"/>
                <w:szCs w:val="20"/>
              </w:rPr>
            </w:pPr>
            <w:r w:rsidDel="00000000" w:rsidR="00000000" w:rsidRPr="00000000">
              <w:rPr>
                <w:color w:val="000000"/>
                <w:sz w:val="20"/>
                <w:szCs w:val="20"/>
                <w:rtl w:val="0"/>
              </w:rPr>
              <w:t xml:space="preserve">Responsible Role: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22F">
            <w:pPr>
              <w:jc w:val="both"/>
              <w:rPr>
                <w:color w:val="000000"/>
                <w:sz w:val="20"/>
                <w:szCs w:val="20"/>
              </w:rPr>
            </w:pPr>
            <w:r w:rsidDel="00000000" w:rsidR="00000000" w:rsidRPr="00000000">
              <w:rPr>
                <w:color w:val="000000"/>
                <w:sz w:val="20"/>
                <w:szCs w:val="20"/>
                <w:rtl w:val="0"/>
              </w:rPr>
              <w:t xml:space="preserve">Implementation Status (check all that apply):</w:t>
            </w:r>
          </w:p>
          <w:p w:rsidR="00000000" w:rsidDel="00000000" w:rsidP="00000000" w:rsidRDefault="00000000" w:rsidRPr="00000000" w14:paraId="00000230">
            <w:pPr>
              <w:jc w:val="both"/>
              <w:rPr>
                <w:color w:val="000000"/>
                <w:sz w:val="20"/>
                <w:szCs w:val="20"/>
              </w:rPr>
            </w:pPr>
            <w:r w:rsidDel="00000000" w:rsidR="00000000" w:rsidRPr="00000000">
              <w:rPr>
                <w:color w:val="000000"/>
                <w:sz w:val="20"/>
                <w:szCs w:val="20"/>
                <w:rtl w:val="0"/>
              </w:rPr>
              <w:t xml:space="preserve">☐ Yes   ☐ Partial ☐ Planned ☐ Equivalent  ☐ No</w:t>
            </w:r>
          </w:p>
        </w:tc>
      </w:tr>
    </w:tbl>
    <w:p w:rsidR="00000000" w:rsidDel="00000000" w:rsidP="00000000" w:rsidRDefault="00000000" w:rsidRPr="00000000" w14:paraId="00000232">
      <w:pPr>
        <w:rPr>
          <w:b w:val="1"/>
          <w:bCs w:val="1"/>
          <w:color w:val="000000"/>
        </w:rPr>
      </w:pPr>
      <w:r w:rsidDel="00000000" w:rsidR="00000000" w:rsidRPr="00000000">
        <w:rPr>
          <w:rtl w:val="0"/>
        </w:rPr>
      </w:r>
    </w:p>
    <w:tbl>
      <w:tblPr>
        <w:tblStyle w:val="Table25"/>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6"/>
        <w:gridCol w:w="7810"/>
        <w:tblGridChange w:id="0">
          <w:tblGrid>
            <w:gridCol w:w="1516"/>
            <w:gridCol w:w="7810"/>
          </w:tblGrid>
        </w:tblGridChange>
      </w:tblGrid>
      <w:tr>
        <w:trPr>
          <w:cantSplit w:val="1"/>
          <w:trHeight w:val="475" w:hRule="atLeast"/>
          <w:tblHeader w:val="1"/>
        </w:trPr>
        <w:tc>
          <w:tcPr>
            <w:gridSpan w:val="2"/>
            <w:tcBorders>
              <w:top w:color="000000" w:space="0" w:sz="4" w:val="single"/>
              <w:left w:color="000000" w:space="0" w:sz="4" w:val="single"/>
              <w:bottom w:color="000000" w:space="0" w:sz="4" w:val="single"/>
              <w:right w:color="000000" w:space="0" w:sz="4" w:val="single"/>
            </w:tcBorders>
            <w:shd w:fill="dbe5f1" w:val="clear"/>
            <w:vAlign w:val="center"/>
          </w:tcPr>
          <w:p w:rsidR="00000000" w:rsidDel="00000000" w:rsidP="00000000" w:rsidRDefault="00000000" w:rsidRPr="00000000" w14:paraId="0000023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bookmarkStart w:colFirst="0" w:colLast="0" w:name="_4f1mdlm" w:id="42"/>
            <w:bookmarkEnd w:id="42"/>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GR-5 What is the solution and how is it implemented?</w:t>
            </w:r>
          </w:p>
        </w:tc>
      </w:tr>
      <w:tr>
        <w:trPr>
          <w:cantSplit w:val="0"/>
          <w:trHeight w:val="1097" w:hRule="atLeast"/>
          <w:tblHeader w:val="0"/>
        </w:trPr>
        <w:tc>
          <w:tcPr>
            <w:tcBorders>
              <w:right w:color="000000" w:space="0" w:sz="0" w:val="nil"/>
            </w:tcBorders>
            <w:shd w:fill="dbe5f1" w:val="clear"/>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 a</w:t>
            </w:r>
          </w:p>
        </w:tc>
        <w:tc>
          <w:tcPr>
            <w:tcMar>
              <w:top w:w="43.0" w:type="dxa"/>
              <w:bottom w:w="43.0" w:type="dxa"/>
            </w:tcMar>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r>
        <w:trPr>
          <w:cantSplit w:val="0"/>
          <w:trHeight w:val="1097" w:hRule="atLeast"/>
          <w:tblHeader w:val="0"/>
        </w:trPr>
        <w:tc>
          <w:tcPr>
            <w:tcBorders>
              <w:right w:color="000000" w:space="0" w:sz="0" w:val="nil"/>
            </w:tcBorders>
            <w:shd w:fill="dbe5f1" w:val="clear"/>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 b</w:t>
            </w:r>
          </w:p>
        </w:tc>
        <w:tc>
          <w:tcPr>
            <w:tcMar>
              <w:top w:w="43.0" w:type="dxa"/>
              <w:bottom w:w="43.0" w:type="dxa"/>
            </w:tcMar>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C">
            <w:pPr>
              <w:rPr>
                <w:color w:val="000000"/>
              </w:rPr>
            </w:pPr>
            <w:r w:rsidDel="00000000" w:rsidR="00000000" w:rsidRPr="00000000">
              <w:rPr>
                <w:rtl w:val="0"/>
              </w:rPr>
            </w:r>
          </w:p>
          <w:p w:rsidR="00000000" w:rsidDel="00000000" w:rsidP="00000000" w:rsidRDefault="00000000" w:rsidRPr="00000000" w14:paraId="0000023D">
            <w:pPr>
              <w:rPr>
                <w:color w:val="000000"/>
              </w:rPr>
            </w:pPr>
            <w:r w:rsidDel="00000000" w:rsidR="00000000" w:rsidRPr="00000000">
              <w:rPr>
                <w:rtl w:val="0"/>
              </w:rPr>
            </w:r>
          </w:p>
        </w:tc>
      </w:tr>
      <w:tr>
        <w:trPr>
          <w:cantSplit w:val="0"/>
          <w:trHeight w:val="1097" w:hRule="atLeast"/>
          <w:tblHeader w:val="0"/>
        </w:trPr>
        <w:tc>
          <w:tcPr>
            <w:tcBorders>
              <w:right w:color="000000" w:space="0" w:sz="0" w:val="nil"/>
            </w:tcBorders>
            <w:shd w:fill="dbe5f1" w:val="clear"/>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 c</w:t>
            </w:r>
          </w:p>
          <w:p w:rsidR="00000000" w:rsidDel="00000000" w:rsidP="00000000" w:rsidRDefault="00000000" w:rsidRPr="00000000" w14:paraId="0000023F">
            <w:pPr>
              <w:jc w:val="center"/>
              <w:rPr>
                <w:color w:val="000000"/>
              </w:rPr>
            </w:pPr>
            <w:r w:rsidDel="00000000" w:rsidR="00000000" w:rsidRPr="00000000">
              <w:rPr>
                <w:rtl w:val="0"/>
              </w:rPr>
            </w:r>
          </w:p>
          <w:p w:rsidR="00000000" w:rsidDel="00000000" w:rsidP="00000000" w:rsidRDefault="00000000" w:rsidRPr="00000000" w14:paraId="00000240">
            <w:pPr>
              <w:jc w:val="center"/>
              <w:rPr>
                <w:color w:val="000000"/>
              </w:rPr>
            </w:pPr>
            <w:r w:rsidDel="00000000" w:rsidR="00000000" w:rsidRPr="00000000">
              <w:rPr>
                <w:rtl w:val="0"/>
              </w:rPr>
            </w:r>
          </w:p>
          <w:p w:rsidR="00000000" w:rsidDel="00000000" w:rsidP="00000000" w:rsidRDefault="00000000" w:rsidRPr="00000000" w14:paraId="00000241">
            <w:pPr>
              <w:jc w:val="center"/>
              <w:rPr>
                <w:color w:val="000000"/>
              </w:rPr>
            </w:pPr>
            <w:r w:rsidDel="00000000" w:rsidR="00000000" w:rsidRPr="00000000">
              <w:rPr>
                <w:rtl w:val="0"/>
              </w:rPr>
            </w:r>
          </w:p>
        </w:tc>
        <w:tc>
          <w:tcPr>
            <w:tcMar>
              <w:top w:w="43.0" w:type="dxa"/>
              <w:bottom w:w="43.0" w:type="dxa"/>
            </w:tcMar>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97" w:hRule="atLeast"/>
          <w:tblHeader w:val="0"/>
        </w:trPr>
        <w:tc>
          <w:tcPr>
            <w:tcBorders>
              <w:right w:color="000000" w:space="0" w:sz="0" w:val="nil"/>
            </w:tcBorders>
            <w:shd w:fill="dbe5f1" w:val="clear"/>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 d</w:t>
            </w:r>
          </w:p>
        </w:tc>
        <w:tc>
          <w:tcPr>
            <w:tcMar>
              <w:top w:w="43.0" w:type="dxa"/>
              <w:bottom w:w="43.0" w:type="dxa"/>
            </w:tcMar>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0"/>
          <w:iCs w:val="0"/>
          <w:smallCaps w:val="0"/>
          <w:strike w:val="0"/>
          <w:color w:val="17365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7365d"/>
          <w:sz w:val="28"/>
          <w:szCs w:val="28"/>
          <w:u w:val="none"/>
          <w:shd w:fill="auto" w:val="clear"/>
          <w:vertAlign w:val="baseline"/>
          <w:rtl w:val="0"/>
        </w:rPr>
        <w:t xml:space="preserve">GR-6 Private Connection Availability Between CSP’S/CSO’s Network and DoD Network </w:t>
      </w:r>
      <w:r w:rsidDel="00000000" w:rsidR="00000000" w:rsidRPr="00000000">
        <w:rPr>
          <w:rFonts w:ascii="Calibri" w:cs="Calibri" w:eastAsia="Calibri" w:hAnsi="Calibri"/>
          <w:b w:val="1"/>
          <w:bCs w:val="1"/>
          <w:i w:val="0"/>
          <w:iCs w:val="0"/>
          <w:smallCaps w:val="0"/>
          <w:strike w:val="0"/>
          <w:color w:val="17365d"/>
          <w:sz w:val="28"/>
          <w:szCs w:val="28"/>
          <w:u w:val="none"/>
          <w:shd w:fill="auto" w:val="clear"/>
          <w:vertAlign w:val="superscript"/>
        </w:rPr>
        <w:footnoteReference w:customMarkFollows="0" w:id="30"/>
      </w:r>
      <w:r w:rsidDel="00000000" w:rsidR="00000000" w:rsidRPr="00000000">
        <w:rPr>
          <w:rtl w:val="0"/>
        </w:rPr>
      </w:r>
    </w:p>
    <w:p w:rsidR="00000000" w:rsidDel="00000000" w:rsidP="00000000" w:rsidRDefault="00000000" w:rsidRPr="00000000" w14:paraId="00000246">
      <w:pPr>
        <w:widowControl w:val="1"/>
        <w:spacing w:after="240" w:lineRule="auto"/>
        <w:rPr/>
      </w:pPr>
      <w:r w:rsidDel="00000000" w:rsidR="00000000" w:rsidRPr="00000000">
        <w:rPr>
          <w:rtl w:val="0"/>
        </w:rPr>
        <w:t xml:space="preserve">How will the CSP/CSO obtain a private connection capability between the off-premises CSP’s/CSO’s network and DoD networks in support of connections through the boundary cloud access point (BCAP) and meet-me points? </w:t>
      </w:r>
    </w:p>
    <w:tbl>
      <w:tblPr>
        <w:tblStyle w:val="Table2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247">
            <w:pPr>
              <w:jc w:val="center"/>
              <w:rPr>
                <w:b w:val="1"/>
                <w:bCs w:val="1"/>
                <w:color w:val="000000"/>
                <w:sz w:val="20"/>
                <w:szCs w:val="20"/>
              </w:rPr>
            </w:pPr>
            <w:r w:rsidDel="00000000" w:rsidR="00000000" w:rsidRPr="00000000">
              <w:rPr>
                <w:b w:val="1"/>
                <w:bCs w:val="1"/>
                <w:color w:val="000000"/>
                <w:sz w:val="20"/>
                <w:szCs w:val="20"/>
                <w:rtl w:val="0"/>
              </w:rPr>
              <w:t xml:space="preserve">GR-6</w:t>
            </w:r>
          </w:p>
        </w:tc>
        <w:tc>
          <w:tcPr>
            <w:shd w:fill="dbe5f1" w:val="clear"/>
            <w:vAlign w:val="center"/>
          </w:tcPr>
          <w:p w:rsidR="00000000" w:rsidDel="00000000" w:rsidP="00000000" w:rsidRDefault="00000000" w:rsidRPr="00000000" w14:paraId="00000248">
            <w:pPr>
              <w:jc w:val="center"/>
              <w:rPr>
                <w:b w:val="1"/>
                <w:bCs w:val="1"/>
                <w:color w:val="000000"/>
                <w:sz w:val="20"/>
                <w:szCs w:val="20"/>
              </w:rPr>
            </w:pPr>
            <w:r w:rsidDel="00000000" w:rsidR="00000000" w:rsidRPr="00000000">
              <w:rPr>
                <w:b w:val="1"/>
                <w:bCs w:val="1"/>
                <w:color w:val="000000"/>
                <w:sz w:val="20"/>
                <w:szCs w:val="20"/>
                <w:rtl w:val="0"/>
              </w:rPr>
              <w:t xml:space="preserve">Control Summary Information</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249">
            <w:pPr>
              <w:jc w:val="both"/>
              <w:rPr>
                <w:color w:val="000000"/>
                <w:sz w:val="20"/>
                <w:szCs w:val="20"/>
              </w:rPr>
            </w:pPr>
            <w:r w:rsidDel="00000000" w:rsidR="00000000" w:rsidRPr="00000000">
              <w:rPr>
                <w:color w:val="000000"/>
                <w:sz w:val="20"/>
                <w:szCs w:val="20"/>
                <w:rtl w:val="0"/>
              </w:rPr>
              <w:t xml:space="preserve">Implementation Status (check all that apply):</w:t>
            </w:r>
          </w:p>
          <w:p w:rsidR="00000000" w:rsidDel="00000000" w:rsidP="00000000" w:rsidRDefault="00000000" w:rsidRPr="00000000" w14:paraId="0000024A">
            <w:pPr>
              <w:jc w:val="both"/>
              <w:rPr>
                <w:color w:val="000000"/>
                <w:sz w:val="20"/>
                <w:szCs w:val="20"/>
              </w:rPr>
            </w:pPr>
            <w:r w:rsidDel="00000000" w:rsidR="00000000" w:rsidRPr="00000000">
              <w:rPr>
                <w:color w:val="000000"/>
                <w:sz w:val="20"/>
                <w:szCs w:val="20"/>
                <w:rtl w:val="0"/>
              </w:rPr>
              <w:t xml:space="preserve">☐ Yes   ☐ Planned ☐ Equivalent  ☐ No</w:t>
            </w:r>
          </w:p>
        </w:tc>
      </w:tr>
    </w:tbl>
    <w:p w:rsidR="00000000" w:rsidDel="00000000" w:rsidP="00000000" w:rsidRDefault="00000000" w:rsidRPr="00000000" w14:paraId="0000024C">
      <w:pPr>
        <w:rPr>
          <w:color w:val="000000"/>
        </w:rPr>
      </w:pPr>
      <w:r w:rsidDel="00000000" w:rsidR="00000000" w:rsidRPr="00000000">
        <w:rPr>
          <w:rtl w:val="0"/>
        </w:rPr>
      </w:r>
    </w:p>
    <w:tbl>
      <w:tblPr>
        <w:tblStyle w:val="Table27"/>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3"/>
        <w:gridCol w:w="8073"/>
        <w:tblGridChange w:id="0">
          <w:tblGrid>
            <w:gridCol w:w="1253"/>
            <w:gridCol w:w="8073"/>
          </w:tblGrid>
        </w:tblGridChange>
      </w:tblGrid>
      <w:tr>
        <w:trPr>
          <w:cantSplit w:val="1"/>
          <w:trHeight w:val="475" w:hRule="atLeast"/>
          <w:tblHeader w:val="1"/>
        </w:trPr>
        <w:tc>
          <w:tcPr>
            <w:gridSpan w:val="2"/>
            <w:tcBorders>
              <w:top w:color="000000" w:space="0" w:sz="4" w:val="single"/>
              <w:left w:color="000000" w:space="0" w:sz="4" w:val="single"/>
              <w:bottom w:color="000000" w:space="0" w:sz="4" w:val="single"/>
              <w:right w:color="000000" w:space="0" w:sz="4" w:val="single"/>
            </w:tcBorders>
            <w:shd w:fill="dbe5f1" w:val="clear"/>
            <w:vAlign w:val="center"/>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GR-6 What is the solution and how is it implemented?</w:t>
            </w:r>
          </w:p>
        </w:tc>
      </w:tr>
      <w:tr>
        <w:trPr>
          <w:cantSplit w:val="0"/>
          <w:trHeight w:val="1097" w:hRule="atLeast"/>
          <w:tblHeader w:val="0"/>
        </w:trPr>
        <w:tc>
          <w:tcPr>
            <w:tcBorders>
              <w:right w:color="000000" w:space="0" w:sz="0" w:val="nil"/>
            </w:tcBorders>
            <w:shd w:fill="dbe5f1" w:val="clear"/>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43.0" w:type="dxa"/>
              <w:bottom w:w="43.0" w:type="dxa"/>
            </w:tcMar>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0"/>
          <w:iCs w:val="0"/>
          <w:smallCaps w:val="0"/>
          <w:strike w:val="0"/>
          <w:color w:val="17365d"/>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0"/>
          <w:iCs w:val="0"/>
          <w:smallCaps w:val="0"/>
          <w:strike w:val="0"/>
          <w:color w:val="17365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7365d"/>
          <w:sz w:val="28"/>
          <w:szCs w:val="28"/>
          <w:u w:val="none"/>
          <w:shd w:fill="auto" w:val="clear"/>
          <w:vertAlign w:val="baseline"/>
          <w:rtl w:val="0"/>
        </w:rPr>
        <w:t xml:space="preserve">GR-7 Reliance on Internet-Based Capabilities </w:t>
      </w:r>
      <w:r w:rsidDel="00000000" w:rsidR="00000000" w:rsidRPr="00000000">
        <w:rPr>
          <w:rFonts w:ascii="Calibri" w:cs="Calibri" w:eastAsia="Calibri" w:hAnsi="Calibri"/>
          <w:b w:val="1"/>
          <w:bCs w:val="1"/>
          <w:i w:val="0"/>
          <w:iCs w:val="0"/>
          <w:smallCaps w:val="0"/>
          <w:strike w:val="0"/>
          <w:color w:val="17365d"/>
          <w:sz w:val="28"/>
          <w:szCs w:val="28"/>
          <w:u w:val="none"/>
          <w:shd w:fill="auto" w:val="clear"/>
          <w:vertAlign w:val="superscript"/>
        </w:rPr>
        <w:footnoteReference w:customMarkFollows="0" w:id="31"/>
      </w:r>
      <w:r w:rsidDel="00000000" w:rsidR="00000000" w:rsidRPr="00000000">
        <w:rPr>
          <w:rtl w:val="0"/>
        </w:rPr>
      </w:r>
    </w:p>
    <w:p w:rsidR="00000000" w:rsidDel="00000000" w:rsidP="00000000" w:rsidRDefault="00000000" w:rsidRPr="00000000" w14:paraId="0000025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is the CSO or user experience reliance on internet-based capabilities such as the public DNS or content delivery networks? </w:t>
      </w:r>
    </w:p>
    <w:p w:rsidR="00000000" w:rsidDel="00000000" w:rsidP="00000000" w:rsidRDefault="00000000" w:rsidRPr="00000000" w14:paraId="0000025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are such capabailities available via the CSO infrastructure and the connections to it via the DISA BCAPs?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widowControl w:val="1"/>
        <w:spacing w:after="240" w:lineRule="auto"/>
        <w:rPr/>
      </w:pPr>
      <w:r w:rsidDel="00000000" w:rsidR="00000000" w:rsidRPr="00000000">
        <w:rPr>
          <w:b w:val="1"/>
          <w:bCs w:val="1"/>
          <w:rtl w:val="0"/>
        </w:rPr>
        <w:t xml:space="preserve">Note</w:t>
      </w:r>
      <w:r w:rsidDel="00000000" w:rsidR="00000000" w:rsidRPr="00000000">
        <w:rPr>
          <w:rtl w:val="0"/>
        </w:rPr>
        <w:t xml:space="preserve">: The CSO must be able to function if DoD limits access to or disconnects from the internet in times of conflict or when the DISN/DODIN is being attacked.</w:t>
      </w:r>
    </w:p>
    <w:tbl>
      <w:tblPr>
        <w:tblStyle w:val="Table2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tcPr>
          <w:p w:rsidR="00000000" w:rsidDel="00000000" w:rsidP="00000000" w:rsidRDefault="00000000" w:rsidRPr="00000000" w14:paraId="0000025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GR-7</w:t>
            </w:r>
          </w:p>
        </w:tc>
        <w:tc>
          <w:tcPr>
            <w:shd w:fill="dbe5f1" w:val="clear"/>
          </w:tcPr>
          <w:p w:rsidR="00000000" w:rsidDel="00000000" w:rsidP="00000000" w:rsidRDefault="00000000" w:rsidRPr="00000000" w14:paraId="0000025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25C">
            <w:pPr>
              <w:jc w:val="both"/>
              <w:rPr>
                <w:color w:val="000000"/>
                <w:sz w:val="20"/>
                <w:szCs w:val="20"/>
              </w:rPr>
            </w:pPr>
            <w:r w:rsidDel="00000000" w:rsidR="00000000" w:rsidRPr="00000000">
              <w:rPr>
                <w:color w:val="000000"/>
                <w:sz w:val="20"/>
                <w:szCs w:val="20"/>
                <w:rtl w:val="0"/>
              </w:rPr>
              <w:t xml:space="preserve">Implementation Status (check all that apply):</w:t>
            </w:r>
          </w:p>
          <w:p w:rsidR="00000000" w:rsidDel="00000000" w:rsidP="00000000" w:rsidRDefault="00000000" w:rsidRPr="00000000" w14:paraId="0000025D">
            <w:pPr>
              <w:jc w:val="both"/>
              <w:rPr>
                <w:color w:val="000000"/>
                <w:sz w:val="20"/>
                <w:szCs w:val="20"/>
              </w:rPr>
            </w:pPr>
            <w:r w:rsidDel="00000000" w:rsidR="00000000" w:rsidRPr="00000000">
              <w:rPr>
                <w:color w:val="000000"/>
                <w:sz w:val="20"/>
                <w:szCs w:val="20"/>
                <w:rtl w:val="0"/>
              </w:rPr>
              <w:t xml:space="preserve">☐ Yes   ☐ Partial ☐ Planned  ☐ No</w:t>
            </w:r>
          </w:p>
        </w:tc>
      </w:tr>
    </w:tbl>
    <w:p w:rsidR="00000000" w:rsidDel="00000000" w:rsidP="00000000" w:rsidRDefault="00000000" w:rsidRPr="00000000" w14:paraId="0000025F">
      <w:pPr>
        <w:rPr>
          <w:b w:val="1"/>
          <w:bCs w:val="1"/>
          <w:color w:val="000000"/>
        </w:rPr>
      </w:pPr>
      <w:r w:rsidDel="00000000" w:rsidR="00000000" w:rsidRPr="00000000">
        <w:rPr>
          <w:rtl w:val="0"/>
        </w:rPr>
      </w:r>
    </w:p>
    <w:tbl>
      <w:tblPr>
        <w:tblStyle w:val="Table29"/>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6"/>
        <w:gridCol w:w="7810"/>
        <w:tblGridChange w:id="0">
          <w:tblGrid>
            <w:gridCol w:w="1516"/>
            <w:gridCol w:w="7810"/>
          </w:tblGrid>
        </w:tblGridChange>
      </w:tblGrid>
      <w:tr>
        <w:trPr>
          <w:cantSplit w:val="1"/>
          <w:trHeight w:val="475" w:hRule="atLeast"/>
          <w:tblHeader w:val="1"/>
        </w:trPr>
        <w:tc>
          <w:tcPr>
            <w:gridSpan w:val="2"/>
            <w:tcBorders>
              <w:top w:color="000000" w:space="0" w:sz="4" w:val="single"/>
              <w:left w:color="000000" w:space="0" w:sz="4" w:val="single"/>
              <w:bottom w:color="000000" w:space="0" w:sz="4" w:val="single"/>
              <w:right w:color="000000" w:space="0" w:sz="4" w:val="single"/>
            </w:tcBorders>
            <w:shd w:fill="dbe5f1" w:val="clear"/>
            <w:vAlign w:val="center"/>
          </w:tcPr>
          <w:p w:rsidR="00000000" w:rsidDel="00000000" w:rsidP="00000000" w:rsidRDefault="00000000" w:rsidRPr="00000000" w14:paraId="0000026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GR-7 What is the solution and how is it implemented?</w:t>
            </w:r>
          </w:p>
        </w:tc>
      </w:tr>
      <w:tr>
        <w:trPr>
          <w:cantSplit w:val="0"/>
          <w:trHeight w:val="1097" w:hRule="atLeast"/>
          <w:tblHeader w:val="0"/>
        </w:trPr>
        <w:tc>
          <w:tcPr>
            <w:tcBorders>
              <w:right w:color="000000" w:space="0" w:sz="0" w:val="nil"/>
            </w:tcBorders>
            <w:shd w:fill="dbe5f1" w:val="clear"/>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 a</w:t>
            </w:r>
          </w:p>
        </w:tc>
        <w:tc>
          <w:tcPr>
            <w:tcMar>
              <w:top w:w="43.0" w:type="dxa"/>
              <w:bottom w:w="43.0" w:type="dxa"/>
            </w:tcMar>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r>
        <w:trPr>
          <w:cantSplit w:val="0"/>
          <w:trHeight w:val="1097" w:hRule="atLeast"/>
          <w:tblHeader w:val="0"/>
        </w:trPr>
        <w:tc>
          <w:tcPr>
            <w:tcBorders>
              <w:right w:color="000000" w:space="0" w:sz="0" w:val="nil"/>
            </w:tcBorders>
            <w:shd w:fill="dbe5f1" w:val="clear"/>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 b</w:t>
            </w:r>
          </w:p>
        </w:tc>
        <w:tc>
          <w:tcPr>
            <w:tcMar>
              <w:top w:w="43.0" w:type="dxa"/>
              <w:bottom w:w="43.0" w:type="dxa"/>
            </w:tcMar>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9">
            <w:pPr>
              <w:rPr>
                <w:color w:val="000000"/>
              </w:rPr>
            </w:pPr>
            <w:r w:rsidDel="00000000" w:rsidR="00000000" w:rsidRPr="00000000">
              <w:rPr>
                <w:rtl w:val="0"/>
              </w:rPr>
            </w:r>
          </w:p>
          <w:p w:rsidR="00000000" w:rsidDel="00000000" w:rsidP="00000000" w:rsidRDefault="00000000" w:rsidRPr="00000000" w14:paraId="0000026A">
            <w:pPr>
              <w:rPr>
                <w:color w:val="000000"/>
              </w:rPr>
            </w:pPr>
            <w:r w:rsidDel="00000000" w:rsidR="00000000" w:rsidRPr="00000000">
              <w:rPr>
                <w:rtl w:val="0"/>
              </w:rPr>
            </w:r>
          </w:p>
        </w:tc>
      </w:tr>
    </w:tbl>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0"/>
          <w:iCs w:val="0"/>
          <w:smallCaps w:val="0"/>
          <w:strike w:val="0"/>
          <w:color w:val="17365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7365d"/>
          <w:sz w:val="28"/>
          <w:szCs w:val="28"/>
          <w:u w:val="none"/>
          <w:shd w:fill="auto" w:val="clear"/>
          <w:vertAlign w:val="baseline"/>
          <w:rtl w:val="0"/>
        </w:rPr>
        <w:t xml:space="preserve">GR - 8 Raliance of Internet Access </w:t>
      </w:r>
      <w:r w:rsidDel="00000000" w:rsidR="00000000" w:rsidRPr="00000000">
        <w:rPr>
          <w:rFonts w:ascii="Calibri" w:cs="Calibri" w:eastAsia="Calibri" w:hAnsi="Calibri"/>
          <w:b w:val="1"/>
          <w:bCs w:val="1"/>
          <w:i w:val="0"/>
          <w:iCs w:val="0"/>
          <w:smallCaps w:val="0"/>
          <w:strike w:val="0"/>
          <w:color w:val="17365d"/>
          <w:sz w:val="28"/>
          <w:szCs w:val="28"/>
          <w:u w:val="none"/>
          <w:shd w:fill="auto" w:val="clear"/>
          <w:vertAlign w:val="superscript"/>
        </w:rPr>
        <w:footnoteReference w:customMarkFollows="0" w:id="32"/>
      </w:r>
      <w:r w:rsidDel="00000000" w:rsidR="00000000" w:rsidRPr="00000000">
        <w:rPr>
          <w:rtl w:val="0"/>
        </w:rPr>
      </w:r>
    </w:p>
    <w:p w:rsidR="00000000" w:rsidDel="00000000" w:rsidP="00000000" w:rsidRDefault="00000000" w:rsidRPr="00000000" w14:paraId="0000026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is the reliance on internet access to reach the CSO management/service-ordering portal or API endpoints from either NIPRNet or from within the CSO? </w:t>
      </w:r>
    </w:p>
    <w:p w:rsidR="00000000" w:rsidDel="00000000" w:rsidP="00000000" w:rsidRDefault="00000000" w:rsidRPr="00000000" w14:paraId="0000026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are all such capabilities available via the CSO infrastructure and the connections to it via the DISN BCAPs?</w:t>
      </w:r>
    </w:p>
    <w:p w:rsidR="00000000" w:rsidDel="00000000" w:rsidP="00000000" w:rsidRDefault="00000000" w:rsidRPr="00000000" w14:paraId="0000026E">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6F">
      <w:pPr>
        <w:widowControl w:val="1"/>
        <w:spacing w:after="240" w:lineRule="auto"/>
        <w:rPr/>
      </w:pPr>
      <w:r w:rsidDel="00000000" w:rsidR="00000000" w:rsidRPr="00000000">
        <w:rPr>
          <w:rFonts w:ascii="Calibri" w:cs="Calibri" w:eastAsia="Calibri" w:hAnsi="Calibri"/>
          <w:b w:val="1"/>
          <w:bCs w:val="1"/>
          <w:color w:val="000000"/>
          <w:rtl w:val="0"/>
        </w:rPr>
        <w:t xml:space="preserve">Note</w:t>
      </w:r>
      <w:r w:rsidDel="00000000" w:rsidR="00000000" w:rsidRPr="00000000">
        <w:rPr>
          <w:rFonts w:ascii="Calibri" w:cs="Calibri" w:eastAsia="Calibri" w:hAnsi="Calibri"/>
          <w:color w:val="000000"/>
          <w:rtl w:val="0"/>
        </w:rPr>
        <w:t xml:space="preserve">: </w:t>
      </w:r>
      <w:r w:rsidDel="00000000" w:rsidR="00000000" w:rsidRPr="00000000">
        <w:rPr>
          <w:rtl w:val="0"/>
        </w:rPr>
        <w:t xml:space="preserve">The CSO must be able to function if DoD limits access to or disconnects from the internet in times of conflict or when the DISN/DODIN is being attacked. </w:t>
      </w:r>
    </w:p>
    <w:tbl>
      <w:tblPr>
        <w:tblStyle w:val="Table3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tcPr>
          <w:p w:rsidR="00000000" w:rsidDel="00000000" w:rsidP="00000000" w:rsidRDefault="00000000" w:rsidRPr="00000000" w14:paraId="0000027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GR-8</w:t>
            </w:r>
          </w:p>
        </w:tc>
        <w:tc>
          <w:tcPr>
            <w:shd w:fill="dbe5f1" w:val="clear"/>
          </w:tcPr>
          <w:p w:rsidR="00000000" w:rsidDel="00000000" w:rsidP="00000000" w:rsidRDefault="00000000" w:rsidRPr="00000000" w14:paraId="0000027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272">
            <w:pPr>
              <w:jc w:val="both"/>
              <w:rPr>
                <w:color w:val="000000"/>
                <w:sz w:val="20"/>
                <w:szCs w:val="20"/>
              </w:rPr>
            </w:pPr>
            <w:r w:rsidDel="00000000" w:rsidR="00000000" w:rsidRPr="00000000">
              <w:rPr>
                <w:color w:val="000000"/>
                <w:sz w:val="20"/>
                <w:szCs w:val="20"/>
                <w:rtl w:val="0"/>
              </w:rPr>
              <w:t xml:space="preserve">Implementation Status (check all that apply):</w:t>
            </w:r>
          </w:p>
          <w:p w:rsidR="00000000" w:rsidDel="00000000" w:rsidP="00000000" w:rsidRDefault="00000000" w:rsidRPr="00000000" w14:paraId="00000273">
            <w:pPr>
              <w:jc w:val="both"/>
              <w:rPr>
                <w:color w:val="000000"/>
                <w:sz w:val="20"/>
                <w:szCs w:val="20"/>
              </w:rPr>
            </w:pPr>
            <w:r w:rsidDel="00000000" w:rsidR="00000000" w:rsidRPr="00000000">
              <w:rPr>
                <w:color w:val="000000"/>
                <w:sz w:val="20"/>
                <w:szCs w:val="20"/>
                <w:rtl w:val="0"/>
              </w:rPr>
              <w:t xml:space="preserve">☐ Yes   ☐ Partial ☐ Planned ☐ Equivalent  ☐ No</w:t>
            </w:r>
          </w:p>
        </w:tc>
      </w:tr>
    </w:tbl>
    <w:p w:rsidR="00000000" w:rsidDel="00000000" w:rsidP="00000000" w:rsidRDefault="00000000" w:rsidRPr="00000000" w14:paraId="00000275">
      <w:pPr>
        <w:rPr>
          <w:b w:val="1"/>
          <w:bCs w:val="1"/>
          <w:color w:val="000000"/>
        </w:rPr>
      </w:pPr>
      <w:r w:rsidDel="00000000" w:rsidR="00000000" w:rsidRPr="00000000">
        <w:rPr>
          <w:rtl w:val="0"/>
        </w:rPr>
      </w:r>
    </w:p>
    <w:tbl>
      <w:tblPr>
        <w:tblStyle w:val="Table31"/>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6"/>
        <w:gridCol w:w="7810"/>
        <w:tblGridChange w:id="0">
          <w:tblGrid>
            <w:gridCol w:w="1516"/>
            <w:gridCol w:w="7810"/>
          </w:tblGrid>
        </w:tblGridChange>
      </w:tblGrid>
      <w:tr>
        <w:trPr>
          <w:cantSplit w:val="1"/>
          <w:trHeight w:val="475" w:hRule="atLeast"/>
          <w:tblHeader w:val="1"/>
        </w:trPr>
        <w:tc>
          <w:tcPr>
            <w:gridSpan w:val="2"/>
            <w:tcBorders>
              <w:top w:color="000000" w:space="0" w:sz="4" w:val="single"/>
              <w:left w:color="000000" w:space="0" w:sz="4" w:val="single"/>
              <w:bottom w:color="000000" w:space="0" w:sz="4" w:val="single"/>
              <w:right w:color="000000" w:space="0" w:sz="4" w:val="single"/>
            </w:tcBorders>
            <w:shd w:fill="dbe5f1" w:val="clear"/>
            <w:vAlign w:val="center"/>
          </w:tcPr>
          <w:p w:rsidR="00000000" w:rsidDel="00000000" w:rsidP="00000000" w:rsidRDefault="00000000" w:rsidRPr="00000000" w14:paraId="0000027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GR-8 What is the solution and how is it implemented?</w:t>
            </w:r>
          </w:p>
        </w:tc>
      </w:tr>
      <w:tr>
        <w:trPr>
          <w:cantSplit w:val="0"/>
          <w:trHeight w:val="1097" w:hRule="atLeast"/>
          <w:tblHeader w:val="0"/>
        </w:trPr>
        <w:tc>
          <w:tcPr>
            <w:tcBorders>
              <w:right w:color="000000" w:space="0" w:sz="0" w:val="nil"/>
            </w:tcBorders>
            <w:shd w:fill="dbe5f1" w:val="clear"/>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 a</w:t>
            </w:r>
          </w:p>
        </w:tc>
        <w:tc>
          <w:tcPr>
            <w:tcMar>
              <w:top w:w="43.0" w:type="dxa"/>
              <w:bottom w:w="43.0" w:type="dxa"/>
            </w:tcMar>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r>
        <w:trPr>
          <w:cantSplit w:val="0"/>
          <w:trHeight w:val="1097" w:hRule="atLeast"/>
          <w:tblHeader w:val="0"/>
        </w:trPr>
        <w:tc>
          <w:tcPr>
            <w:tcBorders>
              <w:right w:color="000000" w:space="0" w:sz="0" w:val="nil"/>
            </w:tcBorders>
            <w:shd w:fill="dbe5f1" w:val="clear"/>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 b</w:t>
            </w:r>
          </w:p>
        </w:tc>
        <w:tc>
          <w:tcPr>
            <w:tcMar>
              <w:top w:w="43.0" w:type="dxa"/>
              <w:bottom w:w="43.0" w:type="dxa"/>
            </w:tcMar>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F">
            <w:pPr>
              <w:rPr>
                <w:color w:val="000000"/>
              </w:rPr>
            </w:pPr>
            <w:r w:rsidDel="00000000" w:rsidR="00000000" w:rsidRPr="00000000">
              <w:rPr>
                <w:rtl w:val="0"/>
              </w:rPr>
            </w:r>
          </w:p>
          <w:p w:rsidR="00000000" w:rsidDel="00000000" w:rsidP="00000000" w:rsidRDefault="00000000" w:rsidRPr="00000000" w14:paraId="00000280">
            <w:pPr>
              <w:rPr>
                <w:color w:val="000000"/>
              </w:rPr>
            </w:pPr>
            <w:r w:rsidDel="00000000" w:rsidR="00000000" w:rsidRPr="00000000">
              <w:rPr>
                <w:rtl w:val="0"/>
              </w:rPr>
            </w:r>
          </w:p>
        </w:tc>
      </w:tr>
    </w:tbl>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0"/>
          <w:iCs w:val="0"/>
          <w:smallCaps w:val="0"/>
          <w:strike w:val="0"/>
          <w:color w:val="17365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7365d"/>
          <w:sz w:val="28"/>
          <w:szCs w:val="28"/>
          <w:u w:val="none"/>
          <w:shd w:fill="auto" w:val="clear"/>
          <w:vertAlign w:val="baseline"/>
          <w:rtl w:val="0"/>
        </w:rPr>
        <w:t xml:space="preserve">GR-9 CSP/CSO’s Protection </w:t>
      </w:r>
      <w:r w:rsidDel="00000000" w:rsidR="00000000" w:rsidRPr="00000000">
        <w:rPr>
          <w:rFonts w:ascii="Calibri" w:cs="Calibri" w:eastAsia="Calibri" w:hAnsi="Calibri"/>
          <w:b w:val="1"/>
          <w:bCs w:val="1"/>
          <w:i w:val="0"/>
          <w:iCs w:val="0"/>
          <w:smallCaps w:val="0"/>
          <w:strike w:val="0"/>
          <w:color w:val="17365d"/>
          <w:sz w:val="28"/>
          <w:szCs w:val="28"/>
          <w:u w:val="none"/>
          <w:shd w:fill="auto" w:val="clear"/>
          <w:vertAlign w:val="superscript"/>
        </w:rPr>
        <w:footnoteReference w:customMarkFollows="0" w:id="33"/>
      </w:r>
      <w:r w:rsidDel="00000000" w:rsidR="00000000" w:rsidRPr="00000000">
        <w:rPr>
          <w:rtl w:val="0"/>
        </w:rPr>
      </w:r>
    </w:p>
    <w:p w:rsidR="00000000" w:rsidDel="00000000" w:rsidP="00000000" w:rsidRDefault="00000000" w:rsidRPr="00000000" w14:paraId="00000282">
      <w:pPr>
        <w:widowControl w:val="1"/>
        <w:spacing w:after="240" w:lineRule="auto"/>
        <w:rPr/>
      </w:pPr>
      <w:r w:rsidDel="00000000" w:rsidR="00000000" w:rsidRPr="00000000">
        <w:rPr>
          <w:rFonts w:ascii="Calibri" w:cs="Calibri" w:eastAsia="Calibri" w:hAnsi="Calibri"/>
          <w:color w:val="000000"/>
          <w:rtl w:val="0"/>
        </w:rPr>
        <w:t xml:space="preserve">What </w:t>
      </w:r>
      <w:r w:rsidDel="00000000" w:rsidR="00000000" w:rsidRPr="00000000">
        <w:rPr>
          <w:rtl w:val="0"/>
        </w:rPr>
        <w:t xml:space="preserve">are the protections in place in the CSP’s network and CSO to prevent any internet connection to the CSP’s/CSO’s network and CSO from becoming a back door to the NIPRNet via the private connection through the BCAP? </w:t>
      </w:r>
    </w:p>
    <w:p w:rsidR="00000000" w:rsidDel="00000000" w:rsidP="00000000" w:rsidRDefault="00000000" w:rsidRPr="00000000" w14:paraId="00000283">
      <w:pPr>
        <w:rPr>
          <w:rFonts w:ascii="Times New Roman" w:cs="Times New Roman" w:eastAsia="Times New Roman" w:hAnsi="Times New Roman"/>
          <w:color w:val="000000"/>
        </w:rPr>
      </w:pPr>
      <w:r w:rsidDel="00000000" w:rsidR="00000000" w:rsidRPr="00000000">
        <w:rPr>
          <w:rtl w:val="0"/>
        </w:rPr>
      </w:r>
    </w:p>
    <w:tbl>
      <w:tblPr>
        <w:tblStyle w:val="Table3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tcPr>
          <w:p w:rsidR="00000000" w:rsidDel="00000000" w:rsidP="00000000" w:rsidRDefault="00000000" w:rsidRPr="00000000" w14:paraId="00000284">
            <w:pPr>
              <w:rPr>
                <w:b w:val="1"/>
                <w:bCs w:val="1"/>
                <w:color w:val="000000"/>
                <w:sz w:val="20"/>
                <w:szCs w:val="20"/>
              </w:rPr>
            </w:pPr>
            <w:r w:rsidDel="00000000" w:rsidR="00000000" w:rsidRPr="00000000">
              <w:rPr>
                <w:b w:val="1"/>
                <w:bCs w:val="1"/>
                <w:color w:val="000000"/>
                <w:sz w:val="20"/>
                <w:szCs w:val="20"/>
                <w:rtl w:val="0"/>
              </w:rPr>
              <w:t xml:space="preserve">GR-9</w:t>
            </w:r>
          </w:p>
        </w:tc>
        <w:tc>
          <w:tcPr>
            <w:shd w:fill="dbe5f1" w:val="clear"/>
          </w:tcPr>
          <w:p w:rsidR="00000000" w:rsidDel="00000000" w:rsidP="00000000" w:rsidRDefault="00000000" w:rsidRPr="00000000" w14:paraId="00000285">
            <w:pPr>
              <w:rPr>
                <w:b w:val="1"/>
                <w:bCs w:val="1"/>
                <w:color w:val="000000"/>
                <w:sz w:val="20"/>
                <w:szCs w:val="20"/>
              </w:rPr>
            </w:pPr>
            <w:r w:rsidDel="00000000" w:rsidR="00000000" w:rsidRPr="00000000">
              <w:rPr>
                <w:b w:val="1"/>
                <w:bCs w:val="1"/>
                <w:color w:val="000000"/>
                <w:sz w:val="20"/>
                <w:szCs w:val="20"/>
                <w:rtl w:val="0"/>
              </w:rPr>
              <w:t xml:space="preserve">Control Summary Information</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286">
            <w:pPr>
              <w:jc w:val="both"/>
              <w:rPr>
                <w:color w:val="000000"/>
                <w:sz w:val="20"/>
                <w:szCs w:val="20"/>
              </w:rPr>
            </w:pPr>
            <w:r w:rsidDel="00000000" w:rsidR="00000000" w:rsidRPr="00000000">
              <w:rPr>
                <w:color w:val="000000"/>
                <w:sz w:val="20"/>
                <w:szCs w:val="20"/>
                <w:rtl w:val="0"/>
              </w:rPr>
              <w:t xml:space="preserve">Implementation Status (check all that apply):</w:t>
            </w:r>
          </w:p>
          <w:p w:rsidR="00000000" w:rsidDel="00000000" w:rsidP="00000000" w:rsidRDefault="00000000" w:rsidRPr="00000000" w14:paraId="00000287">
            <w:pPr>
              <w:jc w:val="both"/>
              <w:rPr>
                <w:color w:val="000000"/>
                <w:sz w:val="20"/>
                <w:szCs w:val="20"/>
              </w:rPr>
            </w:pPr>
            <w:r w:rsidDel="00000000" w:rsidR="00000000" w:rsidRPr="00000000">
              <w:rPr>
                <w:color w:val="000000"/>
                <w:sz w:val="20"/>
                <w:szCs w:val="20"/>
                <w:rtl w:val="0"/>
              </w:rPr>
              <w:t xml:space="preserve">☐ Yes   ☐ Partial ☐ Planned ☐ Equivalent  ☐ No</w:t>
            </w:r>
          </w:p>
        </w:tc>
      </w:tr>
    </w:tbl>
    <w:p w:rsidR="00000000" w:rsidDel="00000000" w:rsidP="00000000" w:rsidRDefault="00000000" w:rsidRPr="00000000" w14:paraId="00000289">
      <w:pPr>
        <w:rPr>
          <w:b w:val="1"/>
          <w:bCs w:val="1"/>
          <w:color w:val="000000"/>
          <w:u w:val="single"/>
        </w:rPr>
      </w:pPr>
      <w:r w:rsidDel="00000000" w:rsidR="00000000" w:rsidRPr="00000000">
        <w:rPr>
          <w:rtl w:val="0"/>
        </w:rPr>
      </w:r>
    </w:p>
    <w:tbl>
      <w:tblPr>
        <w:tblStyle w:val="Table33"/>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tcBorders>
              <w:bottom w:color="000000" w:space="0" w:sz="4" w:val="single"/>
            </w:tcBorders>
            <w:shd w:fill="dbe5f1" w:val="clear"/>
            <w:vAlign w:val="center"/>
          </w:tcPr>
          <w:p w:rsidR="00000000" w:rsidDel="00000000" w:rsidP="00000000" w:rsidRDefault="00000000" w:rsidRPr="00000000" w14:paraId="0000028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GR-10  What is the solution and how is it implemented?</w:t>
            </w:r>
          </w:p>
        </w:tc>
      </w:tr>
      <w:tr>
        <w:trPr>
          <w:cantSplit w:val="0"/>
          <w:trHeight w:val="1097" w:hRule="atLeast"/>
          <w:tblHeader w:val="0"/>
        </w:trPr>
        <w:tc>
          <w:tcPr>
            <w:shd w:fill="ffffff" w:val="clear"/>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0"/>
          <w:iCs w:val="0"/>
          <w:smallCaps w:val="0"/>
          <w:strike w:val="0"/>
          <w:color w:val="17365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7365d"/>
          <w:sz w:val="28"/>
          <w:szCs w:val="28"/>
          <w:u w:val="none"/>
          <w:shd w:fill="auto" w:val="clear"/>
          <w:vertAlign w:val="baseline"/>
          <w:rtl w:val="0"/>
        </w:rPr>
        <w:t xml:space="preserve">GR -10 Defense in depth architecture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superscript"/>
        </w:rPr>
        <w:footnoteReference w:customMarkFollows="0" w:id="34"/>
      </w:r>
      <w:r w:rsidDel="00000000" w:rsidR="00000000" w:rsidRPr="00000000">
        <w:rPr>
          <w:rtl w:val="0"/>
        </w:rPr>
      </w:r>
    </w:p>
    <w:p w:rsidR="00000000" w:rsidDel="00000000" w:rsidP="00000000" w:rsidRDefault="00000000" w:rsidRPr="00000000" w14:paraId="0000028F">
      <w:pPr>
        <w:rPr>
          <w:rFonts w:ascii="Calibri" w:cs="Calibri" w:eastAsia="Calibri" w:hAnsi="Calibri"/>
          <w:color w:val="000000"/>
        </w:rPr>
      </w:pPr>
      <w:r w:rsidDel="00000000" w:rsidR="00000000" w:rsidRPr="00000000">
        <w:rPr>
          <w:rFonts w:ascii="Calibri" w:cs="Calibri" w:eastAsia="Calibri" w:hAnsi="Calibri"/>
          <w:color w:val="000000"/>
          <w:rtl w:val="0"/>
        </w:rPr>
        <w:t xml:space="preserve">How robust is the CSP’s </w:t>
      </w:r>
      <w:r w:rsidDel="00000000" w:rsidR="00000000" w:rsidRPr="00000000">
        <w:rPr>
          <w:rtl w:val="0"/>
        </w:rPr>
        <w:t xml:space="preserve">required boundary protection (defense-in-depth security/protective measures) implemented between the internet and the CSO for its protection from internet-based threats? </w:t>
      </w:r>
      <w:r w:rsidDel="00000000" w:rsidR="00000000" w:rsidRPr="00000000">
        <w:rPr>
          <w:rtl w:val="0"/>
        </w:rPr>
      </w:r>
    </w:p>
    <w:p w:rsidR="00000000" w:rsidDel="00000000" w:rsidP="00000000" w:rsidRDefault="00000000" w:rsidRPr="00000000" w14:paraId="00000290">
      <w:pPr>
        <w:rPr>
          <w:rFonts w:ascii="Calibri" w:cs="Calibri" w:eastAsia="Calibri" w:hAnsi="Calibri"/>
          <w:color w:val="000000"/>
        </w:rPr>
      </w:pPr>
      <w:r w:rsidDel="00000000" w:rsidR="00000000" w:rsidRPr="00000000">
        <w:rPr>
          <w:rtl w:val="0"/>
        </w:rPr>
      </w:r>
    </w:p>
    <w:tbl>
      <w:tblPr>
        <w:tblStyle w:val="Table3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tcPr>
          <w:p w:rsidR="00000000" w:rsidDel="00000000" w:rsidP="00000000" w:rsidRDefault="00000000" w:rsidRPr="00000000" w14:paraId="0000029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GR-10</w:t>
            </w:r>
          </w:p>
        </w:tc>
        <w:tc>
          <w:tcPr>
            <w:shd w:fill="dbe5f1" w:val="clear"/>
          </w:tcPr>
          <w:p w:rsidR="00000000" w:rsidDel="00000000" w:rsidP="00000000" w:rsidRDefault="00000000" w:rsidRPr="00000000" w14:paraId="0000029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293">
            <w:pPr>
              <w:jc w:val="both"/>
              <w:rPr>
                <w:color w:val="000000"/>
                <w:sz w:val="20"/>
                <w:szCs w:val="20"/>
              </w:rPr>
            </w:pPr>
            <w:r w:rsidDel="00000000" w:rsidR="00000000" w:rsidRPr="00000000">
              <w:rPr>
                <w:color w:val="000000"/>
                <w:sz w:val="20"/>
                <w:szCs w:val="20"/>
                <w:rtl w:val="0"/>
              </w:rPr>
              <w:t xml:space="preserve">Implementation Status (check all that apply):</w:t>
            </w:r>
          </w:p>
          <w:p w:rsidR="00000000" w:rsidDel="00000000" w:rsidP="00000000" w:rsidRDefault="00000000" w:rsidRPr="00000000" w14:paraId="00000294">
            <w:pPr>
              <w:jc w:val="both"/>
              <w:rPr>
                <w:color w:val="000000"/>
                <w:sz w:val="20"/>
                <w:szCs w:val="20"/>
              </w:rPr>
            </w:pPr>
            <w:r w:rsidDel="00000000" w:rsidR="00000000" w:rsidRPr="00000000">
              <w:rPr>
                <w:color w:val="000000"/>
                <w:sz w:val="20"/>
                <w:szCs w:val="20"/>
                <w:rtl w:val="0"/>
              </w:rPr>
              <w:t xml:space="preserve">☐ Yes   ☐ Partial ☐ Planned ☐ Equivalent  ☐ No ☐ Not Applicable (not SaaS)</w:t>
            </w:r>
          </w:p>
        </w:tc>
      </w:tr>
    </w:tbl>
    <w:p w:rsidR="00000000" w:rsidDel="00000000" w:rsidP="00000000" w:rsidRDefault="00000000" w:rsidRPr="00000000" w14:paraId="00000296">
      <w:pPr>
        <w:rPr>
          <w:b w:val="1"/>
          <w:bCs w:val="1"/>
          <w:color w:val="000000"/>
        </w:rPr>
      </w:pPr>
      <w:r w:rsidDel="00000000" w:rsidR="00000000" w:rsidRPr="00000000">
        <w:rPr>
          <w:rtl w:val="0"/>
        </w:rPr>
      </w:r>
    </w:p>
    <w:tbl>
      <w:tblPr>
        <w:tblStyle w:val="Table35"/>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tcBorders>
              <w:bottom w:color="000000" w:space="0" w:sz="4" w:val="single"/>
            </w:tcBorders>
            <w:shd w:fill="dbe5f1" w:val="clear"/>
            <w:vAlign w:val="center"/>
          </w:tcPr>
          <w:p w:rsidR="00000000" w:rsidDel="00000000" w:rsidP="00000000" w:rsidRDefault="00000000" w:rsidRPr="00000000" w14:paraId="0000029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GR-15 What is the solution and how is it implemented?</w:t>
            </w:r>
          </w:p>
        </w:tc>
      </w:tr>
      <w:tr>
        <w:trPr>
          <w:cantSplit w:val="0"/>
          <w:trHeight w:val="1097" w:hRule="atLeast"/>
          <w:tblHeader w:val="0"/>
        </w:trPr>
        <w:tc>
          <w:tcPr>
            <w:shd w:fill="ffffff" w:val="clear"/>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29B">
      <w:pPr>
        <w:rPr>
          <w:rFonts w:ascii="Calibri" w:cs="Calibri" w:eastAsia="Calibri" w:hAnsi="Calibri"/>
        </w:rPr>
      </w:pPr>
      <w:r w:rsidDel="00000000" w:rsidR="00000000" w:rsidRPr="00000000">
        <w:rPr>
          <w:rtl w:val="0"/>
        </w:rPr>
      </w:r>
    </w:p>
    <w:p w:rsidR="00000000" w:rsidDel="00000000" w:rsidP="00000000" w:rsidRDefault="00000000" w:rsidRPr="00000000" w14:paraId="0000029C">
      <w:pPr>
        <w:rPr>
          <w:rFonts w:ascii="Calibri" w:cs="Calibri" w:eastAsia="Calibri" w:hAnsi="Calibri"/>
        </w:rPr>
      </w:pPr>
      <w:r w:rsidDel="00000000" w:rsidR="00000000" w:rsidRPr="00000000">
        <w:rPr>
          <w:rFonts w:ascii="Calibri" w:cs="Calibri" w:eastAsia="Calibri" w:hAnsi="Calibri"/>
          <w:rtl w:val="0"/>
        </w:rPr>
        <w:t xml:space="preserve">The remainder of the main body of this document is organized by security control families presenting additional security requirements for DoD data and computing assets in a cloud environment. There are two types of additional security controls for DoD use of a CSO. In order to meet the requirements outlined in CNSS 1253 for Moderate systems, there are additional controls from the NIST SP 800-53 catalog of security controls, as outlined in the DoD Cloud Security SRG.  In addition, there are the more subtle differences relating to changes in the security control requirements, e.g. the  security control parameters (i.e., assignments and selection statements), including changes in additional requirements or guidance for meeting the NIST SP 800-53 controls (and control enhancements).  In those cases, only the changed portions of the controls are listed in this addendum. As such, this document can be considered to be logically merged with the FedRAMP Moderate baseline SSP so if there is text here it is assessed as replacing the corresponding text in the baseline SSP. A summary of the security controls as compared to the FedRAMP Moderate baseline is found in the table that follows.</w:t>
      </w:r>
    </w:p>
    <w:p w:rsidR="00000000" w:rsidDel="00000000" w:rsidP="00000000" w:rsidRDefault="00000000" w:rsidRPr="00000000" w14:paraId="0000029D">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E">
      <w:pPr>
        <w:pStyle w:val="Heading2"/>
        <w:numPr>
          <w:ilvl w:val="1"/>
          <w:numId w:val="7"/>
        </w:numPr>
        <w:ind w:left="720" w:hanging="720"/>
        <w:rPr/>
      </w:pPr>
      <w:bookmarkStart w:colFirst="0" w:colLast="0" w:name="_2u6wntf" w:id="43"/>
      <w:bookmarkEnd w:id="43"/>
      <w:r w:rsidDel="00000000" w:rsidR="00000000" w:rsidRPr="00000000">
        <w:rPr>
          <w:rtl w:val="0"/>
        </w:rPr>
        <w:t xml:space="preserve">Required Security Controls</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DoD Cloud Computing Security Readiness Guide for Impact Level 4 requires additional controls to the FedRAMP Moderate baseline. The FedRAMP+ C/CEs include NIST 800-53 security controls and enhancements not included in the FedRAMP Moderate baseline. The FedRAMP Moderate baseline, supplemented with DoD FedRAMP+ C/CEs and other requirements in this SRG, are used to assess CSPs toward awarding a DoD PA at information impact level 4.  The FedRAMP+ C/CEs were selected primarily because they address issues such as the Advanced Persistent Threat (APT) and/or Insider Threat, and because the DoD, unlike the rest of the Federal Government, must categorize its systems in accordance with CNSSI 1253, use its baselines, and then tailor as needed. </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6"/>
        <w:tblW w:w="9442.0" w:type="dxa"/>
        <w:jc w:val="left"/>
        <w:tblInd w:w="93.0" w:type="dxa"/>
        <w:tblLayout w:type="fixed"/>
        <w:tblLook w:val="0400"/>
      </w:tblPr>
      <w:tblGrid>
        <w:gridCol w:w="802"/>
        <w:gridCol w:w="3418"/>
        <w:gridCol w:w="1976"/>
        <w:gridCol w:w="1626"/>
        <w:gridCol w:w="1620"/>
        <w:tblGridChange w:id="0">
          <w:tblGrid>
            <w:gridCol w:w="802"/>
            <w:gridCol w:w="3418"/>
            <w:gridCol w:w="1976"/>
            <w:gridCol w:w="1626"/>
            <w:gridCol w:w="1620"/>
          </w:tblGrid>
        </w:tblGridChange>
      </w:tblGrid>
      <w:tr>
        <w:trPr>
          <w:cantSplit w:val="0"/>
          <w:trHeight w:val="346" w:hRule="atLeast"/>
          <w:tblHeader w:val="1"/>
        </w:trPr>
        <w:tc>
          <w:tcPr>
            <w:vMerge w:val="restart"/>
            <w:tcBorders>
              <w:top w:color="000000" w:space="0" w:sz="8" w:val="single"/>
              <w:left w:color="000000" w:space="0" w:sz="4" w:val="single"/>
              <w:right w:color="000000" w:space="0" w:sz="0" w:val="nil"/>
            </w:tcBorders>
            <w:shd w:fill="d9d9d9" w:val="clear"/>
          </w:tcPr>
          <w:p w:rsidR="00000000" w:rsidDel="00000000" w:rsidP="00000000" w:rsidRDefault="00000000" w:rsidRPr="00000000" w14:paraId="000002A7">
            <w:pPr>
              <w:jc w:val="center"/>
              <w:rPr>
                <w:b w:val="1"/>
                <w:bCs w:val="1"/>
                <w:color w:val="000000"/>
                <w:sz w:val="20"/>
                <w:szCs w:val="20"/>
              </w:rPr>
            </w:pPr>
            <w:bookmarkStart w:colFirst="0" w:colLast="0" w:name="_19c6y18" w:id="44"/>
            <w:bookmarkEnd w:id="44"/>
            <w:r w:rsidDel="00000000" w:rsidR="00000000" w:rsidRPr="00000000">
              <w:rPr>
                <w:rtl w:val="0"/>
              </w:rPr>
            </w:r>
          </w:p>
          <w:p w:rsidR="00000000" w:rsidDel="00000000" w:rsidP="00000000" w:rsidRDefault="00000000" w:rsidRPr="00000000" w14:paraId="000002A8">
            <w:pPr>
              <w:jc w:val="center"/>
              <w:rPr>
                <w:b w:val="1"/>
                <w:bCs w:val="1"/>
                <w:color w:val="000000"/>
                <w:sz w:val="20"/>
                <w:szCs w:val="20"/>
              </w:rPr>
            </w:pPr>
            <w:r w:rsidDel="00000000" w:rsidR="00000000" w:rsidRPr="00000000">
              <w:rPr>
                <w:b w:val="1"/>
                <w:bCs w:val="1"/>
                <w:color w:val="000000"/>
                <w:sz w:val="20"/>
                <w:szCs w:val="20"/>
                <w:rtl w:val="0"/>
              </w:rPr>
              <w:t xml:space="preserve">ID</w:t>
            </w:r>
          </w:p>
          <w:p w:rsidR="00000000" w:rsidDel="00000000" w:rsidP="00000000" w:rsidRDefault="00000000" w:rsidRPr="00000000" w14:paraId="000002A9">
            <w:pPr>
              <w:jc w:val="center"/>
              <w:rPr>
                <w:b w:val="1"/>
                <w:bCs w:val="1"/>
                <w:color w:val="000000"/>
                <w:sz w:val="20"/>
                <w:szCs w:val="20"/>
              </w:rPr>
            </w:pPr>
            <w:r w:rsidDel="00000000" w:rsidR="00000000" w:rsidRPr="00000000">
              <w:rPr>
                <w:rtl w:val="0"/>
              </w:rPr>
            </w:r>
          </w:p>
        </w:tc>
        <w:tc>
          <w:tcPr>
            <w:vMerge w:val="restart"/>
            <w:tcBorders>
              <w:top w:color="000000" w:space="0" w:sz="4" w:val="single"/>
              <w:left w:color="000000" w:space="0" w:sz="4" w:val="single"/>
              <w:right w:color="000000" w:space="0" w:sz="4" w:val="single"/>
            </w:tcBorders>
            <w:shd w:fill="d9d9d9" w:val="clear"/>
          </w:tcPr>
          <w:p w:rsidR="00000000" w:rsidDel="00000000" w:rsidP="00000000" w:rsidRDefault="00000000" w:rsidRPr="00000000" w14:paraId="000002AA">
            <w:pPr>
              <w:jc w:val="center"/>
              <w:rPr>
                <w:color w:val="000000"/>
                <w:sz w:val="20"/>
                <w:szCs w:val="20"/>
              </w:rPr>
            </w:pPr>
            <w:r w:rsidDel="00000000" w:rsidR="00000000" w:rsidRPr="00000000">
              <w:rPr>
                <w:rtl w:val="0"/>
              </w:rPr>
            </w:r>
          </w:p>
          <w:p w:rsidR="00000000" w:rsidDel="00000000" w:rsidP="00000000" w:rsidRDefault="00000000" w:rsidRPr="00000000" w14:paraId="000002AB">
            <w:pPr>
              <w:jc w:val="center"/>
              <w:rPr>
                <w:b w:val="1"/>
                <w:bCs w:val="1"/>
                <w:color w:val="000000"/>
                <w:sz w:val="20"/>
                <w:szCs w:val="20"/>
              </w:rPr>
            </w:pPr>
            <w:r w:rsidDel="00000000" w:rsidR="00000000" w:rsidRPr="00000000">
              <w:rPr>
                <w:b w:val="1"/>
                <w:bCs w:val="1"/>
                <w:color w:val="000000"/>
                <w:sz w:val="20"/>
                <w:szCs w:val="20"/>
                <w:rtl w:val="0"/>
              </w:rPr>
              <w:t xml:space="preserve">Control Description</w:t>
            </w:r>
          </w:p>
          <w:p w:rsidR="00000000" w:rsidDel="00000000" w:rsidP="00000000" w:rsidRDefault="00000000" w:rsidRPr="00000000" w14:paraId="000002AC">
            <w:pPr>
              <w:jc w:val="center"/>
              <w:rPr>
                <w:b w:val="1"/>
                <w:bCs w:val="1"/>
                <w:color w:val="000000"/>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AD">
            <w:pPr>
              <w:jc w:val="center"/>
              <w:rPr>
                <w:b w:val="1"/>
                <w:bCs w:val="1"/>
                <w:color w:val="000000"/>
                <w:sz w:val="20"/>
                <w:szCs w:val="20"/>
              </w:rPr>
            </w:pPr>
            <w:r w:rsidDel="00000000" w:rsidR="00000000" w:rsidRPr="00000000">
              <w:rPr>
                <w:b w:val="1"/>
                <w:bCs w:val="1"/>
                <w:color w:val="000000"/>
                <w:sz w:val="20"/>
                <w:szCs w:val="20"/>
                <w:rtl w:val="0"/>
              </w:rPr>
              <w:t xml:space="preserve">Control Type</w:t>
            </w:r>
          </w:p>
        </w:tc>
      </w:tr>
      <w:tr>
        <w:trPr>
          <w:cantSplit w:val="0"/>
          <w:trHeight w:val="346" w:hRule="atLeast"/>
          <w:tblHeader w:val="1"/>
        </w:trPr>
        <w:tc>
          <w:tcPr>
            <w:vMerge w:val="continue"/>
            <w:tcBorders>
              <w:top w:color="000000" w:space="0" w:sz="8" w:val="single"/>
              <w:left w:color="000000" w:space="0" w:sz="4" w:val="single"/>
              <w:right w:color="000000" w:space="0" w:sz="0" w:val="nil"/>
            </w:tcBorders>
            <w:shd w:fill="d9d9d9" w:val="clea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d9d9d9" w:val="clea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B2">
            <w:pPr>
              <w:jc w:val="center"/>
              <w:rPr>
                <w:b w:val="1"/>
                <w:bCs w:val="1"/>
                <w:color w:val="000000"/>
                <w:sz w:val="20"/>
                <w:szCs w:val="20"/>
              </w:rPr>
            </w:pPr>
            <w:r w:rsidDel="00000000" w:rsidR="00000000" w:rsidRPr="00000000">
              <w:rPr>
                <w:b w:val="1"/>
                <w:bCs w:val="1"/>
                <w:color w:val="000000"/>
                <w:sz w:val="20"/>
                <w:szCs w:val="20"/>
                <w:rtl w:val="0"/>
              </w:rPr>
              <w:t xml:space="preserve">FedRAMP Moderate Baseline Controls</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B3">
            <w:pPr>
              <w:jc w:val="center"/>
              <w:rPr>
                <w:b w:val="1"/>
                <w:bCs w:val="1"/>
                <w:color w:val="000000"/>
                <w:sz w:val="20"/>
                <w:szCs w:val="20"/>
              </w:rPr>
            </w:pPr>
            <w:r w:rsidDel="00000000" w:rsidR="00000000" w:rsidRPr="00000000">
              <w:rPr>
                <w:b w:val="1"/>
                <w:bCs w:val="1"/>
                <w:color w:val="000000"/>
                <w:sz w:val="20"/>
                <w:szCs w:val="20"/>
                <w:rtl w:val="0"/>
              </w:rPr>
              <w:t xml:space="preserve">Level 4 Controls added per DOD SRG</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B4">
            <w:pPr>
              <w:jc w:val="center"/>
              <w:rPr>
                <w:b w:val="1"/>
                <w:bCs w:val="1"/>
                <w:color w:val="000000"/>
                <w:sz w:val="20"/>
                <w:szCs w:val="20"/>
              </w:rPr>
            </w:pPr>
            <w:r w:rsidDel="00000000" w:rsidR="00000000" w:rsidRPr="00000000">
              <w:rPr>
                <w:b w:val="1"/>
                <w:bCs w:val="1"/>
                <w:color w:val="000000"/>
                <w:sz w:val="20"/>
                <w:szCs w:val="20"/>
                <w:rtl w:val="0"/>
              </w:rPr>
              <w:t xml:space="preserve">Level 4 Controls with DoD SRG Parameters</w:t>
            </w:r>
          </w:p>
        </w:tc>
      </w:tr>
      <w:tr>
        <w:trPr>
          <w:cantSplit w:val="0"/>
          <w:trHeight w:val="346" w:hRule="atLeast"/>
          <w:tblHeader w:val="0"/>
        </w:trPr>
        <w:tc>
          <w:tcPr>
            <w:gridSpan w:val="2"/>
            <w:tcBorders>
              <w:top w:color="000000" w:space="0" w:sz="8" w:val="single"/>
              <w:left w:color="000000" w:space="0" w:sz="4" w:val="single"/>
              <w:bottom w:color="000000" w:space="0" w:sz="8" w:val="single"/>
              <w:right w:color="000000" w:space="0" w:sz="4" w:val="single"/>
            </w:tcBorders>
            <w:shd w:fill="d9d9d9" w:val="clear"/>
          </w:tcPr>
          <w:p w:rsidR="00000000" w:rsidDel="00000000" w:rsidP="00000000" w:rsidRDefault="00000000" w:rsidRPr="00000000" w14:paraId="000002B5">
            <w:pPr>
              <w:jc w:val="center"/>
              <w:rPr>
                <w:b w:val="1"/>
                <w:bCs w:val="1"/>
                <w:color w:val="000000"/>
                <w:sz w:val="20"/>
                <w:szCs w:val="20"/>
              </w:rPr>
            </w:pPr>
            <w:r w:rsidDel="00000000" w:rsidR="00000000" w:rsidRPr="00000000">
              <w:rPr>
                <w:b w:val="1"/>
                <w:bCs w:val="1"/>
                <w:color w:val="000000"/>
                <w:sz w:val="20"/>
                <w:szCs w:val="20"/>
                <w:rtl w:val="0"/>
              </w:rPr>
              <w:t xml:space="preserve">Access Control (AC)</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B7">
            <w:pP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B8">
            <w:pPr>
              <w:jc w:val="cente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B9">
            <w:pPr>
              <w:jc w:val="center"/>
              <w:rPr>
                <w:b w:val="1"/>
                <w:bCs w:val="1"/>
                <w:color w:val="000000"/>
                <w:sz w:val="20"/>
                <w:szCs w:val="20"/>
              </w:rPr>
            </w:pPr>
            <w:r w:rsidDel="00000000" w:rsidR="00000000" w:rsidRPr="00000000">
              <w:rPr>
                <w:rtl w:val="0"/>
              </w:rPr>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BA">
            <w:pPr>
              <w:rPr>
                <w:color w:val="000000"/>
                <w:sz w:val="20"/>
                <w:szCs w:val="20"/>
              </w:rPr>
            </w:pPr>
            <w:r w:rsidDel="00000000" w:rsidR="00000000" w:rsidRPr="00000000">
              <w:rPr>
                <w:color w:val="000000"/>
                <w:sz w:val="20"/>
                <w:szCs w:val="20"/>
                <w:rtl w:val="0"/>
              </w:rPr>
              <w:t xml:space="preserve">AC-1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BB">
            <w:pPr>
              <w:rPr>
                <w:color w:val="000000"/>
                <w:sz w:val="20"/>
                <w:szCs w:val="20"/>
              </w:rPr>
            </w:pPr>
            <w:r w:rsidDel="00000000" w:rsidR="00000000" w:rsidRPr="00000000">
              <w:rPr>
                <w:color w:val="000000"/>
                <w:sz w:val="20"/>
                <w:szCs w:val="20"/>
                <w:rtl w:val="0"/>
              </w:rPr>
              <w:t xml:space="preserve">Access Control Policy and Procedures</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2BC">
            <w:pPr>
              <w:rPr>
                <w:color w:val="000000"/>
                <w:sz w:val="20"/>
                <w:szCs w:val="20"/>
              </w:rPr>
            </w:pPr>
            <w:r w:rsidDel="00000000" w:rsidR="00000000" w:rsidRPr="00000000">
              <w:rPr>
                <w:color w:val="000000"/>
                <w:sz w:val="20"/>
                <w:szCs w:val="20"/>
                <w:rtl w:val="0"/>
              </w:rPr>
              <w:t xml:space="preserve">AC-1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BD">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BF">
            <w:pPr>
              <w:rPr>
                <w:color w:val="000000"/>
                <w:sz w:val="20"/>
                <w:szCs w:val="20"/>
              </w:rPr>
            </w:pPr>
            <w:r w:rsidDel="00000000" w:rsidR="00000000" w:rsidRPr="00000000">
              <w:rPr>
                <w:color w:val="000000"/>
                <w:sz w:val="20"/>
                <w:szCs w:val="20"/>
                <w:rtl w:val="0"/>
              </w:rPr>
              <w:t xml:space="preserve">AC-2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0">
            <w:pPr>
              <w:rPr>
                <w:color w:val="000000"/>
                <w:sz w:val="20"/>
                <w:szCs w:val="20"/>
              </w:rPr>
            </w:pPr>
            <w:r w:rsidDel="00000000" w:rsidR="00000000" w:rsidRPr="00000000">
              <w:rPr>
                <w:color w:val="000000"/>
                <w:sz w:val="20"/>
                <w:szCs w:val="20"/>
                <w:rtl w:val="0"/>
              </w:rPr>
              <w:t xml:space="preserve">Account Management</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2C1">
            <w:pPr>
              <w:rPr>
                <w:color w:val="000000"/>
                <w:sz w:val="20"/>
                <w:szCs w:val="20"/>
              </w:rPr>
            </w:pPr>
            <w:r w:rsidDel="00000000" w:rsidR="00000000" w:rsidRPr="00000000">
              <w:rPr>
                <w:color w:val="000000"/>
                <w:sz w:val="20"/>
                <w:szCs w:val="20"/>
                <w:rtl w:val="0"/>
              </w:rPr>
              <w:t xml:space="preserve">AC-2, (1, 2, 3, 4, 5, 7, </w:t>
              <w:br w:type="textWrapping"/>
              <w:t xml:space="preserve">9, 10, 12)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C2">
            <w:pPr>
              <w:rPr>
                <w:color w:val="000000"/>
                <w:sz w:val="20"/>
                <w:szCs w:val="20"/>
              </w:rPr>
            </w:pPr>
            <w:r w:rsidDel="00000000" w:rsidR="00000000" w:rsidRPr="00000000">
              <w:rPr>
                <w:color w:val="000000"/>
                <w:sz w:val="20"/>
                <w:szCs w:val="20"/>
                <w:rtl w:val="0"/>
              </w:rPr>
              <w:t xml:space="preserve">SLA: AC-2 (13)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C4">
            <w:pPr>
              <w:rPr>
                <w:color w:val="000000"/>
                <w:sz w:val="20"/>
                <w:szCs w:val="20"/>
              </w:rPr>
            </w:pPr>
            <w:r w:rsidDel="00000000" w:rsidR="00000000" w:rsidRPr="00000000">
              <w:rPr>
                <w:color w:val="000000"/>
                <w:sz w:val="20"/>
                <w:szCs w:val="20"/>
                <w:rtl w:val="0"/>
              </w:rPr>
              <w:t xml:space="preserve">AC-3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5">
            <w:pPr>
              <w:rPr>
                <w:color w:val="000000"/>
                <w:sz w:val="20"/>
                <w:szCs w:val="20"/>
              </w:rPr>
            </w:pPr>
            <w:r w:rsidDel="00000000" w:rsidR="00000000" w:rsidRPr="00000000">
              <w:rPr>
                <w:color w:val="000000"/>
                <w:sz w:val="20"/>
                <w:szCs w:val="20"/>
                <w:rtl w:val="0"/>
              </w:rPr>
              <w:t xml:space="preserve">Access Enforcement</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2C6">
            <w:pPr>
              <w:rPr>
                <w:color w:val="000000"/>
                <w:sz w:val="20"/>
                <w:szCs w:val="20"/>
              </w:rPr>
            </w:pPr>
            <w:r w:rsidDel="00000000" w:rsidR="00000000" w:rsidRPr="00000000">
              <w:rPr>
                <w:color w:val="000000"/>
                <w:sz w:val="20"/>
                <w:szCs w:val="20"/>
                <w:rtl w:val="0"/>
              </w:rPr>
              <w:t xml:space="preserve">AC-3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C7">
            <w:pPr>
              <w:rPr>
                <w:color w:val="000000"/>
                <w:sz w:val="20"/>
                <w:szCs w:val="20"/>
              </w:rPr>
            </w:pPr>
            <w:r w:rsidDel="00000000" w:rsidR="00000000" w:rsidRPr="00000000">
              <w:rPr>
                <w:color w:val="000000"/>
                <w:sz w:val="20"/>
                <w:szCs w:val="20"/>
                <w:rtl w:val="0"/>
              </w:rPr>
              <w:t xml:space="preserve">SLA: AC-3 (4)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rPr>
                <w:color w:val="000000"/>
                <w:sz w:val="20"/>
                <w:szCs w:val="20"/>
              </w:rPr>
            </w:pPr>
            <w:r w:rsidDel="00000000" w:rsidR="00000000" w:rsidRPr="00000000">
              <w:rPr>
                <w:color w:val="000000"/>
                <w:sz w:val="20"/>
                <w:szCs w:val="20"/>
                <w:rtl w:val="0"/>
              </w:rPr>
              <w:t xml:space="preserve">SLA: AC-3 (4)</w:t>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C9">
            <w:pPr>
              <w:rPr>
                <w:color w:val="000000"/>
                <w:sz w:val="20"/>
                <w:szCs w:val="20"/>
              </w:rPr>
            </w:pPr>
            <w:r w:rsidDel="00000000" w:rsidR="00000000" w:rsidRPr="00000000">
              <w:rPr>
                <w:color w:val="000000"/>
                <w:sz w:val="20"/>
                <w:szCs w:val="20"/>
                <w:rtl w:val="0"/>
              </w:rPr>
              <w:t xml:space="preserve">AC-4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A">
            <w:pPr>
              <w:rPr>
                <w:color w:val="000000"/>
                <w:sz w:val="20"/>
                <w:szCs w:val="20"/>
              </w:rPr>
            </w:pPr>
            <w:r w:rsidDel="00000000" w:rsidR="00000000" w:rsidRPr="00000000">
              <w:rPr>
                <w:color w:val="000000"/>
                <w:sz w:val="20"/>
                <w:szCs w:val="20"/>
                <w:rtl w:val="0"/>
              </w:rPr>
              <w:t xml:space="preserve">Information Flow Enforcement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CB">
            <w:pPr>
              <w:rPr>
                <w:color w:val="000000"/>
                <w:sz w:val="20"/>
                <w:szCs w:val="20"/>
              </w:rPr>
            </w:pPr>
            <w:r w:rsidDel="00000000" w:rsidR="00000000" w:rsidRPr="00000000">
              <w:rPr>
                <w:color w:val="000000"/>
                <w:sz w:val="20"/>
                <w:szCs w:val="20"/>
                <w:rtl w:val="0"/>
              </w:rPr>
              <w:t xml:space="preserve">AC-4, (21)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CC">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CE">
            <w:pPr>
              <w:rPr>
                <w:color w:val="000000"/>
                <w:sz w:val="20"/>
                <w:szCs w:val="20"/>
              </w:rPr>
            </w:pPr>
            <w:r w:rsidDel="00000000" w:rsidR="00000000" w:rsidRPr="00000000">
              <w:rPr>
                <w:color w:val="000000"/>
                <w:sz w:val="20"/>
                <w:szCs w:val="20"/>
                <w:rtl w:val="0"/>
              </w:rPr>
              <w:t xml:space="preserve">AC-5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F">
            <w:pPr>
              <w:rPr>
                <w:color w:val="000000"/>
                <w:sz w:val="20"/>
                <w:szCs w:val="20"/>
              </w:rPr>
            </w:pPr>
            <w:r w:rsidDel="00000000" w:rsidR="00000000" w:rsidRPr="00000000">
              <w:rPr>
                <w:color w:val="000000"/>
                <w:sz w:val="20"/>
                <w:szCs w:val="20"/>
                <w:rtl w:val="0"/>
              </w:rPr>
              <w:t xml:space="preserve">Separation of Duties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D0">
            <w:pPr>
              <w:rPr>
                <w:color w:val="000000"/>
                <w:sz w:val="20"/>
                <w:szCs w:val="20"/>
              </w:rPr>
            </w:pPr>
            <w:r w:rsidDel="00000000" w:rsidR="00000000" w:rsidRPr="00000000">
              <w:rPr>
                <w:color w:val="000000"/>
                <w:sz w:val="20"/>
                <w:szCs w:val="20"/>
                <w:rtl w:val="0"/>
              </w:rPr>
              <w:t xml:space="preserve">AC-5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D1">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D3">
            <w:pPr>
              <w:rPr>
                <w:color w:val="000000"/>
                <w:sz w:val="20"/>
                <w:szCs w:val="20"/>
              </w:rPr>
            </w:pPr>
            <w:r w:rsidDel="00000000" w:rsidR="00000000" w:rsidRPr="00000000">
              <w:rPr>
                <w:color w:val="000000"/>
                <w:sz w:val="20"/>
                <w:szCs w:val="20"/>
                <w:rtl w:val="0"/>
              </w:rPr>
              <w:t xml:space="preserve">AC-6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4">
            <w:pPr>
              <w:rPr>
                <w:color w:val="000000"/>
                <w:sz w:val="20"/>
                <w:szCs w:val="20"/>
              </w:rPr>
            </w:pPr>
            <w:r w:rsidDel="00000000" w:rsidR="00000000" w:rsidRPr="00000000">
              <w:rPr>
                <w:color w:val="000000"/>
                <w:sz w:val="20"/>
                <w:szCs w:val="20"/>
                <w:rtl w:val="0"/>
              </w:rPr>
              <w:t xml:space="preserve">Least Privilege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D5">
            <w:pPr>
              <w:rPr>
                <w:color w:val="000000"/>
                <w:sz w:val="20"/>
                <w:szCs w:val="20"/>
              </w:rPr>
            </w:pPr>
            <w:r w:rsidDel="00000000" w:rsidR="00000000" w:rsidRPr="00000000">
              <w:rPr>
                <w:color w:val="000000"/>
                <w:sz w:val="20"/>
                <w:szCs w:val="20"/>
                <w:rtl w:val="0"/>
              </w:rPr>
              <w:t xml:space="preserve">AC-6, (1, 2, 5, 9, 10)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D6">
            <w:pPr>
              <w:rPr>
                <w:color w:val="000000"/>
                <w:sz w:val="20"/>
                <w:szCs w:val="20"/>
              </w:rPr>
            </w:pPr>
            <w:r w:rsidDel="00000000" w:rsidR="00000000" w:rsidRPr="00000000">
              <w:rPr>
                <w:color w:val="000000"/>
                <w:sz w:val="20"/>
                <w:szCs w:val="20"/>
                <w:rtl w:val="0"/>
              </w:rPr>
              <w:t xml:space="preserve">AC-6 (7, 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rPr>
                <w:color w:val="000000"/>
                <w:sz w:val="20"/>
                <w:szCs w:val="20"/>
              </w:rPr>
            </w:pPr>
            <w:r w:rsidDel="00000000" w:rsidR="00000000" w:rsidRPr="00000000">
              <w:rPr>
                <w:color w:val="000000"/>
                <w:sz w:val="20"/>
                <w:szCs w:val="20"/>
                <w:rtl w:val="0"/>
              </w:rPr>
              <w:t xml:space="preserve">AC-6 (1, 7, 8)</w:t>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D8">
            <w:pPr>
              <w:rPr>
                <w:color w:val="000000"/>
                <w:sz w:val="20"/>
                <w:szCs w:val="20"/>
              </w:rPr>
            </w:pPr>
            <w:r w:rsidDel="00000000" w:rsidR="00000000" w:rsidRPr="00000000">
              <w:rPr>
                <w:color w:val="000000"/>
                <w:sz w:val="20"/>
                <w:szCs w:val="20"/>
                <w:rtl w:val="0"/>
              </w:rPr>
              <w:t xml:space="preserve">AC-7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9">
            <w:pPr>
              <w:rPr>
                <w:color w:val="000000"/>
                <w:sz w:val="20"/>
                <w:szCs w:val="20"/>
              </w:rPr>
            </w:pPr>
            <w:r w:rsidDel="00000000" w:rsidR="00000000" w:rsidRPr="00000000">
              <w:rPr>
                <w:color w:val="000000"/>
                <w:sz w:val="20"/>
                <w:szCs w:val="20"/>
                <w:rtl w:val="0"/>
              </w:rPr>
              <w:t xml:space="preserve">Unsuccessful Logon Attempts</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2DA">
            <w:pPr>
              <w:rPr>
                <w:color w:val="000000"/>
                <w:sz w:val="20"/>
                <w:szCs w:val="20"/>
              </w:rPr>
            </w:pPr>
            <w:r w:rsidDel="00000000" w:rsidR="00000000" w:rsidRPr="00000000">
              <w:rPr>
                <w:color w:val="000000"/>
                <w:sz w:val="20"/>
                <w:szCs w:val="20"/>
                <w:rtl w:val="0"/>
              </w:rPr>
              <w:t xml:space="preserve">AC-7</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DB">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DD">
            <w:pPr>
              <w:rPr>
                <w:color w:val="000000"/>
                <w:sz w:val="20"/>
                <w:szCs w:val="20"/>
              </w:rPr>
            </w:pPr>
            <w:r w:rsidDel="00000000" w:rsidR="00000000" w:rsidRPr="00000000">
              <w:rPr>
                <w:color w:val="000000"/>
                <w:sz w:val="20"/>
                <w:szCs w:val="20"/>
                <w:rtl w:val="0"/>
              </w:rPr>
              <w:t xml:space="preserve">AC-8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E">
            <w:pPr>
              <w:rPr>
                <w:color w:val="000000"/>
                <w:sz w:val="20"/>
                <w:szCs w:val="20"/>
              </w:rPr>
            </w:pPr>
            <w:r w:rsidDel="00000000" w:rsidR="00000000" w:rsidRPr="00000000">
              <w:rPr>
                <w:color w:val="000000"/>
                <w:sz w:val="20"/>
                <w:szCs w:val="20"/>
                <w:rtl w:val="0"/>
              </w:rPr>
              <w:t xml:space="preserve">System Use Notification</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2DF">
            <w:pPr>
              <w:rPr>
                <w:color w:val="000000"/>
                <w:sz w:val="20"/>
                <w:szCs w:val="20"/>
              </w:rPr>
            </w:pPr>
            <w:r w:rsidDel="00000000" w:rsidR="00000000" w:rsidRPr="00000000">
              <w:rPr>
                <w:color w:val="000000"/>
                <w:sz w:val="20"/>
                <w:szCs w:val="20"/>
                <w:rtl w:val="0"/>
              </w:rPr>
              <w:t xml:space="preserve">AC-8</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E0">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rPr>
                <w:color w:val="000000"/>
                <w:sz w:val="20"/>
                <w:szCs w:val="20"/>
              </w:rPr>
            </w:pPr>
            <w:r w:rsidDel="00000000" w:rsidR="00000000" w:rsidRPr="00000000">
              <w:rPr>
                <w:color w:val="000000"/>
                <w:sz w:val="20"/>
                <w:szCs w:val="20"/>
                <w:rtl w:val="0"/>
              </w:rPr>
              <w:t xml:space="preserve">AC-8</w:t>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E2">
            <w:pPr>
              <w:rPr>
                <w:color w:val="000000"/>
                <w:sz w:val="20"/>
                <w:szCs w:val="20"/>
              </w:rPr>
            </w:pPr>
            <w:r w:rsidDel="00000000" w:rsidR="00000000" w:rsidRPr="00000000">
              <w:rPr>
                <w:color w:val="000000"/>
                <w:sz w:val="20"/>
                <w:szCs w:val="20"/>
                <w:rtl w:val="0"/>
              </w:rPr>
              <w:t xml:space="preserve">AC-10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3">
            <w:pPr>
              <w:rPr>
                <w:color w:val="000000"/>
                <w:sz w:val="20"/>
                <w:szCs w:val="20"/>
              </w:rPr>
            </w:pPr>
            <w:r w:rsidDel="00000000" w:rsidR="00000000" w:rsidRPr="00000000">
              <w:rPr>
                <w:color w:val="000000"/>
                <w:sz w:val="20"/>
                <w:szCs w:val="20"/>
                <w:rtl w:val="0"/>
              </w:rPr>
              <w:t xml:space="preserve">Concurrent Session Control</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E4">
            <w:pPr>
              <w:rPr>
                <w:color w:val="000000"/>
                <w:sz w:val="20"/>
                <w:szCs w:val="20"/>
              </w:rPr>
            </w:pPr>
            <w:r w:rsidDel="00000000" w:rsidR="00000000" w:rsidRPr="00000000">
              <w:rPr>
                <w:color w:val="000000"/>
                <w:sz w:val="20"/>
                <w:szCs w:val="20"/>
                <w:rtl w:val="0"/>
              </w:rPr>
              <w:t xml:space="preserve">AC-10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E5">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E7">
            <w:pPr>
              <w:rPr>
                <w:color w:val="000000"/>
                <w:sz w:val="20"/>
                <w:szCs w:val="20"/>
              </w:rPr>
            </w:pPr>
            <w:r w:rsidDel="00000000" w:rsidR="00000000" w:rsidRPr="00000000">
              <w:rPr>
                <w:color w:val="000000"/>
                <w:sz w:val="20"/>
                <w:szCs w:val="20"/>
                <w:rtl w:val="0"/>
              </w:rPr>
              <w:t xml:space="preserve">AC-11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8">
            <w:pPr>
              <w:rPr>
                <w:color w:val="000000"/>
                <w:sz w:val="20"/>
                <w:szCs w:val="20"/>
              </w:rPr>
            </w:pPr>
            <w:r w:rsidDel="00000000" w:rsidR="00000000" w:rsidRPr="00000000">
              <w:rPr>
                <w:color w:val="000000"/>
                <w:sz w:val="20"/>
                <w:szCs w:val="20"/>
                <w:rtl w:val="0"/>
              </w:rPr>
              <w:t xml:space="preserve">Session Lock</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E9">
            <w:pPr>
              <w:rPr>
                <w:color w:val="000000"/>
                <w:sz w:val="20"/>
                <w:szCs w:val="20"/>
              </w:rPr>
            </w:pPr>
            <w:r w:rsidDel="00000000" w:rsidR="00000000" w:rsidRPr="00000000">
              <w:rPr>
                <w:color w:val="000000"/>
                <w:sz w:val="20"/>
                <w:szCs w:val="20"/>
                <w:rtl w:val="0"/>
              </w:rPr>
              <w:t xml:space="preserve">AC-11, (1)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EA">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EC">
            <w:pPr>
              <w:rPr>
                <w:color w:val="000000"/>
                <w:sz w:val="20"/>
                <w:szCs w:val="20"/>
              </w:rPr>
            </w:pPr>
            <w:r w:rsidDel="00000000" w:rsidR="00000000" w:rsidRPr="00000000">
              <w:rPr>
                <w:color w:val="000000"/>
                <w:sz w:val="20"/>
                <w:szCs w:val="20"/>
                <w:rtl w:val="0"/>
              </w:rPr>
              <w:t xml:space="preserve">AC-12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D">
            <w:pPr>
              <w:rPr>
                <w:color w:val="000000"/>
                <w:sz w:val="20"/>
                <w:szCs w:val="20"/>
              </w:rPr>
            </w:pPr>
            <w:r w:rsidDel="00000000" w:rsidR="00000000" w:rsidRPr="00000000">
              <w:rPr>
                <w:color w:val="000000"/>
                <w:sz w:val="20"/>
                <w:szCs w:val="20"/>
                <w:rtl w:val="0"/>
              </w:rPr>
              <w:t xml:space="preserve">Session Termination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EE">
            <w:pPr>
              <w:rPr>
                <w:color w:val="000000"/>
                <w:sz w:val="20"/>
                <w:szCs w:val="20"/>
              </w:rPr>
            </w:pPr>
            <w:r w:rsidDel="00000000" w:rsidR="00000000" w:rsidRPr="00000000">
              <w:rPr>
                <w:color w:val="000000"/>
                <w:sz w:val="20"/>
                <w:szCs w:val="20"/>
                <w:rtl w:val="0"/>
              </w:rPr>
              <w:t xml:space="preserve">AC-12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EF">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F1">
            <w:pPr>
              <w:rPr>
                <w:color w:val="000000"/>
                <w:sz w:val="20"/>
                <w:szCs w:val="20"/>
              </w:rPr>
            </w:pPr>
            <w:r w:rsidDel="00000000" w:rsidR="00000000" w:rsidRPr="00000000">
              <w:rPr>
                <w:color w:val="000000"/>
                <w:sz w:val="20"/>
                <w:szCs w:val="20"/>
                <w:rtl w:val="0"/>
              </w:rPr>
              <w:t xml:space="preserve">AC-14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2">
            <w:pPr>
              <w:rPr>
                <w:color w:val="000000"/>
                <w:sz w:val="20"/>
                <w:szCs w:val="20"/>
              </w:rPr>
            </w:pPr>
            <w:r w:rsidDel="00000000" w:rsidR="00000000" w:rsidRPr="00000000">
              <w:rPr>
                <w:color w:val="000000"/>
                <w:sz w:val="20"/>
                <w:szCs w:val="20"/>
                <w:rtl w:val="0"/>
              </w:rPr>
              <w:t xml:space="preserve">Permitted Actions Without Identification or Authentication</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2F3">
            <w:pPr>
              <w:rPr>
                <w:color w:val="000000"/>
                <w:sz w:val="20"/>
                <w:szCs w:val="20"/>
              </w:rPr>
            </w:pPr>
            <w:r w:rsidDel="00000000" w:rsidR="00000000" w:rsidRPr="00000000">
              <w:rPr>
                <w:color w:val="000000"/>
                <w:sz w:val="20"/>
                <w:szCs w:val="20"/>
                <w:rtl w:val="0"/>
              </w:rPr>
              <w:t xml:space="preserve">AC-14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F4">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5">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F6">
            <w:pPr>
              <w:rPr>
                <w:color w:val="000000"/>
                <w:sz w:val="20"/>
                <w:szCs w:val="20"/>
              </w:rPr>
            </w:pPr>
            <w:r w:rsidDel="00000000" w:rsidR="00000000" w:rsidRPr="00000000">
              <w:rPr>
                <w:color w:val="000000"/>
                <w:sz w:val="20"/>
                <w:szCs w:val="20"/>
                <w:rtl w:val="0"/>
              </w:rPr>
              <w:t xml:space="preserve">AC-16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7">
            <w:pPr>
              <w:rPr>
                <w:color w:val="000000"/>
                <w:sz w:val="20"/>
                <w:szCs w:val="20"/>
              </w:rPr>
            </w:pPr>
            <w:r w:rsidDel="00000000" w:rsidR="00000000" w:rsidRPr="00000000">
              <w:rPr>
                <w:color w:val="000000"/>
                <w:sz w:val="20"/>
                <w:szCs w:val="20"/>
                <w:rtl w:val="0"/>
              </w:rPr>
              <w:t xml:space="preserve">Account Management</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2F8">
            <w:pPr>
              <w:rPr>
                <w:color w:val="000000"/>
                <w:sz w:val="20"/>
                <w:szCs w:val="20"/>
              </w:rPr>
            </w:pPr>
            <w:r w:rsidDel="00000000" w:rsidR="00000000" w:rsidRPr="00000000">
              <w:rPr>
                <w:color w:val="000000"/>
                <w:sz w:val="20"/>
                <w:szCs w:val="20"/>
                <w:rtl w:val="0"/>
              </w:rPr>
              <w:t xml:space="preserve">Not selected</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F9">
            <w:pPr>
              <w:rPr>
                <w:color w:val="000000"/>
                <w:sz w:val="20"/>
                <w:szCs w:val="20"/>
              </w:rPr>
            </w:pPr>
            <w:r w:rsidDel="00000000" w:rsidR="00000000" w:rsidRPr="00000000">
              <w:rPr>
                <w:color w:val="000000"/>
                <w:sz w:val="20"/>
                <w:szCs w:val="20"/>
                <w:rtl w:val="0"/>
              </w:rPr>
              <w:t xml:space="preserve">SLA: AC-16; (6)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A">
            <w:pPr>
              <w:rPr>
                <w:color w:val="000000"/>
                <w:sz w:val="20"/>
                <w:szCs w:val="20"/>
              </w:rPr>
            </w:pPr>
            <w:r w:rsidDel="00000000" w:rsidR="00000000" w:rsidRPr="00000000">
              <w:rPr>
                <w:color w:val="000000"/>
                <w:sz w:val="20"/>
                <w:szCs w:val="20"/>
                <w:rtl w:val="0"/>
              </w:rPr>
              <w:t xml:space="preserve">SLA: AC-16; (6)</w:t>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FB">
            <w:pPr>
              <w:rPr>
                <w:color w:val="000000"/>
                <w:sz w:val="20"/>
                <w:szCs w:val="20"/>
              </w:rPr>
            </w:pPr>
            <w:r w:rsidDel="00000000" w:rsidR="00000000" w:rsidRPr="00000000">
              <w:rPr>
                <w:color w:val="000000"/>
                <w:sz w:val="20"/>
                <w:szCs w:val="20"/>
                <w:rtl w:val="0"/>
              </w:rPr>
              <w:t xml:space="preserve">AC-17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C">
            <w:pPr>
              <w:rPr>
                <w:color w:val="000000"/>
                <w:sz w:val="20"/>
                <w:szCs w:val="20"/>
              </w:rPr>
            </w:pPr>
            <w:r w:rsidDel="00000000" w:rsidR="00000000" w:rsidRPr="00000000">
              <w:rPr>
                <w:color w:val="000000"/>
                <w:sz w:val="20"/>
                <w:szCs w:val="20"/>
                <w:rtl w:val="0"/>
              </w:rPr>
              <w:t xml:space="preserve">Remote Access</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2FD">
            <w:pPr>
              <w:rPr>
                <w:color w:val="000000"/>
                <w:sz w:val="20"/>
                <w:szCs w:val="20"/>
              </w:rPr>
            </w:pPr>
            <w:r w:rsidDel="00000000" w:rsidR="00000000" w:rsidRPr="00000000">
              <w:rPr>
                <w:color w:val="000000"/>
                <w:sz w:val="20"/>
                <w:szCs w:val="20"/>
                <w:rtl w:val="0"/>
              </w:rPr>
              <w:t xml:space="preserve">AC-17, (1, 2, 3, 4, 9)</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FE">
            <w:pPr>
              <w:rPr>
                <w:color w:val="000000"/>
                <w:sz w:val="20"/>
                <w:szCs w:val="20"/>
              </w:rPr>
            </w:pPr>
            <w:r w:rsidDel="00000000" w:rsidR="00000000" w:rsidRPr="00000000">
              <w:rPr>
                <w:color w:val="000000"/>
                <w:sz w:val="20"/>
                <w:szCs w:val="20"/>
                <w:rtl w:val="0"/>
              </w:rPr>
              <w:t xml:space="preserve">AC-17 (6)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rPr>
                <w:color w:val="000000"/>
                <w:sz w:val="20"/>
                <w:szCs w:val="20"/>
              </w:rPr>
            </w:pPr>
            <w:r w:rsidDel="00000000" w:rsidR="00000000" w:rsidRPr="00000000">
              <w:rPr>
                <w:color w:val="000000"/>
                <w:sz w:val="20"/>
                <w:szCs w:val="20"/>
                <w:rtl w:val="0"/>
              </w:rPr>
              <w:t xml:space="preserve">AC-17 (3)</w:t>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00">
            <w:pPr>
              <w:rPr>
                <w:color w:val="000000"/>
                <w:sz w:val="20"/>
                <w:szCs w:val="20"/>
              </w:rPr>
            </w:pPr>
            <w:r w:rsidDel="00000000" w:rsidR="00000000" w:rsidRPr="00000000">
              <w:rPr>
                <w:color w:val="000000"/>
                <w:sz w:val="20"/>
                <w:szCs w:val="20"/>
                <w:rtl w:val="0"/>
              </w:rPr>
              <w:t xml:space="preserve">AC-18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1">
            <w:pPr>
              <w:rPr>
                <w:color w:val="000000"/>
                <w:sz w:val="20"/>
                <w:szCs w:val="20"/>
              </w:rPr>
            </w:pPr>
            <w:r w:rsidDel="00000000" w:rsidR="00000000" w:rsidRPr="00000000">
              <w:rPr>
                <w:color w:val="000000"/>
                <w:sz w:val="20"/>
                <w:szCs w:val="20"/>
                <w:rtl w:val="0"/>
              </w:rPr>
              <w:t xml:space="preserve">Wireless Access</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302">
            <w:pPr>
              <w:rPr>
                <w:color w:val="000000"/>
                <w:sz w:val="20"/>
                <w:szCs w:val="20"/>
              </w:rPr>
            </w:pPr>
            <w:r w:rsidDel="00000000" w:rsidR="00000000" w:rsidRPr="00000000">
              <w:rPr>
                <w:color w:val="000000"/>
                <w:sz w:val="20"/>
                <w:szCs w:val="20"/>
                <w:rtl w:val="0"/>
              </w:rPr>
              <w:t xml:space="preserve">AC-18, (1)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03">
            <w:pPr>
              <w:rPr>
                <w:color w:val="000000"/>
                <w:sz w:val="20"/>
                <w:szCs w:val="20"/>
              </w:rPr>
            </w:pPr>
            <w:r w:rsidDel="00000000" w:rsidR="00000000" w:rsidRPr="00000000">
              <w:rPr>
                <w:color w:val="000000"/>
                <w:sz w:val="20"/>
                <w:szCs w:val="20"/>
                <w:rtl w:val="0"/>
              </w:rPr>
              <w:t xml:space="preserve">AC-18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4">
            <w:pPr>
              <w:rPr>
                <w:color w:val="000000"/>
                <w:sz w:val="20"/>
                <w:szCs w:val="20"/>
              </w:rPr>
            </w:pPr>
            <w:r w:rsidDel="00000000" w:rsidR="00000000" w:rsidRPr="00000000">
              <w:rPr>
                <w:color w:val="000000"/>
                <w:sz w:val="20"/>
                <w:szCs w:val="20"/>
                <w:rtl w:val="0"/>
              </w:rPr>
              <w:t xml:space="preserve">AC-18 (1)</w:t>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05">
            <w:pPr>
              <w:rPr>
                <w:color w:val="000000"/>
                <w:sz w:val="20"/>
                <w:szCs w:val="20"/>
              </w:rPr>
            </w:pPr>
            <w:r w:rsidDel="00000000" w:rsidR="00000000" w:rsidRPr="00000000">
              <w:rPr>
                <w:color w:val="000000"/>
                <w:sz w:val="20"/>
                <w:szCs w:val="20"/>
                <w:rtl w:val="0"/>
              </w:rPr>
              <w:t xml:space="preserve">AC-19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6">
            <w:pPr>
              <w:rPr>
                <w:color w:val="000000"/>
                <w:sz w:val="20"/>
                <w:szCs w:val="20"/>
              </w:rPr>
            </w:pPr>
            <w:r w:rsidDel="00000000" w:rsidR="00000000" w:rsidRPr="00000000">
              <w:rPr>
                <w:color w:val="000000"/>
                <w:sz w:val="20"/>
                <w:szCs w:val="20"/>
                <w:rtl w:val="0"/>
              </w:rPr>
              <w:t xml:space="preserve">Access Control For Mobile Devices</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307">
            <w:pPr>
              <w:rPr>
                <w:color w:val="000000"/>
                <w:sz w:val="20"/>
                <w:szCs w:val="20"/>
              </w:rPr>
            </w:pPr>
            <w:r w:rsidDel="00000000" w:rsidR="00000000" w:rsidRPr="00000000">
              <w:rPr>
                <w:color w:val="000000"/>
                <w:sz w:val="20"/>
                <w:szCs w:val="20"/>
                <w:rtl w:val="0"/>
              </w:rPr>
              <w:t xml:space="preserve">AC-19, (5)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08">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9">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0A">
            <w:pPr>
              <w:rPr>
                <w:color w:val="000000"/>
                <w:sz w:val="20"/>
                <w:szCs w:val="20"/>
              </w:rPr>
            </w:pPr>
            <w:r w:rsidDel="00000000" w:rsidR="00000000" w:rsidRPr="00000000">
              <w:rPr>
                <w:color w:val="000000"/>
                <w:sz w:val="20"/>
                <w:szCs w:val="20"/>
                <w:rtl w:val="0"/>
              </w:rPr>
              <w:t xml:space="preserve">AC-20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B">
            <w:pPr>
              <w:rPr>
                <w:color w:val="000000"/>
                <w:sz w:val="20"/>
                <w:szCs w:val="20"/>
              </w:rPr>
            </w:pPr>
            <w:r w:rsidDel="00000000" w:rsidR="00000000" w:rsidRPr="00000000">
              <w:rPr>
                <w:color w:val="000000"/>
                <w:sz w:val="20"/>
                <w:szCs w:val="20"/>
                <w:rtl w:val="0"/>
              </w:rPr>
              <w:t xml:space="preserve">Use of External Information Systems</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30C">
            <w:pPr>
              <w:rPr>
                <w:color w:val="000000"/>
                <w:sz w:val="20"/>
                <w:szCs w:val="20"/>
              </w:rPr>
            </w:pPr>
            <w:r w:rsidDel="00000000" w:rsidR="00000000" w:rsidRPr="00000000">
              <w:rPr>
                <w:color w:val="000000"/>
                <w:sz w:val="20"/>
                <w:szCs w:val="20"/>
                <w:rtl w:val="0"/>
              </w:rPr>
              <w:t xml:space="preserve">AC-20, (1, 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0D">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0F">
            <w:pPr>
              <w:rPr>
                <w:color w:val="000000"/>
                <w:sz w:val="20"/>
                <w:szCs w:val="20"/>
              </w:rPr>
            </w:pPr>
            <w:r w:rsidDel="00000000" w:rsidR="00000000" w:rsidRPr="00000000">
              <w:rPr>
                <w:color w:val="000000"/>
                <w:sz w:val="20"/>
                <w:szCs w:val="20"/>
                <w:rtl w:val="0"/>
              </w:rPr>
              <w:t xml:space="preserve">AC-21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0">
            <w:pPr>
              <w:rPr>
                <w:color w:val="000000"/>
                <w:sz w:val="20"/>
                <w:szCs w:val="20"/>
              </w:rPr>
            </w:pPr>
            <w:r w:rsidDel="00000000" w:rsidR="00000000" w:rsidRPr="00000000">
              <w:rPr>
                <w:color w:val="000000"/>
                <w:sz w:val="20"/>
                <w:szCs w:val="20"/>
                <w:rtl w:val="0"/>
              </w:rPr>
              <w:t xml:space="preserve">Information Sharing</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11">
            <w:pPr>
              <w:rPr>
                <w:color w:val="000000"/>
                <w:sz w:val="20"/>
                <w:szCs w:val="20"/>
              </w:rPr>
            </w:pPr>
            <w:r w:rsidDel="00000000" w:rsidR="00000000" w:rsidRPr="00000000">
              <w:rPr>
                <w:color w:val="000000"/>
                <w:sz w:val="20"/>
                <w:szCs w:val="20"/>
                <w:rtl w:val="0"/>
              </w:rPr>
              <w:t xml:space="preserve">AC-21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12">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14">
            <w:pPr>
              <w:rPr>
                <w:color w:val="000000"/>
                <w:sz w:val="20"/>
                <w:szCs w:val="20"/>
              </w:rPr>
            </w:pPr>
            <w:r w:rsidDel="00000000" w:rsidR="00000000" w:rsidRPr="00000000">
              <w:rPr>
                <w:color w:val="000000"/>
                <w:sz w:val="20"/>
                <w:szCs w:val="20"/>
                <w:rtl w:val="0"/>
              </w:rPr>
              <w:t xml:space="preserve">AC-22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5">
            <w:pPr>
              <w:rPr>
                <w:color w:val="000000"/>
                <w:sz w:val="20"/>
                <w:szCs w:val="20"/>
              </w:rPr>
            </w:pPr>
            <w:r w:rsidDel="00000000" w:rsidR="00000000" w:rsidRPr="00000000">
              <w:rPr>
                <w:color w:val="000000"/>
                <w:sz w:val="20"/>
                <w:szCs w:val="20"/>
                <w:rtl w:val="0"/>
              </w:rPr>
              <w:t xml:space="preserve">Publicly Accessible Content</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316">
            <w:pPr>
              <w:rPr>
                <w:color w:val="000000"/>
                <w:sz w:val="20"/>
                <w:szCs w:val="20"/>
              </w:rPr>
            </w:pPr>
            <w:r w:rsidDel="00000000" w:rsidR="00000000" w:rsidRPr="00000000">
              <w:rPr>
                <w:color w:val="000000"/>
                <w:sz w:val="20"/>
                <w:szCs w:val="20"/>
                <w:rtl w:val="0"/>
              </w:rPr>
              <w:t xml:space="preserve">AC-22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17">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8">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19">
            <w:pPr>
              <w:rPr>
                <w:color w:val="000000"/>
                <w:sz w:val="20"/>
                <w:szCs w:val="20"/>
              </w:rPr>
            </w:pPr>
            <w:r w:rsidDel="00000000" w:rsidR="00000000" w:rsidRPr="00000000">
              <w:rPr>
                <w:color w:val="000000"/>
                <w:sz w:val="20"/>
                <w:szCs w:val="20"/>
                <w:rtl w:val="0"/>
              </w:rPr>
              <w:t xml:space="preserve">AC-23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A">
            <w:pPr>
              <w:tabs>
                <w:tab w:val="left" w:leader="none" w:pos="1275"/>
              </w:tabs>
              <w:rPr>
                <w:color w:val="000000"/>
                <w:sz w:val="20"/>
                <w:szCs w:val="20"/>
              </w:rPr>
            </w:pPr>
            <w:r w:rsidDel="00000000" w:rsidR="00000000" w:rsidRPr="00000000">
              <w:rPr>
                <w:color w:val="000000"/>
                <w:sz w:val="20"/>
                <w:szCs w:val="20"/>
                <w:rtl w:val="0"/>
              </w:rPr>
              <w:t xml:space="preserve">Data Mining Protection</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31B">
            <w:pPr>
              <w:rPr>
                <w:color w:val="000000"/>
                <w:sz w:val="20"/>
                <w:szCs w:val="20"/>
              </w:rPr>
            </w:pPr>
            <w:r w:rsidDel="00000000" w:rsidR="00000000" w:rsidRPr="00000000">
              <w:rPr>
                <w:color w:val="000000"/>
                <w:sz w:val="20"/>
                <w:szCs w:val="20"/>
                <w:rtl w:val="0"/>
              </w:rPr>
              <w:t xml:space="preserve">Not selected</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1C">
            <w:pPr>
              <w:rPr>
                <w:color w:val="000000"/>
                <w:sz w:val="20"/>
                <w:szCs w:val="20"/>
              </w:rPr>
            </w:pPr>
            <w:r w:rsidDel="00000000" w:rsidR="00000000" w:rsidRPr="00000000">
              <w:rPr>
                <w:color w:val="000000"/>
                <w:sz w:val="20"/>
                <w:szCs w:val="20"/>
                <w:rtl w:val="0"/>
              </w:rPr>
              <w:t xml:space="preserve">AC-23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rPr>
                <w:color w:val="000000"/>
                <w:sz w:val="20"/>
                <w:szCs w:val="20"/>
              </w:rPr>
            </w:pPr>
            <w:r w:rsidDel="00000000" w:rsidR="00000000" w:rsidRPr="00000000">
              <w:rPr>
                <w:rtl w:val="0"/>
              </w:rPr>
            </w:r>
          </w:p>
        </w:tc>
      </w:tr>
      <w:tr>
        <w:trPr>
          <w:cantSplit w:val="0"/>
          <w:trHeight w:val="346" w:hRule="atLeast"/>
          <w:tblHeader w:val="0"/>
        </w:trPr>
        <w:tc>
          <w:tcPr>
            <w:gridSpan w:val="2"/>
            <w:tcBorders>
              <w:top w:color="000000" w:space="0" w:sz="8" w:val="single"/>
              <w:left w:color="000000" w:space="0" w:sz="4" w:val="single"/>
              <w:bottom w:color="000000" w:space="0" w:sz="8" w:val="single"/>
              <w:right w:color="000000" w:space="0" w:sz="4" w:val="single"/>
            </w:tcBorders>
            <w:shd w:fill="d9d9d9" w:val="clear"/>
          </w:tcPr>
          <w:p w:rsidR="00000000" w:rsidDel="00000000" w:rsidP="00000000" w:rsidRDefault="00000000" w:rsidRPr="00000000" w14:paraId="0000031E">
            <w:pPr>
              <w:jc w:val="center"/>
              <w:rPr>
                <w:b w:val="1"/>
                <w:bCs w:val="1"/>
                <w:color w:val="000000"/>
                <w:sz w:val="20"/>
                <w:szCs w:val="20"/>
              </w:rPr>
            </w:pPr>
            <w:r w:rsidDel="00000000" w:rsidR="00000000" w:rsidRPr="00000000">
              <w:rPr>
                <w:b w:val="1"/>
                <w:bCs w:val="1"/>
                <w:color w:val="000000"/>
                <w:sz w:val="20"/>
                <w:szCs w:val="20"/>
                <w:rtl w:val="0"/>
              </w:rPr>
              <w:t xml:space="preserve">Awareness and Training (AT)</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20">
            <w:pP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21">
            <w:pPr>
              <w:jc w:val="cente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22">
            <w:pPr>
              <w:jc w:val="center"/>
              <w:rPr>
                <w:b w:val="1"/>
                <w:bCs w:val="1"/>
                <w:color w:val="000000"/>
                <w:sz w:val="20"/>
                <w:szCs w:val="20"/>
              </w:rPr>
            </w:pPr>
            <w:r w:rsidDel="00000000" w:rsidR="00000000" w:rsidRPr="00000000">
              <w:rPr>
                <w:rtl w:val="0"/>
              </w:rPr>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23">
            <w:pPr>
              <w:rPr>
                <w:color w:val="000000"/>
                <w:sz w:val="20"/>
                <w:szCs w:val="20"/>
              </w:rPr>
            </w:pPr>
            <w:r w:rsidDel="00000000" w:rsidR="00000000" w:rsidRPr="00000000">
              <w:rPr>
                <w:color w:val="000000"/>
                <w:sz w:val="20"/>
                <w:szCs w:val="20"/>
                <w:rtl w:val="0"/>
              </w:rPr>
              <w:t xml:space="preserve">AT-1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24">
            <w:pPr>
              <w:rPr>
                <w:color w:val="000000"/>
                <w:sz w:val="20"/>
                <w:szCs w:val="20"/>
              </w:rPr>
            </w:pPr>
            <w:r w:rsidDel="00000000" w:rsidR="00000000" w:rsidRPr="00000000">
              <w:rPr>
                <w:color w:val="000000"/>
                <w:sz w:val="20"/>
                <w:szCs w:val="20"/>
                <w:rtl w:val="0"/>
              </w:rPr>
              <w:t xml:space="preserve">Security Awareness and Training Policy and Procedures</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325">
            <w:pPr>
              <w:rPr>
                <w:color w:val="000000"/>
                <w:sz w:val="20"/>
                <w:szCs w:val="20"/>
              </w:rPr>
            </w:pPr>
            <w:r w:rsidDel="00000000" w:rsidR="00000000" w:rsidRPr="00000000">
              <w:rPr>
                <w:color w:val="000000"/>
                <w:sz w:val="20"/>
                <w:szCs w:val="20"/>
                <w:rtl w:val="0"/>
              </w:rPr>
              <w:t xml:space="preserve">AT-1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26">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28">
            <w:pPr>
              <w:rPr>
                <w:color w:val="000000"/>
                <w:sz w:val="20"/>
                <w:szCs w:val="20"/>
              </w:rPr>
            </w:pPr>
            <w:r w:rsidDel="00000000" w:rsidR="00000000" w:rsidRPr="00000000">
              <w:rPr>
                <w:color w:val="000000"/>
                <w:sz w:val="20"/>
                <w:szCs w:val="20"/>
                <w:rtl w:val="0"/>
              </w:rPr>
              <w:t xml:space="preserve">AT-2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9">
            <w:pPr>
              <w:rPr>
                <w:color w:val="000000"/>
                <w:sz w:val="20"/>
                <w:szCs w:val="20"/>
              </w:rPr>
            </w:pPr>
            <w:r w:rsidDel="00000000" w:rsidR="00000000" w:rsidRPr="00000000">
              <w:rPr>
                <w:color w:val="000000"/>
                <w:sz w:val="20"/>
                <w:szCs w:val="20"/>
                <w:rtl w:val="0"/>
              </w:rPr>
              <w:t xml:space="preserve">Security Awareness Training</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32A">
            <w:pPr>
              <w:rPr>
                <w:color w:val="000000"/>
                <w:sz w:val="20"/>
                <w:szCs w:val="20"/>
              </w:rPr>
            </w:pPr>
            <w:r w:rsidDel="00000000" w:rsidR="00000000" w:rsidRPr="00000000">
              <w:rPr>
                <w:color w:val="000000"/>
                <w:sz w:val="20"/>
                <w:szCs w:val="20"/>
                <w:rtl w:val="0"/>
              </w:rPr>
              <w:t xml:space="preserve">AT-2, (2)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2B">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2D">
            <w:pPr>
              <w:rPr>
                <w:color w:val="000000"/>
                <w:sz w:val="20"/>
                <w:szCs w:val="20"/>
              </w:rPr>
            </w:pPr>
            <w:r w:rsidDel="00000000" w:rsidR="00000000" w:rsidRPr="00000000">
              <w:rPr>
                <w:color w:val="000000"/>
                <w:sz w:val="20"/>
                <w:szCs w:val="20"/>
                <w:rtl w:val="0"/>
              </w:rPr>
              <w:t xml:space="preserve">AT-3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E">
            <w:pPr>
              <w:rPr>
                <w:color w:val="000000"/>
                <w:sz w:val="20"/>
                <w:szCs w:val="20"/>
              </w:rPr>
            </w:pPr>
            <w:r w:rsidDel="00000000" w:rsidR="00000000" w:rsidRPr="00000000">
              <w:rPr>
                <w:color w:val="000000"/>
                <w:sz w:val="20"/>
                <w:szCs w:val="20"/>
                <w:rtl w:val="0"/>
              </w:rPr>
              <w:t xml:space="preserve">Role-Based Security Training</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32F">
            <w:pPr>
              <w:rPr>
                <w:color w:val="000000"/>
                <w:sz w:val="20"/>
                <w:szCs w:val="20"/>
              </w:rPr>
            </w:pPr>
            <w:r w:rsidDel="00000000" w:rsidR="00000000" w:rsidRPr="00000000">
              <w:rPr>
                <w:color w:val="000000"/>
                <w:sz w:val="20"/>
                <w:szCs w:val="20"/>
                <w:rtl w:val="0"/>
              </w:rPr>
              <w:t xml:space="preserve">AT-3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30">
            <w:pPr>
              <w:rPr>
                <w:color w:val="000000"/>
                <w:sz w:val="20"/>
                <w:szCs w:val="20"/>
              </w:rPr>
            </w:pPr>
            <w:r w:rsidDel="00000000" w:rsidR="00000000" w:rsidRPr="00000000">
              <w:rPr>
                <w:color w:val="000000"/>
                <w:sz w:val="20"/>
                <w:szCs w:val="20"/>
                <w:rtl w:val="0"/>
              </w:rPr>
              <w:t xml:space="preserve">AT-3 (2, 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rPr>
                <w:color w:val="000000"/>
                <w:sz w:val="20"/>
                <w:szCs w:val="20"/>
              </w:rPr>
            </w:pPr>
            <w:r w:rsidDel="00000000" w:rsidR="00000000" w:rsidRPr="00000000">
              <w:rPr>
                <w:color w:val="000000"/>
                <w:sz w:val="20"/>
                <w:szCs w:val="20"/>
                <w:rtl w:val="0"/>
              </w:rPr>
              <w:t xml:space="preserve">AT-3(4)</w:t>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32">
            <w:pPr>
              <w:rPr>
                <w:color w:val="000000"/>
                <w:sz w:val="20"/>
                <w:szCs w:val="20"/>
              </w:rPr>
            </w:pPr>
            <w:r w:rsidDel="00000000" w:rsidR="00000000" w:rsidRPr="00000000">
              <w:rPr>
                <w:color w:val="000000"/>
                <w:sz w:val="20"/>
                <w:szCs w:val="20"/>
                <w:rtl w:val="0"/>
              </w:rPr>
              <w:t xml:space="preserve">AT-4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3">
            <w:pPr>
              <w:rPr>
                <w:color w:val="000000"/>
                <w:sz w:val="20"/>
                <w:szCs w:val="20"/>
              </w:rPr>
            </w:pPr>
            <w:r w:rsidDel="00000000" w:rsidR="00000000" w:rsidRPr="00000000">
              <w:rPr>
                <w:color w:val="000000"/>
                <w:sz w:val="20"/>
                <w:szCs w:val="20"/>
                <w:rtl w:val="0"/>
              </w:rPr>
              <w:t xml:space="preserve">Security Training Records</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334">
            <w:pPr>
              <w:rPr>
                <w:color w:val="000000"/>
                <w:sz w:val="20"/>
                <w:szCs w:val="20"/>
              </w:rPr>
            </w:pPr>
            <w:r w:rsidDel="00000000" w:rsidR="00000000" w:rsidRPr="00000000">
              <w:rPr>
                <w:color w:val="000000"/>
                <w:sz w:val="20"/>
                <w:szCs w:val="20"/>
                <w:rtl w:val="0"/>
              </w:rPr>
              <w:t xml:space="preserve">AT-4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35">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rPr>
                <w:color w:val="000000"/>
                <w:sz w:val="20"/>
                <w:szCs w:val="20"/>
              </w:rPr>
            </w:pPr>
            <w:r w:rsidDel="00000000" w:rsidR="00000000" w:rsidRPr="00000000">
              <w:rPr>
                <w:rtl w:val="0"/>
              </w:rPr>
            </w:r>
          </w:p>
        </w:tc>
      </w:tr>
      <w:tr>
        <w:trPr>
          <w:cantSplit w:val="0"/>
          <w:trHeight w:val="346" w:hRule="atLeast"/>
          <w:tblHeader w:val="0"/>
        </w:trPr>
        <w:tc>
          <w:tcPr>
            <w:gridSpan w:val="2"/>
            <w:tcBorders>
              <w:top w:color="000000" w:space="0" w:sz="8" w:val="single"/>
              <w:left w:color="000000" w:space="0" w:sz="4" w:val="single"/>
              <w:bottom w:color="000000" w:space="0" w:sz="8" w:val="single"/>
              <w:right w:color="000000" w:space="0" w:sz="4" w:val="single"/>
            </w:tcBorders>
            <w:shd w:fill="d9d9d9" w:val="clear"/>
          </w:tcPr>
          <w:p w:rsidR="00000000" w:rsidDel="00000000" w:rsidP="00000000" w:rsidRDefault="00000000" w:rsidRPr="00000000" w14:paraId="00000337">
            <w:pPr>
              <w:jc w:val="center"/>
              <w:rPr>
                <w:b w:val="1"/>
                <w:bCs w:val="1"/>
                <w:color w:val="000000"/>
                <w:sz w:val="20"/>
                <w:szCs w:val="20"/>
              </w:rPr>
            </w:pPr>
            <w:r w:rsidDel="00000000" w:rsidR="00000000" w:rsidRPr="00000000">
              <w:rPr>
                <w:b w:val="1"/>
                <w:bCs w:val="1"/>
                <w:color w:val="000000"/>
                <w:sz w:val="20"/>
                <w:szCs w:val="20"/>
                <w:rtl w:val="0"/>
              </w:rPr>
              <w:t xml:space="preserve">Audit and Accountability (AU)</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39">
            <w:pP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3A">
            <w:pPr>
              <w:jc w:val="cente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3B">
            <w:pPr>
              <w:jc w:val="center"/>
              <w:rPr>
                <w:b w:val="1"/>
                <w:bCs w:val="1"/>
                <w:color w:val="000000"/>
                <w:sz w:val="20"/>
                <w:szCs w:val="20"/>
              </w:rPr>
            </w:pPr>
            <w:r w:rsidDel="00000000" w:rsidR="00000000" w:rsidRPr="00000000">
              <w:rPr>
                <w:rtl w:val="0"/>
              </w:rPr>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3C">
            <w:pPr>
              <w:rPr>
                <w:color w:val="000000"/>
                <w:sz w:val="20"/>
                <w:szCs w:val="20"/>
              </w:rPr>
            </w:pPr>
            <w:r w:rsidDel="00000000" w:rsidR="00000000" w:rsidRPr="00000000">
              <w:rPr>
                <w:color w:val="000000"/>
                <w:sz w:val="20"/>
                <w:szCs w:val="20"/>
                <w:rtl w:val="0"/>
              </w:rPr>
              <w:t xml:space="preserve">AU-1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3D">
            <w:pPr>
              <w:rPr>
                <w:color w:val="000000"/>
                <w:sz w:val="20"/>
                <w:szCs w:val="20"/>
              </w:rPr>
            </w:pPr>
            <w:r w:rsidDel="00000000" w:rsidR="00000000" w:rsidRPr="00000000">
              <w:rPr>
                <w:color w:val="000000"/>
                <w:sz w:val="20"/>
                <w:szCs w:val="20"/>
                <w:rtl w:val="0"/>
              </w:rPr>
              <w:t xml:space="preserve">Audit and Accountability Policy and Procedures</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33E">
            <w:pPr>
              <w:rPr>
                <w:color w:val="000000"/>
                <w:sz w:val="20"/>
                <w:szCs w:val="20"/>
              </w:rPr>
            </w:pPr>
            <w:r w:rsidDel="00000000" w:rsidR="00000000" w:rsidRPr="00000000">
              <w:rPr>
                <w:color w:val="000000"/>
                <w:sz w:val="20"/>
                <w:szCs w:val="20"/>
                <w:rtl w:val="0"/>
              </w:rPr>
              <w:t xml:space="preserve">AU-1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3F">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41">
            <w:pPr>
              <w:rPr>
                <w:color w:val="000000"/>
                <w:sz w:val="20"/>
                <w:szCs w:val="20"/>
              </w:rPr>
            </w:pPr>
            <w:r w:rsidDel="00000000" w:rsidR="00000000" w:rsidRPr="00000000">
              <w:rPr>
                <w:color w:val="000000"/>
                <w:sz w:val="20"/>
                <w:szCs w:val="20"/>
                <w:rtl w:val="0"/>
              </w:rPr>
              <w:t xml:space="preserve">AU-2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2">
            <w:pPr>
              <w:rPr>
                <w:color w:val="000000"/>
                <w:sz w:val="20"/>
                <w:szCs w:val="20"/>
              </w:rPr>
            </w:pPr>
            <w:r w:rsidDel="00000000" w:rsidR="00000000" w:rsidRPr="00000000">
              <w:rPr>
                <w:color w:val="000000"/>
                <w:sz w:val="20"/>
                <w:szCs w:val="20"/>
                <w:rtl w:val="0"/>
              </w:rPr>
              <w:t xml:space="preserve">Audit Events</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343">
            <w:pPr>
              <w:rPr>
                <w:color w:val="000000"/>
                <w:sz w:val="20"/>
                <w:szCs w:val="20"/>
              </w:rPr>
            </w:pPr>
            <w:r w:rsidDel="00000000" w:rsidR="00000000" w:rsidRPr="00000000">
              <w:rPr>
                <w:color w:val="000000"/>
                <w:sz w:val="20"/>
                <w:szCs w:val="20"/>
                <w:rtl w:val="0"/>
              </w:rPr>
              <w:t xml:space="preserve">AU-2, (3)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44">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rPr>
                <w:color w:val="000000"/>
                <w:sz w:val="20"/>
                <w:szCs w:val="20"/>
              </w:rPr>
            </w:pPr>
            <w:r w:rsidDel="00000000" w:rsidR="00000000" w:rsidRPr="00000000">
              <w:rPr>
                <w:color w:val="000000"/>
                <w:sz w:val="20"/>
                <w:szCs w:val="20"/>
                <w:rtl w:val="0"/>
              </w:rPr>
              <w:t xml:space="preserve">AU-2</w:t>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46">
            <w:pPr>
              <w:rPr>
                <w:color w:val="000000"/>
                <w:sz w:val="20"/>
                <w:szCs w:val="20"/>
              </w:rPr>
            </w:pPr>
            <w:r w:rsidDel="00000000" w:rsidR="00000000" w:rsidRPr="00000000">
              <w:rPr>
                <w:color w:val="000000"/>
                <w:sz w:val="20"/>
                <w:szCs w:val="20"/>
                <w:rtl w:val="0"/>
              </w:rPr>
              <w:t xml:space="preserve">AU-3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7">
            <w:pPr>
              <w:rPr>
                <w:color w:val="000000"/>
                <w:sz w:val="20"/>
                <w:szCs w:val="20"/>
              </w:rPr>
            </w:pPr>
            <w:r w:rsidDel="00000000" w:rsidR="00000000" w:rsidRPr="00000000">
              <w:rPr>
                <w:color w:val="000000"/>
                <w:sz w:val="20"/>
                <w:szCs w:val="20"/>
                <w:rtl w:val="0"/>
              </w:rPr>
              <w:t xml:space="preserve">Content of Audit Records</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348">
            <w:pPr>
              <w:rPr>
                <w:color w:val="000000"/>
                <w:sz w:val="20"/>
                <w:szCs w:val="20"/>
              </w:rPr>
            </w:pPr>
            <w:r w:rsidDel="00000000" w:rsidR="00000000" w:rsidRPr="00000000">
              <w:rPr>
                <w:color w:val="000000"/>
                <w:sz w:val="20"/>
                <w:szCs w:val="20"/>
                <w:rtl w:val="0"/>
              </w:rPr>
              <w:t xml:space="preserve">AU-3, (1)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49">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4B">
            <w:pPr>
              <w:rPr>
                <w:color w:val="000000"/>
                <w:sz w:val="20"/>
                <w:szCs w:val="20"/>
              </w:rPr>
            </w:pPr>
            <w:r w:rsidDel="00000000" w:rsidR="00000000" w:rsidRPr="00000000">
              <w:rPr>
                <w:color w:val="000000"/>
                <w:sz w:val="20"/>
                <w:szCs w:val="20"/>
                <w:rtl w:val="0"/>
              </w:rPr>
              <w:t xml:space="preserve">AU-4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C">
            <w:pPr>
              <w:rPr>
                <w:color w:val="000000"/>
                <w:sz w:val="20"/>
                <w:szCs w:val="20"/>
              </w:rPr>
            </w:pPr>
            <w:r w:rsidDel="00000000" w:rsidR="00000000" w:rsidRPr="00000000">
              <w:rPr>
                <w:color w:val="000000"/>
                <w:sz w:val="20"/>
                <w:szCs w:val="20"/>
                <w:rtl w:val="0"/>
              </w:rPr>
              <w:t xml:space="preserve">Audit Storage Capacity</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34D">
            <w:pPr>
              <w:rPr>
                <w:color w:val="000000"/>
                <w:sz w:val="20"/>
                <w:szCs w:val="20"/>
              </w:rPr>
            </w:pPr>
            <w:r w:rsidDel="00000000" w:rsidR="00000000" w:rsidRPr="00000000">
              <w:rPr>
                <w:color w:val="000000"/>
                <w:sz w:val="20"/>
                <w:szCs w:val="20"/>
                <w:rtl w:val="0"/>
              </w:rPr>
              <w:t xml:space="preserve">AU-4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4E">
            <w:pPr>
              <w:rPr>
                <w:color w:val="000000"/>
                <w:sz w:val="20"/>
                <w:szCs w:val="20"/>
              </w:rPr>
            </w:pPr>
            <w:r w:rsidDel="00000000" w:rsidR="00000000" w:rsidRPr="00000000">
              <w:rPr>
                <w:color w:val="000000"/>
                <w:sz w:val="20"/>
                <w:szCs w:val="20"/>
                <w:rtl w:val="0"/>
              </w:rPr>
              <w:t xml:space="preserve">AU-4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50">
            <w:pPr>
              <w:rPr>
                <w:color w:val="000000"/>
                <w:sz w:val="20"/>
                <w:szCs w:val="20"/>
              </w:rPr>
            </w:pPr>
            <w:r w:rsidDel="00000000" w:rsidR="00000000" w:rsidRPr="00000000">
              <w:rPr>
                <w:color w:val="000000"/>
                <w:sz w:val="20"/>
                <w:szCs w:val="20"/>
                <w:rtl w:val="0"/>
              </w:rPr>
              <w:t xml:space="preserve">AU-5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1">
            <w:pPr>
              <w:rPr>
                <w:color w:val="000000"/>
                <w:sz w:val="20"/>
                <w:szCs w:val="20"/>
              </w:rPr>
            </w:pPr>
            <w:r w:rsidDel="00000000" w:rsidR="00000000" w:rsidRPr="00000000">
              <w:rPr>
                <w:color w:val="000000"/>
                <w:sz w:val="20"/>
                <w:szCs w:val="20"/>
                <w:rtl w:val="0"/>
              </w:rPr>
              <w:t xml:space="preserve">Response to Audit Processing Failures</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352">
            <w:pPr>
              <w:rPr>
                <w:color w:val="000000"/>
                <w:sz w:val="20"/>
                <w:szCs w:val="20"/>
              </w:rPr>
            </w:pPr>
            <w:r w:rsidDel="00000000" w:rsidR="00000000" w:rsidRPr="00000000">
              <w:rPr>
                <w:color w:val="000000"/>
                <w:sz w:val="20"/>
                <w:szCs w:val="20"/>
                <w:rtl w:val="0"/>
              </w:rPr>
              <w:t xml:space="preserve">AU-5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53">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4">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55">
            <w:pPr>
              <w:rPr>
                <w:color w:val="000000"/>
                <w:sz w:val="20"/>
                <w:szCs w:val="20"/>
              </w:rPr>
            </w:pPr>
            <w:r w:rsidDel="00000000" w:rsidR="00000000" w:rsidRPr="00000000">
              <w:rPr>
                <w:color w:val="000000"/>
                <w:sz w:val="20"/>
                <w:szCs w:val="20"/>
                <w:rtl w:val="0"/>
              </w:rPr>
              <w:t xml:space="preserve">AU-6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6">
            <w:pPr>
              <w:rPr>
                <w:color w:val="000000"/>
                <w:sz w:val="20"/>
                <w:szCs w:val="20"/>
              </w:rPr>
            </w:pPr>
            <w:r w:rsidDel="00000000" w:rsidR="00000000" w:rsidRPr="00000000">
              <w:rPr>
                <w:color w:val="000000"/>
                <w:sz w:val="20"/>
                <w:szCs w:val="20"/>
                <w:rtl w:val="0"/>
              </w:rPr>
              <w:t xml:space="preserve">Audit Review, Analysis, and Reporting</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357">
            <w:pPr>
              <w:rPr>
                <w:color w:val="000000"/>
                <w:sz w:val="20"/>
                <w:szCs w:val="20"/>
              </w:rPr>
            </w:pPr>
            <w:r w:rsidDel="00000000" w:rsidR="00000000" w:rsidRPr="00000000">
              <w:rPr>
                <w:color w:val="000000"/>
                <w:sz w:val="20"/>
                <w:szCs w:val="20"/>
                <w:rtl w:val="0"/>
              </w:rPr>
              <w:t xml:space="preserve">AU-6, (1, 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58">
            <w:pPr>
              <w:rPr>
                <w:color w:val="000000"/>
                <w:sz w:val="20"/>
                <w:szCs w:val="20"/>
              </w:rPr>
            </w:pPr>
            <w:r w:rsidDel="00000000" w:rsidR="00000000" w:rsidRPr="00000000">
              <w:rPr>
                <w:color w:val="000000"/>
                <w:sz w:val="20"/>
                <w:szCs w:val="20"/>
                <w:rtl w:val="0"/>
              </w:rPr>
              <w:t xml:space="preserve">AU-6 (4, 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9">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5A">
            <w:pPr>
              <w:rPr>
                <w:color w:val="000000"/>
                <w:sz w:val="20"/>
                <w:szCs w:val="20"/>
              </w:rPr>
            </w:pPr>
            <w:r w:rsidDel="00000000" w:rsidR="00000000" w:rsidRPr="00000000">
              <w:rPr>
                <w:color w:val="000000"/>
                <w:sz w:val="20"/>
                <w:szCs w:val="20"/>
                <w:rtl w:val="0"/>
              </w:rPr>
              <w:t xml:space="preserve">AU-7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B">
            <w:pPr>
              <w:rPr>
                <w:color w:val="000000"/>
                <w:sz w:val="20"/>
                <w:szCs w:val="20"/>
              </w:rPr>
            </w:pPr>
            <w:r w:rsidDel="00000000" w:rsidR="00000000" w:rsidRPr="00000000">
              <w:rPr>
                <w:color w:val="000000"/>
                <w:sz w:val="20"/>
                <w:szCs w:val="20"/>
                <w:rtl w:val="0"/>
              </w:rPr>
              <w:t xml:space="preserve">Audit Reduction and Report Generation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5C">
            <w:pPr>
              <w:rPr>
                <w:color w:val="000000"/>
                <w:sz w:val="20"/>
                <w:szCs w:val="20"/>
              </w:rPr>
            </w:pPr>
            <w:r w:rsidDel="00000000" w:rsidR="00000000" w:rsidRPr="00000000">
              <w:rPr>
                <w:color w:val="000000"/>
                <w:sz w:val="20"/>
                <w:szCs w:val="20"/>
                <w:rtl w:val="0"/>
              </w:rPr>
              <w:t xml:space="preserve">AU-7, (1)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5D">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E">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5F">
            <w:pPr>
              <w:rPr>
                <w:color w:val="000000"/>
                <w:sz w:val="20"/>
                <w:szCs w:val="20"/>
              </w:rPr>
            </w:pPr>
            <w:r w:rsidDel="00000000" w:rsidR="00000000" w:rsidRPr="00000000">
              <w:rPr>
                <w:color w:val="000000"/>
                <w:sz w:val="20"/>
                <w:szCs w:val="20"/>
                <w:rtl w:val="0"/>
              </w:rPr>
              <w:t xml:space="preserve">AU-8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0">
            <w:pPr>
              <w:rPr>
                <w:color w:val="000000"/>
                <w:sz w:val="20"/>
                <w:szCs w:val="20"/>
              </w:rPr>
            </w:pPr>
            <w:r w:rsidDel="00000000" w:rsidR="00000000" w:rsidRPr="00000000">
              <w:rPr>
                <w:color w:val="000000"/>
                <w:sz w:val="20"/>
                <w:szCs w:val="20"/>
                <w:rtl w:val="0"/>
              </w:rPr>
              <w:t xml:space="preserve">Time Stamps</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361">
            <w:pPr>
              <w:rPr>
                <w:color w:val="000000"/>
                <w:sz w:val="20"/>
                <w:szCs w:val="20"/>
              </w:rPr>
            </w:pPr>
            <w:r w:rsidDel="00000000" w:rsidR="00000000" w:rsidRPr="00000000">
              <w:rPr>
                <w:color w:val="000000"/>
                <w:sz w:val="20"/>
                <w:szCs w:val="20"/>
                <w:rtl w:val="0"/>
              </w:rPr>
              <w:t xml:space="preserve">AU-8, (1)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62">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3">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64">
            <w:pPr>
              <w:rPr>
                <w:color w:val="000000"/>
                <w:sz w:val="20"/>
                <w:szCs w:val="20"/>
              </w:rPr>
            </w:pPr>
            <w:r w:rsidDel="00000000" w:rsidR="00000000" w:rsidRPr="00000000">
              <w:rPr>
                <w:color w:val="000000"/>
                <w:sz w:val="20"/>
                <w:szCs w:val="20"/>
                <w:rtl w:val="0"/>
              </w:rPr>
              <w:t xml:space="preserve">AU-9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5">
            <w:pPr>
              <w:rPr>
                <w:color w:val="000000"/>
                <w:sz w:val="20"/>
                <w:szCs w:val="20"/>
              </w:rPr>
            </w:pPr>
            <w:r w:rsidDel="00000000" w:rsidR="00000000" w:rsidRPr="00000000">
              <w:rPr>
                <w:color w:val="000000"/>
                <w:sz w:val="20"/>
                <w:szCs w:val="20"/>
                <w:rtl w:val="0"/>
              </w:rPr>
              <w:t xml:space="preserve">Protection of Audit Information</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366">
            <w:pPr>
              <w:rPr>
                <w:color w:val="000000"/>
                <w:sz w:val="20"/>
                <w:szCs w:val="20"/>
              </w:rPr>
            </w:pPr>
            <w:r w:rsidDel="00000000" w:rsidR="00000000" w:rsidRPr="00000000">
              <w:rPr>
                <w:color w:val="000000"/>
                <w:sz w:val="20"/>
                <w:szCs w:val="20"/>
                <w:rtl w:val="0"/>
              </w:rPr>
              <w:t xml:space="preserve">AU-9, (2, 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67">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8">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69">
            <w:pPr>
              <w:rPr>
                <w:color w:val="000000"/>
                <w:sz w:val="20"/>
                <w:szCs w:val="20"/>
              </w:rPr>
            </w:pPr>
            <w:r w:rsidDel="00000000" w:rsidR="00000000" w:rsidRPr="00000000">
              <w:rPr>
                <w:color w:val="000000"/>
                <w:sz w:val="20"/>
                <w:szCs w:val="20"/>
                <w:rtl w:val="0"/>
              </w:rPr>
              <w:t xml:space="preserve">AU-11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A">
            <w:pPr>
              <w:rPr>
                <w:color w:val="000000"/>
                <w:sz w:val="20"/>
                <w:szCs w:val="20"/>
              </w:rPr>
            </w:pPr>
            <w:r w:rsidDel="00000000" w:rsidR="00000000" w:rsidRPr="00000000">
              <w:rPr>
                <w:color w:val="000000"/>
                <w:sz w:val="20"/>
                <w:szCs w:val="20"/>
                <w:rtl w:val="0"/>
              </w:rPr>
              <w:t xml:space="preserve">Audit Record Retention</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36B">
            <w:pPr>
              <w:rPr>
                <w:color w:val="000000"/>
                <w:sz w:val="20"/>
                <w:szCs w:val="20"/>
              </w:rPr>
            </w:pPr>
            <w:r w:rsidDel="00000000" w:rsidR="00000000" w:rsidRPr="00000000">
              <w:rPr>
                <w:color w:val="000000"/>
                <w:sz w:val="20"/>
                <w:szCs w:val="20"/>
                <w:rtl w:val="0"/>
              </w:rPr>
              <w:t xml:space="preserve">AU-11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6C">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D">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6E">
            <w:pPr>
              <w:rPr>
                <w:color w:val="000000"/>
                <w:sz w:val="20"/>
                <w:szCs w:val="20"/>
              </w:rPr>
            </w:pPr>
            <w:r w:rsidDel="00000000" w:rsidR="00000000" w:rsidRPr="00000000">
              <w:rPr>
                <w:color w:val="000000"/>
                <w:sz w:val="20"/>
                <w:szCs w:val="20"/>
                <w:rtl w:val="0"/>
              </w:rPr>
              <w:t xml:space="preserve">AU-12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F">
            <w:pPr>
              <w:rPr>
                <w:color w:val="000000"/>
                <w:sz w:val="20"/>
                <w:szCs w:val="20"/>
              </w:rPr>
            </w:pPr>
            <w:r w:rsidDel="00000000" w:rsidR="00000000" w:rsidRPr="00000000">
              <w:rPr>
                <w:color w:val="000000"/>
                <w:sz w:val="20"/>
                <w:szCs w:val="20"/>
                <w:rtl w:val="0"/>
              </w:rPr>
              <w:t xml:space="preserve">Audit Generation</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370">
            <w:pPr>
              <w:rPr>
                <w:color w:val="000000"/>
                <w:sz w:val="20"/>
                <w:szCs w:val="20"/>
              </w:rPr>
            </w:pPr>
            <w:r w:rsidDel="00000000" w:rsidR="00000000" w:rsidRPr="00000000">
              <w:rPr>
                <w:color w:val="000000"/>
                <w:sz w:val="20"/>
                <w:szCs w:val="20"/>
                <w:rtl w:val="0"/>
              </w:rPr>
              <w:t xml:space="preserve">AU-12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71">
            <w:pPr>
              <w:rPr>
                <w:color w:val="000000"/>
                <w:sz w:val="20"/>
                <w:szCs w:val="20"/>
              </w:rPr>
            </w:pPr>
            <w:r w:rsidDel="00000000" w:rsidR="00000000" w:rsidRPr="00000000">
              <w:rPr>
                <w:color w:val="000000"/>
                <w:sz w:val="20"/>
                <w:szCs w:val="20"/>
                <w:rtl w:val="0"/>
              </w:rPr>
              <w:t xml:space="preserve">AU-12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2">
            <w:pPr>
              <w:rPr>
                <w:color w:val="000000"/>
                <w:sz w:val="20"/>
                <w:szCs w:val="20"/>
              </w:rPr>
            </w:pPr>
            <w:r w:rsidDel="00000000" w:rsidR="00000000" w:rsidRPr="00000000">
              <w:rPr>
                <w:color w:val="000000"/>
                <w:sz w:val="20"/>
                <w:szCs w:val="20"/>
                <w:rtl w:val="0"/>
              </w:rPr>
              <w:t xml:space="preserve">AU-12 (1)</w:t>
            </w:r>
          </w:p>
        </w:tc>
      </w:tr>
      <w:tr>
        <w:trPr>
          <w:cantSplit w:val="0"/>
          <w:trHeight w:val="346" w:hRule="atLeast"/>
          <w:tblHeader w:val="0"/>
        </w:trPr>
        <w:tc>
          <w:tcPr>
            <w:gridSpan w:val="2"/>
            <w:tcBorders>
              <w:top w:color="000000" w:space="0" w:sz="8" w:val="single"/>
              <w:left w:color="000000" w:space="0" w:sz="4" w:val="single"/>
              <w:bottom w:color="000000" w:space="0" w:sz="8" w:val="single"/>
              <w:right w:color="000000" w:space="0" w:sz="4" w:val="single"/>
            </w:tcBorders>
            <w:shd w:fill="d9d9d9" w:val="clear"/>
          </w:tcPr>
          <w:p w:rsidR="00000000" w:rsidDel="00000000" w:rsidP="00000000" w:rsidRDefault="00000000" w:rsidRPr="00000000" w14:paraId="00000373">
            <w:pPr>
              <w:jc w:val="center"/>
              <w:rPr>
                <w:b w:val="1"/>
                <w:bCs w:val="1"/>
                <w:color w:val="000000"/>
                <w:sz w:val="20"/>
                <w:szCs w:val="20"/>
              </w:rPr>
            </w:pPr>
            <w:r w:rsidDel="00000000" w:rsidR="00000000" w:rsidRPr="00000000">
              <w:rPr>
                <w:b w:val="1"/>
                <w:bCs w:val="1"/>
                <w:color w:val="000000"/>
                <w:sz w:val="20"/>
                <w:szCs w:val="20"/>
                <w:rtl w:val="0"/>
              </w:rPr>
              <w:t xml:space="preserve">Security Assessment and Authorization (CA)</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75">
            <w:pP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76">
            <w:pPr>
              <w:jc w:val="cente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77">
            <w:pPr>
              <w:jc w:val="center"/>
              <w:rPr>
                <w:b w:val="1"/>
                <w:bCs w:val="1"/>
                <w:color w:val="000000"/>
                <w:sz w:val="20"/>
                <w:szCs w:val="20"/>
              </w:rPr>
            </w:pPr>
            <w:r w:rsidDel="00000000" w:rsidR="00000000" w:rsidRPr="00000000">
              <w:rPr>
                <w:rtl w:val="0"/>
              </w:rPr>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78">
            <w:pPr>
              <w:rPr>
                <w:color w:val="000000"/>
                <w:sz w:val="20"/>
                <w:szCs w:val="20"/>
              </w:rPr>
            </w:pPr>
            <w:r w:rsidDel="00000000" w:rsidR="00000000" w:rsidRPr="00000000">
              <w:rPr>
                <w:color w:val="000000"/>
                <w:sz w:val="20"/>
                <w:szCs w:val="20"/>
                <w:rtl w:val="0"/>
              </w:rPr>
              <w:t xml:space="preserve">CA-1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79">
            <w:pPr>
              <w:rPr>
                <w:color w:val="000000"/>
                <w:sz w:val="20"/>
                <w:szCs w:val="20"/>
              </w:rPr>
            </w:pPr>
            <w:r w:rsidDel="00000000" w:rsidR="00000000" w:rsidRPr="00000000">
              <w:rPr>
                <w:color w:val="000000"/>
                <w:sz w:val="20"/>
                <w:szCs w:val="20"/>
                <w:rtl w:val="0"/>
              </w:rPr>
              <w:t xml:space="preserve">Security Assessment and Authorization Policies and Procedures</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37A">
            <w:pPr>
              <w:rPr>
                <w:color w:val="000000"/>
                <w:sz w:val="20"/>
                <w:szCs w:val="20"/>
              </w:rPr>
            </w:pPr>
            <w:r w:rsidDel="00000000" w:rsidR="00000000" w:rsidRPr="00000000">
              <w:rPr>
                <w:color w:val="000000"/>
                <w:sz w:val="20"/>
                <w:szCs w:val="20"/>
                <w:rtl w:val="0"/>
              </w:rPr>
              <w:t xml:space="preserve">CA-1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7B">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C">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7D">
            <w:pPr>
              <w:rPr>
                <w:color w:val="000000"/>
                <w:sz w:val="20"/>
                <w:szCs w:val="20"/>
              </w:rPr>
            </w:pPr>
            <w:r w:rsidDel="00000000" w:rsidR="00000000" w:rsidRPr="00000000">
              <w:rPr>
                <w:color w:val="000000"/>
                <w:sz w:val="20"/>
                <w:szCs w:val="20"/>
                <w:rtl w:val="0"/>
              </w:rPr>
              <w:t xml:space="preserve">CA-2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E">
            <w:pPr>
              <w:rPr>
                <w:color w:val="000000"/>
                <w:sz w:val="20"/>
                <w:szCs w:val="20"/>
              </w:rPr>
            </w:pPr>
            <w:r w:rsidDel="00000000" w:rsidR="00000000" w:rsidRPr="00000000">
              <w:rPr>
                <w:color w:val="000000"/>
                <w:sz w:val="20"/>
                <w:szCs w:val="20"/>
                <w:rtl w:val="0"/>
              </w:rPr>
              <w:t xml:space="preserve">Security Assessments</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37F">
            <w:pPr>
              <w:rPr>
                <w:color w:val="000000"/>
                <w:sz w:val="20"/>
                <w:szCs w:val="20"/>
              </w:rPr>
            </w:pPr>
            <w:r w:rsidDel="00000000" w:rsidR="00000000" w:rsidRPr="00000000">
              <w:rPr>
                <w:color w:val="000000"/>
                <w:sz w:val="20"/>
                <w:szCs w:val="20"/>
                <w:rtl w:val="0"/>
              </w:rPr>
              <w:t xml:space="preserve">CA-2, (1, 2, 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80">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1">
            <w:pPr>
              <w:rPr>
                <w:color w:val="000000"/>
                <w:sz w:val="20"/>
                <w:szCs w:val="20"/>
              </w:rPr>
            </w:pPr>
            <w:r w:rsidDel="00000000" w:rsidR="00000000" w:rsidRPr="00000000">
              <w:rPr>
                <w:color w:val="000000"/>
                <w:sz w:val="20"/>
                <w:szCs w:val="20"/>
                <w:rtl w:val="0"/>
              </w:rPr>
              <w:t xml:space="preserve">CA-2</w:t>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82">
            <w:pPr>
              <w:rPr>
                <w:color w:val="000000"/>
                <w:sz w:val="20"/>
                <w:szCs w:val="20"/>
              </w:rPr>
            </w:pPr>
            <w:r w:rsidDel="00000000" w:rsidR="00000000" w:rsidRPr="00000000">
              <w:rPr>
                <w:color w:val="000000"/>
                <w:sz w:val="20"/>
                <w:szCs w:val="20"/>
                <w:rtl w:val="0"/>
              </w:rPr>
              <w:t xml:space="preserve">CA-3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3">
            <w:pPr>
              <w:rPr>
                <w:color w:val="000000"/>
                <w:sz w:val="20"/>
                <w:szCs w:val="20"/>
              </w:rPr>
            </w:pPr>
            <w:r w:rsidDel="00000000" w:rsidR="00000000" w:rsidRPr="00000000">
              <w:rPr>
                <w:color w:val="000000"/>
                <w:sz w:val="20"/>
                <w:szCs w:val="20"/>
                <w:rtl w:val="0"/>
              </w:rPr>
              <w:t xml:space="preserve">System Interconnections</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384">
            <w:pPr>
              <w:rPr>
                <w:color w:val="000000"/>
                <w:sz w:val="20"/>
                <w:szCs w:val="20"/>
              </w:rPr>
            </w:pPr>
            <w:r w:rsidDel="00000000" w:rsidR="00000000" w:rsidRPr="00000000">
              <w:rPr>
                <w:color w:val="000000"/>
                <w:sz w:val="20"/>
                <w:szCs w:val="20"/>
                <w:rtl w:val="0"/>
              </w:rPr>
              <w:t xml:space="preserve">CA-3, (3, 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85">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6">
            <w:pPr>
              <w:rPr>
                <w:color w:val="000000"/>
                <w:sz w:val="20"/>
                <w:szCs w:val="20"/>
              </w:rPr>
            </w:pPr>
            <w:r w:rsidDel="00000000" w:rsidR="00000000" w:rsidRPr="00000000">
              <w:rPr>
                <w:color w:val="000000"/>
                <w:sz w:val="20"/>
                <w:szCs w:val="20"/>
                <w:rtl w:val="0"/>
              </w:rPr>
              <w:t xml:space="preserve">CA-3, (5)</w:t>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87">
            <w:pPr>
              <w:rPr>
                <w:color w:val="000000"/>
                <w:sz w:val="20"/>
                <w:szCs w:val="20"/>
              </w:rPr>
            </w:pPr>
            <w:r w:rsidDel="00000000" w:rsidR="00000000" w:rsidRPr="00000000">
              <w:rPr>
                <w:color w:val="000000"/>
                <w:sz w:val="20"/>
                <w:szCs w:val="20"/>
                <w:rtl w:val="0"/>
              </w:rPr>
              <w:t xml:space="preserve">CA-5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8">
            <w:pPr>
              <w:rPr>
                <w:color w:val="000000"/>
                <w:sz w:val="20"/>
                <w:szCs w:val="20"/>
              </w:rPr>
            </w:pPr>
            <w:r w:rsidDel="00000000" w:rsidR="00000000" w:rsidRPr="00000000">
              <w:rPr>
                <w:color w:val="000000"/>
                <w:sz w:val="20"/>
                <w:szCs w:val="20"/>
                <w:rtl w:val="0"/>
              </w:rPr>
              <w:t xml:space="preserve">Plan of Action and Milestones</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389">
            <w:pPr>
              <w:rPr>
                <w:color w:val="000000"/>
                <w:sz w:val="20"/>
                <w:szCs w:val="20"/>
              </w:rPr>
            </w:pPr>
            <w:r w:rsidDel="00000000" w:rsidR="00000000" w:rsidRPr="00000000">
              <w:rPr>
                <w:color w:val="000000"/>
                <w:sz w:val="20"/>
                <w:szCs w:val="20"/>
                <w:rtl w:val="0"/>
              </w:rPr>
              <w:t xml:space="preserve">CA-5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8A">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B">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8C">
            <w:pPr>
              <w:rPr>
                <w:color w:val="000000"/>
                <w:sz w:val="20"/>
                <w:szCs w:val="20"/>
              </w:rPr>
            </w:pPr>
            <w:r w:rsidDel="00000000" w:rsidR="00000000" w:rsidRPr="00000000">
              <w:rPr>
                <w:color w:val="000000"/>
                <w:sz w:val="20"/>
                <w:szCs w:val="20"/>
                <w:rtl w:val="0"/>
              </w:rPr>
              <w:t xml:space="preserve">CA-6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D">
            <w:pPr>
              <w:rPr>
                <w:color w:val="000000"/>
                <w:sz w:val="20"/>
                <w:szCs w:val="20"/>
              </w:rPr>
            </w:pPr>
            <w:r w:rsidDel="00000000" w:rsidR="00000000" w:rsidRPr="00000000">
              <w:rPr>
                <w:color w:val="000000"/>
                <w:sz w:val="20"/>
                <w:szCs w:val="20"/>
                <w:rtl w:val="0"/>
              </w:rPr>
              <w:t xml:space="preserve">Security Authorization</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38E">
            <w:pPr>
              <w:rPr>
                <w:color w:val="000000"/>
                <w:sz w:val="20"/>
                <w:szCs w:val="20"/>
              </w:rPr>
            </w:pPr>
            <w:r w:rsidDel="00000000" w:rsidR="00000000" w:rsidRPr="00000000">
              <w:rPr>
                <w:color w:val="000000"/>
                <w:sz w:val="20"/>
                <w:szCs w:val="20"/>
                <w:rtl w:val="0"/>
              </w:rPr>
              <w:t xml:space="preserve">CA-6</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8F">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0">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91">
            <w:pPr>
              <w:rPr>
                <w:color w:val="000000"/>
                <w:sz w:val="20"/>
                <w:szCs w:val="20"/>
              </w:rPr>
            </w:pPr>
            <w:r w:rsidDel="00000000" w:rsidR="00000000" w:rsidRPr="00000000">
              <w:rPr>
                <w:color w:val="000000"/>
                <w:sz w:val="20"/>
                <w:szCs w:val="20"/>
                <w:rtl w:val="0"/>
              </w:rPr>
              <w:t xml:space="preserve">CA-7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2">
            <w:pPr>
              <w:rPr>
                <w:color w:val="000000"/>
                <w:sz w:val="20"/>
                <w:szCs w:val="20"/>
              </w:rPr>
            </w:pPr>
            <w:r w:rsidDel="00000000" w:rsidR="00000000" w:rsidRPr="00000000">
              <w:rPr>
                <w:color w:val="000000"/>
                <w:sz w:val="20"/>
                <w:szCs w:val="20"/>
                <w:rtl w:val="0"/>
              </w:rPr>
              <w:t xml:space="preserve">Continuous Monitoring</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393">
            <w:pPr>
              <w:rPr>
                <w:color w:val="000000"/>
                <w:sz w:val="20"/>
                <w:szCs w:val="20"/>
              </w:rPr>
            </w:pPr>
            <w:r w:rsidDel="00000000" w:rsidR="00000000" w:rsidRPr="00000000">
              <w:rPr>
                <w:color w:val="000000"/>
                <w:sz w:val="20"/>
                <w:szCs w:val="20"/>
                <w:rtl w:val="0"/>
              </w:rPr>
              <w:t xml:space="preserve">CA-7, (1)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94">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5">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96">
            <w:pPr>
              <w:rPr>
                <w:color w:val="000000"/>
                <w:sz w:val="20"/>
                <w:szCs w:val="20"/>
              </w:rPr>
            </w:pPr>
            <w:r w:rsidDel="00000000" w:rsidR="00000000" w:rsidRPr="00000000">
              <w:rPr>
                <w:color w:val="000000"/>
                <w:sz w:val="20"/>
                <w:szCs w:val="20"/>
                <w:rtl w:val="0"/>
              </w:rPr>
              <w:t xml:space="preserve">CA-8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7">
            <w:pPr>
              <w:rPr>
                <w:color w:val="000000"/>
                <w:sz w:val="20"/>
                <w:szCs w:val="20"/>
              </w:rPr>
            </w:pPr>
            <w:r w:rsidDel="00000000" w:rsidR="00000000" w:rsidRPr="00000000">
              <w:rPr>
                <w:color w:val="000000"/>
                <w:sz w:val="20"/>
                <w:szCs w:val="20"/>
                <w:rtl w:val="0"/>
              </w:rPr>
              <w:t xml:space="preserve">Penetration Testing</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98">
            <w:pPr>
              <w:rPr>
                <w:color w:val="000000"/>
                <w:sz w:val="20"/>
                <w:szCs w:val="20"/>
              </w:rPr>
            </w:pPr>
            <w:r w:rsidDel="00000000" w:rsidR="00000000" w:rsidRPr="00000000">
              <w:rPr>
                <w:color w:val="000000"/>
                <w:sz w:val="20"/>
                <w:szCs w:val="20"/>
                <w:rtl w:val="0"/>
              </w:rPr>
              <w:t xml:space="preserve">CA-8, (1)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99">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A">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9B">
            <w:pPr>
              <w:rPr>
                <w:color w:val="000000"/>
                <w:sz w:val="20"/>
                <w:szCs w:val="20"/>
              </w:rPr>
            </w:pPr>
            <w:r w:rsidDel="00000000" w:rsidR="00000000" w:rsidRPr="00000000">
              <w:rPr>
                <w:color w:val="000000"/>
                <w:sz w:val="20"/>
                <w:szCs w:val="20"/>
                <w:rtl w:val="0"/>
              </w:rPr>
              <w:t xml:space="preserve">CA-9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C">
            <w:pPr>
              <w:rPr>
                <w:color w:val="000000"/>
                <w:sz w:val="20"/>
                <w:szCs w:val="20"/>
              </w:rPr>
            </w:pPr>
            <w:r w:rsidDel="00000000" w:rsidR="00000000" w:rsidRPr="00000000">
              <w:rPr>
                <w:color w:val="000000"/>
                <w:sz w:val="20"/>
                <w:szCs w:val="20"/>
                <w:rtl w:val="0"/>
              </w:rPr>
              <w:t xml:space="preserve">Internal System Connections</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39D">
            <w:pPr>
              <w:rPr>
                <w:color w:val="000000"/>
                <w:sz w:val="20"/>
                <w:szCs w:val="20"/>
              </w:rPr>
            </w:pPr>
            <w:r w:rsidDel="00000000" w:rsidR="00000000" w:rsidRPr="00000000">
              <w:rPr>
                <w:color w:val="000000"/>
                <w:sz w:val="20"/>
                <w:szCs w:val="20"/>
                <w:rtl w:val="0"/>
              </w:rPr>
              <w:t xml:space="preserve">CA-9</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9E">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F">
            <w:pPr>
              <w:rPr>
                <w:color w:val="000000"/>
                <w:sz w:val="20"/>
                <w:szCs w:val="20"/>
              </w:rPr>
            </w:pPr>
            <w:r w:rsidDel="00000000" w:rsidR="00000000" w:rsidRPr="00000000">
              <w:rPr>
                <w:rtl w:val="0"/>
              </w:rPr>
            </w:r>
          </w:p>
        </w:tc>
      </w:tr>
      <w:tr>
        <w:trPr>
          <w:cantSplit w:val="0"/>
          <w:trHeight w:val="346" w:hRule="atLeast"/>
          <w:tblHeader w:val="0"/>
        </w:trPr>
        <w:tc>
          <w:tcPr>
            <w:gridSpan w:val="2"/>
            <w:tcBorders>
              <w:top w:color="000000" w:space="0" w:sz="8" w:val="single"/>
              <w:left w:color="000000" w:space="0" w:sz="4" w:val="single"/>
              <w:bottom w:color="000000" w:space="0" w:sz="8" w:val="single"/>
              <w:right w:color="000000" w:space="0" w:sz="4" w:val="single"/>
            </w:tcBorders>
            <w:shd w:fill="d9d9d9" w:val="clear"/>
          </w:tcPr>
          <w:p w:rsidR="00000000" w:rsidDel="00000000" w:rsidP="00000000" w:rsidRDefault="00000000" w:rsidRPr="00000000" w14:paraId="000003A0">
            <w:pPr>
              <w:jc w:val="center"/>
              <w:rPr>
                <w:b w:val="1"/>
                <w:bCs w:val="1"/>
                <w:color w:val="000000"/>
                <w:sz w:val="20"/>
                <w:szCs w:val="20"/>
              </w:rPr>
            </w:pPr>
            <w:r w:rsidDel="00000000" w:rsidR="00000000" w:rsidRPr="00000000">
              <w:rPr>
                <w:b w:val="1"/>
                <w:bCs w:val="1"/>
                <w:color w:val="000000"/>
                <w:sz w:val="20"/>
                <w:szCs w:val="20"/>
                <w:rtl w:val="0"/>
              </w:rPr>
              <w:t xml:space="preserve">Configuration Management (CM)</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A2">
            <w:pP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A3">
            <w:pPr>
              <w:jc w:val="cente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A4">
            <w:pPr>
              <w:jc w:val="center"/>
              <w:rPr>
                <w:b w:val="1"/>
                <w:bCs w:val="1"/>
                <w:color w:val="000000"/>
                <w:sz w:val="20"/>
                <w:szCs w:val="20"/>
              </w:rPr>
            </w:pPr>
            <w:r w:rsidDel="00000000" w:rsidR="00000000" w:rsidRPr="00000000">
              <w:rPr>
                <w:rtl w:val="0"/>
              </w:rPr>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A5">
            <w:pPr>
              <w:rPr>
                <w:color w:val="000000"/>
                <w:sz w:val="20"/>
                <w:szCs w:val="20"/>
              </w:rPr>
            </w:pPr>
            <w:r w:rsidDel="00000000" w:rsidR="00000000" w:rsidRPr="00000000">
              <w:rPr>
                <w:color w:val="000000"/>
                <w:sz w:val="20"/>
                <w:szCs w:val="20"/>
                <w:rtl w:val="0"/>
              </w:rPr>
              <w:t xml:space="preserve">CM-1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A6">
            <w:pPr>
              <w:rPr>
                <w:color w:val="000000"/>
                <w:sz w:val="20"/>
                <w:szCs w:val="20"/>
              </w:rPr>
            </w:pPr>
            <w:r w:rsidDel="00000000" w:rsidR="00000000" w:rsidRPr="00000000">
              <w:rPr>
                <w:color w:val="000000"/>
                <w:sz w:val="20"/>
                <w:szCs w:val="20"/>
                <w:rtl w:val="0"/>
              </w:rPr>
              <w:t xml:space="preserve">Configuration Management Policy and Procedures</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3A7">
            <w:pPr>
              <w:rPr>
                <w:color w:val="000000"/>
                <w:sz w:val="20"/>
                <w:szCs w:val="20"/>
              </w:rPr>
            </w:pPr>
            <w:r w:rsidDel="00000000" w:rsidR="00000000" w:rsidRPr="00000000">
              <w:rPr>
                <w:color w:val="000000"/>
                <w:sz w:val="20"/>
                <w:szCs w:val="20"/>
                <w:rtl w:val="0"/>
              </w:rPr>
              <w:t xml:space="preserve">CM-1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A8">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9">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AA">
            <w:pPr>
              <w:rPr>
                <w:color w:val="000000"/>
                <w:sz w:val="20"/>
                <w:szCs w:val="20"/>
              </w:rPr>
            </w:pPr>
            <w:r w:rsidDel="00000000" w:rsidR="00000000" w:rsidRPr="00000000">
              <w:rPr>
                <w:color w:val="000000"/>
                <w:sz w:val="20"/>
                <w:szCs w:val="20"/>
                <w:rtl w:val="0"/>
              </w:rPr>
              <w:t xml:space="preserve">CM-2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B">
            <w:pPr>
              <w:rPr>
                <w:color w:val="000000"/>
                <w:sz w:val="20"/>
                <w:szCs w:val="20"/>
              </w:rPr>
            </w:pPr>
            <w:r w:rsidDel="00000000" w:rsidR="00000000" w:rsidRPr="00000000">
              <w:rPr>
                <w:color w:val="000000"/>
                <w:sz w:val="20"/>
                <w:szCs w:val="20"/>
                <w:rtl w:val="0"/>
              </w:rPr>
              <w:t xml:space="preserve">Baseline Configuration</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3AC">
            <w:pPr>
              <w:rPr>
                <w:color w:val="000000"/>
                <w:sz w:val="20"/>
                <w:szCs w:val="20"/>
              </w:rPr>
            </w:pPr>
            <w:r w:rsidDel="00000000" w:rsidR="00000000" w:rsidRPr="00000000">
              <w:rPr>
                <w:color w:val="000000"/>
                <w:sz w:val="20"/>
                <w:szCs w:val="20"/>
                <w:rtl w:val="0"/>
              </w:rPr>
              <w:t xml:space="preserve">CM-2, (1, 2, 3, 7)</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AD">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E">
            <w:pPr>
              <w:rPr>
                <w:color w:val="000000"/>
                <w:sz w:val="20"/>
                <w:szCs w:val="20"/>
              </w:rPr>
            </w:pPr>
            <w:r w:rsidDel="00000000" w:rsidR="00000000" w:rsidRPr="00000000">
              <w:rPr>
                <w:color w:val="000000"/>
                <w:sz w:val="20"/>
                <w:szCs w:val="20"/>
                <w:rtl w:val="0"/>
              </w:rPr>
              <w:t xml:space="preserve">CM-2 (3)</w:t>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AF">
            <w:pPr>
              <w:rPr>
                <w:color w:val="000000"/>
                <w:sz w:val="20"/>
                <w:szCs w:val="20"/>
              </w:rPr>
            </w:pPr>
            <w:r w:rsidDel="00000000" w:rsidR="00000000" w:rsidRPr="00000000">
              <w:rPr>
                <w:color w:val="000000"/>
                <w:sz w:val="20"/>
                <w:szCs w:val="20"/>
                <w:rtl w:val="0"/>
              </w:rPr>
              <w:t xml:space="preserve">CM-3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0">
            <w:pPr>
              <w:rPr>
                <w:color w:val="000000"/>
                <w:sz w:val="20"/>
                <w:szCs w:val="20"/>
              </w:rPr>
            </w:pPr>
            <w:r w:rsidDel="00000000" w:rsidR="00000000" w:rsidRPr="00000000">
              <w:rPr>
                <w:color w:val="000000"/>
                <w:sz w:val="20"/>
                <w:szCs w:val="20"/>
                <w:rtl w:val="0"/>
              </w:rPr>
              <w:t xml:space="preserve">Configuration Change Control</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B1">
            <w:pPr>
              <w:rPr>
                <w:color w:val="000000"/>
                <w:sz w:val="20"/>
                <w:szCs w:val="20"/>
              </w:rPr>
            </w:pPr>
            <w:r w:rsidDel="00000000" w:rsidR="00000000" w:rsidRPr="00000000">
              <w:rPr>
                <w:color w:val="000000"/>
                <w:sz w:val="20"/>
                <w:szCs w:val="20"/>
                <w:rtl w:val="0"/>
              </w:rPr>
              <w:t xml:space="preserve">CM-3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B2">
            <w:pPr>
              <w:rPr>
                <w:color w:val="000000"/>
                <w:sz w:val="20"/>
                <w:szCs w:val="20"/>
              </w:rPr>
            </w:pPr>
            <w:r w:rsidDel="00000000" w:rsidR="00000000" w:rsidRPr="00000000">
              <w:rPr>
                <w:color w:val="000000"/>
                <w:sz w:val="20"/>
                <w:szCs w:val="20"/>
                <w:rtl w:val="0"/>
              </w:rPr>
              <w:t xml:space="preserve">CM-3 (4, 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3">
            <w:pPr>
              <w:rPr>
                <w:color w:val="000000"/>
                <w:sz w:val="20"/>
                <w:szCs w:val="20"/>
              </w:rPr>
            </w:pPr>
            <w:r w:rsidDel="00000000" w:rsidR="00000000" w:rsidRPr="00000000">
              <w:rPr>
                <w:color w:val="000000"/>
                <w:sz w:val="20"/>
                <w:szCs w:val="20"/>
                <w:rtl w:val="0"/>
              </w:rPr>
              <w:t xml:space="preserve">CM-3 (4, 6)</w:t>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B4">
            <w:pPr>
              <w:rPr>
                <w:color w:val="000000"/>
                <w:sz w:val="20"/>
                <w:szCs w:val="20"/>
              </w:rPr>
            </w:pPr>
            <w:r w:rsidDel="00000000" w:rsidR="00000000" w:rsidRPr="00000000">
              <w:rPr>
                <w:color w:val="000000"/>
                <w:sz w:val="20"/>
                <w:szCs w:val="20"/>
                <w:rtl w:val="0"/>
              </w:rPr>
              <w:t xml:space="preserve">CM-4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5">
            <w:pPr>
              <w:rPr>
                <w:color w:val="000000"/>
                <w:sz w:val="20"/>
                <w:szCs w:val="20"/>
              </w:rPr>
            </w:pPr>
            <w:r w:rsidDel="00000000" w:rsidR="00000000" w:rsidRPr="00000000">
              <w:rPr>
                <w:color w:val="000000"/>
                <w:sz w:val="20"/>
                <w:szCs w:val="20"/>
                <w:rtl w:val="0"/>
              </w:rPr>
              <w:t xml:space="preserve">Security Impact Analysis</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3B6">
            <w:pPr>
              <w:rPr>
                <w:color w:val="000000"/>
                <w:sz w:val="20"/>
                <w:szCs w:val="20"/>
              </w:rPr>
            </w:pPr>
            <w:r w:rsidDel="00000000" w:rsidR="00000000" w:rsidRPr="00000000">
              <w:rPr>
                <w:color w:val="000000"/>
                <w:sz w:val="20"/>
                <w:szCs w:val="20"/>
                <w:rtl w:val="0"/>
              </w:rPr>
              <w:t xml:space="preserve">CM-4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B7">
            <w:pPr>
              <w:rPr>
                <w:color w:val="000000"/>
                <w:sz w:val="20"/>
                <w:szCs w:val="20"/>
              </w:rPr>
            </w:pPr>
            <w:r w:rsidDel="00000000" w:rsidR="00000000" w:rsidRPr="00000000">
              <w:rPr>
                <w:color w:val="000000"/>
                <w:sz w:val="20"/>
                <w:szCs w:val="20"/>
                <w:rtl w:val="0"/>
              </w:rPr>
              <w:t xml:space="preserve">CM-4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8">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B9">
            <w:pPr>
              <w:rPr>
                <w:color w:val="000000"/>
                <w:sz w:val="20"/>
                <w:szCs w:val="20"/>
              </w:rPr>
            </w:pPr>
            <w:r w:rsidDel="00000000" w:rsidR="00000000" w:rsidRPr="00000000">
              <w:rPr>
                <w:color w:val="000000"/>
                <w:sz w:val="20"/>
                <w:szCs w:val="20"/>
                <w:rtl w:val="0"/>
              </w:rPr>
              <w:t xml:space="preserve">CM-5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A">
            <w:pPr>
              <w:rPr>
                <w:color w:val="000000"/>
                <w:sz w:val="20"/>
                <w:szCs w:val="20"/>
              </w:rPr>
            </w:pPr>
            <w:r w:rsidDel="00000000" w:rsidR="00000000" w:rsidRPr="00000000">
              <w:rPr>
                <w:color w:val="000000"/>
                <w:sz w:val="20"/>
                <w:szCs w:val="20"/>
                <w:rtl w:val="0"/>
              </w:rPr>
              <w:t xml:space="preserve">Access Restrictions For Change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BB">
            <w:pPr>
              <w:rPr>
                <w:color w:val="000000"/>
                <w:sz w:val="20"/>
                <w:szCs w:val="20"/>
              </w:rPr>
            </w:pPr>
            <w:r w:rsidDel="00000000" w:rsidR="00000000" w:rsidRPr="00000000">
              <w:rPr>
                <w:color w:val="000000"/>
                <w:sz w:val="20"/>
                <w:szCs w:val="20"/>
                <w:rtl w:val="0"/>
              </w:rPr>
              <w:t xml:space="preserve">CM-5, (1, 3, 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BC">
            <w:pPr>
              <w:rPr>
                <w:color w:val="000000"/>
                <w:sz w:val="20"/>
                <w:szCs w:val="20"/>
              </w:rPr>
            </w:pPr>
            <w:r w:rsidDel="00000000" w:rsidR="00000000" w:rsidRPr="00000000">
              <w:rPr>
                <w:color w:val="000000"/>
                <w:sz w:val="20"/>
                <w:szCs w:val="20"/>
                <w:rtl w:val="0"/>
              </w:rPr>
              <w:t xml:space="preserve">CM-5 (6)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D">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BE">
            <w:pPr>
              <w:rPr>
                <w:color w:val="000000"/>
                <w:sz w:val="20"/>
                <w:szCs w:val="20"/>
              </w:rPr>
            </w:pPr>
            <w:r w:rsidDel="00000000" w:rsidR="00000000" w:rsidRPr="00000000">
              <w:rPr>
                <w:color w:val="000000"/>
                <w:sz w:val="20"/>
                <w:szCs w:val="20"/>
                <w:rtl w:val="0"/>
              </w:rPr>
              <w:t xml:space="preserve">CM-6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F">
            <w:pPr>
              <w:rPr>
                <w:color w:val="000000"/>
                <w:sz w:val="20"/>
                <w:szCs w:val="20"/>
              </w:rPr>
            </w:pPr>
            <w:r w:rsidDel="00000000" w:rsidR="00000000" w:rsidRPr="00000000">
              <w:rPr>
                <w:color w:val="000000"/>
                <w:sz w:val="20"/>
                <w:szCs w:val="20"/>
                <w:rtl w:val="0"/>
              </w:rPr>
              <w:t xml:space="preserve">Configuration Settings</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3C0">
            <w:pPr>
              <w:rPr>
                <w:color w:val="000000"/>
                <w:sz w:val="20"/>
                <w:szCs w:val="20"/>
              </w:rPr>
            </w:pPr>
            <w:r w:rsidDel="00000000" w:rsidR="00000000" w:rsidRPr="00000000">
              <w:rPr>
                <w:color w:val="000000"/>
                <w:sz w:val="20"/>
                <w:szCs w:val="20"/>
                <w:rtl w:val="0"/>
              </w:rPr>
              <w:t xml:space="preserve">CM-6, (1)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C1">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2">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C3">
            <w:pPr>
              <w:rPr>
                <w:color w:val="000000"/>
                <w:sz w:val="20"/>
                <w:szCs w:val="20"/>
              </w:rPr>
            </w:pPr>
            <w:r w:rsidDel="00000000" w:rsidR="00000000" w:rsidRPr="00000000">
              <w:rPr>
                <w:color w:val="000000"/>
                <w:sz w:val="20"/>
                <w:szCs w:val="20"/>
                <w:rtl w:val="0"/>
              </w:rPr>
              <w:t xml:space="preserve">CM-7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4">
            <w:pPr>
              <w:rPr>
                <w:color w:val="000000"/>
                <w:sz w:val="20"/>
                <w:szCs w:val="20"/>
              </w:rPr>
            </w:pPr>
            <w:r w:rsidDel="00000000" w:rsidR="00000000" w:rsidRPr="00000000">
              <w:rPr>
                <w:color w:val="000000"/>
                <w:sz w:val="20"/>
                <w:szCs w:val="20"/>
                <w:rtl w:val="0"/>
              </w:rPr>
              <w:t xml:space="preserve">Least Functionality</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3C5">
            <w:pPr>
              <w:rPr>
                <w:color w:val="000000"/>
                <w:sz w:val="20"/>
                <w:szCs w:val="20"/>
              </w:rPr>
            </w:pPr>
            <w:r w:rsidDel="00000000" w:rsidR="00000000" w:rsidRPr="00000000">
              <w:rPr>
                <w:color w:val="000000"/>
                <w:sz w:val="20"/>
                <w:szCs w:val="20"/>
                <w:rtl w:val="0"/>
              </w:rPr>
              <w:t xml:space="preserve">CM-7, (1, 2, 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C6">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7">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C8">
            <w:pPr>
              <w:rPr>
                <w:color w:val="000000"/>
                <w:sz w:val="20"/>
                <w:szCs w:val="20"/>
              </w:rPr>
            </w:pPr>
            <w:r w:rsidDel="00000000" w:rsidR="00000000" w:rsidRPr="00000000">
              <w:rPr>
                <w:color w:val="000000"/>
                <w:sz w:val="20"/>
                <w:szCs w:val="20"/>
                <w:rtl w:val="0"/>
              </w:rPr>
              <w:t xml:space="preserve">CM-8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9">
            <w:pPr>
              <w:rPr>
                <w:color w:val="000000"/>
                <w:sz w:val="20"/>
                <w:szCs w:val="20"/>
              </w:rPr>
            </w:pPr>
            <w:r w:rsidDel="00000000" w:rsidR="00000000" w:rsidRPr="00000000">
              <w:rPr>
                <w:color w:val="000000"/>
                <w:sz w:val="20"/>
                <w:szCs w:val="20"/>
                <w:rtl w:val="0"/>
              </w:rPr>
              <w:t xml:space="preserve">Information System Component Inventory</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3CA">
            <w:pPr>
              <w:rPr>
                <w:color w:val="000000"/>
                <w:sz w:val="20"/>
                <w:szCs w:val="20"/>
              </w:rPr>
            </w:pPr>
            <w:r w:rsidDel="00000000" w:rsidR="00000000" w:rsidRPr="00000000">
              <w:rPr>
                <w:color w:val="000000"/>
                <w:sz w:val="20"/>
                <w:szCs w:val="20"/>
                <w:rtl w:val="0"/>
              </w:rPr>
              <w:t xml:space="preserve">CM-8, (1, 3, 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CB">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C">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CD">
            <w:pPr>
              <w:rPr>
                <w:color w:val="000000"/>
                <w:sz w:val="20"/>
                <w:szCs w:val="20"/>
              </w:rPr>
            </w:pPr>
            <w:r w:rsidDel="00000000" w:rsidR="00000000" w:rsidRPr="00000000">
              <w:rPr>
                <w:color w:val="000000"/>
                <w:sz w:val="20"/>
                <w:szCs w:val="20"/>
                <w:rtl w:val="0"/>
              </w:rPr>
              <w:t xml:space="preserve">CM-9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E">
            <w:pPr>
              <w:rPr>
                <w:color w:val="000000"/>
                <w:sz w:val="20"/>
                <w:szCs w:val="20"/>
              </w:rPr>
            </w:pPr>
            <w:r w:rsidDel="00000000" w:rsidR="00000000" w:rsidRPr="00000000">
              <w:rPr>
                <w:color w:val="000000"/>
                <w:sz w:val="20"/>
                <w:szCs w:val="20"/>
                <w:rtl w:val="0"/>
              </w:rPr>
              <w:t xml:space="preserve">Configuration Management Plan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CF">
            <w:pPr>
              <w:rPr>
                <w:color w:val="000000"/>
                <w:sz w:val="20"/>
                <w:szCs w:val="20"/>
              </w:rPr>
            </w:pPr>
            <w:r w:rsidDel="00000000" w:rsidR="00000000" w:rsidRPr="00000000">
              <w:rPr>
                <w:color w:val="000000"/>
                <w:sz w:val="20"/>
                <w:szCs w:val="20"/>
                <w:rtl w:val="0"/>
              </w:rPr>
              <w:t xml:space="preserve">CM-9</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D0">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1">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D2">
            <w:pPr>
              <w:rPr>
                <w:color w:val="000000"/>
                <w:sz w:val="20"/>
                <w:szCs w:val="20"/>
              </w:rPr>
            </w:pPr>
            <w:r w:rsidDel="00000000" w:rsidR="00000000" w:rsidRPr="00000000">
              <w:rPr>
                <w:color w:val="000000"/>
                <w:sz w:val="20"/>
                <w:szCs w:val="20"/>
                <w:rtl w:val="0"/>
              </w:rPr>
              <w:t xml:space="preserve">CM-10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3">
            <w:pPr>
              <w:rPr>
                <w:color w:val="000000"/>
                <w:sz w:val="20"/>
                <w:szCs w:val="20"/>
              </w:rPr>
            </w:pPr>
            <w:r w:rsidDel="00000000" w:rsidR="00000000" w:rsidRPr="00000000">
              <w:rPr>
                <w:color w:val="000000"/>
                <w:sz w:val="20"/>
                <w:szCs w:val="20"/>
                <w:rtl w:val="0"/>
              </w:rPr>
              <w:t xml:space="preserve">Software Usage Restrictions</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3D4">
            <w:pPr>
              <w:rPr>
                <w:color w:val="000000"/>
                <w:sz w:val="20"/>
                <w:szCs w:val="20"/>
              </w:rPr>
            </w:pPr>
            <w:r w:rsidDel="00000000" w:rsidR="00000000" w:rsidRPr="00000000">
              <w:rPr>
                <w:color w:val="000000"/>
                <w:sz w:val="20"/>
                <w:szCs w:val="20"/>
                <w:rtl w:val="0"/>
              </w:rPr>
              <w:t xml:space="preserve">CM-10, (1)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D5">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6">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D7">
            <w:pPr>
              <w:rPr>
                <w:color w:val="000000"/>
                <w:sz w:val="20"/>
                <w:szCs w:val="20"/>
              </w:rPr>
            </w:pPr>
            <w:r w:rsidDel="00000000" w:rsidR="00000000" w:rsidRPr="00000000">
              <w:rPr>
                <w:color w:val="000000"/>
                <w:sz w:val="20"/>
                <w:szCs w:val="20"/>
                <w:rtl w:val="0"/>
              </w:rPr>
              <w:t xml:space="preserve">CM-11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8">
            <w:pPr>
              <w:rPr>
                <w:color w:val="000000"/>
                <w:sz w:val="20"/>
                <w:szCs w:val="20"/>
              </w:rPr>
            </w:pPr>
            <w:r w:rsidDel="00000000" w:rsidR="00000000" w:rsidRPr="00000000">
              <w:rPr>
                <w:color w:val="000000"/>
                <w:sz w:val="20"/>
                <w:szCs w:val="20"/>
                <w:rtl w:val="0"/>
              </w:rPr>
              <w:t xml:space="preserve">User-Installed Software</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3D9">
            <w:pPr>
              <w:rPr>
                <w:color w:val="000000"/>
                <w:sz w:val="20"/>
                <w:szCs w:val="20"/>
              </w:rPr>
            </w:pPr>
            <w:r w:rsidDel="00000000" w:rsidR="00000000" w:rsidRPr="00000000">
              <w:rPr>
                <w:color w:val="000000"/>
                <w:sz w:val="20"/>
                <w:szCs w:val="20"/>
                <w:rtl w:val="0"/>
              </w:rPr>
              <w:t xml:space="preserve">CM-11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DA">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B">
            <w:pPr>
              <w:rPr>
                <w:color w:val="000000"/>
                <w:sz w:val="20"/>
                <w:szCs w:val="20"/>
              </w:rPr>
            </w:pPr>
            <w:r w:rsidDel="00000000" w:rsidR="00000000" w:rsidRPr="00000000">
              <w:rPr>
                <w:rtl w:val="0"/>
              </w:rPr>
            </w:r>
          </w:p>
        </w:tc>
      </w:tr>
      <w:tr>
        <w:trPr>
          <w:cantSplit w:val="0"/>
          <w:trHeight w:val="346" w:hRule="atLeast"/>
          <w:tblHeader w:val="0"/>
        </w:trPr>
        <w:tc>
          <w:tcPr>
            <w:gridSpan w:val="2"/>
            <w:tcBorders>
              <w:top w:color="000000" w:space="0" w:sz="8" w:val="single"/>
              <w:left w:color="000000" w:space="0" w:sz="4" w:val="single"/>
              <w:bottom w:color="000000" w:space="0" w:sz="8" w:val="single"/>
              <w:right w:color="000000" w:space="0" w:sz="4" w:val="single"/>
            </w:tcBorders>
            <w:shd w:fill="d9d9d9" w:val="clear"/>
          </w:tcPr>
          <w:p w:rsidR="00000000" w:rsidDel="00000000" w:rsidP="00000000" w:rsidRDefault="00000000" w:rsidRPr="00000000" w14:paraId="000003DC">
            <w:pPr>
              <w:jc w:val="center"/>
              <w:rPr>
                <w:b w:val="1"/>
                <w:bCs w:val="1"/>
                <w:color w:val="000000"/>
                <w:sz w:val="20"/>
                <w:szCs w:val="20"/>
              </w:rPr>
            </w:pPr>
            <w:r w:rsidDel="00000000" w:rsidR="00000000" w:rsidRPr="00000000">
              <w:rPr>
                <w:b w:val="1"/>
                <w:bCs w:val="1"/>
                <w:color w:val="000000"/>
                <w:sz w:val="20"/>
                <w:szCs w:val="20"/>
                <w:rtl w:val="0"/>
              </w:rPr>
              <w:t xml:space="preserve">Contingency Planning (CP)</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DE">
            <w:pP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DF">
            <w:pPr>
              <w:jc w:val="cente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E0">
            <w:pPr>
              <w:jc w:val="center"/>
              <w:rPr>
                <w:b w:val="1"/>
                <w:bCs w:val="1"/>
                <w:color w:val="000000"/>
                <w:sz w:val="20"/>
                <w:szCs w:val="20"/>
              </w:rPr>
            </w:pPr>
            <w:r w:rsidDel="00000000" w:rsidR="00000000" w:rsidRPr="00000000">
              <w:rPr>
                <w:rtl w:val="0"/>
              </w:rPr>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E1">
            <w:pPr>
              <w:rPr>
                <w:color w:val="000000"/>
                <w:sz w:val="20"/>
                <w:szCs w:val="20"/>
              </w:rPr>
            </w:pPr>
            <w:r w:rsidDel="00000000" w:rsidR="00000000" w:rsidRPr="00000000">
              <w:rPr>
                <w:color w:val="000000"/>
                <w:sz w:val="20"/>
                <w:szCs w:val="20"/>
                <w:rtl w:val="0"/>
              </w:rPr>
              <w:t xml:space="preserve">CP-1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E2">
            <w:pPr>
              <w:rPr>
                <w:color w:val="000000"/>
                <w:sz w:val="20"/>
                <w:szCs w:val="20"/>
              </w:rPr>
            </w:pPr>
            <w:r w:rsidDel="00000000" w:rsidR="00000000" w:rsidRPr="00000000">
              <w:rPr>
                <w:color w:val="000000"/>
                <w:sz w:val="20"/>
                <w:szCs w:val="20"/>
                <w:rtl w:val="0"/>
              </w:rPr>
              <w:t xml:space="preserve">Contingency Planning Policy and Procedures</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3E3">
            <w:pPr>
              <w:rPr>
                <w:color w:val="000000"/>
                <w:sz w:val="20"/>
                <w:szCs w:val="20"/>
              </w:rPr>
            </w:pPr>
            <w:r w:rsidDel="00000000" w:rsidR="00000000" w:rsidRPr="00000000">
              <w:rPr>
                <w:color w:val="000000"/>
                <w:sz w:val="20"/>
                <w:szCs w:val="20"/>
                <w:rtl w:val="0"/>
              </w:rPr>
              <w:t xml:space="preserve">CP-1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E4">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5">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E6">
            <w:pPr>
              <w:rPr>
                <w:color w:val="000000"/>
                <w:sz w:val="20"/>
                <w:szCs w:val="20"/>
              </w:rPr>
            </w:pPr>
            <w:r w:rsidDel="00000000" w:rsidR="00000000" w:rsidRPr="00000000">
              <w:rPr>
                <w:color w:val="000000"/>
                <w:sz w:val="20"/>
                <w:szCs w:val="20"/>
                <w:rtl w:val="0"/>
              </w:rPr>
              <w:t xml:space="preserve">CP-2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7">
            <w:pPr>
              <w:rPr>
                <w:color w:val="000000"/>
                <w:sz w:val="20"/>
                <w:szCs w:val="20"/>
              </w:rPr>
            </w:pPr>
            <w:r w:rsidDel="00000000" w:rsidR="00000000" w:rsidRPr="00000000">
              <w:rPr>
                <w:color w:val="000000"/>
                <w:sz w:val="20"/>
                <w:szCs w:val="20"/>
                <w:rtl w:val="0"/>
              </w:rPr>
              <w:t xml:space="preserve">Contingency Plan</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3E8">
            <w:pPr>
              <w:rPr>
                <w:color w:val="000000"/>
                <w:sz w:val="20"/>
                <w:szCs w:val="20"/>
              </w:rPr>
            </w:pPr>
            <w:r w:rsidDel="00000000" w:rsidR="00000000" w:rsidRPr="00000000">
              <w:rPr>
                <w:color w:val="000000"/>
                <w:sz w:val="20"/>
                <w:szCs w:val="20"/>
                <w:rtl w:val="0"/>
              </w:rPr>
              <w:t xml:space="preserve">CP-2, (1, 2, 3, 8)</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E9">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A">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EB">
            <w:pPr>
              <w:rPr>
                <w:color w:val="000000"/>
                <w:sz w:val="20"/>
                <w:szCs w:val="20"/>
              </w:rPr>
            </w:pPr>
            <w:r w:rsidDel="00000000" w:rsidR="00000000" w:rsidRPr="00000000">
              <w:rPr>
                <w:color w:val="000000"/>
                <w:sz w:val="20"/>
                <w:szCs w:val="20"/>
                <w:rtl w:val="0"/>
              </w:rPr>
              <w:t xml:space="preserve">CP-3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C">
            <w:pPr>
              <w:rPr>
                <w:color w:val="000000"/>
                <w:sz w:val="20"/>
                <w:szCs w:val="20"/>
              </w:rPr>
            </w:pPr>
            <w:r w:rsidDel="00000000" w:rsidR="00000000" w:rsidRPr="00000000">
              <w:rPr>
                <w:color w:val="000000"/>
                <w:sz w:val="20"/>
                <w:szCs w:val="20"/>
                <w:rtl w:val="0"/>
              </w:rPr>
              <w:t xml:space="preserve">Contingency Training</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3ED">
            <w:pPr>
              <w:rPr>
                <w:color w:val="000000"/>
                <w:sz w:val="20"/>
                <w:szCs w:val="20"/>
              </w:rPr>
            </w:pPr>
            <w:r w:rsidDel="00000000" w:rsidR="00000000" w:rsidRPr="00000000">
              <w:rPr>
                <w:color w:val="000000"/>
                <w:sz w:val="20"/>
                <w:szCs w:val="20"/>
                <w:rtl w:val="0"/>
              </w:rPr>
              <w:t xml:space="preserve">CP-3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EE">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F">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F0">
            <w:pPr>
              <w:rPr>
                <w:color w:val="000000"/>
                <w:sz w:val="20"/>
                <w:szCs w:val="20"/>
              </w:rPr>
            </w:pPr>
            <w:r w:rsidDel="00000000" w:rsidR="00000000" w:rsidRPr="00000000">
              <w:rPr>
                <w:color w:val="000000"/>
                <w:sz w:val="20"/>
                <w:szCs w:val="20"/>
                <w:rtl w:val="0"/>
              </w:rPr>
              <w:t xml:space="preserve">CP-4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1">
            <w:pPr>
              <w:rPr>
                <w:color w:val="000000"/>
                <w:sz w:val="20"/>
                <w:szCs w:val="20"/>
              </w:rPr>
            </w:pPr>
            <w:r w:rsidDel="00000000" w:rsidR="00000000" w:rsidRPr="00000000">
              <w:rPr>
                <w:color w:val="000000"/>
                <w:sz w:val="20"/>
                <w:szCs w:val="20"/>
                <w:rtl w:val="0"/>
              </w:rPr>
              <w:t xml:space="preserve">Contingency Plan Testing</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3F2">
            <w:pPr>
              <w:rPr>
                <w:color w:val="000000"/>
                <w:sz w:val="20"/>
                <w:szCs w:val="20"/>
              </w:rPr>
            </w:pPr>
            <w:r w:rsidDel="00000000" w:rsidR="00000000" w:rsidRPr="00000000">
              <w:rPr>
                <w:color w:val="000000"/>
                <w:sz w:val="20"/>
                <w:szCs w:val="20"/>
                <w:rtl w:val="0"/>
              </w:rPr>
              <w:t xml:space="preserve">CP-4, (1)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F3">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4">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F5">
            <w:pPr>
              <w:rPr>
                <w:color w:val="000000"/>
                <w:sz w:val="20"/>
                <w:szCs w:val="20"/>
              </w:rPr>
            </w:pPr>
            <w:r w:rsidDel="00000000" w:rsidR="00000000" w:rsidRPr="00000000">
              <w:rPr>
                <w:color w:val="000000"/>
                <w:sz w:val="20"/>
                <w:szCs w:val="20"/>
                <w:rtl w:val="0"/>
              </w:rPr>
              <w:t xml:space="preserve">CP-6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6">
            <w:pPr>
              <w:rPr>
                <w:color w:val="000000"/>
                <w:sz w:val="20"/>
                <w:szCs w:val="20"/>
              </w:rPr>
            </w:pPr>
            <w:r w:rsidDel="00000000" w:rsidR="00000000" w:rsidRPr="00000000">
              <w:rPr>
                <w:color w:val="000000"/>
                <w:sz w:val="20"/>
                <w:szCs w:val="20"/>
                <w:rtl w:val="0"/>
              </w:rPr>
              <w:t xml:space="preserve">Alternate Storage Site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F7">
            <w:pPr>
              <w:rPr>
                <w:color w:val="000000"/>
                <w:sz w:val="20"/>
                <w:szCs w:val="20"/>
              </w:rPr>
            </w:pPr>
            <w:r w:rsidDel="00000000" w:rsidR="00000000" w:rsidRPr="00000000">
              <w:rPr>
                <w:color w:val="000000"/>
                <w:sz w:val="20"/>
                <w:szCs w:val="20"/>
                <w:rtl w:val="0"/>
              </w:rPr>
              <w:t xml:space="preserve">CP-6, (1, 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F8">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9">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FA">
            <w:pPr>
              <w:rPr>
                <w:color w:val="000000"/>
                <w:sz w:val="20"/>
                <w:szCs w:val="20"/>
              </w:rPr>
            </w:pPr>
            <w:r w:rsidDel="00000000" w:rsidR="00000000" w:rsidRPr="00000000">
              <w:rPr>
                <w:color w:val="000000"/>
                <w:sz w:val="20"/>
                <w:szCs w:val="20"/>
                <w:rtl w:val="0"/>
              </w:rPr>
              <w:t xml:space="preserve">CP-7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B">
            <w:pPr>
              <w:rPr>
                <w:color w:val="000000"/>
                <w:sz w:val="20"/>
                <w:szCs w:val="20"/>
              </w:rPr>
            </w:pPr>
            <w:r w:rsidDel="00000000" w:rsidR="00000000" w:rsidRPr="00000000">
              <w:rPr>
                <w:color w:val="000000"/>
                <w:sz w:val="20"/>
                <w:szCs w:val="20"/>
                <w:rtl w:val="0"/>
              </w:rPr>
              <w:t xml:space="preserve">Alternate Processing Site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FC">
            <w:pPr>
              <w:rPr>
                <w:color w:val="000000"/>
                <w:sz w:val="20"/>
                <w:szCs w:val="20"/>
              </w:rPr>
            </w:pPr>
            <w:r w:rsidDel="00000000" w:rsidR="00000000" w:rsidRPr="00000000">
              <w:rPr>
                <w:color w:val="000000"/>
                <w:sz w:val="20"/>
                <w:szCs w:val="20"/>
                <w:rtl w:val="0"/>
              </w:rPr>
              <w:t xml:space="preserve">CP-7, (1, 2, 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FD">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E">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FF">
            <w:pPr>
              <w:rPr>
                <w:color w:val="000000"/>
                <w:sz w:val="20"/>
                <w:szCs w:val="20"/>
              </w:rPr>
            </w:pPr>
            <w:r w:rsidDel="00000000" w:rsidR="00000000" w:rsidRPr="00000000">
              <w:rPr>
                <w:color w:val="000000"/>
                <w:sz w:val="20"/>
                <w:szCs w:val="20"/>
                <w:rtl w:val="0"/>
              </w:rPr>
              <w:t xml:space="preserve">CP-8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0">
            <w:pPr>
              <w:rPr>
                <w:color w:val="000000"/>
                <w:sz w:val="20"/>
                <w:szCs w:val="20"/>
              </w:rPr>
            </w:pPr>
            <w:r w:rsidDel="00000000" w:rsidR="00000000" w:rsidRPr="00000000">
              <w:rPr>
                <w:color w:val="000000"/>
                <w:sz w:val="20"/>
                <w:szCs w:val="20"/>
                <w:rtl w:val="0"/>
              </w:rPr>
              <w:t xml:space="preserve">Telecommunications Services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01">
            <w:pPr>
              <w:rPr>
                <w:color w:val="000000"/>
                <w:sz w:val="20"/>
                <w:szCs w:val="20"/>
              </w:rPr>
            </w:pPr>
            <w:r w:rsidDel="00000000" w:rsidR="00000000" w:rsidRPr="00000000">
              <w:rPr>
                <w:color w:val="000000"/>
                <w:sz w:val="20"/>
                <w:szCs w:val="20"/>
                <w:rtl w:val="0"/>
              </w:rPr>
              <w:t xml:space="preserve">CP-8, (1, 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02">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3">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04">
            <w:pPr>
              <w:rPr>
                <w:color w:val="000000"/>
                <w:sz w:val="20"/>
                <w:szCs w:val="20"/>
              </w:rPr>
            </w:pPr>
            <w:r w:rsidDel="00000000" w:rsidR="00000000" w:rsidRPr="00000000">
              <w:rPr>
                <w:color w:val="000000"/>
                <w:sz w:val="20"/>
                <w:szCs w:val="20"/>
                <w:rtl w:val="0"/>
              </w:rPr>
              <w:t xml:space="preserve">CP-9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5">
            <w:pPr>
              <w:rPr>
                <w:color w:val="000000"/>
                <w:sz w:val="20"/>
                <w:szCs w:val="20"/>
              </w:rPr>
            </w:pPr>
            <w:r w:rsidDel="00000000" w:rsidR="00000000" w:rsidRPr="00000000">
              <w:rPr>
                <w:color w:val="000000"/>
                <w:sz w:val="20"/>
                <w:szCs w:val="20"/>
                <w:rtl w:val="0"/>
              </w:rPr>
              <w:t xml:space="preserve">Information System Backup</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406">
            <w:pPr>
              <w:rPr>
                <w:color w:val="000000"/>
                <w:sz w:val="20"/>
                <w:szCs w:val="20"/>
              </w:rPr>
            </w:pPr>
            <w:r w:rsidDel="00000000" w:rsidR="00000000" w:rsidRPr="00000000">
              <w:rPr>
                <w:color w:val="000000"/>
                <w:sz w:val="20"/>
                <w:szCs w:val="20"/>
                <w:rtl w:val="0"/>
              </w:rPr>
              <w:t xml:space="preserve">CP-9, (1, 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07">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8">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09">
            <w:pPr>
              <w:rPr>
                <w:color w:val="000000"/>
                <w:sz w:val="20"/>
                <w:szCs w:val="20"/>
              </w:rPr>
            </w:pPr>
            <w:r w:rsidDel="00000000" w:rsidR="00000000" w:rsidRPr="00000000">
              <w:rPr>
                <w:color w:val="000000"/>
                <w:sz w:val="20"/>
                <w:szCs w:val="20"/>
                <w:rtl w:val="0"/>
              </w:rPr>
              <w:t xml:space="preserve">CP-10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A">
            <w:pPr>
              <w:rPr>
                <w:color w:val="000000"/>
                <w:sz w:val="20"/>
                <w:szCs w:val="20"/>
              </w:rPr>
            </w:pPr>
            <w:r w:rsidDel="00000000" w:rsidR="00000000" w:rsidRPr="00000000">
              <w:rPr>
                <w:color w:val="000000"/>
                <w:sz w:val="20"/>
                <w:szCs w:val="20"/>
                <w:rtl w:val="0"/>
              </w:rPr>
              <w:t xml:space="preserve">Information System Recovery and Reconstitution</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40B">
            <w:pPr>
              <w:rPr>
                <w:color w:val="000000"/>
                <w:sz w:val="20"/>
                <w:szCs w:val="20"/>
              </w:rPr>
            </w:pPr>
            <w:r w:rsidDel="00000000" w:rsidR="00000000" w:rsidRPr="00000000">
              <w:rPr>
                <w:color w:val="000000"/>
                <w:sz w:val="20"/>
                <w:szCs w:val="20"/>
                <w:rtl w:val="0"/>
              </w:rPr>
              <w:t xml:space="preserve">CP-10, (2)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0C">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D">
            <w:pPr>
              <w:rPr>
                <w:color w:val="000000"/>
                <w:sz w:val="20"/>
                <w:szCs w:val="20"/>
              </w:rPr>
            </w:pPr>
            <w:r w:rsidDel="00000000" w:rsidR="00000000" w:rsidRPr="00000000">
              <w:rPr>
                <w:rtl w:val="0"/>
              </w:rPr>
            </w:r>
          </w:p>
        </w:tc>
      </w:tr>
      <w:tr>
        <w:trPr>
          <w:cantSplit w:val="0"/>
          <w:trHeight w:val="346" w:hRule="atLeast"/>
          <w:tblHeader w:val="0"/>
        </w:trPr>
        <w:tc>
          <w:tcPr>
            <w:gridSpan w:val="2"/>
            <w:tcBorders>
              <w:top w:color="000000" w:space="0" w:sz="8" w:val="single"/>
              <w:left w:color="000000" w:space="0" w:sz="4" w:val="single"/>
              <w:bottom w:color="000000" w:space="0" w:sz="8" w:val="single"/>
              <w:right w:color="000000" w:space="0" w:sz="4" w:val="single"/>
            </w:tcBorders>
            <w:shd w:fill="d9d9d9" w:val="clear"/>
          </w:tcPr>
          <w:p w:rsidR="00000000" w:rsidDel="00000000" w:rsidP="00000000" w:rsidRDefault="00000000" w:rsidRPr="00000000" w14:paraId="0000040E">
            <w:pPr>
              <w:jc w:val="center"/>
              <w:rPr>
                <w:b w:val="1"/>
                <w:bCs w:val="1"/>
                <w:color w:val="000000"/>
                <w:sz w:val="20"/>
                <w:szCs w:val="20"/>
              </w:rPr>
            </w:pPr>
            <w:r w:rsidDel="00000000" w:rsidR="00000000" w:rsidRPr="00000000">
              <w:rPr>
                <w:b w:val="1"/>
                <w:bCs w:val="1"/>
                <w:color w:val="000000"/>
                <w:sz w:val="20"/>
                <w:szCs w:val="20"/>
                <w:rtl w:val="0"/>
              </w:rPr>
              <w:t xml:space="preserve">Identification and Authentication (IA)</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10">
            <w:pP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11">
            <w:pPr>
              <w:jc w:val="cente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12">
            <w:pPr>
              <w:jc w:val="center"/>
              <w:rPr>
                <w:b w:val="1"/>
                <w:bCs w:val="1"/>
                <w:color w:val="000000"/>
                <w:sz w:val="20"/>
                <w:szCs w:val="20"/>
              </w:rPr>
            </w:pPr>
            <w:r w:rsidDel="00000000" w:rsidR="00000000" w:rsidRPr="00000000">
              <w:rPr>
                <w:rtl w:val="0"/>
              </w:rPr>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13">
            <w:pPr>
              <w:rPr>
                <w:color w:val="000000"/>
                <w:sz w:val="20"/>
                <w:szCs w:val="20"/>
              </w:rPr>
            </w:pPr>
            <w:r w:rsidDel="00000000" w:rsidR="00000000" w:rsidRPr="00000000">
              <w:rPr>
                <w:color w:val="000000"/>
                <w:sz w:val="20"/>
                <w:szCs w:val="20"/>
                <w:rtl w:val="0"/>
              </w:rPr>
              <w:t xml:space="preserve">IA-1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414">
            <w:pPr>
              <w:rPr>
                <w:color w:val="000000"/>
                <w:sz w:val="20"/>
                <w:szCs w:val="20"/>
              </w:rPr>
            </w:pPr>
            <w:r w:rsidDel="00000000" w:rsidR="00000000" w:rsidRPr="00000000">
              <w:rPr>
                <w:color w:val="000000"/>
                <w:sz w:val="20"/>
                <w:szCs w:val="20"/>
                <w:rtl w:val="0"/>
              </w:rPr>
              <w:t xml:space="preserve">Identification and Authentication Policy and Procedures</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415">
            <w:pPr>
              <w:rPr>
                <w:color w:val="000000"/>
                <w:sz w:val="20"/>
                <w:szCs w:val="20"/>
              </w:rPr>
            </w:pPr>
            <w:r w:rsidDel="00000000" w:rsidR="00000000" w:rsidRPr="00000000">
              <w:rPr>
                <w:color w:val="000000"/>
                <w:sz w:val="20"/>
                <w:szCs w:val="20"/>
                <w:rtl w:val="0"/>
              </w:rPr>
              <w:t xml:space="preserve">IA-1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16">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7">
            <w:pPr>
              <w:rPr>
                <w:color w:val="000000"/>
                <w:sz w:val="20"/>
                <w:szCs w:val="20"/>
              </w:rPr>
            </w:pPr>
            <w:r w:rsidDel="00000000" w:rsidR="00000000" w:rsidRPr="00000000">
              <w:rPr>
                <w:rtl w:val="0"/>
              </w:rPr>
            </w:r>
          </w:p>
        </w:tc>
      </w:tr>
      <w:tr>
        <w:trPr>
          <w:cantSplit w:val="0"/>
          <w:trHeight w:val="593"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18">
            <w:pPr>
              <w:rPr>
                <w:color w:val="000000"/>
                <w:sz w:val="20"/>
                <w:szCs w:val="20"/>
              </w:rPr>
            </w:pPr>
            <w:r w:rsidDel="00000000" w:rsidR="00000000" w:rsidRPr="00000000">
              <w:rPr>
                <w:color w:val="000000"/>
                <w:sz w:val="20"/>
                <w:szCs w:val="20"/>
                <w:rtl w:val="0"/>
              </w:rPr>
              <w:t xml:space="preserve">IA-2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9">
            <w:pPr>
              <w:rPr>
                <w:color w:val="000000"/>
                <w:sz w:val="20"/>
                <w:szCs w:val="20"/>
              </w:rPr>
            </w:pPr>
            <w:r w:rsidDel="00000000" w:rsidR="00000000" w:rsidRPr="00000000">
              <w:rPr>
                <w:color w:val="000000"/>
                <w:sz w:val="20"/>
                <w:szCs w:val="20"/>
                <w:rtl w:val="0"/>
              </w:rPr>
              <w:t xml:space="preserve">Identification and Authentication (Organizational Users)</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41A">
            <w:pPr>
              <w:rPr>
                <w:color w:val="000000"/>
                <w:sz w:val="20"/>
                <w:szCs w:val="20"/>
              </w:rPr>
            </w:pPr>
            <w:r w:rsidDel="00000000" w:rsidR="00000000" w:rsidRPr="00000000">
              <w:rPr>
                <w:color w:val="000000"/>
                <w:sz w:val="20"/>
                <w:szCs w:val="20"/>
                <w:rtl w:val="0"/>
              </w:rPr>
              <w:t xml:space="preserve">IA-2, (1, 2, 3, 5, 8, 11, 12)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1B">
            <w:pPr>
              <w:rPr>
                <w:color w:val="000000"/>
                <w:sz w:val="20"/>
                <w:szCs w:val="20"/>
              </w:rPr>
            </w:pPr>
            <w:r w:rsidDel="00000000" w:rsidR="00000000" w:rsidRPr="00000000">
              <w:rPr>
                <w:color w:val="000000"/>
                <w:sz w:val="20"/>
                <w:szCs w:val="20"/>
                <w:rtl w:val="0"/>
              </w:rPr>
              <w:t xml:space="preserve">IA-2 (9)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C">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1D">
            <w:pPr>
              <w:rPr>
                <w:color w:val="000000"/>
                <w:sz w:val="20"/>
                <w:szCs w:val="20"/>
              </w:rPr>
            </w:pPr>
            <w:r w:rsidDel="00000000" w:rsidR="00000000" w:rsidRPr="00000000">
              <w:rPr>
                <w:color w:val="000000"/>
                <w:sz w:val="20"/>
                <w:szCs w:val="20"/>
                <w:rtl w:val="0"/>
              </w:rPr>
              <w:t xml:space="preserve">IA-3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E">
            <w:pPr>
              <w:rPr>
                <w:color w:val="000000"/>
                <w:sz w:val="20"/>
                <w:szCs w:val="20"/>
              </w:rPr>
            </w:pPr>
            <w:r w:rsidDel="00000000" w:rsidR="00000000" w:rsidRPr="00000000">
              <w:rPr>
                <w:color w:val="000000"/>
                <w:sz w:val="20"/>
                <w:szCs w:val="20"/>
                <w:rtl w:val="0"/>
              </w:rPr>
              <w:t xml:space="preserve">Device Identification and Authentication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1F">
            <w:pPr>
              <w:rPr>
                <w:color w:val="000000"/>
                <w:sz w:val="20"/>
                <w:szCs w:val="20"/>
              </w:rPr>
            </w:pPr>
            <w:r w:rsidDel="00000000" w:rsidR="00000000" w:rsidRPr="00000000">
              <w:rPr>
                <w:color w:val="000000"/>
                <w:sz w:val="20"/>
                <w:szCs w:val="20"/>
                <w:rtl w:val="0"/>
              </w:rPr>
              <w:t xml:space="preserve">IA-3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20">
            <w:pPr>
              <w:rPr>
                <w:color w:val="000000"/>
                <w:sz w:val="20"/>
                <w:szCs w:val="20"/>
              </w:rPr>
            </w:pPr>
            <w:r w:rsidDel="00000000" w:rsidR="00000000" w:rsidRPr="00000000">
              <w:rPr>
                <w:color w:val="000000"/>
                <w:sz w:val="20"/>
                <w:szCs w:val="20"/>
                <w:rtl w:val="0"/>
              </w:rPr>
              <w:t xml:space="preserve">SLA: IA-3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1">
            <w:pPr>
              <w:rPr>
                <w:color w:val="000000"/>
                <w:sz w:val="20"/>
                <w:szCs w:val="20"/>
              </w:rPr>
            </w:pPr>
            <w:r w:rsidDel="00000000" w:rsidR="00000000" w:rsidRPr="00000000">
              <w:rPr>
                <w:color w:val="000000"/>
                <w:sz w:val="20"/>
                <w:szCs w:val="20"/>
                <w:rtl w:val="0"/>
              </w:rPr>
              <w:t xml:space="preserve">SLA: IA-3 (1)</w:t>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22">
            <w:pPr>
              <w:rPr>
                <w:color w:val="000000"/>
                <w:sz w:val="20"/>
                <w:szCs w:val="20"/>
              </w:rPr>
            </w:pPr>
            <w:r w:rsidDel="00000000" w:rsidR="00000000" w:rsidRPr="00000000">
              <w:rPr>
                <w:color w:val="000000"/>
                <w:sz w:val="20"/>
                <w:szCs w:val="20"/>
                <w:rtl w:val="0"/>
              </w:rPr>
              <w:t xml:space="preserve">IA-4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3">
            <w:pPr>
              <w:rPr>
                <w:color w:val="000000"/>
                <w:sz w:val="20"/>
                <w:szCs w:val="20"/>
              </w:rPr>
            </w:pPr>
            <w:r w:rsidDel="00000000" w:rsidR="00000000" w:rsidRPr="00000000">
              <w:rPr>
                <w:color w:val="000000"/>
                <w:sz w:val="20"/>
                <w:szCs w:val="20"/>
                <w:rtl w:val="0"/>
              </w:rPr>
              <w:t xml:space="preserve">Identifier Management</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424">
            <w:pPr>
              <w:rPr>
                <w:color w:val="000000"/>
                <w:sz w:val="20"/>
                <w:szCs w:val="20"/>
              </w:rPr>
            </w:pPr>
            <w:r w:rsidDel="00000000" w:rsidR="00000000" w:rsidRPr="00000000">
              <w:rPr>
                <w:color w:val="000000"/>
                <w:sz w:val="20"/>
                <w:szCs w:val="20"/>
                <w:rtl w:val="0"/>
              </w:rPr>
              <w:t xml:space="preserve">IA-4, (4)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25">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6">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27">
            <w:pPr>
              <w:rPr>
                <w:color w:val="000000"/>
                <w:sz w:val="20"/>
                <w:szCs w:val="20"/>
              </w:rPr>
            </w:pPr>
            <w:r w:rsidDel="00000000" w:rsidR="00000000" w:rsidRPr="00000000">
              <w:rPr>
                <w:color w:val="000000"/>
                <w:sz w:val="20"/>
                <w:szCs w:val="20"/>
                <w:rtl w:val="0"/>
              </w:rPr>
              <w:t xml:space="preserve">IA-5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8">
            <w:pPr>
              <w:rPr>
                <w:color w:val="000000"/>
                <w:sz w:val="20"/>
                <w:szCs w:val="20"/>
              </w:rPr>
            </w:pPr>
            <w:r w:rsidDel="00000000" w:rsidR="00000000" w:rsidRPr="00000000">
              <w:rPr>
                <w:color w:val="000000"/>
                <w:sz w:val="20"/>
                <w:szCs w:val="20"/>
                <w:rtl w:val="0"/>
              </w:rPr>
              <w:t xml:space="preserve">Authenticator Management</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429">
            <w:pPr>
              <w:rPr>
                <w:color w:val="000000"/>
                <w:sz w:val="20"/>
                <w:szCs w:val="20"/>
              </w:rPr>
            </w:pPr>
            <w:r w:rsidDel="00000000" w:rsidR="00000000" w:rsidRPr="00000000">
              <w:rPr>
                <w:color w:val="000000"/>
                <w:sz w:val="20"/>
                <w:szCs w:val="20"/>
                <w:rtl w:val="0"/>
              </w:rPr>
              <w:t xml:space="preserve">IA-5, (1, 2, 3, 4, 6, 7, 11)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2A">
            <w:pPr>
              <w:rPr>
                <w:color w:val="000000"/>
                <w:sz w:val="20"/>
                <w:szCs w:val="20"/>
              </w:rPr>
            </w:pPr>
            <w:r w:rsidDel="00000000" w:rsidR="00000000" w:rsidRPr="00000000">
              <w:rPr>
                <w:color w:val="000000"/>
                <w:sz w:val="20"/>
                <w:szCs w:val="20"/>
                <w:rtl w:val="0"/>
              </w:rPr>
              <w:t xml:space="preserve">IA-5 (13)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B">
            <w:pPr>
              <w:rPr>
                <w:color w:val="000000"/>
                <w:sz w:val="20"/>
                <w:szCs w:val="20"/>
              </w:rPr>
            </w:pPr>
            <w:r w:rsidDel="00000000" w:rsidR="00000000" w:rsidRPr="00000000">
              <w:rPr>
                <w:color w:val="000000"/>
                <w:sz w:val="20"/>
                <w:szCs w:val="20"/>
                <w:rtl w:val="0"/>
              </w:rPr>
              <w:t xml:space="preserve">IA-5 ( 4)</w:t>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2C">
            <w:pPr>
              <w:rPr>
                <w:color w:val="000000"/>
                <w:sz w:val="20"/>
                <w:szCs w:val="20"/>
              </w:rPr>
            </w:pPr>
            <w:r w:rsidDel="00000000" w:rsidR="00000000" w:rsidRPr="00000000">
              <w:rPr>
                <w:color w:val="000000"/>
                <w:sz w:val="20"/>
                <w:szCs w:val="20"/>
                <w:rtl w:val="0"/>
              </w:rPr>
              <w:t xml:space="preserve">IA-6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D">
            <w:pPr>
              <w:rPr>
                <w:color w:val="000000"/>
                <w:sz w:val="20"/>
                <w:szCs w:val="20"/>
              </w:rPr>
            </w:pPr>
            <w:r w:rsidDel="00000000" w:rsidR="00000000" w:rsidRPr="00000000">
              <w:rPr>
                <w:color w:val="000000"/>
                <w:sz w:val="20"/>
                <w:szCs w:val="20"/>
                <w:rtl w:val="0"/>
              </w:rPr>
              <w:t xml:space="preserve">Authenticator Feedback</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42E">
            <w:pPr>
              <w:rPr>
                <w:color w:val="000000"/>
                <w:sz w:val="20"/>
                <w:szCs w:val="20"/>
              </w:rPr>
            </w:pPr>
            <w:r w:rsidDel="00000000" w:rsidR="00000000" w:rsidRPr="00000000">
              <w:rPr>
                <w:color w:val="000000"/>
                <w:sz w:val="20"/>
                <w:szCs w:val="20"/>
                <w:rtl w:val="0"/>
              </w:rPr>
              <w:t xml:space="preserve">IA-6</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2F">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0">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31">
            <w:pPr>
              <w:rPr>
                <w:color w:val="000000"/>
                <w:sz w:val="20"/>
                <w:szCs w:val="20"/>
              </w:rPr>
            </w:pPr>
            <w:r w:rsidDel="00000000" w:rsidR="00000000" w:rsidRPr="00000000">
              <w:rPr>
                <w:color w:val="000000"/>
                <w:sz w:val="20"/>
                <w:szCs w:val="20"/>
                <w:rtl w:val="0"/>
              </w:rPr>
              <w:t xml:space="preserve">IA-7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2">
            <w:pPr>
              <w:rPr>
                <w:color w:val="000000"/>
                <w:sz w:val="20"/>
                <w:szCs w:val="20"/>
              </w:rPr>
            </w:pPr>
            <w:r w:rsidDel="00000000" w:rsidR="00000000" w:rsidRPr="00000000">
              <w:rPr>
                <w:color w:val="000000"/>
                <w:sz w:val="20"/>
                <w:szCs w:val="20"/>
                <w:rtl w:val="0"/>
              </w:rPr>
              <w:t xml:space="preserve">Cryptographic Module Authentication</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433">
            <w:pPr>
              <w:rPr>
                <w:color w:val="000000"/>
                <w:sz w:val="20"/>
                <w:szCs w:val="20"/>
              </w:rPr>
            </w:pPr>
            <w:r w:rsidDel="00000000" w:rsidR="00000000" w:rsidRPr="00000000">
              <w:rPr>
                <w:color w:val="000000"/>
                <w:sz w:val="20"/>
                <w:szCs w:val="20"/>
                <w:rtl w:val="0"/>
              </w:rPr>
              <w:t xml:space="preserve">IA-7</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34">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5">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36">
            <w:pPr>
              <w:rPr>
                <w:color w:val="000000"/>
                <w:sz w:val="20"/>
                <w:szCs w:val="20"/>
              </w:rPr>
            </w:pPr>
            <w:r w:rsidDel="00000000" w:rsidR="00000000" w:rsidRPr="00000000">
              <w:rPr>
                <w:color w:val="000000"/>
                <w:sz w:val="20"/>
                <w:szCs w:val="20"/>
                <w:rtl w:val="0"/>
              </w:rPr>
              <w:t xml:space="preserve">IA-8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7">
            <w:pPr>
              <w:rPr>
                <w:color w:val="000000"/>
                <w:sz w:val="20"/>
                <w:szCs w:val="20"/>
              </w:rPr>
            </w:pPr>
            <w:r w:rsidDel="00000000" w:rsidR="00000000" w:rsidRPr="00000000">
              <w:rPr>
                <w:color w:val="000000"/>
                <w:sz w:val="20"/>
                <w:szCs w:val="20"/>
                <w:rtl w:val="0"/>
              </w:rPr>
              <w:t xml:space="preserve">Identification and Authentication (Non-Organizational Users)</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438">
            <w:pPr>
              <w:rPr>
                <w:color w:val="000000"/>
                <w:sz w:val="20"/>
                <w:szCs w:val="20"/>
              </w:rPr>
            </w:pPr>
            <w:r w:rsidDel="00000000" w:rsidR="00000000" w:rsidRPr="00000000">
              <w:rPr>
                <w:color w:val="000000"/>
                <w:sz w:val="20"/>
                <w:szCs w:val="20"/>
                <w:rtl w:val="0"/>
              </w:rPr>
              <w:t xml:space="preserve">IA-8, (1, 2, 3, 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39">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A">
            <w:pPr>
              <w:rPr>
                <w:color w:val="000000"/>
                <w:sz w:val="20"/>
                <w:szCs w:val="20"/>
              </w:rPr>
            </w:pPr>
            <w:r w:rsidDel="00000000" w:rsidR="00000000" w:rsidRPr="00000000">
              <w:rPr>
                <w:rtl w:val="0"/>
              </w:rPr>
            </w:r>
          </w:p>
        </w:tc>
      </w:tr>
      <w:tr>
        <w:trPr>
          <w:cantSplit w:val="0"/>
          <w:trHeight w:val="346" w:hRule="atLeast"/>
          <w:tblHeader w:val="0"/>
        </w:trPr>
        <w:tc>
          <w:tcPr>
            <w:gridSpan w:val="2"/>
            <w:tcBorders>
              <w:top w:color="000000" w:space="0" w:sz="8" w:val="single"/>
              <w:left w:color="000000" w:space="0" w:sz="4" w:val="single"/>
              <w:bottom w:color="000000" w:space="0" w:sz="8" w:val="single"/>
              <w:right w:color="000000" w:space="0" w:sz="4" w:val="single"/>
            </w:tcBorders>
            <w:shd w:fill="d9d9d9" w:val="clear"/>
          </w:tcPr>
          <w:p w:rsidR="00000000" w:rsidDel="00000000" w:rsidP="00000000" w:rsidRDefault="00000000" w:rsidRPr="00000000" w14:paraId="0000043B">
            <w:pPr>
              <w:jc w:val="center"/>
              <w:rPr>
                <w:b w:val="1"/>
                <w:bCs w:val="1"/>
                <w:color w:val="000000"/>
                <w:sz w:val="20"/>
                <w:szCs w:val="20"/>
              </w:rPr>
            </w:pPr>
            <w:r w:rsidDel="00000000" w:rsidR="00000000" w:rsidRPr="00000000">
              <w:rPr>
                <w:b w:val="1"/>
                <w:bCs w:val="1"/>
                <w:color w:val="000000"/>
                <w:sz w:val="20"/>
                <w:szCs w:val="20"/>
                <w:rtl w:val="0"/>
              </w:rPr>
              <w:t xml:space="preserve">Incident Response (IR)</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3D">
            <w:pP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3E">
            <w:pPr>
              <w:jc w:val="cente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3F">
            <w:pPr>
              <w:jc w:val="center"/>
              <w:rPr>
                <w:b w:val="1"/>
                <w:bCs w:val="1"/>
                <w:color w:val="000000"/>
                <w:sz w:val="20"/>
                <w:szCs w:val="20"/>
              </w:rPr>
            </w:pPr>
            <w:r w:rsidDel="00000000" w:rsidR="00000000" w:rsidRPr="00000000">
              <w:rPr>
                <w:rtl w:val="0"/>
              </w:rPr>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40">
            <w:pPr>
              <w:rPr>
                <w:color w:val="000000"/>
                <w:sz w:val="20"/>
                <w:szCs w:val="20"/>
              </w:rPr>
            </w:pPr>
            <w:r w:rsidDel="00000000" w:rsidR="00000000" w:rsidRPr="00000000">
              <w:rPr>
                <w:color w:val="000000"/>
                <w:sz w:val="20"/>
                <w:szCs w:val="20"/>
                <w:rtl w:val="0"/>
              </w:rPr>
              <w:t xml:space="preserve">IR-1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441">
            <w:pPr>
              <w:rPr>
                <w:color w:val="000000"/>
                <w:sz w:val="20"/>
                <w:szCs w:val="20"/>
              </w:rPr>
            </w:pPr>
            <w:r w:rsidDel="00000000" w:rsidR="00000000" w:rsidRPr="00000000">
              <w:rPr>
                <w:color w:val="000000"/>
                <w:sz w:val="20"/>
                <w:szCs w:val="20"/>
                <w:rtl w:val="0"/>
              </w:rPr>
              <w:t xml:space="preserve">Incident Response Policy and Procedures</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442">
            <w:pPr>
              <w:rPr>
                <w:color w:val="000000"/>
                <w:sz w:val="20"/>
                <w:szCs w:val="20"/>
              </w:rPr>
            </w:pPr>
            <w:r w:rsidDel="00000000" w:rsidR="00000000" w:rsidRPr="00000000">
              <w:rPr>
                <w:color w:val="000000"/>
                <w:sz w:val="20"/>
                <w:szCs w:val="20"/>
                <w:rtl w:val="0"/>
              </w:rPr>
              <w:t xml:space="preserve">IR-1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43">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4">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45">
            <w:pPr>
              <w:rPr>
                <w:color w:val="000000"/>
                <w:sz w:val="20"/>
                <w:szCs w:val="20"/>
              </w:rPr>
            </w:pPr>
            <w:r w:rsidDel="00000000" w:rsidR="00000000" w:rsidRPr="00000000">
              <w:rPr>
                <w:color w:val="000000"/>
                <w:sz w:val="20"/>
                <w:szCs w:val="20"/>
                <w:rtl w:val="0"/>
              </w:rPr>
              <w:t xml:space="preserve">IR-2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6">
            <w:pPr>
              <w:rPr>
                <w:color w:val="000000"/>
                <w:sz w:val="20"/>
                <w:szCs w:val="20"/>
              </w:rPr>
            </w:pPr>
            <w:r w:rsidDel="00000000" w:rsidR="00000000" w:rsidRPr="00000000">
              <w:rPr>
                <w:color w:val="000000"/>
                <w:sz w:val="20"/>
                <w:szCs w:val="20"/>
                <w:rtl w:val="0"/>
              </w:rPr>
              <w:t xml:space="preserve">Incident Response Training</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447">
            <w:pPr>
              <w:rPr>
                <w:color w:val="000000"/>
                <w:sz w:val="20"/>
                <w:szCs w:val="20"/>
              </w:rPr>
            </w:pPr>
            <w:r w:rsidDel="00000000" w:rsidR="00000000" w:rsidRPr="00000000">
              <w:rPr>
                <w:color w:val="000000"/>
                <w:sz w:val="20"/>
                <w:szCs w:val="20"/>
                <w:rtl w:val="0"/>
              </w:rPr>
              <w:t xml:space="preserve">IR-2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48">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9">
            <w:pPr>
              <w:rPr>
                <w:color w:val="000000"/>
                <w:sz w:val="20"/>
                <w:szCs w:val="20"/>
              </w:rPr>
            </w:pPr>
            <w:r w:rsidDel="00000000" w:rsidR="00000000" w:rsidRPr="00000000">
              <w:rPr>
                <w:color w:val="000000"/>
                <w:sz w:val="20"/>
                <w:szCs w:val="20"/>
                <w:rtl w:val="0"/>
              </w:rPr>
              <w:t xml:space="preserve">IR-2</w:t>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4A">
            <w:pPr>
              <w:rPr>
                <w:color w:val="000000"/>
                <w:sz w:val="20"/>
                <w:szCs w:val="20"/>
              </w:rPr>
            </w:pPr>
            <w:r w:rsidDel="00000000" w:rsidR="00000000" w:rsidRPr="00000000">
              <w:rPr>
                <w:color w:val="000000"/>
                <w:sz w:val="20"/>
                <w:szCs w:val="20"/>
                <w:rtl w:val="0"/>
              </w:rPr>
              <w:t xml:space="preserve">IR-3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B">
            <w:pPr>
              <w:rPr>
                <w:color w:val="000000"/>
                <w:sz w:val="20"/>
                <w:szCs w:val="20"/>
              </w:rPr>
            </w:pPr>
            <w:r w:rsidDel="00000000" w:rsidR="00000000" w:rsidRPr="00000000">
              <w:rPr>
                <w:color w:val="000000"/>
                <w:sz w:val="20"/>
                <w:szCs w:val="20"/>
                <w:rtl w:val="0"/>
              </w:rPr>
              <w:t xml:space="preserve">Incident Response Testing</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4C">
            <w:pPr>
              <w:rPr>
                <w:color w:val="000000"/>
                <w:sz w:val="20"/>
                <w:szCs w:val="20"/>
              </w:rPr>
            </w:pPr>
            <w:r w:rsidDel="00000000" w:rsidR="00000000" w:rsidRPr="00000000">
              <w:rPr>
                <w:color w:val="000000"/>
                <w:sz w:val="20"/>
                <w:szCs w:val="20"/>
                <w:rtl w:val="0"/>
              </w:rPr>
              <w:t xml:space="preserve">IR-3, (2)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4D">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E">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4F">
            <w:pPr>
              <w:rPr>
                <w:color w:val="000000"/>
                <w:sz w:val="20"/>
                <w:szCs w:val="20"/>
              </w:rPr>
            </w:pPr>
            <w:r w:rsidDel="00000000" w:rsidR="00000000" w:rsidRPr="00000000">
              <w:rPr>
                <w:color w:val="000000"/>
                <w:sz w:val="20"/>
                <w:szCs w:val="20"/>
                <w:rtl w:val="0"/>
              </w:rPr>
              <w:t xml:space="preserve">IR-4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0">
            <w:pPr>
              <w:rPr>
                <w:color w:val="000000"/>
                <w:sz w:val="20"/>
                <w:szCs w:val="20"/>
              </w:rPr>
            </w:pPr>
            <w:r w:rsidDel="00000000" w:rsidR="00000000" w:rsidRPr="00000000">
              <w:rPr>
                <w:color w:val="000000"/>
                <w:sz w:val="20"/>
                <w:szCs w:val="20"/>
                <w:rtl w:val="0"/>
              </w:rPr>
              <w:t xml:space="preserve">Incident Handling</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451">
            <w:pPr>
              <w:rPr>
                <w:color w:val="000000"/>
                <w:sz w:val="20"/>
                <w:szCs w:val="20"/>
              </w:rPr>
            </w:pPr>
            <w:r w:rsidDel="00000000" w:rsidR="00000000" w:rsidRPr="00000000">
              <w:rPr>
                <w:color w:val="000000"/>
                <w:sz w:val="20"/>
                <w:szCs w:val="20"/>
                <w:rtl w:val="0"/>
              </w:rPr>
              <w:t xml:space="preserve">IR-4, (1)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52">
            <w:pPr>
              <w:rPr>
                <w:color w:val="000000"/>
                <w:sz w:val="20"/>
                <w:szCs w:val="20"/>
              </w:rPr>
            </w:pPr>
            <w:r w:rsidDel="00000000" w:rsidR="00000000" w:rsidRPr="00000000">
              <w:rPr>
                <w:color w:val="000000"/>
                <w:sz w:val="20"/>
                <w:szCs w:val="20"/>
                <w:rtl w:val="0"/>
              </w:rPr>
              <w:t xml:space="preserve">IR-4 (3, 4, 6, 7, 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3">
            <w:pPr>
              <w:rPr>
                <w:color w:val="000000"/>
                <w:sz w:val="20"/>
                <w:szCs w:val="20"/>
              </w:rPr>
            </w:pPr>
            <w:r w:rsidDel="00000000" w:rsidR="00000000" w:rsidRPr="00000000">
              <w:rPr>
                <w:color w:val="000000"/>
                <w:sz w:val="20"/>
                <w:szCs w:val="20"/>
                <w:rtl w:val="0"/>
              </w:rPr>
              <w:t xml:space="preserve">IR-4 (8)</w:t>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54">
            <w:pPr>
              <w:rPr>
                <w:color w:val="000000"/>
                <w:sz w:val="20"/>
                <w:szCs w:val="20"/>
              </w:rPr>
            </w:pPr>
            <w:r w:rsidDel="00000000" w:rsidR="00000000" w:rsidRPr="00000000">
              <w:rPr>
                <w:color w:val="000000"/>
                <w:sz w:val="20"/>
                <w:szCs w:val="20"/>
                <w:rtl w:val="0"/>
              </w:rPr>
              <w:t xml:space="preserve">IR-5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5">
            <w:pPr>
              <w:rPr>
                <w:color w:val="000000"/>
                <w:sz w:val="20"/>
                <w:szCs w:val="20"/>
              </w:rPr>
            </w:pPr>
            <w:r w:rsidDel="00000000" w:rsidR="00000000" w:rsidRPr="00000000">
              <w:rPr>
                <w:color w:val="000000"/>
                <w:sz w:val="20"/>
                <w:szCs w:val="20"/>
                <w:rtl w:val="0"/>
              </w:rPr>
              <w:t xml:space="preserve">Incident Monitoring</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456">
            <w:pPr>
              <w:rPr>
                <w:color w:val="000000"/>
                <w:sz w:val="20"/>
                <w:szCs w:val="20"/>
              </w:rPr>
            </w:pPr>
            <w:r w:rsidDel="00000000" w:rsidR="00000000" w:rsidRPr="00000000">
              <w:rPr>
                <w:color w:val="000000"/>
                <w:sz w:val="20"/>
                <w:szCs w:val="20"/>
                <w:rtl w:val="0"/>
              </w:rPr>
              <w:t xml:space="preserve">IR-5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57">
            <w:pPr>
              <w:rPr>
                <w:color w:val="000000"/>
                <w:sz w:val="20"/>
                <w:szCs w:val="20"/>
              </w:rPr>
            </w:pPr>
            <w:r w:rsidDel="00000000" w:rsidR="00000000" w:rsidRPr="00000000">
              <w:rPr>
                <w:color w:val="000000"/>
                <w:sz w:val="20"/>
                <w:szCs w:val="20"/>
                <w:rtl w:val="0"/>
              </w:rPr>
              <w:t xml:space="preserve">IR-5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8">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59">
            <w:pPr>
              <w:rPr>
                <w:color w:val="000000"/>
                <w:sz w:val="20"/>
                <w:szCs w:val="20"/>
              </w:rPr>
            </w:pPr>
            <w:r w:rsidDel="00000000" w:rsidR="00000000" w:rsidRPr="00000000">
              <w:rPr>
                <w:color w:val="000000"/>
                <w:sz w:val="20"/>
                <w:szCs w:val="20"/>
                <w:rtl w:val="0"/>
              </w:rPr>
              <w:t xml:space="preserve">IR-6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A">
            <w:pPr>
              <w:rPr>
                <w:color w:val="000000"/>
                <w:sz w:val="20"/>
                <w:szCs w:val="20"/>
              </w:rPr>
            </w:pPr>
            <w:r w:rsidDel="00000000" w:rsidR="00000000" w:rsidRPr="00000000">
              <w:rPr>
                <w:color w:val="000000"/>
                <w:sz w:val="20"/>
                <w:szCs w:val="20"/>
                <w:rtl w:val="0"/>
              </w:rPr>
              <w:t xml:space="preserve">Incident Reporting</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45B">
            <w:pPr>
              <w:rPr>
                <w:color w:val="000000"/>
                <w:sz w:val="20"/>
                <w:szCs w:val="20"/>
              </w:rPr>
            </w:pPr>
            <w:r w:rsidDel="00000000" w:rsidR="00000000" w:rsidRPr="00000000">
              <w:rPr>
                <w:color w:val="000000"/>
                <w:sz w:val="20"/>
                <w:szCs w:val="20"/>
                <w:rtl w:val="0"/>
              </w:rPr>
              <w:t xml:space="preserve">IR-6, (1)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5C">
            <w:pPr>
              <w:rPr>
                <w:color w:val="000000"/>
                <w:sz w:val="20"/>
                <w:szCs w:val="20"/>
              </w:rPr>
            </w:pPr>
            <w:r w:rsidDel="00000000" w:rsidR="00000000" w:rsidRPr="00000000">
              <w:rPr>
                <w:color w:val="000000"/>
                <w:sz w:val="20"/>
                <w:szCs w:val="20"/>
                <w:rtl w:val="0"/>
              </w:rPr>
              <w:t xml:space="preserve">IR-6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D">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5E">
            <w:pPr>
              <w:rPr>
                <w:color w:val="000000"/>
                <w:sz w:val="20"/>
                <w:szCs w:val="20"/>
              </w:rPr>
            </w:pPr>
            <w:r w:rsidDel="00000000" w:rsidR="00000000" w:rsidRPr="00000000">
              <w:rPr>
                <w:color w:val="000000"/>
                <w:sz w:val="20"/>
                <w:szCs w:val="20"/>
                <w:rtl w:val="0"/>
              </w:rPr>
              <w:t xml:space="preserve">IR-7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F">
            <w:pPr>
              <w:rPr>
                <w:color w:val="000000"/>
                <w:sz w:val="20"/>
                <w:szCs w:val="20"/>
              </w:rPr>
            </w:pPr>
            <w:r w:rsidDel="00000000" w:rsidR="00000000" w:rsidRPr="00000000">
              <w:rPr>
                <w:color w:val="000000"/>
                <w:sz w:val="20"/>
                <w:szCs w:val="20"/>
                <w:rtl w:val="0"/>
              </w:rPr>
              <w:t xml:space="preserve">Incident Response Assistance</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460">
            <w:pPr>
              <w:rPr>
                <w:color w:val="000000"/>
                <w:sz w:val="20"/>
                <w:szCs w:val="20"/>
              </w:rPr>
            </w:pPr>
            <w:r w:rsidDel="00000000" w:rsidR="00000000" w:rsidRPr="00000000">
              <w:rPr>
                <w:color w:val="000000"/>
                <w:sz w:val="20"/>
                <w:szCs w:val="20"/>
                <w:rtl w:val="0"/>
              </w:rPr>
              <w:t xml:space="preserve">IR-7, (1, 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61">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2">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63">
            <w:pPr>
              <w:rPr>
                <w:color w:val="000000"/>
                <w:sz w:val="20"/>
                <w:szCs w:val="20"/>
              </w:rPr>
            </w:pPr>
            <w:r w:rsidDel="00000000" w:rsidR="00000000" w:rsidRPr="00000000">
              <w:rPr>
                <w:color w:val="000000"/>
                <w:sz w:val="20"/>
                <w:szCs w:val="20"/>
                <w:rtl w:val="0"/>
              </w:rPr>
              <w:t xml:space="preserve">IR-8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4">
            <w:pPr>
              <w:rPr>
                <w:color w:val="000000"/>
                <w:sz w:val="20"/>
                <w:szCs w:val="20"/>
              </w:rPr>
            </w:pPr>
            <w:r w:rsidDel="00000000" w:rsidR="00000000" w:rsidRPr="00000000">
              <w:rPr>
                <w:color w:val="000000"/>
                <w:sz w:val="20"/>
                <w:szCs w:val="20"/>
                <w:rtl w:val="0"/>
              </w:rPr>
              <w:t xml:space="preserve">Incident Response Plan</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465">
            <w:pPr>
              <w:rPr>
                <w:color w:val="000000"/>
                <w:sz w:val="20"/>
                <w:szCs w:val="20"/>
              </w:rPr>
            </w:pPr>
            <w:r w:rsidDel="00000000" w:rsidR="00000000" w:rsidRPr="00000000">
              <w:rPr>
                <w:color w:val="000000"/>
                <w:sz w:val="20"/>
                <w:szCs w:val="20"/>
                <w:rtl w:val="0"/>
              </w:rPr>
              <w:t xml:space="preserve">IR-8</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66">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7">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68">
            <w:pPr>
              <w:rPr>
                <w:color w:val="000000"/>
                <w:sz w:val="20"/>
                <w:szCs w:val="20"/>
              </w:rPr>
            </w:pPr>
            <w:r w:rsidDel="00000000" w:rsidR="00000000" w:rsidRPr="00000000">
              <w:rPr>
                <w:color w:val="000000"/>
                <w:sz w:val="20"/>
                <w:szCs w:val="20"/>
                <w:rtl w:val="0"/>
              </w:rPr>
              <w:t xml:space="preserve">IR-9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9">
            <w:pPr>
              <w:rPr>
                <w:color w:val="000000"/>
                <w:sz w:val="20"/>
                <w:szCs w:val="20"/>
              </w:rPr>
            </w:pPr>
            <w:r w:rsidDel="00000000" w:rsidR="00000000" w:rsidRPr="00000000">
              <w:rPr>
                <w:color w:val="000000"/>
                <w:sz w:val="20"/>
                <w:szCs w:val="20"/>
                <w:rtl w:val="0"/>
              </w:rPr>
              <w:t xml:space="preserve">Information Spillage Response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6A">
            <w:pPr>
              <w:rPr>
                <w:color w:val="000000"/>
                <w:sz w:val="20"/>
                <w:szCs w:val="20"/>
              </w:rPr>
            </w:pPr>
            <w:r w:rsidDel="00000000" w:rsidR="00000000" w:rsidRPr="00000000">
              <w:rPr>
                <w:color w:val="000000"/>
                <w:sz w:val="20"/>
                <w:szCs w:val="20"/>
                <w:rtl w:val="0"/>
              </w:rPr>
              <w:t xml:space="preserve">IR-9, (1, 2, 3, 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6B">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C">
            <w:pPr>
              <w:rPr>
                <w:color w:val="000000"/>
                <w:sz w:val="20"/>
                <w:szCs w:val="20"/>
              </w:rPr>
            </w:pPr>
            <w:r w:rsidDel="00000000" w:rsidR="00000000" w:rsidRPr="00000000">
              <w:rPr>
                <w:color w:val="000000"/>
                <w:sz w:val="20"/>
                <w:szCs w:val="20"/>
                <w:rtl w:val="0"/>
              </w:rPr>
              <w:t xml:space="preserve">IR-9 (2)</w:t>
            </w:r>
          </w:p>
        </w:tc>
      </w:tr>
      <w:tr>
        <w:trPr>
          <w:cantSplit w:val="0"/>
          <w:trHeight w:val="346" w:hRule="atLeast"/>
          <w:tblHeader w:val="0"/>
        </w:trPr>
        <w:tc>
          <w:tcPr>
            <w:gridSpan w:val="2"/>
            <w:tcBorders>
              <w:top w:color="000000" w:space="0" w:sz="8" w:val="single"/>
              <w:left w:color="000000" w:space="0" w:sz="4" w:val="single"/>
              <w:bottom w:color="000000" w:space="0" w:sz="8" w:val="single"/>
              <w:right w:color="000000" w:space="0" w:sz="4" w:val="single"/>
            </w:tcBorders>
            <w:shd w:fill="d9d9d9" w:val="clear"/>
          </w:tcPr>
          <w:p w:rsidR="00000000" w:rsidDel="00000000" w:rsidP="00000000" w:rsidRDefault="00000000" w:rsidRPr="00000000" w14:paraId="0000046D">
            <w:pPr>
              <w:jc w:val="center"/>
              <w:rPr>
                <w:b w:val="1"/>
                <w:bCs w:val="1"/>
                <w:color w:val="000000"/>
                <w:sz w:val="20"/>
                <w:szCs w:val="20"/>
              </w:rPr>
            </w:pPr>
            <w:r w:rsidDel="00000000" w:rsidR="00000000" w:rsidRPr="00000000">
              <w:rPr>
                <w:b w:val="1"/>
                <w:bCs w:val="1"/>
                <w:color w:val="000000"/>
                <w:sz w:val="20"/>
                <w:szCs w:val="20"/>
                <w:rtl w:val="0"/>
              </w:rPr>
              <w:t xml:space="preserve">Maintenance (MA)</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6F">
            <w:pP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70">
            <w:pPr>
              <w:jc w:val="cente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71">
            <w:pPr>
              <w:jc w:val="center"/>
              <w:rPr>
                <w:b w:val="1"/>
                <w:bCs w:val="1"/>
                <w:color w:val="000000"/>
                <w:sz w:val="20"/>
                <w:szCs w:val="20"/>
              </w:rPr>
            </w:pPr>
            <w:r w:rsidDel="00000000" w:rsidR="00000000" w:rsidRPr="00000000">
              <w:rPr>
                <w:rtl w:val="0"/>
              </w:rPr>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72">
            <w:pPr>
              <w:rPr>
                <w:color w:val="000000"/>
                <w:sz w:val="20"/>
                <w:szCs w:val="20"/>
              </w:rPr>
            </w:pPr>
            <w:r w:rsidDel="00000000" w:rsidR="00000000" w:rsidRPr="00000000">
              <w:rPr>
                <w:color w:val="000000"/>
                <w:sz w:val="20"/>
                <w:szCs w:val="20"/>
                <w:rtl w:val="0"/>
              </w:rPr>
              <w:t xml:space="preserve">MA-1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473">
            <w:pPr>
              <w:rPr>
                <w:color w:val="000000"/>
                <w:sz w:val="20"/>
                <w:szCs w:val="20"/>
              </w:rPr>
            </w:pPr>
            <w:r w:rsidDel="00000000" w:rsidR="00000000" w:rsidRPr="00000000">
              <w:rPr>
                <w:color w:val="000000"/>
                <w:sz w:val="20"/>
                <w:szCs w:val="20"/>
                <w:rtl w:val="0"/>
              </w:rPr>
              <w:t xml:space="preserve">System Maintenance Policy and Procedures</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474">
            <w:pPr>
              <w:rPr>
                <w:color w:val="000000"/>
                <w:sz w:val="20"/>
                <w:szCs w:val="20"/>
              </w:rPr>
            </w:pPr>
            <w:r w:rsidDel="00000000" w:rsidR="00000000" w:rsidRPr="00000000">
              <w:rPr>
                <w:color w:val="000000"/>
                <w:sz w:val="20"/>
                <w:szCs w:val="20"/>
                <w:rtl w:val="0"/>
              </w:rPr>
              <w:t xml:space="preserve">MA-1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75">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6">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77">
            <w:pPr>
              <w:rPr>
                <w:color w:val="000000"/>
                <w:sz w:val="20"/>
                <w:szCs w:val="20"/>
              </w:rPr>
            </w:pPr>
            <w:r w:rsidDel="00000000" w:rsidR="00000000" w:rsidRPr="00000000">
              <w:rPr>
                <w:color w:val="000000"/>
                <w:sz w:val="20"/>
                <w:szCs w:val="20"/>
                <w:rtl w:val="0"/>
              </w:rPr>
              <w:t xml:space="preserve">MA-2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8">
            <w:pPr>
              <w:rPr>
                <w:color w:val="000000"/>
                <w:sz w:val="20"/>
                <w:szCs w:val="20"/>
              </w:rPr>
            </w:pPr>
            <w:r w:rsidDel="00000000" w:rsidR="00000000" w:rsidRPr="00000000">
              <w:rPr>
                <w:color w:val="000000"/>
                <w:sz w:val="20"/>
                <w:szCs w:val="20"/>
                <w:rtl w:val="0"/>
              </w:rPr>
              <w:t xml:space="preserve">Controlled Maintenance</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479">
            <w:pPr>
              <w:rPr>
                <w:color w:val="000000"/>
                <w:sz w:val="20"/>
                <w:szCs w:val="20"/>
              </w:rPr>
            </w:pPr>
            <w:r w:rsidDel="00000000" w:rsidR="00000000" w:rsidRPr="00000000">
              <w:rPr>
                <w:color w:val="000000"/>
                <w:sz w:val="20"/>
                <w:szCs w:val="20"/>
                <w:rtl w:val="0"/>
              </w:rPr>
              <w:t xml:space="preserve">MA-2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7A">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B">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7C">
            <w:pPr>
              <w:rPr>
                <w:color w:val="000000"/>
                <w:sz w:val="20"/>
                <w:szCs w:val="20"/>
              </w:rPr>
            </w:pPr>
            <w:r w:rsidDel="00000000" w:rsidR="00000000" w:rsidRPr="00000000">
              <w:rPr>
                <w:color w:val="000000"/>
                <w:sz w:val="20"/>
                <w:szCs w:val="20"/>
                <w:rtl w:val="0"/>
              </w:rPr>
              <w:t xml:space="preserve">MA-3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D">
            <w:pPr>
              <w:rPr>
                <w:color w:val="000000"/>
                <w:sz w:val="20"/>
                <w:szCs w:val="20"/>
              </w:rPr>
            </w:pPr>
            <w:r w:rsidDel="00000000" w:rsidR="00000000" w:rsidRPr="00000000">
              <w:rPr>
                <w:color w:val="000000"/>
                <w:sz w:val="20"/>
                <w:szCs w:val="20"/>
                <w:rtl w:val="0"/>
              </w:rPr>
              <w:t xml:space="preserve">Maintenance Tools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7E">
            <w:pPr>
              <w:rPr>
                <w:color w:val="000000"/>
                <w:sz w:val="20"/>
                <w:szCs w:val="20"/>
              </w:rPr>
            </w:pPr>
            <w:r w:rsidDel="00000000" w:rsidR="00000000" w:rsidRPr="00000000">
              <w:rPr>
                <w:color w:val="000000"/>
                <w:sz w:val="20"/>
                <w:szCs w:val="20"/>
                <w:rtl w:val="0"/>
              </w:rPr>
              <w:t xml:space="preserve">MA-3, (1, 2, 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7F">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0">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81">
            <w:pPr>
              <w:rPr>
                <w:color w:val="000000"/>
                <w:sz w:val="20"/>
                <w:szCs w:val="20"/>
              </w:rPr>
            </w:pPr>
            <w:r w:rsidDel="00000000" w:rsidR="00000000" w:rsidRPr="00000000">
              <w:rPr>
                <w:color w:val="000000"/>
                <w:sz w:val="20"/>
                <w:szCs w:val="20"/>
                <w:rtl w:val="0"/>
              </w:rPr>
              <w:t xml:space="preserve">MA-4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2">
            <w:pPr>
              <w:rPr>
                <w:color w:val="000000"/>
                <w:sz w:val="20"/>
                <w:szCs w:val="20"/>
              </w:rPr>
            </w:pPr>
            <w:r w:rsidDel="00000000" w:rsidR="00000000" w:rsidRPr="00000000">
              <w:rPr>
                <w:color w:val="000000"/>
                <w:sz w:val="20"/>
                <w:szCs w:val="20"/>
                <w:rtl w:val="0"/>
              </w:rPr>
              <w:t xml:space="preserve">Nonlocal Maintenance</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483">
            <w:pPr>
              <w:rPr>
                <w:color w:val="000000"/>
                <w:sz w:val="20"/>
                <w:szCs w:val="20"/>
              </w:rPr>
            </w:pPr>
            <w:r w:rsidDel="00000000" w:rsidR="00000000" w:rsidRPr="00000000">
              <w:rPr>
                <w:color w:val="000000"/>
                <w:sz w:val="20"/>
                <w:szCs w:val="20"/>
                <w:rtl w:val="0"/>
              </w:rPr>
              <w:t xml:space="preserve">MA-4, (2)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84">
            <w:pPr>
              <w:rPr>
                <w:color w:val="000000"/>
                <w:sz w:val="20"/>
                <w:szCs w:val="20"/>
              </w:rPr>
            </w:pPr>
            <w:r w:rsidDel="00000000" w:rsidR="00000000" w:rsidRPr="00000000">
              <w:rPr>
                <w:color w:val="000000"/>
                <w:sz w:val="20"/>
                <w:szCs w:val="20"/>
                <w:rtl w:val="0"/>
              </w:rPr>
              <w:t xml:space="preserve">MA-4 (3, 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5">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86">
            <w:pPr>
              <w:rPr>
                <w:color w:val="000000"/>
                <w:sz w:val="20"/>
                <w:szCs w:val="20"/>
              </w:rPr>
            </w:pPr>
            <w:r w:rsidDel="00000000" w:rsidR="00000000" w:rsidRPr="00000000">
              <w:rPr>
                <w:color w:val="000000"/>
                <w:sz w:val="20"/>
                <w:szCs w:val="20"/>
                <w:rtl w:val="0"/>
              </w:rPr>
              <w:t xml:space="preserve">MA-5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7">
            <w:pPr>
              <w:rPr>
                <w:color w:val="000000"/>
                <w:sz w:val="20"/>
                <w:szCs w:val="20"/>
              </w:rPr>
            </w:pPr>
            <w:r w:rsidDel="00000000" w:rsidR="00000000" w:rsidRPr="00000000">
              <w:rPr>
                <w:color w:val="000000"/>
                <w:sz w:val="20"/>
                <w:szCs w:val="20"/>
                <w:rtl w:val="0"/>
              </w:rPr>
              <w:t xml:space="preserve">Maintenance Personnel</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488">
            <w:pPr>
              <w:rPr>
                <w:color w:val="000000"/>
                <w:sz w:val="20"/>
                <w:szCs w:val="20"/>
              </w:rPr>
            </w:pPr>
            <w:r w:rsidDel="00000000" w:rsidR="00000000" w:rsidRPr="00000000">
              <w:rPr>
                <w:color w:val="000000"/>
                <w:sz w:val="20"/>
                <w:szCs w:val="20"/>
                <w:rtl w:val="0"/>
              </w:rPr>
              <w:t xml:space="preserve">MA-5, (1)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89">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A">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8B">
            <w:pPr>
              <w:rPr>
                <w:color w:val="000000"/>
                <w:sz w:val="20"/>
                <w:szCs w:val="20"/>
              </w:rPr>
            </w:pPr>
            <w:r w:rsidDel="00000000" w:rsidR="00000000" w:rsidRPr="00000000">
              <w:rPr>
                <w:color w:val="000000"/>
                <w:sz w:val="20"/>
                <w:szCs w:val="20"/>
                <w:rtl w:val="0"/>
              </w:rPr>
              <w:t xml:space="preserve">MA-6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C">
            <w:pPr>
              <w:rPr>
                <w:color w:val="000000"/>
                <w:sz w:val="20"/>
                <w:szCs w:val="20"/>
              </w:rPr>
            </w:pPr>
            <w:r w:rsidDel="00000000" w:rsidR="00000000" w:rsidRPr="00000000">
              <w:rPr>
                <w:color w:val="000000"/>
                <w:sz w:val="20"/>
                <w:szCs w:val="20"/>
                <w:rtl w:val="0"/>
              </w:rPr>
              <w:t xml:space="preserve">Timely Maintenance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8D">
            <w:pPr>
              <w:rPr>
                <w:color w:val="000000"/>
                <w:sz w:val="20"/>
                <w:szCs w:val="20"/>
              </w:rPr>
            </w:pPr>
            <w:r w:rsidDel="00000000" w:rsidR="00000000" w:rsidRPr="00000000">
              <w:rPr>
                <w:color w:val="000000"/>
                <w:sz w:val="20"/>
                <w:szCs w:val="20"/>
                <w:rtl w:val="0"/>
              </w:rPr>
              <w:t xml:space="preserve">MA-6</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8E">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F">
            <w:pPr>
              <w:rPr>
                <w:color w:val="000000"/>
                <w:sz w:val="20"/>
                <w:szCs w:val="20"/>
              </w:rPr>
            </w:pPr>
            <w:r w:rsidDel="00000000" w:rsidR="00000000" w:rsidRPr="00000000">
              <w:rPr>
                <w:rtl w:val="0"/>
              </w:rPr>
            </w:r>
          </w:p>
        </w:tc>
      </w:tr>
      <w:tr>
        <w:trPr>
          <w:cantSplit w:val="0"/>
          <w:trHeight w:val="346" w:hRule="atLeast"/>
          <w:tblHeader w:val="0"/>
        </w:trPr>
        <w:tc>
          <w:tcPr>
            <w:gridSpan w:val="2"/>
            <w:tcBorders>
              <w:top w:color="000000" w:space="0" w:sz="8" w:val="single"/>
              <w:left w:color="000000" w:space="0" w:sz="4" w:val="single"/>
              <w:bottom w:color="000000" w:space="0" w:sz="8" w:val="single"/>
              <w:right w:color="000000" w:space="0" w:sz="4" w:val="single"/>
            </w:tcBorders>
            <w:shd w:fill="d9d9d9" w:val="clear"/>
          </w:tcPr>
          <w:p w:rsidR="00000000" w:rsidDel="00000000" w:rsidP="00000000" w:rsidRDefault="00000000" w:rsidRPr="00000000" w14:paraId="00000490">
            <w:pPr>
              <w:jc w:val="center"/>
              <w:rPr>
                <w:b w:val="1"/>
                <w:bCs w:val="1"/>
                <w:color w:val="000000"/>
                <w:sz w:val="20"/>
                <w:szCs w:val="20"/>
              </w:rPr>
            </w:pPr>
            <w:r w:rsidDel="00000000" w:rsidR="00000000" w:rsidRPr="00000000">
              <w:rPr>
                <w:b w:val="1"/>
                <w:bCs w:val="1"/>
                <w:color w:val="000000"/>
                <w:sz w:val="20"/>
                <w:szCs w:val="20"/>
                <w:rtl w:val="0"/>
              </w:rPr>
              <w:t xml:space="preserve">Media Protection (MP)</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92">
            <w:pP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93">
            <w:pPr>
              <w:jc w:val="cente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94">
            <w:pPr>
              <w:jc w:val="center"/>
              <w:rPr>
                <w:b w:val="1"/>
                <w:bCs w:val="1"/>
                <w:color w:val="000000"/>
                <w:sz w:val="20"/>
                <w:szCs w:val="20"/>
              </w:rPr>
            </w:pPr>
            <w:r w:rsidDel="00000000" w:rsidR="00000000" w:rsidRPr="00000000">
              <w:rPr>
                <w:rtl w:val="0"/>
              </w:rPr>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95">
            <w:pPr>
              <w:rPr>
                <w:color w:val="000000"/>
                <w:sz w:val="20"/>
                <w:szCs w:val="20"/>
              </w:rPr>
            </w:pPr>
            <w:r w:rsidDel="00000000" w:rsidR="00000000" w:rsidRPr="00000000">
              <w:rPr>
                <w:color w:val="000000"/>
                <w:sz w:val="20"/>
                <w:szCs w:val="20"/>
                <w:rtl w:val="0"/>
              </w:rPr>
              <w:t xml:space="preserve">MP-1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496">
            <w:pPr>
              <w:rPr>
                <w:color w:val="000000"/>
                <w:sz w:val="20"/>
                <w:szCs w:val="20"/>
              </w:rPr>
            </w:pPr>
            <w:r w:rsidDel="00000000" w:rsidR="00000000" w:rsidRPr="00000000">
              <w:rPr>
                <w:color w:val="000000"/>
                <w:sz w:val="20"/>
                <w:szCs w:val="20"/>
                <w:rtl w:val="0"/>
              </w:rPr>
              <w:t xml:space="preserve">Media Protection Policy and Procedures</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497">
            <w:pPr>
              <w:rPr>
                <w:color w:val="000000"/>
                <w:sz w:val="20"/>
                <w:szCs w:val="20"/>
              </w:rPr>
            </w:pPr>
            <w:r w:rsidDel="00000000" w:rsidR="00000000" w:rsidRPr="00000000">
              <w:rPr>
                <w:color w:val="000000"/>
                <w:sz w:val="20"/>
                <w:szCs w:val="20"/>
                <w:rtl w:val="0"/>
              </w:rPr>
              <w:t xml:space="preserve">MP-1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98">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9">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9A">
            <w:pPr>
              <w:rPr>
                <w:color w:val="000000"/>
                <w:sz w:val="20"/>
                <w:szCs w:val="20"/>
              </w:rPr>
            </w:pPr>
            <w:r w:rsidDel="00000000" w:rsidR="00000000" w:rsidRPr="00000000">
              <w:rPr>
                <w:color w:val="000000"/>
                <w:sz w:val="20"/>
                <w:szCs w:val="20"/>
                <w:rtl w:val="0"/>
              </w:rPr>
              <w:t xml:space="preserve">MP-2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B">
            <w:pPr>
              <w:rPr>
                <w:color w:val="000000"/>
                <w:sz w:val="20"/>
                <w:szCs w:val="20"/>
              </w:rPr>
            </w:pPr>
            <w:r w:rsidDel="00000000" w:rsidR="00000000" w:rsidRPr="00000000">
              <w:rPr>
                <w:color w:val="000000"/>
                <w:sz w:val="20"/>
                <w:szCs w:val="20"/>
                <w:rtl w:val="0"/>
              </w:rPr>
              <w:t xml:space="preserve">Media Access</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49C">
            <w:pPr>
              <w:rPr>
                <w:color w:val="000000"/>
                <w:sz w:val="20"/>
                <w:szCs w:val="20"/>
              </w:rPr>
            </w:pPr>
            <w:r w:rsidDel="00000000" w:rsidR="00000000" w:rsidRPr="00000000">
              <w:rPr>
                <w:color w:val="000000"/>
                <w:sz w:val="20"/>
                <w:szCs w:val="20"/>
                <w:rtl w:val="0"/>
              </w:rPr>
              <w:t xml:space="preserve">MP-2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9D">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E">
            <w:pPr>
              <w:rPr>
                <w:color w:val="000000"/>
                <w:sz w:val="20"/>
                <w:szCs w:val="20"/>
              </w:rPr>
            </w:pPr>
            <w:r w:rsidDel="00000000" w:rsidR="00000000" w:rsidRPr="00000000">
              <w:rPr>
                <w:color w:val="000000"/>
                <w:sz w:val="20"/>
                <w:szCs w:val="20"/>
                <w:rtl w:val="0"/>
              </w:rPr>
              <w:t xml:space="preserve">MP-2</w:t>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9F">
            <w:pPr>
              <w:rPr>
                <w:color w:val="000000"/>
                <w:sz w:val="20"/>
                <w:szCs w:val="20"/>
              </w:rPr>
            </w:pPr>
            <w:r w:rsidDel="00000000" w:rsidR="00000000" w:rsidRPr="00000000">
              <w:rPr>
                <w:color w:val="000000"/>
                <w:sz w:val="20"/>
                <w:szCs w:val="20"/>
                <w:rtl w:val="0"/>
              </w:rPr>
              <w:t xml:space="preserve">MP-3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0">
            <w:pPr>
              <w:rPr>
                <w:color w:val="000000"/>
                <w:sz w:val="20"/>
                <w:szCs w:val="20"/>
              </w:rPr>
            </w:pPr>
            <w:r w:rsidDel="00000000" w:rsidR="00000000" w:rsidRPr="00000000">
              <w:rPr>
                <w:color w:val="000000"/>
                <w:sz w:val="20"/>
                <w:szCs w:val="20"/>
                <w:rtl w:val="0"/>
              </w:rPr>
              <w:t xml:space="preserve">Media Marking</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A1">
            <w:pPr>
              <w:rPr>
                <w:color w:val="000000"/>
                <w:sz w:val="20"/>
                <w:szCs w:val="20"/>
              </w:rPr>
            </w:pPr>
            <w:r w:rsidDel="00000000" w:rsidR="00000000" w:rsidRPr="00000000">
              <w:rPr>
                <w:color w:val="000000"/>
                <w:sz w:val="20"/>
                <w:szCs w:val="20"/>
                <w:rtl w:val="0"/>
              </w:rPr>
              <w:t xml:space="preserve">MP-3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A2">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3">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A4">
            <w:pPr>
              <w:rPr>
                <w:color w:val="000000"/>
                <w:sz w:val="20"/>
                <w:szCs w:val="20"/>
              </w:rPr>
            </w:pPr>
            <w:r w:rsidDel="00000000" w:rsidR="00000000" w:rsidRPr="00000000">
              <w:rPr>
                <w:color w:val="000000"/>
                <w:sz w:val="20"/>
                <w:szCs w:val="20"/>
                <w:rtl w:val="0"/>
              </w:rPr>
              <w:t xml:space="preserve">MP-4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5">
            <w:pPr>
              <w:rPr>
                <w:color w:val="000000"/>
                <w:sz w:val="20"/>
                <w:szCs w:val="20"/>
              </w:rPr>
            </w:pPr>
            <w:r w:rsidDel="00000000" w:rsidR="00000000" w:rsidRPr="00000000">
              <w:rPr>
                <w:color w:val="000000"/>
                <w:sz w:val="20"/>
                <w:szCs w:val="20"/>
                <w:rtl w:val="0"/>
              </w:rPr>
              <w:t xml:space="preserve">Media Storage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A6">
            <w:pPr>
              <w:rPr>
                <w:color w:val="000000"/>
                <w:sz w:val="20"/>
                <w:szCs w:val="20"/>
              </w:rPr>
            </w:pPr>
            <w:r w:rsidDel="00000000" w:rsidR="00000000" w:rsidRPr="00000000">
              <w:rPr>
                <w:color w:val="000000"/>
                <w:sz w:val="20"/>
                <w:szCs w:val="20"/>
                <w:rtl w:val="0"/>
              </w:rPr>
              <w:t xml:space="preserve">MP-4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A7">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8">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A9">
            <w:pPr>
              <w:rPr>
                <w:color w:val="000000"/>
                <w:sz w:val="20"/>
                <w:szCs w:val="20"/>
              </w:rPr>
            </w:pPr>
            <w:r w:rsidDel="00000000" w:rsidR="00000000" w:rsidRPr="00000000">
              <w:rPr>
                <w:color w:val="000000"/>
                <w:sz w:val="20"/>
                <w:szCs w:val="20"/>
                <w:rtl w:val="0"/>
              </w:rPr>
              <w:t xml:space="preserve">MP-5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A">
            <w:pPr>
              <w:rPr>
                <w:color w:val="000000"/>
                <w:sz w:val="20"/>
                <w:szCs w:val="20"/>
              </w:rPr>
            </w:pPr>
            <w:r w:rsidDel="00000000" w:rsidR="00000000" w:rsidRPr="00000000">
              <w:rPr>
                <w:color w:val="000000"/>
                <w:sz w:val="20"/>
                <w:szCs w:val="20"/>
                <w:rtl w:val="0"/>
              </w:rPr>
              <w:t xml:space="preserve">Media Transport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AB">
            <w:pPr>
              <w:rPr>
                <w:color w:val="000000"/>
                <w:sz w:val="20"/>
                <w:szCs w:val="20"/>
              </w:rPr>
            </w:pPr>
            <w:r w:rsidDel="00000000" w:rsidR="00000000" w:rsidRPr="00000000">
              <w:rPr>
                <w:color w:val="000000"/>
                <w:sz w:val="20"/>
                <w:szCs w:val="20"/>
                <w:rtl w:val="0"/>
              </w:rPr>
              <w:t xml:space="preserve">MP-5, (4)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AC">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D">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AE">
            <w:pPr>
              <w:rPr>
                <w:color w:val="000000"/>
                <w:sz w:val="20"/>
                <w:szCs w:val="20"/>
              </w:rPr>
            </w:pPr>
            <w:r w:rsidDel="00000000" w:rsidR="00000000" w:rsidRPr="00000000">
              <w:rPr>
                <w:color w:val="000000"/>
                <w:sz w:val="20"/>
                <w:szCs w:val="20"/>
                <w:rtl w:val="0"/>
              </w:rPr>
              <w:t xml:space="preserve">MP-6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F">
            <w:pPr>
              <w:rPr>
                <w:color w:val="000000"/>
                <w:sz w:val="20"/>
                <w:szCs w:val="20"/>
              </w:rPr>
            </w:pPr>
            <w:r w:rsidDel="00000000" w:rsidR="00000000" w:rsidRPr="00000000">
              <w:rPr>
                <w:color w:val="000000"/>
                <w:sz w:val="20"/>
                <w:szCs w:val="20"/>
                <w:rtl w:val="0"/>
              </w:rPr>
              <w:t xml:space="preserve">Media Sanitization</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4B0">
            <w:pPr>
              <w:rPr>
                <w:color w:val="000000"/>
                <w:sz w:val="20"/>
                <w:szCs w:val="20"/>
              </w:rPr>
            </w:pPr>
            <w:r w:rsidDel="00000000" w:rsidR="00000000" w:rsidRPr="00000000">
              <w:rPr>
                <w:color w:val="000000"/>
                <w:sz w:val="20"/>
                <w:szCs w:val="20"/>
                <w:rtl w:val="0"/>
              </w:rPr>
              <w:t xml:space="preserve">MP-6, (2)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B1">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2">
            <w:pPr>
              <w:rPr>
                <w:color w:val="000000"/>
                <w:sz w:val="20"/>
                <w:szCs w:val="20"/>
              </w:rPr>
            </w:pPr>
            <w:r w:rsidDel="00000000" w:rsidR="00000000" w:rsidRPr="00000000">
              <w:rPr>
                <w:color w:val="000000"/>
                <w:sz w:val="20"/>
                <w:szCs w:val="20"/>
                <w:rtl w:val="0"/>
              </w:rPr>
              <w:t xml:space="preserve">MP-6</w:t>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B3">
            <w:pPr>
              <w:rPr>
                <w:color w:val="000000"/>
                <w:sz w:val="20"/>
                <w:szCs w:val="20"/>
              </w:rPr>
            </w:pPr>
            <w:r w:rsidDel="00000000" w:rsidR="00000000" w:rsidRPr="00000000">
              <w:rPr>
                <w:color w:val="000000"/>
                <w:sz w:val="20"/>
                <w:szCs w:val="20"/>
                <w:rtl w:val="0"/>
              </w:rPr>
              <w:t xml:space="preserve">MP-7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4">
            <w:pPr>
              <w:rPr>
                <w:color w:val="000000"/>
                <w:sz w:val="20"/>
                <w:szCs w:val="20"/>
              </w:rPr>
            </w:pPr>
            <w:r w:rsidDel="00000000" w:rsidR="00000000" w:rsidRPr="00000000">
              <w:rPr>
                <w:color w:val="000000"/>
                <w:sz w:val="20"/>
                <w:szCs w:val="20"/>
                <w:rtl w:val="0"/>
              </w:rPr>
              <w:t xml:space="preserve">Media Use</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4B5">
            <w:pPr>
              <w:rPr>
                <w:color w:val="000000"/>
                <w:sz w:val="20"/>
                <w:szCs w:val="20"/>
              </w:rPr>
            </w:pPr>
            <w:r w:rsidDel="00000000" w:rsidR="00000000" w:rsidRPr="00000000">
              <w:rPr>
                <w:color w:val="000000"/>
                <w:sz w:val="20"/>
                <w:szCs w:val="20"/>
                <w:rtl w:val="0"/>
              </w:rPr>
              <w:t xml:space="preserve">MP-7, (1)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B6">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7">
            <w:pPr>
              <w:rPr>
                <w:color w:val="000000"/>
                <w:sz w:val="20"/>
                <w:szCs w:val="20"/>
              </w:rPr>
            </w:pPr>
            <w:r w:rsidDel="00000000" w:rsidR="00000000" w:rsidRPr="00000000">
              <w:rPr>
                <w:rtl w:val="0"/>
              </w:rPr>
            </w:r>
          </w:p>
        </w:tc>
      </w:tr>
      <w:tr>
        <w:trPr>
          <w:cantSplit w:val="0"/>
          <w:trHeight w:val="346" w:hRule="atLeast"/>
          <w:tblHeader w:val="0"/>
        </w:trPr>
        <w:tc>
          <w:tcPr>
            <w:gridSpan w:val="2"/>
            <w:tcBorders>
              <w:top w:color="000000" w:space="0" w:sz="8" w:val="single"/>
              <w:left w:color="000000" w:space="0" w:sz="4" w:val="single"/>
              <w:bottom w:color="000000" w:space="0" w:sz="8" w:val="single"/>
              <w:right w:color="000000" w:space="0" w:sz="4" w:val="single"/>
            </w:tcBorders>
            <w:shd w:fill="d9d9d9" w:val="clear"/>
          </w:tcPr>
          <w:p w:rsidR="00000000" w:rsidDel="00000000" w:rsidP="00000000" w:rsidRDefault="00000000" w:rsidRPr="00000000" w14:paraId="000004B8">
            <w:pPr>
              <w:jc w:val="center"/>
              <w:rPr>
                <w:b w:val="1"/>
                <w:bCs w:val="1"/>
                <w:color w:val="000000"/>
                <w:sz w:val="20"/>
                <w:szCs w:val="20"/>
              </w:rPr>
            </w:pPr>
            <w:r w:rsidDel="00000000" w:rsidR="00000000" w:rsidRPr="00000000">
              <w:rPr>
                <w:b w:val="1"/>
                <w:bCs w:val="1"/>
                <w:color w:val="000000"/>
                <w:sz w:val="20"/>
                <w:szCs w:val="20"/>
                <w:rtl w:val="0"/>
              </w:rPr>
              <w:t xml:space="preserve">Physical and Environmental Protection (PE)</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BA">
            <w:pP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BB">
            <w:pPr>
              <w:jc w:val="cente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BC">
            <w:pPr>
              <w:jc w:val="center"/>
              <w:rPr>
                <w:b w:val="1"/>
                <w:bCs w:val="1"/>
                <w:color w:val="000000"/>
                <w:sz w:val="20"/>
                <w:szCs w:val="20"/>
              </w:rPr>
            </w:pPr>
            <w:r w:rsidDel="00000000" w:rsidR="00000000" w:rsidRPr="00000000">
              <w:rPr>
                <w:rtl w:val="0"/>
              </w:rPr>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BD">
            <w:pPr>
              <w:rPr>
                <w:color w:val="000000"/>
                <w:sz w:val="20"/>
                <w:szCs w:val="20"/>
              </w:rPr>
            </w:pPr>
            <w:r w:rsidDel="00000000" w:rsidR="00000000" w:rsidRPr="00000000">
              <w:rPr>
                <w:color w:val="000000"/>
                <w:sz w:val="20"/>
                <w:szCs w:val="20"/>
                <w:rtl w:val="0"/>
              </w:rPr>
              <w:t xml:space="preserve">PE-1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4BE">
            <w:pPr>
              <w:rPr>
                <w:color w:val="000000"/>
                <w:sz w:val="20"/>
                <w:szCs w:val="20"/>
              </w:rPr>
            </w:pPr>
            <w:r w:rsidDel="00000000" w:rsidR="00000000" w:rsidRPr="00000000">
              <w:rPr>
                <w:color w:val="000000"/>
                <w:sz w:val="20"/>
                <w:szCs w:val="20"/>
                <w:rtl w:val="0"/>
              </w:rPr>
              <w:t xml:space="preserve">Physical and Environmental Protection Policy and Procedures</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4BF">
            <w:pPr>
              <w:rPr>
                <w:color w:val="000000"/>
                <w:sz w:val="20"/>
                <w:szCs w:val="20"/>
              </w:rPr>
            </w:pPr>
            <w:r w:rsidDel="00000000" w:rsidR="00000000" w:rsidRPr="00000000">
              <w:rPr>
                <w:color w:val="000000"/>
                <w:sz w:val="20"/>
                <w:szCs w:val="20"/>
                <w:rtl w:val="0"/>
              </w:rPr>
              <w:t xml:space="preserve">PE-1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C0">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1">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C2">
            <w:pPr>
              <w:rPr>
                <w:color w:val="000000"/>
                <w:sz w:val="20"/>
                <w:szCs w:val="20"/>
              </w:rPr>
            </w:pPr>
            <w:r w:rsidDel="00000000" w:rsidR="00000000" w:rsidRPr="00000000">
              <w:rPr>
                <w:color w:val="000000"/>
                <w:sz w:val="20"/>
                <w:szCs w:val="20"/>
                <w:rtl w:val="0"/>
              </w:rPr>
              <w:t xml:space="preserve">PE-2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3">
            <w:pPr>
              <w:rPr>
                <w:color w:val="000000"/>
                <w:sz w:val="20"/>
                <w:szCs w:val="20"/>
              </w:rPr>
            </w:pPr>
            <w:r w:rsidDel="00000000" w:rsidR="00000000" w:rsidRPr="00000000">
              <w:rPr>
                <w:color w:val="000000"/>
                <w:sz w:val="20"/>
                <w:szCs w:val="20"/>
                <w:rtl w:val="0"/>
              </w:rPr>
              <w:t xml:space="preserve">Physical Access Authorizations</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4C4">
            <w:pPr>
              <w:rPr>
                <w:color w:val="000000"/>
                <w:sz w:val="20"/>
                <w:szCs w:val="20"/>
              </w:rPr>
            </w:pPr>
            <w:r w:rsidDel="00000000" w:rsidR="00000000" w:rsidRPr="00000000">
              <w:rPr>
                <w:color w:val="000000"/>
                <w:sz w:val="20"/>
                <w:szCs w:val="20"/>
                <w:rtl w:val="0"/>
              </w:rPr>
              <w:t xml:space="preserve">PE-2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C5">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6">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C7">
            <w:pPr>
              <w:rPr>
                <w:color w:val="000000"/>
                <w:sz w:val="20"/>
                <w:szCs w:val="20"/>
              </w:rPr>
            </w:pPr>
            <w:r w:rsidDel="00000000" w:rsidR="00000000" w:rsidRPr="00000000">
              <w:rPr>
                <w:color w:val="000000"/>
                <w:sz w:val="20"/>
                <w:szCs w:val="20"/>
                <w:rtl w:val="0"/>
              </w:rPr>
              <w:t xml:space="preserve">PE-3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8">
            <w:pPr>
              <w:rPr>
                <w:color w:val="000000"/>
                <w:sz w:val="20"/>
                <w:szCs w:val="20"/>
              </w:rPr>
            </w:pPr>
            <w:r w:rsidDel="00000000" w:rsidR="00000000" w:rsidRPr="00000000">
              <w:rPr>
                <w:color w:val="000000"/>
                <w:sz w:val="20"/>
                <w:szCs w:val="20"/>
                <w:rtl w:val="0"/>
              </w:rPr>
              <w:t xml:space="preserve">Physical Access Control</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4C9">
            <w:pPr>
              <w:rPr>
                <w:color w:val="000000"/>
                <w:sz w:val="20"/>
                <w:szCs w:val="20"/>
              </w:rPr>
            </w:pPr>
            <w:r w:rsidDel="00000000" w:rsidR="00000000" w:rsidRPr="00000000">
              <w:rPr>
                <w:color w:val="000000"/>
                <w:sz w:val="20"/>
                <w:szCs w:val="20"/>
                <w:rtl w:val="0"/>
              </w:rPr>
              <w:t xml:space="preserve">PE-3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CA">
            <w:pPr>
              <w:rPr>
                <w:color w:val="000000"/>
                <w:sz w:val="20"/>
                <w:szCs w:val="20"/>
              </w:rPr>
            </w:pPr>
            <w:r w:rsidDel="00000000" w:rsidR="00000000" w:rsidRPr="00000000">
              <w:rPr>
                <w:color w:val="000000"/>
                <w:sz w:val="20"/>
                <w:szCs w:val="20"/>
                <w:rtl w:val="0"/>
              </w:rPr>
              <w:t xml:space="preserve">PE-3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B">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CC">
            <w:pPr>
              <w:rPr>
                <w:color w:val="000000"/>
                <w:sz w:val="20"/>
                <w:szCs w:val="20"/>
              </w:rPr>
            </w:pPr>
            <w:r w:rsidDel="00000000" w:rsidR="00000000" w:rsidRPr="00000000">
              <w:rPr>
                <w:color w:val="000000"/>
                <w:sz w:val="20"/>
                <w:szCs w:val="20"/>
                <w:rtl w:val="0"/>
              </w:rPr>
              <w:t xml:space="preserve">PE-4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D">
            <w:pPr>
              <w:rPr>
                <w:color w:val="000000"/>
                <w:sz w:val="20"/>
                <w:szCs w:val="20"/>
              </w:rPr>
            </w:pPr>
            <w:r w:rsidDel="00000000" w:rsidR="00000000" w:rsidRPr="00000000">
              <w:rPr>
                <w:color w:val="000000"/>
                <w:sz w:val="20"/>
                <w:szCs w:val="20"/>
                <w:rtl w:val="0"/>
              </w:rPr>
              <w:t xml:space="preserve">Access Control For Transmission Medium</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CE">
            <w:pPr>
              <w:rPr>
                <w:color w:val="000000"/>
                <w:sz w:val="20"/>
                <w:szCs w:val="20"/>
              </w:rPr>
            </w:pPr>
            <w:r w:rsidDel="00000000" w:rsidR="00000000" w:rsidRPr="00000000">
              <w:rPr>
                <w:color w:val="000000"/>
                <w:sz w:val="20"/>
                <w:szCs w:val="20"/>
                <w:rtl w:val="0"/>
              </w:rPr>
              <w:t xml:space="preserve">PE-4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CF">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0">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D1">
            <w:pPr>
              <w:rPr>
                <w:color w:val="000000"/>
                <w:sz w:val="20"/>
                <w:szCs w:val="20"/>
              </w:rPr>
            </w:pPr>
            <w:r w:rsidDel="00000000" w:rsidR="00000000" w:rsidRPr="00000000">
              <w:rPr>
                <w:color w:val="000000"/>
                <w:sz w:val="20"/>
                <w:szCs w:val="20"/>
                <w:rtl w:val="0"/>
              </w:rPr>
              <w:t xml:space="preserve">PE-5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2">
            <w:pPr>
              <w:rPr>
                <w:color w:val="000000"/>
                <w:sz w:val="20"/>
                <w:szCs w:val="20"/>
              </w:rPr>
            </w:pPr>
            <w:r w:rsidDel="00000000" w:rsidR="00000000" w:rsidRPr="00000000">
              <w:rPr>
                <w:color w:val="000000"/>
                <w:sz w:val="20"/>
                <w:szCs w:val="20"/>
                <w:rtl w:val="0"/>
              </w:rPr>
              <w:t xml:space="preserve">Access Control For Output Devices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D3">
            <w:pPr>
              <w:rPr>
                <w:color w:val="000000"/>
                <w:sz w:val="20"/>
                <w:szCs w:val="20"/>
              </w:rPr>
            </w:pPr>
            <w:r w:rsidDel="00000000" w:rsidR="00000000" w:rsidRPr="00000000">
              <w:rPr>
                <w:color w:val="000000"/>
                <w:sz w:val="20"/>
                <w:szCs w:val="20"/>
                <w:rtl w:val="0"/>
              </w:rPr>
              <w:t xml:space="preserve">PE-5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D4">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5">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D6">
            <w:pPr>
              <w:rPr>
                <w:color w:val="000000"/>
                <w:sz w:val="20"/>
                <w:szCs w:val="20"/>
              </w:rPr>
            </w:pPr>
            <w:r w:rsidDel="00000000" w:rsidR="00000000" w:rsidRPr="00000000">
              <w:rPr>
                <w:color w:val="000000"/>
                <w:sz w:val="20"/>
                <w:szCs w:val="20"/>
                <w:rtl w:val="0"/>
              </w:rPr>
              <w:t xml:space="preserve">PE-6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7">
            <w:pPr>
              <w:rPr>
                <w:color w:val="000000"/>
                <w:sz w:val="20"/>
                <w:szCs w:val="20"/>
              </w:rPr>
            </w:pPr>
            <w:r w:rsidDel="00000000" w:rsidR="00000000" w:rsidRPr="00000000">
              <w:rPr>
                <w:color w:val="000000"/>
                <w:sz w:val="20"/>
                <w:szCs w:val="20"/>
                <w:rtl w:val="0"/>
              </w:rPr>
              <w:t xml:space="preserve">Monitoring Physical Access</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4D8">
            <w:pPr>
              <w:rPr>
                <w:color w:val="000000"/>
                <w:sz w:val="20"/>
                <w:szCs w:val="20"/>
              </w:rPr>
            </w:pPr>
            <w:r w:rsidDel="00000000" w:rsidR="00000000" w:rsidRPr="00000000">
              <w:rPr>
                <w:color w:val="000000"/>
                <w:sz w:val="20"/>
                <w:szCs w:val="20"/>
                <w:rtl w:val="0"/>
              </w:rPr>
              <w:t xml:space="preserve">PE-6, (1)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D9">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A">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DB">
            <w:pPr>
              <w:rPr>
                <w:color w:val="000000"/>
                <w:sz w:val="20"/>
                <w:szCs w:val="20"/>
              </w:rPr>
            </w:pPr>
            <w:r w:rsidDel="00000000" w:rsidR="00000000" w:rsidRPr="00000000">
              <w:rPr>
                <w:color w:val="000000"/>
                <w:sz w:val="20"/>
                <w:szCs w:val="20"/>
                <w:rtl w:val="0"/>
              </w:rPr>
              <w:t xml:space="preserve">PE-8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C">
            <w:pPr>
              <w:rPr>
                <w:color w:val="000000"/>
                <w:sz w:val="20"/>
                <w:szCs w:val="20"/>
              </w:rPr>
            </w:pPr>
            <w:r w:rsidDel="00000000" w:rsidR="00000000" w:rsidRPr="00000000">
              <w:rPr>
                <w:color w:val="000000"/>
                <w:sz w:val="20"/>
                <w:szCs w:val="20"/>
                <w:rtl w:val="0"/>
              </w:rPr>
              <w:t xml:space="preserve">Visitor Access Records</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4DD">
            <w:pPr>
              <w:rPr>
                <w:color w:val="000000"/>
                <w:sz w:val="20"/>
                <w:szCs w:val="20"/>
              </w:rPr>
            </w:pPr>
            <w:r w:rsidDel="00000000" w:rsidR="00000000" w:rsidRPr="00000000">
              <w:rPr>
                <w:color w:val="000000"/>
                <w:sz w:val="20"/>
                <w:szCs w:val="20"/>
                <w:rtl w:val="0"/>
              </w:rPr>
              <w:t xml:space="preserve">PE-8</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DE">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F">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E0">
            <w:pPr>
              <w:rPr>
                <w:color w:val="000000"/>
                <w:sz w:val="20"/>
                <w:szCs w:val="20"/>
              </w:rPr>
            </w:pPr>
            <w:r w:rsidDel="00000000" w:rsidR="00000000" w:rsidRPr="00000000">
              <w:rPr>
                <w:color w:val="000000"/>
                <w:sz w:val="20"/>
                <w:szCs w:val="20"/>
                <w:rtl w:val="0"/>
              </w:rPr>
              <w:t xml:space="preserve">PE-9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1">
            <w:pPr>
              <w:rPr>
                <w:color w:val="000000"/>
                <w:sz w:val="20"/>
                <w:szCs w:val="20"/>
              </w:rPr>
            </w:pPr>
            <w:r w:rsidDel="00000000" w:rsidR="00000000" w:rsidRPr="00000000">
              <w:rPr>
                <w:color w:val="000000"/>
                <w:sz w:val="20"/>
                <w:szCs w:val="20"/>
                <w:rtl w:val="0"/>
              </w:rPr>
              <w:t xml:space="preserve">Power Equipment and Cabling</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E2">
            <w:pPr>
              <w:rPr>
                <w:color w:val="000000"/>
                <w:sz w:val="20"/>
                <w:szCs w:val="20"/>
              </w:rPr>
            </w:pPr>
            <w:r w:rsidDel="00000000" w:rsidR="00000000" w:rsidRPr="00000000">
              <w:rPr>
                <w:color w:val="000000"/>
                <w:sz w:val="20"/>
                <w:szCs w:val="20"/>
                <w:rtl w:val="0"/>
              </w:rPr>
              <w:t xml:space="preserve">PE-9</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E3">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4">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E5">
            <w:pPr>
              <w:rPr>
                <w:color w:val="000000"/>
                <w:sz w:val="20"/>
                <w:szCs w:val="20"/>
              </w:rPr>
            </w:pPr>
            <w:r w:rsidDel="00000000" w:rsidR="00000000" w:rsidRPr="00000000">
              <w:rPr>
                <w:color w:val="000000"/>
                <w:sz w:val="20"/>
                <w:szCs w:val="20"/>
                <w:rtl w:val="0"/>
              </w:rPr>
              <w:t xml:space="preserve">PE-10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6">
            <w:pPr>
              <w:rPr>
                <w:color w:val="000000"/>
                <w:sz w:val="20"/>
                <w:szCs w:val="20"/>
              </w:rPr>
            </w:pPr>
            <w:r w:rsidDel="00000000" w:rsidR="00000000" w:rsidRPr="00000000">
              <w:rPr>
                <w:color w:val="000000"/>
                <w:sz w:val="20"/>
                <w:szCs w:val="20"/>
                <w:rtl w:val="0"/>
              </w:rPr>
              <w:t xml:space="preserve">Emergency Shutoff</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E7">
            <w:pPr>
              <w:rPr>
                <w:color w:val="000000"/>
                <w:sz w:val="20"/>
                <w:szCs w:val="20"/>
              </w:rPr>
            </w:pPr>
            <w:r w:rsidDel="00000000" w:rsidR="00000000" w:rsidRPr="00000000">
              <w:rPr>
                <w:color w:val="000000"/>
                <w:sz w:val="20"/>
                <w:szCs w:val="20"/>
                <w:rtl w:val="0"/>
              </w:rPr>
              <w:t xml:space="preserve">PE-10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E8">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9">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EA">
            <w:pPr>
              <w:rPr>
                <w:color w:val="000000"/>
                <w:sz w:val="20"/>
                <w:szCs w:val="20"/>
              </w:rPr>
            </w:pPr>
            <w:r w:rsidDel="00000000" w:rsidR="00000000" w:rsidRPr="00000000">
              <w:rPr>
                <w:color w:val="000000"/>
                <w:sz w:val="20"/>
                <w:szCs w:val="20"/>
                <w:rtl w:val="0"/>
              </w:rPr>
              <w:t xml:space="preserve">PE-11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B">
            <w:pPr>
              <w:rPr>
                <w:color w:val="000000"/>
                <w:sz w:val="20"/>
                <w:szCs w:val="20"/>
              </w:rPr>
            </w:pPr>
            <w:r w:rsidDel="00000000" w:rsidR="00000000" w:rsidRPr="00000000">
              <w:rPr>
                <w:color w:val="000000"/>
                <w:sz w:val="20"/>
                <w:szCs w:val="20"/>
                <w:rtl w:val="0"/>
              </w:rPr>
              <w:t xml:space="preserve">Emergency Power</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EC">
            <w:pPr>
              <w:rPr>
                <w:color w:val="000000"/>
                <w:sz w:val="20"/>
                <w:szCs w:val="20"/>
              </w:rPr>
            </w:pPr>
            <w:r w:rsidDel="00000000" w:rsidR="00000000" w:rsidRPr="00000000">
              <w:rPr>
                <w:color w:val="000000"/>
                <w:sz w:val="20"/>
                <w:szCs w:val="20"/>
                <w:rtl w:val="0"/>
              </w:rPr>
              <w:t xml:space="preserve">PE-11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ED">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E">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EF">
            <w:pPr>
              <w:rPr>
                <w:color w:val="000000"/>
                <w:sz w:val="20"/>
                <w:szCs w:val="20"/>
              </w:rPr>
            </w:pPr>
            <w:r w:rsidDel="00000000" w:rsidR="00000000" w:rsidRPr="00000000">
              <w:rPr>
                <w:color w:val="000000"/>
                <w:sz w:val="20"/>
                <w:szCs w:val="20"/>
                <w:rtl w:val="0"/>
              </w:rPr>
              <w:t xml:space="preserve">PE-12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0">
            <w:pPr>
              <w:rPr>
                <w:color w:val="000000"/>
                <w:sz w:val="20"/>
                <w:szCs w:val="20"/>
              </w:rPr>
            </w:pPr>
            <w:r w:rsidDel="00000000" w:rsidR="00000000" w:rsidRPr="00000000">
              <w:rPr>
                <w:color w:val="000000"/>
                <w:sz w:val="20"/>
                <w:szCs w:val="20"/>
                <w:rtl w:val="0"/>
              </w:rPr>
              <w:t xml:space="preserve">Emergency Lighting</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4F1">
            <w:pPr>
              <w:rPr>
                <w:color w:val="000000"/>
                <w:sz w:val="20"/>
                <w:szCs w:val="20"/>
              </w:rPr>
            </w:pPr>
            <w:r w:rsidDel="00000000" w:rsidR="00000000" w:rsidRPr="00000000">
              <w:rPr>
                <w:color w:val="000000"/>
                <w:sz w:val="20"/>
                <w:szCs w:val="20"/>
                <w:rtl w:val="0"/>
              </w:rPr>
              <w:t xml:space="preserve">PE-12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F2">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3">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F4">
            <w:pPr>
              <w:rPr>
                <w:color w:val="000000"/>
                <w:sz w:val="20"/>
                <w:szCs w:val="20"/>
              </w:rPr>
            </w:pPr>
            <w:r w:rsidDel="00000000" w:rsidR="00000000" w:rsidRPr="00000000">
              <w:rPr>
                <w:color w:val="000000"/>
                <w:sz w:val="20"/>
                <w:szCs w:val="20"/>
                <w:rtl w:val="0"/>
              </w:rPr>
              <w:t xml:space="preserve">PE-13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5">
            <w:pPr>
              <w:rPr>
                <w:color w:val="000000"/>
                <w:sz w:val="20"/>
                <w:szCs w:val="20"/>
              </w:rPr>
            </w:pPr>
            <w:r w:rsidDel="00000000" w:rsidR="00000000" w:rsidRPr="00000000">
              <w:rPr>
                <w:color w:val="000000"/>
                <w:sz w:val="20"/>
                <w:szCs w:val="20"/>
                <w:rtl w:val="0"/>
              </w:rPr>
              <w:t xml:space="preserve">Fire Protection</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4F6">
            <w:pPr>
              <w:rPr>
                <w:color w:val="000000"/>
                <w:sz w:val="20"/>
                <w:szCs w:val="20"/>
              </w:rPr>
            </w:pPr>
            <w:r w:rsidDel="00000000" w:rsidR="00000000" w:rsidRPr="00000000">
              <w:rPr>
                <w:color w:val="000000"/>
                <w:sz w:val="20"/>
                <w:szCs w:val="20"/>
                <w:rtl w:val="0"/>
              </w:rPr>
              <w:t xml:space="preserve">PE-13, (2, 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F7">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8">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F9">
            <w:pPr>
              <w:rPr>
                <w:color w:val="000000"/>
                <w:sz w:val="20"/>
                <w:szCs w:val="20"/>
              </w:rPr>
            </w:pPr>
            <w:r w:rsidDel="00000000" w:rsidR="00000000" w:rsidRPr="00000000">
              <w:rPr>
                <w:color w:val="000000"/>
                <w:sz w:val="20"/>
                <w:szCs w:val="20"/>
                <w:rtl w:val="0"/>
              </w:rPr>
              <w:t xml:space="preserve">PE-14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A">
            <w:pPr>
              <w:rPr>
                <w:color w:val="000000"/>
                <w:sz w:val="20"/>
                <w:szCs w:val="20"/>
              </w:rPr>
            </w:pPr>
            <w:r w:rsidDel="00000000" w:rsidR="00000000" w:rsidRPr="00000000">
              <w:rPr>
                <w:color w:val="000000"/>
                <w:sz w:val="20"/>
                <w:szCs w:val="20"/>
                <w:rtl w:val="0"/>
              </w:rPr>
              <w:t xml:space="preserve">Temperature and Humidity Controls</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4FB">
            <w:pPr>
              <w:rPr>
                <w:color w:val="000000"/>
                <w:sz w:val="20"/>
                <w:szCs w:val="20"/>
              </w:rPr>
            </w:pPr>
            <w:r w:rsidDel="00000000" w:rsidR="00000000" w:rsidRPr="00000000">
              <w:rPr>
                <w:color w:val="000000"/>
                <w:sz w:val="20"/>
                <w:szCs w:val="20"/>
                <w:rtl w:val="0"/>
              </w:rPr>
              <w:t xml:space="preserve">PE-14, (2)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FC">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D">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FE">
            <w:pPr>
              <w:rPr>
                <w:color w:val="000000"/>
                <w:sz w:val="20"/>
                <w:szCs w:val="20"/>
              </w:rPr>
            </w:pPr>
            <w:r w:rsidDel="00000000" w:rsidR="00000000" w:rsidRPr="00000000">
              <w:rPr>
                <w:color w:val="000000"/>
                <w:sz w:val="20"/>
                <w:szCs w:val="20"/>
                <w:rtl w:val="0"/>
              </w:rPr>
              <w:t xml:space="preserve">PE-15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F">
            <w:pPr>
              <w:rPr>
                <w:color w:val="000000"/>
                <w:sz w:val="20"/>
                <w:szCs w:val="20"/>
              </w:rPr>
            </w:pPr>
            <w:r w:rsidDel="00000000" w:rsidR="00000000" w:rsidRPr="00000000">
              <w:rPr>
                <w:color w:val="000000"/>
                <w:sz w:val="20"/>
                <w:szCs w:val="20"/>
                <w:rtl w:val="0"/>
              </w:rPr>
              <w:t xml:space="preserve">Water Damage Protection</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500">
            <w:pPr>
              <w:rPr>
                <w:color w:val="000000"/>
                <w:sz w:val="20"/>
                <w:szCs w:val="20"/>
              </w:rPr>
            </w:pPr>
            <w:r w:rsidDel="00000000" w:rsidR="00000000" w:rsidRPr="00000000">
              <w:rPr>
                <w:color w:val="000000"/>
                <w:sz w:val="20"/>
                <w:szCs w:val="20"/>
                <w:rtl w:val="0"/>
              </w:rPr>
              <w:t xml:space="preserve">PE-15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01">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2">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03">
            <w:pPr>
              <w:rPr>
                <w:color w:val="000000"/>
                <w:sz w:val="20"/>
                <w:szCs w:val="20"/>
              </w:rPr>
            </w:pPr>
            <w:r w:rsidDel="00000000" w:rsidR="00000000" w:rsidRPr="00000000">
              <w:rPr>
                <w:color w:val="000000"/>
                <w:sz w:val="20"/>
                <w:szCs w:val="20"/>
                <w:rtl w:val="0"/>
              </w:rPr>
              <w:t xml:space="preserve">PE-16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4">
            <w:pPr>
              <w:rPr>
                <w:color w:val="000000"/>
                <w:sz w:val="20"/>
                <w:szCs w:val="20"/>
              </w:rPr>
            </w:pPr>
            <w:r w:rsidDel="00000000" w:rsidR="00000000" w:rsidRPr="00000000">
              <w:rPr>
                <w:color w:val="000000"/>
                <w:sz w:val="20"/>
                <w:szCs w:val="20"/>
                <w:rtl w:val="0"/>
              </w:rPr>
              <w:t xml:space="preserve">Delivery and Removal</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505">
            <w:pPr>
              <w:rPr>
                <w:color w:val="000000"/>
                <w:sz w:val="20"/>
                <w:szCs w:val="20"/>
              </w:rPr>
            </w:pPr>
            <w:r w:rsidDel="00000000" w:rsidR="00000000" w:rsidRPr="00000000">
              <w:rPr>
                <w:color w:val="000000"/>
                <w:sz w:val="20"/>
                <w:szCs w:val="20"/>
                <w:rtl w:val="0"/>
              </w:rPr>
              <w:t xml:space="preserve">PE-16</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06">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7">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08">
            <w:pPr>
              <w:rPr>
                <w:color w:val="000000"/>
                <w:sz w:val="20"/>
                <w:szCs w:val="20"/>
              </w:rPr>
            </w:pPr>
            <w:r w:rsidDel="00000000" w:rsidR="00000000" w:rsidRPr="00000000">
              <w:rPr>
                <w:color w:val="000000"/>
                <w:sz w:val="20"/>
                <w:szCs w:val="20"/>
                <w:rtl w:val="0"/>
              </w:rPr>
              <w:t xml:space="preserve">PE-17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9">
            <w:pPr>
              <w:rPr>
                <w:color w:val="000000"/>
                <w:sz w:val="20"/>
                <w:szCs w:val="20"/>
              </w:rPr>
            </w:pPr>
            <w:r w:rsidDel="00000000" w:rsidR="00000000" w:rsidRPr="00000000">
              <w:rPr>
                <w:color w:val="000000"/>
                <w:sz w:val="20"/>
                <w:szCs w:val="20"/>
                <w:rtl w:val="0"/>
              </w:rPr>
              <w:t xml:space="preserve">Alternate Work Site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0A">
            <w:pPr>
              <w:rPr>
                <w:color w:val="000000"/>
                <w:sz w:val="20"/>
                <w:szCs w:val="20"/>
              </w:rPr>
            </w:pPr>
            <w:r w:rsidDel="00000000" w:rsidR="00000000" w:rsidRPr="00000000">
              <w:rPr>
                <w:color w:val="000000"/>
                <w:sz w:val="20"/>
                <w:szCs w:val="20"/>
                <w:rtl w:val="0"/>
              </w:rPr>
              <w:t xml:space="preserve">PE-17</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0B">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C">
            <w:pPr>
              <w:rPr>
                <w:color w:val="000000"/>
                <w:sz w:val="20"/>
                <w:szCs w:val="20"/>
              </w:rPr>
            </w:pPr>
            <w:r w:rsidDel="00000000" w:rsidR="00000000" w:rsidRPr="00000000">
              <w:rPr>
                <w:rtl w:val="0"/>
              </w:rPr>
            </w:r>
          </w:p>
        </w:tc>
      </w:tr>
      <w:tr>
        <w:trPr>
          <w:cantSplit w:val="0"/>
          <w:trHeight w:val="346" w:hRule="atLeast"/>
          <w:tblHeader w:val="0"/>
        </w:trPr>
        <w:tc>
          <w:tcPr>
            <w:gridSpan w:val="2"/>
            <w:tcBorders>
              <w:top w:color="000000" w:space="0" w:sz="8" w:val="single"/>
              <w:left w:color="000000" w:space="0" w:sz="4" w:val="single"/>
              <w:bottom w:color="000000" w:space="0" w:sz="8" w:val="single"/>
              <w:right w:color="000000" w:space="0" w:sz="4" w:val="single"/>
            </w:tcBorders>
            <w:shd w:fill="d9d9d9" w:val="clear"/>
          </w:tcPr>
          <w:p w:rsidR="00000000" w:rsidDel="00000000" w:rsidP="00000000" w:rsidRDefault="00000000" w:rsidRPr="00000000" w14:paraId="0000050D">
            <w:pPr>
              <w:jc w:val="center"/>
              <w:rPr>
                <w:b w:val="1"/>
                <w:bCs w:val="1"/>
                <w:color w:val="000000"/>
                <w:sz w:val="20"/>
                <w:szCs w:val="20"/>
              </w:rPr>
            </w:pPr>
            <w:r w:rsidDel="00000000" w:rsidR="00000000" w:rsidRPr="00000000">
              <w:rPr>
                <w:b w:val="1"/>
                <w:bCs w:val="1"/>
                <w:color w:val="000000"/>
                <w:sz w:val="20"/>
                <w:szCs w:val="20"/>
                <w:rtl w:val="0"/>
              </w:rPr>
              <w:t xml:space="preserve">Planning (PL)</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0F">
            <w:pP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10">
            <w:pPr>
              <w:jc w:val="cente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11">
            <w:pPr>
              <w:jc w:val="center"/>
              <w:rPr>
                <w:b w:val="1"/>
                <w:bCs w:val="1"/>
                <w:color w:val="000000"/>
                <w:sz w:val="20"/>
                <w:szCs w:val="20"/>
              </w:rPr>
            </w:pPr>
            <w:r w:rsidDel="00000000" w:rsidR="00000000" w:rsidRPr="00000000">
              <w:rPr>
                <w:rtl w:val="0"/>
              </w:rPr>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12">
            <w:pPr>
              <w:rPr>
                <w:color w:val="000000"/>
                <w:sz w:val="20"/>
                <w:szCs w:val="20"/>
              </w:rPr>
            </w:pPr>
            <w:r w:rsidDel="00000000" w:rsidR="00000000" w:rsidRPr="00000000">
              <w:rPr>
                <w:color w:val="000000"/>
                <w:sz w:val="20"/>
                <w:szCs w:val="20"/>
                <w:rtl w:val="0"/>
              </w:rPr>
              <w:t xml:space="preserve">PL-1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513">
            <w:pPr>
              <w:rPr>
                <w:color w:val="000000"/>
                <w:sz w:val="20"/>
                <w:szCs w:val="20"/>
              </w:rPr>
            </w:pPr>
            <w:r w:rsidDel="00000000" w:rsidR="00000000" w:rsidRPr="00000000">
              <w:rPr>
                <w:color w:val="000000"/>
                <w:sz w:val="20"/>
                <w:szCs w:val="20"/>
                <w:rtl w:val="0"/>
              </w:rPr>
              <w:t xml:space="preserve">Security Planning Policy and Procedures</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514">
            <w:pPr>
              <w:rPr>
                <w:color w:val="000000"/>
                <w:sz w:val="20"/>
                <w:szCs w:val="20"/>
              </w:rPr>
            </w:pPr>
            <w:r w:rsidDel="00000000" w:rsidR="00000000" w:rsidRPr="00000000">
              <w:rPr>
                <w:color w:val="000000"/>
                <w:sz w:val="20"/>
                <w:szCs w:val="20"/>
                <w:rtl w:val="0"/>
              </w:rPr>
              <w:t xml:space="preserve">PL-1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15">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6">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17">
            <w:pPr>
              <w:rPr>
                <w:color w:val="000000"/>
                <w:sz w:val="20"/>
                <w:szCs w:val="20"/>
              </w:rPr>
            </w:pPr>
            <w:r w:rsidDel="00000000" w:rsidR="00000000" w:rsidRPr="00000000">
              <w:rPr>
                <w:color w:val="000000"/>
                <w:sz w:val="20"/>
                <w:szCs w:val="20"/>
                <w:rtl w:val="0"/>
              </w:rPr>
              <w:t xml:space="preserve">PL-2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8">
            <w:pPr>
              <w:rPr>
                <w:color w:val="000000"/>
                <w:sz w:val="20"/>
                <w:szCs w:val="20"/>
              </w:rPr>
            </w:pPr>
            <w:r w:rsidDel="00000000" w:rsidR="00000000" w:rsidRPr="00000000">
              <w:rPr>
                <w:color w:val="000000"/>
                <w:sz w:val="20"/>
                <w:szCs w:val="20"/>
                <w:rtl w:val="0"/>
              </w:rPr>
              <w:t xml:space="preserve">System Security Plan</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519">
            <w:pPr>
              <w:rPr>
                <w:color w:val="000000"/>
                <w:sz w:val="20"/>
                <w:szCs w:val="20"/>
              </w:rPr>
            </w:pPr>
            <w:r w:rsidDel="00000000" w:rsidR="00000000" w:rsidRPr="00000000">
              <w:rPr>
                <w:color w:val="000000"/>
                <w:sz w:val="20"/>
                <w:szCs w:val="20"/>
                <w:rtl w:val="0"/>
              </w:rPr>
              <w:t xml:space="preserve">PL-2, (3)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1A">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B">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1C">
            <w:pPr>
              <w:rPr>
                <w:color w:val="000000"/>
                <w:sz w:val="20"/>
                <w:szCs w:val="20"/>
              </w:rPr>
            </w:pPr>
            <w:r w:rsidDel="00000000" w:rsidR="00000000" w:rsidRPr="00000000">
              <w:rPr>
                <w:color w:val="000000"/>
                <w:sz w:val="20"/>
                <w:szCs w:val="20"/>
                <w:rtl w:val="0"/>
              </w:rPr>
              <w:t xml:space="preserve">PL-4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D">
            <w:pPr>
              <w:rPr>
                <w:color w:val="000000"/>
                <w:sz w:val="20"/>
                <w:szCs w:val="20"/>
              </w:rPr>
            </w:pPr>
            <w:r w:rsidDel="00000000" w:rsidR="00000000" w:rsidRPr="00000000">
              <w:rPr>
                <w:color w:val="000000"/>
                <w:sz w:val="20"/>
                <w:szCs w:val="20"/>
                <w:rtl w:val="0"/>
              </w:rPr>
              <w:t xml:space="preserve">Rules of Behavior</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51E">
            <w:pPr>
              <w:rPr>
                <w:color w:val="000000"/>
                <w:sz w:val="20"/>
                <w:szCs w:val="20"/>
              </w:rPr>
            </w:pPr>
            <w:r w:rsidDel="00000000" w:rsidR="00000000" w:rsidRPr="00000000">
              <w:rPr>
                <w:color w:val="000000"/>
                <w:sz w:val="20"/>
                <w:szCs w:val="20"/>
                <w:rtl w:val="0"/>
              </w:rPr>
              <w:t xml:space="preserve">PL-4, (1)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1F">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0">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21">
            <w:pPr>
              <w:rPr>
                <w:color w:val="000000"/>
                <w:sz w:val="20"/>
                <w:szCs w:val="20"/>
              </w:rPr>
            </w:pPr>
            <w:r w:rsidDel="00000000" w:rsidR="00000000" w:rsidRPr="00000000">
              <w:rPr>
                <w:color w:val="000000"/>
                <w:sz w:val="20"/>
                <w:szCs w:val="20"/>
                <w:rtl w:val="0"/>
              </w:rPr>
              <w:t xml:space="preserve">PL-8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2">
            <w:pPr>
              <w:rPr>
                <w:color w:val="000000"/>
                <w:sz w:val="20"/>
                <w:szCs w:val="20"/>
              </w:rPr>
            </w:pPr>
            <w:r w:rsidDel="00000000" w:rsidR="00000000" w:rsidRPr="00000000">
              <w:rPr>
                <w:color w:val="000000"/>
                <w:sz w:val="20"/>
                <w:szCs w:val="20"/>
                <w:rtl w:val="0"/>
              </w:rPr>
              <w:t xml:space="preserve">Information Security Architecture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23">
            <w:pPr>
              <w:rPr>
                <w:color w:val="000000"/>
                <w:sz w:val="20"/>
                <w:szCs w:val="20"/>
              </w:rPr>
            </w:pPr>
            <w:r w:rsidDel="00000000" w:rsidR="00000000" w:rsidRPr="00000000">
              <w:rPr>
                <w:color w:val="000000"/>
                <w:sz w:val="20"/>
                <w:szCs w:val="20"/>
                <w:rtl w:val="0"/>
              </w:rPr>
              <w:t xml:space="preserve">PL-8</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24">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5">
            <w:pPr>
              <w:rPr>
                <w:color w:val="000000"/>
                <w:sz w:val="20"/>
                <w:szCs w:val="20"/>
              </w:rPr>
            </w:pPr>
            <w:r w:rsidDel="00000000" w:rsidR="00000000" w:rsidRPr="00000000">
              <w:rPr>
                <w:rtl w:val="0"/>
              </w:rPr>
            </w:r>
          </w:p>
        </w:tc>
      </w:tr>
      <w:tr>
        <w:trPr>
          <w:cantSplit w:val="0"/>
          <w:trHeight w:val="346" w:hRule="atLeast"/>
          <w:tblHeader w:val="0"/>
        </w:trPr>
        <w:tc>
          <w:tcPr>
            <w:gridSpan w:val="2"/>
            <w:tcBorders>
              <w:top w:color="000000" w:space="0" w:sz="8" w:val="single"/>
              <w:left w:color="000000" w:space="0" w:sz="4" w:val="single"/>
              <w:bottom w:color="000000" w:space="0" w:sz="8" w:val="single"/>
              <w:right w:color="000000" w:space="0" w:sz="4" w:val="single"/>
            </w:tcBorders>
            <w:shd w:fill="d9d9d9" w:val="clear"/>
          </w:tcPr>
          <w:p w:rsidR="00000000" w:rsidDel="00000000" w:rsidP="00000000" w:rsidRDefault="00000000" w:rsidRPr="00000000" w14:paraId="00000526">
            <w:pPr>
              <w:jc w:val="center"/>
              <w:rPr>
                <w:b w:val="1"/>
                <w:bCs w:val="1"/>
                <w:color w:val="000000"/>
                <w:sz w:val="20"/>
                <w:szCs w:val="20"/>
              </w:rPr>
            </w:pPr>
            <w:r w:rsidDel="00000000" w:rsidR="00000000" w:rsidRPr="00000000">
              <w:rPr>
                <w:b w:val="1"/>
                <w:bCs w:val="1"/>
                <w:color w:val="000000"/>
                <w:sz w:val="20"/>
                <w:szCs w:val="20"/>
                <w:rtl w:val="0"/>
              </w:rPr>
              <w:t xml:space="preserve">Personnel Security (PS)</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28">
            <w:pP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29">
            <w:pPr>
              <w:jc w:val="cente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2A">
            <w:pPr>
              <w:jc w:val="center"/>
              <w:rPr>
                <w:b w:val="1"/>
                <w:bCs w:val="1"/>
                <w:color w:val="000000"/>
                <w:sz w:val="20"/>
                <w:szCs w:val="20"/>
              </w:rPr>
            </w:pPr>
            <w:r w:rsidDel="00000000" w:rsidR="00000000" w:rsidRPr="00000000">
              <w:rPr>
                <w:rtl w:val="0"/>
              </w:rPr>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2B">
            <w:pPr>
              <w:rPr>
                <w:color w:val="000000"/>
                <w:sz w:val="20"/>
                <w:szCs w:val="20"/>
              </w:rPr>
            </w:pPr>
            <w:r w:rsidDel="00000000" w:rsidR="00000000" w:rsidRPr="00000000">
              <w:rPr>
                <w:color w:val="000000"/>
                <w:sz w:val="20"/>
                <w:szCs w:val="20"/>
                <w:rtl w:val="0"/>
              </w:rPr>
              <w:t xml:space="preserve">PS-1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52C">
            <w:pPr>
              <w:rPr>
                <w:color w:val="000000"/>
                <w:sz w:val="20"/>
                <w:szCs w:val="20"/>
              </w:rPr>
            </w:pPr>
            <w:r w:rsidDel="00000000" w:rsidR="00000000" w:rsidRPr="00000000">
              <w:rPr>
                <w:color w:val="000000"/>
                <w:sz w:val="20"/>
                <w:szCs w:val="20"/>
                <w:rtl w:val="0"/>
              </w:rPr>
              <w:t xml:space="preserve">Personnel Security Policy and Procedures</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52D">
            <w:pPr>
              <w:rPr>
                <w:color w:val="000000"/>
                <w:sz w:val="20"/>
                <w:szCs w:val="20"/>
              </w:rPr>
            </w:pPr>
            <w:r w:rsidDel="00000000" w:rsidR="00000000" w:rsidRPr="00000000">
              <w:rPr>
                <w:color w:val="000000"/>
                <w:sz w:val="20"/>
                <w:szCs w:val="20"/>
                <w:rtl w:val="0"/>
              </w:rPr>
              <w:t xml:space="preserve">PS-1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2E">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F">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30">
            <w:pPr>
              <w:rPr>
                <w:color w:val="000000"/>
                <w:sz w:val="20"/>
                <w:szCs w:val="20"/>
              </w:rPr>
            </w:pPr>
            <w:r w:rsidDel="00000000" w:rsidR="00000000" w:rsidRPr="00000000">
              <w:rPr>
                <w:color w:val="000000"/>
                <w:sz w:val="20"/>
                <w:szCs w:val="20"/>
                <w:rtl w:val="0"/>
              </w:rPr>
              <w:t xml:space="preserve">PS-2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1">
            <w:pPr>
              <w:rPr>
                <w:color w:val="000000"/>
                <w:sz w:val="20"/>
                <w:szCs w:val="20"/>
              </w:rPr>
            </w:pPr>
            <w:r w:rsidDel="00000000" w:rsidR="00000000" w:rsidRPr="00000000">
              <w:rPr>
                <w:color w:val="000000"/>
                <w:sz w:val="20"/>
                <w:szCs w:val="20"/>
                <w:rtl w:val="0"/>
              </w:rPr>
              <w:t xml:space="preserve">Position Risk Designation</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532">
            <w:pPr>
              <w:rPr>
                <w:color w:val="000000"/>
                <w:sz w:val="20"/>
                <w:szCs w:val="20"/>
              </w:rPr>
            </w:pPr>
            <w:r w:rsidDel="00000000" w:rsidR="00000000" w:rsidRPr="00000000">
              <w:rPr>
                <w:color w:val="000000"/>
                <w:sz w:val="20"/>
                <w:szCs w:val="20"/>
                <w:rtl w:val="0"/>
              </w:rPr>
              <w:t xml:space="preserve">PS-2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33">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4">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35">
            <w:pPr>
              <w:rPr>
                <w:color w:val="000000"/>
                <w:sz w:val="20"/>
                <w:szCs w:val="20"/>
              </w:rPr>
            </w:pPr>
            <w:r w:rsidDel="00000000" w:rsidR="00000000" w:rsidRPr="00000000">
              <w:rPr>
                <w:color w:val="000000"/>
                <w:sz w:val="20"/>
                <w:szCs w:val="20"/>
                <w:rtl w:val="0"/>
              </w:rPr>
              <w:t xml:space="preserve">PS-3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6">
            <w:pPr>
              <w:rPr>
                <w:color w:val="000000"/>
                <w:sz w:val="20"/>
                <w:szCs w:val="20"/>
              </w:rPr>
            </w:pPr>
            <w:r w:rsidDel="00000000" w:rsidR="00000000" w:rsidRPr="00000000">
              <w:rPr>
                <w:color w:val="000000"/>
                <w:sz w:val="20"/>
                <w:szCs w:val="20"/>
                <w:rtl w:val="0"/>
              </w:rPr>
              <w:t xml:space="preserve">Personnel Screening</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537">
            <w:pPr>
              <w:rPr>
                <w:color w:val="000000"/>
                <w:sz w:val="20"/>
                <w:szCs w:val="20"/>
              </w:rPr>
            </w:pPr>
            <w:r w:rsidDel="00000000" w:rsidR="00000000" w:rsidRPr="00000000">
              <w:rPr>
                <w:color w:val="000000"/>
                <w:sz w:val="20"/>
                <w:szCs w:val="20"/>
                <w:rtl w:val="0"/>
              </w:rPr>
              <w:t xml:space="preserve">PS-3 (3)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38">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9">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3A">
            <w:pPr>
              <w:rPr>
                <w:color w:val="000000"/>
                <w:sz w:val="20"/>
                <w:szCs w:val="20"/>
              </w:rPr>
            </w:pPr>
            <w:r w:rsidDel="00000000" w:rsidR="00000000" w:rsidRPr="00000000">
              <w:rPr>
                <w:color w:val="000000"/>
                <w:sz w:val="20"/>
                <w:szCs w:val="20"/>
                <w:rtl w:val="0"/>
              </w:rPr>
              <w:t xml:space="preserve">PS-4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B">
            <w:pPr>
              <w:rPr>
                <w:color w:val="000000"/>
                <w:sz w:val="20"/>
                <w:szCs w:val="20"/>
              </w:rPr>
            </w:pPr>
            <w:r w:rsidDel="00000000" w:rsidR="00000000" w:rsidRPr="00000000">
              <w:rPr>
                <w:color w:val="000000"/>
                <w:sz w:val="20"/>
                <w:szCs w:val="20"/>
                <w:rtl w:val="0"/>
              </w:rPr>
              <w:t xml:space="preserve">Personnel Termination</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53C">
            <w:pPr>
              <w:rPr>
                <w:color w:val="000000"/>
                <w:sz w:val="20"/>
                <w:szCs w:val="20"/>
              </w:rPr>
            </w:pPr>
            <w:r w:rsidDel="00000000" w:rsidR="00000000" w:rsidRPr="00000000">
              <w:rPr>
                <w:color w:val="000000"/>
                <w:sz w:val="20"/>
                <w:szCs w:val="20"/>
                <w:rtl w:val="0"/>
              </w:rPr>
              <w:t xml:space="preserve">PS-4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3D">
            <w:pPr>
              <w:rPr>
                <w:color w:val="000000"/>
                <w:sz w:val="20"/>
                <w:szCs w:val="20"/>
              </w:rPr>
            </w:pPr>
            <w:r w:rsidDel="00000000" w:rsidR="00000000" w:rsidRPr="00000000">
              <w:rPr>
                <w:color w:val="000000"/>
                <w:sz w:val="20"/>
                <w:szCs w:val="20"/>
                <w:rtl w:val="0"/>
              </w:rPr>
              <w:t xml:space="preserve">SLA: PS-4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E">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3F">
            <w:pPr>
              <w:rPr>
                <w:color w:val="000000"/>
                <w:sz w:val="20"/>
                <w:szCs w:val="20"/>
              </w:rPr>
            </w:pPr>
            <w:r w:rsidDel="00000000" w:rsidR="00000000" w:rsidRPr="00000000">
              <w:rPr>
                <w:color w:val="000000"/>
                <w:sz w:val="20"/>
                <w:szCs w:val="20"/>
                <w:rtl w:val="0"/>
              </w:rPr>
              <w:t xml:space="preserve">PS-5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0">
            <w:pPr>
              <w:rPr>
                <w:color w:val="000000"/>
                <w:sz w:val="20"/>
                <w:szCs w:val="20"/>
              </w:rPr>
            </w:pPr>
            <w:r w:rsidDel="00000000" w:rsidR="00000000" w:rsidRPr="00000000">
              <w:rPr>
                <w:color w:val="000000"/>
                <w:sz w:val="20"/>
                <w:szCs w:val="20"/>
                <w:rtl w:val="0"/>
              </w:rPr>
              <w:t xml:space="preserve">Personnel Transfer</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541">
            <w:pPr>
              <w:rPr>
                <w:color w:val="000000"/>
                <w:sz w:val="20"/>
                <w:szCs w:val="20"/>
              </w:rPr>
            </w:pPr>
            <w:r w:rsidDel="00000000" w:rsidR="00000000" w:rsidRPr="00000000">
              <w:rPr>
                <w:color w:val="000000"/>
                <w:sz w:val="20"/>
                <w:szCs w:val="20"/>
                <w:rtl w:val="0"/>
              </w:rPr>
              <w:t xml:space="preserve">PS-5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42">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3">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44">
            <w:pPr>
              <w:rPr>
                <w:color w:val="000000"/>
                <w:sz w:val="20"/>
                <w:szCs w:val="20"/>
              </w:rPr>
            </w:pPr>
            <w:r w:rsidDel="00000000" w:rsidR="00000000" w:rsidRPr="00000000">
              <w:rPr>
                <w:color w:val="000000"/>
                <w:sz w:val="20"/>
                <w:szCs w:val="20"/>
                <w:rtl w:val="0"/>
              </w:rPr>
              <w:t xml:space="preserve">PS-6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5">
            <w:pPr>
              <w:rPr>
                <w:color w:val="000000"/>
                <w:sz w:val="20"/>
                <w:szCs w:val="20"/>
              </w:rPr>
            </w:pPr>
            <w:r w:rsidDel="00000000" w:rsidR="00000000" w:rsidRPr="00000000">
              <w:rPr>
                <w:color w:val="000000"/>
                <w:sz w:val="20"/>
                <w:szCs w:val="20"/>
                <w:rtl w:val="0"/>
              </w:rPr>
              <w:t xml:space="preserve">Access Agreements</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546">
            <w:pPr>
              <w:rPr>
                <w:color w:val="000000"/>
                <w:sz w:val="20"/>
                <w:szCs w:val="20"/>
              </w:rPr>
            </w:pPr>
            <w:r w:rsidDel="00000000" w:rsidR="00000000" w:rsidRPr="00000000">
              <w:rPr>
                <w:color w:val="000000"/>
                <w:sz w:val="20"/>
                <w:szCs w:val="20"/>
                <w:rtl w:val="0"/>
              </w:rPr>
              <w:t xml:space="preserve">PS-6</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47">
            <w:pPr>
              <w:rPr>
                <w:color w:val="000000"/>
                <w:sz w:val="20"/>
                <w:szCs w:val="20"/>
              </w:rPr>
            </w:pPr>
            <w:r w:rsidDel="00000000" w:rsidR="00000000" w:rsidRPr="00000000">
              <w:rPr>
                <w:color w:val="000000"/>
                <w:sz w:val="20"/>
                <w:szCs w:val="20"/>
                <w:rtl w:val="0"/>
              </w:rPr>
              <w:t xml:space="preserve">SLA: PS-6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8">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49">
            <w:pPr>
              <w:rPr>
                <w:color w:val="000000"/>
                <w:sz w:val="20"/>
                <w:szCs w:val="20"/>
              </w:rPr>
            </w:pPr>
            <w:r w:rsidDel="00000000" w:rsidR="00000000" w:rsidRPr="00000000">
              <w:rPr>
                <w:color w:val="000000"/>
                <w:sz w:val="20"/>
                <w:szCs w:val="20"/>
                <w:rtl w:val="0"/>
              </w:rPr>
              <w:t xml:space="preserve">PS-7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A">
            <w:pPr>
              <w:rPr>
                <w:color w:val="000000"/>
                <w:sz w:val="20"/>
                <w:szCs w:val="20"/>
              </w:rPr>
            </w:pPr>
            <w:r w:rsidDel="00000000" w:rsidR="00000000" w:rsidRPr="00000000">
              <w:rPr>
                <w:color w:val="000000"/>
                <w:sz w:val="20"/>
                <w:szCs w:val="20"/>
                <w:rtl w:val="0"/>
              </w:rPr>
              <w:t xml:space="preserve">Third-Party Personnel Security</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54B">
            <w:pPr>
              <w:rPr>
                <w:color w:val="000000"/>
                <w:sz w:val="20"/>
                <w:szCs w:val="20"/>
              </w:rPr>
            </w:pPr>
            <w:r w:rsidDel="00000000" w:rsidR="00000000" w:rsidRPr="00000000">
              <w:rPr>
                <w:color w:val="000000"/>
                <w:sz w:val="20"/>
                <w:szCs w:val="20"/>
                <w:rtl w:val="0"/>
              </w:rPr>
              <w:t xml:space="preserve">PS-7</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4C">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D">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4E">
            <w:pPr>
              <w:rPr>
                <w:color w:val="000000"/>
                <w:sz w:val="20"/>
                <w:szCs w:val="20"/>
              </w:rPr>
            </w:pPr>
            <w:r w:rsidDel="00000000" w:rsidR="00000000" w:rsidRPr="00000000">
              <w:rPr>
                <w:color w:val="000000"/>
                <w:sz w:val="20"/>
                <w:szCs w:val="20"/>
                <w:rtl w:val="0"/>
              </w:rPr>
              <w:t xml:space="preserve">PS-8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F">
            <w:pPr>
              <w:rPr>
                <w:color w:val="000000"/>
                <w:sz w:val="20"/>
                <w:szCs w:val="20"/>
              </w:rPr>
            </w:pPr>
            <w:r w:rsidDel="00000000" w:rsidR="00000000" w:rsidRPr="00000000">
              <w:rPr>
                <w:color w:val="000000"/>
                <w:sz w:val="20"/>
                <w:szCs w:val="20"/>
                <w:rtl w:val="0"/>
              </w:rPr>
              <w:t xml:space="preserve">Personnel Sanctions</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550">
            <w:pPr>
              <w:rPr>
                <w:color w:val="000000"/>
                <w:sz w:val="20"/>
                <w:szCs w:val="20"/>
              </w:rPr>
            </w:pPr>
            <w:r w:rsidDel="00000000" w:rsidR="00000000" w:rsidRPr="00000000">
              <w:rPr>
                <w:color w:val="000000"/>
                <w:sz w:val="20"/>
                <w:szCs w:val="20"/>
                <w:rtl w:val="0"/>
              </w:rPr>
              <w:t xml:space="preserve">PS-8</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51">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2">
            <w:pPr>
              <w:rPr>
                <w:color w:val="000000"/>
                <w:sz w:val="20"/>
                <w:szCs w:val="20"/>
              </w:rPr>
            </w:pPr>
            <w:r w:rsidDel="00000000" w:rsidR="00000000" w:rsidRPr="00000000">
              <w:rPr>
                <w:rtl w:val="0"/>
              </w:rPr>
            </w:r>
          </w:p>
        </w:tc>
      </w:tr>
      <w:tr>
        <w:trPr>
          <w:cantSplit w:val="0"/>
          <w:trHeight w:val="346" w:hRule="atLeast"/>
          <w:tblHeader w:val="0"/>
        </w:trPr>
        <w:tc>
          <w:tcPr>
            <w:gridSpan w:val="2"/>
            <w:tcBorders>
              <w:top w:color="000000" w:space="0" w:sz="8" w:val="single"/>
              <w:left w:color="000000" w:space="0" w:sz="4" w:val="single"/>
              <w:bottom w:color="000000" w:space="0" w:sz="8" w:val="single"/>
              <w:right w:color="000000" w:space="0" w:sz="4" w:val="single"/>
            </w:tcBorders>
            <w:shd w:fill="d9d9d9" w:val="clear"/>
          </w:tcPr>
          <w:p w:rsidR="00000000" w:rsidDel="00000000" w:rsidP="00000000" w:rsidRDefault="00000000" w:rsidRPr="00000000" w14:paraId="00000553">
            <w:pPr>
              <w:jc w:val="center"/>
              <w:rPr>
                <w:b w:val="1"/>
                <w:bCs w:val="1"/>
                <w:color w:val="000000"/>
                <w:sz w:val="20"/>
                <w:szCs w:val="20"/>
              </w:rPr>
            </w:pPr>
            <w:r w:rsidDel="00000000" w:rsidR="00000000" w:rsidRPr="00000000">
              <w:rPr>
                <w:b w:val="1"/>
                <w:bCs w:val="1"/>
                <w:color w:val="000000"/>
                <w:sz w:val="20"/>
                <w:szCs w:val="20"/>
                <w:rtl w:val="0"/>
              </w:rPr>
              <w:t xml:space="preserve">Risk Assessment (RA)</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55">
            <w:pP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56">
            <w:pPr>
              <w:jc w:val="cente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57">
            <w:pPr>
              <w:jc w:val="center"/>
              <w:rPr>
                <w:b w:val="1"/>
                <w:bCs w:val="1"/>
                <w:color w:val="000000"/>
                <w:sz w:val="20"/>
                <w:szCs w:val="20"/>
              </w:rPr>
            </w:pPr>
            <w:r w:rsidDel="00000000" w:rsidR="00000000" w:rsidRPr="00000000">
              <w:rPr>
                <w:rtl w:val="0"/>
              </w:rPr>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58">
            <w:pPr>
              <w:rPr>
                <w:color w:val="000000"/>
                <w:sz w:val="20"/>
                <w:szCs w:val="20"/>
              </w:rPr>
            </w:pPr>
            <w:r w:rsidDel="00000000" w:rsidR="00000000" w:rsidRPr="00000000">
              <w:rPr>
                <w:color w:val="000000"/>
                <w:sz w:val="20"/>
                <w:szCs w:val="20"/>
                <w:rtl w:val="0"/>
              </w:rPr>
              <w:t xml:space="preserve">RA-1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559">
            <w:pPr>
              <w:rPr>
                <w:color w:val="000000"/>
                <w:sz w:val="20"/>
                <w:szCs w:val="20"/>
              </w:rPr>
            </w:pPr>
            <w:r w:rsidDel="00000000" w:rsidR="00000000" w:rsidRPr="00000000">
              <w:rPr>
                <w:color w:val="000000"/>
                <w:sz w:val="20"/>
                <w:szCs w:val="20"/>
                <w:rtl w:val="0"/>
              </w:rPr>
              <w:t xml:space="preserve">Risk Assessment Policy and Procedures</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55A">
            <w:pPr>
              <w:rPr>
                <w:color w:val="000000"/>
                <w:sz w:val="20"/>
                <w:szCs w:val="20"/>
              </w:rPr>
            </w:pPr>
            <w:r w:rsidDel="00000000" w:rsidR="00000000" w:rsidRPr="00000000">
              <w:rPr>
                <w:color w:val="000000"/>
                <w:sz w:val="20"/>
                <w:szCs w:val="20"/>
                <w:rtl w:val="0"/>
              </w:rPr>
              <w:t xml:space="preserve">RA-1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5B">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C">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5D">
            <w:pPr>
              <w:rPr>
                <w:color w:val="000000"/>
                <w:sz w:val="20"/>
                <w:szCs w:val="20"/>
              </w:rPr>
            </w:pPr>
            <w:r w:rsidDel="00000000" w:rsidR="00000000" w:rsidRPr="00000000">
              <w:rPr>
                <w:color w:val="000000"/>
                <w:sz w:val="20"/>
                <w:szCs w:val="20"/>
                <w:rtl w:val="0"/>
              </w:rPr>
              <w:t xml:space="preserve">RA-2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E">
            <w:pPr>
              <w:rPr>
                <w:color w:val="000000"/>
                <w:sz w:val="20"/>
                <w:szCs w:val="20"/>
              </w:rPr>
            </w:pPr>
            <w:r w:rsidDel="00000000" w:rsidR="00000000" w:rsidRPr="00000000">
              <w:rPr>
                <w:color w:val="000000"/>
                <w:sz w:val="20"/>
                <w:szCs w:val="20"/>
                <w:rtl w:val="0"/>
              </w:rPr>
              <w:t xml:space="preserve">Security Categorization</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55F">
            <w:pPr>
              <w:rPr>
                <w:color w:val="000000"/>
                <w:sz w:val="20"/>
                <w:szCs w:val="20"/>
              </w:rPr>
            </w:pPr>
            <w:r w:rsidDel="00000000" w:rsidR="00000000" w:rsidRPr="00000000">
              <w:rPr>
                <w:color w:val="000000"/>
                <w:sz w:val="20"/>
                <w:szCs w:val="20"/>
                <w:rtl w:val="0"/>
              </w:rPr>
              <w:t xml:space="preserve">RA-2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60">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1">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62">
            <w:pPr>
              <w:rPr>
                <w:color w:val="000000"/>
                <w:sz w:val="20"/>
                <w:szCs w:val="20"/>
              </w:rPr>
            </w:pPr>
            <w:r w:rsidDel="00000000" w:rsidR="00000000" w:rsidRPr="00000000">
              <w:rPr>
                <w:color w:val="000000"/>
                <w:sz w:val="20"/>
                <w:szCs w:val="20"/>
                <w:rtl w:val="0"/>
              </w:rPr>
              <w:t xml:space="preserve">RA-3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3">
            <w:pPr>
              <w:rPr>
                <w:color w:val="000000"/>
                <w:sz w:val="20"/>
                <w:szCs w:val="20"/>
              </w:rPr>
            </w:pPr>
            <w:r w:rsidDel="00000000" w:rsidR="00000000" w:rsidRPr="00000000">
              <w:rPr>
                <w:color w:val="000000"/>
                <w:sz w:val="20"/>
                <w:szCs w:val="20"/>
                <w:rtl w:val="0"/>
              </w:rPr>
              <w:t xml:space="preserve">Risk Assessment</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564">
            <w:pPr>
              <w:rPr>
                <w:color w:val="000000"/>
                <w:sz w:val="20"/>
                <w:szCs w:val="20"/>
              </w:rPr>
            </w:pPr>
            <w:r w:rsidDel="00000000" w:rsidR="00000000" w:rsidRPr="00000000">
              <w:rPr>
                <w:color w:val="000000"/>
                <w:sz w:val="20"/>
                <w:szCs w:val="20"/>
                <w:rtl w:val="0"/>
              </w:rPr>
              <w:t xml:space="preserve">RA-3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65">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6">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67">
            <w:pPr>
              <w:rPr>
                <w:color w:val="000000"/>
                <w:sz w:val="20"/>
                <w:szCs w:val="20"/>
              </w:rPr>
            </w:pPr>
            <w:r w:rsidDel="00000000" w:rsidR="00000000" w:rsidRPr="00000000">
              <w:rPr>
                <w:color w:val="000000"/>
                <w:sz w:val="20"/>
                <w:szCs w:val="20"/>
                <w:rtl w:val="0"/>
              </w:rPr>
              <w:t xml:space="preserve">RA-5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8">
            <w:pPr>
              <w:rPr>
                <w:color w:val="000000"/>
                <w:sz w:val="20"/>
                <w:szCs w:val="20"/>
              </w:rPr>
            </w:pPr>
            <w:r w:rsidDel="00000000" w:rsidR="00000000" w:rsidRPr="00000000">
              <w:rPr>
                <w:color w:val="000000"/>
                <w:sz w:val="20"/>
                <w:szCs w:val="20"/>
                <w:rtl w:val="0"/>
              </w:rPr>
              <w:t xml:space="preserve">Vulnerability Scanning</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569">
            <w:pPr>
              <w:rPr>
                <w:color w:val="000000"/>
                <w:sz w:val="20"/>
                <w:szCs w:val="20"/>
              </w:rPr>
            </w:pPr>
            <w:r w:rsidDel="00000000" w:rsidR="00000000" w:rsidRPr="00000000">
              <w:rPr>
                <w:color w:val="000000"/>
                <w:sz w:val="20"/>
                <w:szCs w:val="20"/>
                <w:rtl w:val="0"/>
              </w:rPr>
              <w:t xml:space="preserve">RA-5, (1, 2, 3, 5, 6, 8)</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6A">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B">
            <w:pPr>
              <w:rPr>
                <w:color w:val="000000"/>
                <w:sz w:val="20"/>
                <w:szCs w:val="20"/>
              </w:rPr>
            </w:pPr>
            <w:r w:rsidDel="00000000" w:rsidR="00000000" w:rsidRPr="00000000">
              <w:rPr>
                <w:rtl w:val="0"/>
              </w:rPr>
            </w:r>
          </w:p>
        </w:tc>
      </w:tr>
      <w:tr>
        <w:trPr>
          <w:cantSplit w:val="0"/>
          <w:trHeight w:val="346" w:hRule="atLeast"/>
          <w:tblHeader w:val="0"/>
        </w:trPr>
        <w:tc>
          <w:tcPr>
            <w:gridSpan w:val="2"/>
            <w:tcBorders>
              <w:top w:color="000000" w:space="0" w:sz="8" w:val="single"/>
              <w:left w:color="000000" w:space="0" w:sz="4" w:val="single"/>
              <w:bottom w:color="000000" w:space="0" w:sz="8" w:val="single"/>
              <w:right w:color="000000" w:space="0" w:sz="4" w:val="single"/>
            </w:tcBorders>
            <w:shd w:fill="d9d9d9" w:val="clear"/>
          </w:tcPr>
          <w:p w:rsidR="00000000" w:rsidDel="00000000" w:rsidP="00000000" w:rsidRDefault="00000000" w:rsidRPr="00000000" w14:paraId="0000056C">
            <w:pPr>
              <w:jc w:val="center"/>
              <w:rPr>
                <w:b w:val="1"/>
                <w:bCs w:val="1"/>
                <w:color w:val="000000"/>
                <w:sz w:val="20"/>
                <w:szCs w:val="20"/>
              </w:rPr>
            </w:pPr>
            <w:r w:rsidDel="00000000" w:rsidR="00000000" w:rsidRPr="00000000">
              <w:rPr>
                <w:b w:val="1"/>
                <w:bCs w:val="1"/>
                <w:color w:val="000000"/>
                <w:sz w:val="20"/>
                <w:szCs w:val="20"/>
                <w:rtl w:val="0"/>
              </w:rPr>
              <w:t xml:space="preserve">System and Services Acquisition (SA)</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6E">
            <w:pP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6F">
            <w:pPr>
              <w:jc w:val="cente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70">
            <w:pPr>
              <w:jc w:val="center"/>
              <w:rPr>
                <w:b w:val="1"/>
                <w:bCs w:val="1"/>
                <w:color w:val="000000"/>
                <w:sz w:val="20"/>
                <w:szCs w:val="20"/>
              </w:rPr>
            </w:pPr>
            <w:r w:rsidDel="00000000" w:rsidR="00000000" w:rsidRPr="00000000">
              <w:rPr>
                <w:rtl w:val="0"/>
              </w:rPr>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71">
            <w:pPr>
              <w:rPr>
                <w:color w:val="000000"/>
                <w:sz w:val="20"/>
                <w:szCs w:val="20"/>
              </w:rPr>
            </w:pPr>
            <w:r w:rsidDel="00000000" w:rsidR="00000000" w:rsidRPr="00000000">
              <w:rPr>
                <w:color w:val="000000"/>
                <w:sz w:val="20"/>
                <w:szCs w:val="20"/>
                <w:rtl w:val="0"/>
              </w:rPr>
              <w:t xml:space="preserve">SA-1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572">
            <w:pPr>
              <w:rPr>
                <w:color w:val="000000"/>
                <w:sz w:val="20"/>
                <w:szCs w:val="20"/>
              </w:rPr>
            </w:pPr>
            <w:r w:rsidDel="00000000" w:rsidR="00000000" w:rsidRPr="00000000">
              <w:rPr>
                <w:color w:val="000000"/>
                <w:sz w:val="20"/>
                <w:szCs w:val="20"/>
                <w:rtl w:val="0"/>
              </w:rPr>
              <w:t xml:space="preserve">System and Services Acquisition Policy and Procedures</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573">
            <w:pPr>
              <w:rPr>
                <w:color w:val="000000"/>
                <w:sz w:val="20"/>
                <w:szCs w:val="20"/>
              </w:rPr>
            </w:pPr>
            <w:r w:rsidDel="00000000" w:rsidR="00000000" w:rsidRPr="00000000">
              <w:rPr>
                <w:color w:val="000000"/>
                <w:sz w:val="20"/>
                <w:szCs w:val="20"/>
                <w:rtl w:val="0"/>
              </w:rPr>
              <w:t xml:space="preserve">SA-1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74">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5">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76">
            <w:pPr>
              <w:rPr>
                <w:color w:val="000000"/>
                <w:sz w:val="20"/>
                <w:szCs w:val="20"/>
              </w:rPr>
            </w:pPr>
            <w:r w:rsidDel="00000000" w:rsidR="00000000" w:rsidRPr="00000000">
              <w:rPr>
                <w:color w:val="000000"/>
                <w:sz w:val="20"/>
                <w:szCs w:val="20"/>
                <w:rtl w:val="0"/>
              </w:rPr>
              <w:t xml:space="preserve">SA-2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7">
            <w:pPr>
              <w:rPr>
                <w:color w:val="000000"/>
                <w:sz w:val="20"/>
                <w:szCs w:val="20"/>
              </w:rPr>
            </w:pPr>
            <w:r w:rsidDel="00000000" w:rsidR="00000000" w:rsidRPr="00000000">
              <w:rPr>
                <w:color w:val="000000"/>
                <w:sz w:val="20"/>
                <w:szCs w:val="20"/>
                <w:rtl w:val="0"/>
              </w:rPr>
              <w:t xml:space="preserve">Allocation of Resources</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578">
            <w:pPr>
              <w:rPr>
                <w:color w:val="000000"/>
                <w:sz w:val="20"/>
                <w:szCs w:val="20"/>
              </w:rPr>
            </w:pPr>
            <w:r w:rsidDel="00000000" w:rsidR="00000000" w:rsidRPr="00000000">
              <w:rPr>
                <w:color w:val="000000"/>
                <w:sz w:val="20"/>
                <w:szCs w:val="20"/>
                <w:rtl w:val="0"/>
              </w:rPr>
              <w:t xml:space="preserve">SA-2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79">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A">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7B">
            <w:pPr>
              <w:rPr>
                <w:color w:val="000000"/>
                <w:sz w:val="20"/>
                <w:szCs w:val="20"/>
              </w:rPr>
            </w:pPr>
            <w:r w:rsidDel="00000000" w:rsidR="00000000" w:rsidRPr="00000000">
              <w:rPr>
                <w:color w:val="000000"/>
                <w:sz w:val="20"/>
                <w:szCs w:val="20"/>
                <w:rtl w:val="0"/>
              </w:rPr>
              <w:t xml:space="preserve">SA-3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C">
            <w:pPr>
              <w:rPr>
                <w:color w:val="000000"/>
                <w:sz w:val="20"/>
                <w:szCs w:val="20"/>
              </w:rPr>
            </w:pPr>
            <w:r w:rsidDel="00000000" w:rsidR="00000000" w:rsidRPr="00000000">
              <w:rPr>
                <w:color w:val="000000"/>
                <w:sz w:val="20"/>
                <w:szCs w:val="20"/>
                <w:rtl w:val="0"/>
              </w:rPr>
              <w:t xml:space="preserve">System Development Life Cycle</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57D">
            <w:pPr>
              <w:rPr>
                <w:color w:val="000000"/>
                <w:sz w:val="20"/>
                <w:szCs w:val="20"/>
              </w:rPr>
            </w:pPr>
            <w:r w:rsidDel="00000000" w:rsidR="00000000" w:rsidRPr="00000000">
              <w:rPr>
                <w:color w:val="000000"/>
                <w:sz w:val="20"/>
                <w:szCs w:val="20"/>
                <w:rtl w:val="0"/>
              </w:rPr>
              <w:t xml:space="preserve">SA-3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7E">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F">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80">
            <w:pPr>
              <w:rPr>
                <w:color w:val="000000"/>
                <w:sz w:val="20"/>
                <w:szCs w:val="20"/>
              </w:rPr>
            </w:pPr>
            <w:r w:rsidDel="00000000" w:rsidR="00000000" w:rsidRPr="00000000">
              <w:rPr>
                <w:color w:val="000000"/>
                <w:sz w:val="20"/>
                <w:szCs w:val="20"/>
                <w:rtl w:val="0"/>
              </w:rPr>
              <w:t xml:space="preserve">SA-4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1">
            <w:pPr>
              <w:rPr>
                <w:color w:val="000000"/>
                <w:sz w:val="20"/>
                <w:szCs w:val="20"/>
              </w:rPr>
            </w:pPr>
            <w:r w:rsidDel="00000000" w:rsidR="00000000" w:rsidRPr="00000000">
              <w:rPr>
                <w:color w:val="000000"/>
                <w:sz w:val="20"/>
                <w:szCs w:val="20"/>
                <w:rtl w:val="0"/>
              </w:rPr>
              <w:t xml:space="preserve">Acquisition Process</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582">
            <w:pPr>
              <w:rPr>
                <w:color w:val="000000"/>
                <w:sz w:val="20"/>
                <w:szCs w:val="20"/>
              </w:rPr>
            </w:pPr>
            <w:r w:rsidDel="00000000" w:rsidR="00000000" w:rsidRPr="00000000">
              <w:rPr>
                <w:color w:val="000000"/>
                <w:sz w:val="20"/>
                <w:szCs w:val="20"/>
                <w:rtl w:val="0"/>
              </w:rPr>
              <w:t xml:space="preserve">SA-4, (1, 2, 8, 9, 10)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83">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4">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85">
            <w:pPr>
              <w:rPr>
                <w:color w:val="000000"/>
                <w:sz w:val="20"/>
                <w:szCs w:val="20"/>
              </w:rPr>
            </w:pPr>
            <w:r w:rsidDel="00000000" w:rsidR="00000000" w:rsidRPr="00000000">
              <w:rPr>
                <w:color w:val="000000"/>
                <w:sz w:val="20"/>
                <w:szCs w:val="20"/>
                <w:rtl w:val="0"/>
              </w:rPr>
              <w:t xml:space="preserve">SA-5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6">
            <w:pPr>
              <w:rPr>
                <w:color w:val="000000"/>
                <w:sz w:val="20"/>
                <w:szCs w:val="20"/>
              </w:rPr>
            </w:pPr>
            <w:r w:rsidDel="00000000" w:rsidR="00000000" w:rsidRPr="00000000">
              <w:rPr>
                <w:color w:val="000000"/>
                <w:sz w:val="20"/>
                <w:szCs w:val="20"/>
                <w:rtl w:val="0"/>
              </w:rPr>
              <w:t xml:space="preserve">Information System Documentation</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587">
            <w:pPr>
              <w:rPr>
                <w:color w:val="000000"/>
                <w:sz w:val="20"/>
                <w:szCs w:val="20"/>
              </w:rPr>
            </w:pPr>
            <w:r w:rsidDel="00000000" w:rsidR="00000000" w:rsidRPr="00000000">
              <w:rPr>
                <w:color w:val="000000"/>
                <w:sz w:val="20"/>
                <w:szCs w:val="20"/>
                <w:rtl w:val="0"/>
              </w:rPr>
              <w:t xml:space="preserve">SA-5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88">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9">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8A">
            <w:pPr>
              <w:rPr>
                <w:color w:val="000000"/>
                <w:sz w:val="20"/>
                <w:szCs w:val="20"/>
              </w:rPr>
            </w:pPr>
            <w:r w:rsidDel="00000000" w:rsidR="00000000" w:rsidRPr="00000000">
              <w:rPr>
                <w:color w:val="000000"/>
                <w:sz w:val="20"/>
                <w:szCs w:val="20"/>
                <w:rtl w:val="0"/>
              </w:rPr>
              <w:t xml:space="preserve">SA-8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B">
            <w:pPr>
              <w:rPr>
                <w:color w:val="000000"/>
                <w:sz w:val="20"/>
                <w:szCs w:val="20"/>
              </w:rPr>
            </w:pPr>
            <w:r w:rsidDel="00000000" w:rsidR="00000000" w:rsidRPr="00000000">
              <w:rPr>
                <w:color w:val="000000"/>
                <w:sz w:val="20"/>
                <w:szCs w:val="20"/>
                <w:rtl w:val="0"/>
              </w:rPr>
              <w:t xml:space="preserve">Security Engineering Principles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8C">
            <w:pPr>
              <w:rPr>
                <w:color w:val="000000"/>
                <w:sz w:val="20"/>
                <w:szCs w:val="20"/>
              </w:rPr>
            </w:pPr>
            <w:r w:rsidDel="00000000" w:rsidR="00000000" w:rsidRPr="00000000">
              <w:rPr>
                <w:color w:val="000000"/>
                <w:sz w:val="20"/>
                <w:szCs w:val="20"/>
                <w:rtl w:val="0"/>
              </w:rPr>
              <w:t xml:space="preserve">SA-8</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8D">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E">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8F">
            <w:pPr>
              <w:rPr>
                <w:color w:val="000000"/>
                <w:sz w:val="20"/>
                <w:szCs w:val="20"/>
              </w:rPr>
            </w:pPr>
            <w:r w:rsidDel="00000000" w:rsidR="00000000" w:rsidRPr="00000000">
              <w:rPr>
                <w:color w:val="000000"/>
                <w:sz w:val="20"/>
                <w:szCs w:val="20"/>
                <w:rtl w:val="0"/>
              </w:rPr>
              <w:t xml:space="preserve">SA-9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0">
            <w:pPr>
              <w:rPr>
                <w:color w:val="000000"/>
                <w:sz w:val="20"/>
                <w:szCs w:val="20"/>
              </w:rPr>
            </w:pPr>
            <w:r w:rsidDel="00000000" w:rsidR="00000000" w:rsidRPr="00000000">
              <w:rPr>
                <w:color w:val="000000"/>
                <w:sz w:val="20"/>
                <w:szCs w:val="20"/>
                <w:rtl w:val="0"/>
              </w:rPr>
              <w:t xml:space="preserve">External Information System Services</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591">
            <w:pPr>
              <w:rPr>
                <w:color w:val="000000"/>
                <w:sz w:val="20"/>
                <w:szCs w:val="20"/>
              </w:rPr>
            </w:pPr>
            <w:r w:rsidDel="00000000" w:rsidR="00000000" w:rsidRPr="00000000">
              <w:rPr>
                <w:color w:val="000000"/>
                <w:sz w:val="20"/>
                <w:szCs w:val="20"/>
                <w:rtl w:val="0"/>
              </w:rPr>
              <w:t xml:space="preserve">SA-9, (1, 2, 4, 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92">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3">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94">
            <w:pPr>
              <w:rPr>
                <w:color w:val="000000"/>
                <w:sz w:val="20"/>
                <w:szCs w:val="20"/>
              </w:rPr>
            </w:pPr>
            <w:r w:rsidDel="00000000" w:rsidR="00000000" w:rsidRPr="00000000">
              <w:rPr>
                <w:color w:val="000000"/>
                <w:sz w:val="20"/>
                <w:szCs w:val="20"/>
                <w:rtl w:val="0"/>
              </w:rPr>
              <w:t xml:space="preserve">SA-10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5">
            <w:pPr>
              <w:rPr>
                <w:color w:val="000000"/>
                <w:sz w:val="20"/>
                <w:szCs w:val="20"/>
              </w:rPr>
            </w:pPr>
            <w:r w:rsidDel="00000000" w:rsidR="00000000" w:rsidRPr="00000000">
              <w:rPr>
                <w:color w:val="000000"/>
                <w:sz w:val="20"/>
                <w:szCs w:val="20"/>
                <w:rtl w:val="0"/>
              </w:rPr>
              <w:t xml:space="preserve">Developer Configuration Management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96">
            <w:pPr>
              <w:rPr>
                <w:color w:val="000000"/>
                <w:sz w:val="20"/>
                <w:szCs w:val="20"/>
              </w:rPr>
            </w:pPr>
            <w:r w:rsidDel="00000000" w:rsidR="00000000" w:rsidRPr="00000000">
              <w:rPr>
                <w:color w:val="000000"/>
                <w:sz w:val="20"/>
                <w:szCs w:val="20"/>
                <w:rtl w:val="0"/>
              </w:rPr>
              <w:t xml:space="preserve">SA-10, (1)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97">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8">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99">
            <w:pPr>
              <w:rPr>
                <w:color w:val="000000"/>
                <w:sz w:val="20"/>
                <w:szCs w:val="20"/>
              </w:rPr>
            </w:pPr>
            <w:r w:rsidDel="00000000" w:rsidR="00000000" w:rsidRPr="00000000">
              <w:rPr>
                <w:color w:val="000000"/>
                <w:sz w:val="20"/>
                <w:szCs w:val="20"/>
                <w:rtl w:val="0"/>
              </w:rPr>
              <w:t xml:space="preserve">SA-11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A">
            <w:pPr>
              <w:rPr>
                <w:color w:val="000000"/>
                <w:sz w:val="20"/>
                <w:szCs w:val="20"/>
              </w:rPr>
            </w:pPr>
            <w:r w:rsidDel="00000000" w:rsidR="00000000" w:rsidRPr="00000000">
              <w:rPr>
                <w:color w:val="000000"/>
                <w:sz w:val="20"/>
                <w:szCs w:val="20"/>
                <w:rtl w:val="0"/>
              </w:rPr>
              <w:t xml:space="preserve">Developer Security Testing and Evaluation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9B">
            <w:pPr>
              <w:rPr>
                <w:color w:val="000000"/>
                <w:sz w:val="20"/>
                <w:szCs w:val="20"/>
              </w:rPr>
            </w:pPr>
            <w:r w:rsidDel="00000000" w:rsidR="00000000" w:rsidRPr="00000000">
              <w:rPr>
                <w:color w:val="000000"/>
                <w:sz w:val="20"/>
                <w:szCs w:val="20"/>
                <w:rtl w:val="0"/>
              </w:rPr>
              <w:t xml:space="preserve">SA-11, (1, 2, 8)</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9C">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D">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9E">
            <w:pPr>
              <w:rPr>
                <w:color w:val="000000"/>
                <w:sz w:val="20"/>
                <w:szCs w:val="20"/>
              </w:rPr>
            </w:pPr>
            <w:r w:rsidDel="00000000" w:rsidR="00000000" w:rsidRPr="00000000">
              <w:rPr>
                <w:color w:val="000000"/>
                <w:sz w:val="20"/>
                <w:szCs w:val="20"/>
                <w:rtl w:val="0"/>
              </w:rPr>
              <w:t xml:space="preserve">SA-12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F">
            <w:pPr>
              <w:rPr>
                <w:color w:val="000000"/>
                <w:sz w:val="20"/>
                <w:szCs w:val="20"/>
              </w:rPr>
            </w:pPr>
            <w:r w:rsidDel="00000000" w:rsidR="00000000" w:rsidRPr="00000000">
              <w:rPr>
                <w:color w:val="000000"/>
                <w:sz w:val="20"/>
                <w:szCs w:val="20"/>
                <w:rtl w:val="0"/>
              </w:rPr>
              <w:t xml:space="preserve">Supply Chain Protection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A0">
            <w:pPr>
              <w:rPr>
                <w:color w:val="000000"/>
                <w:sz w:val="20"/>
                <w:szCs w:val="20"/>
              </w:rPr>
            </w:pPr>
            <w:r w:rsidDel="00000000" w:rsidR="00000000" w:rsidRPr="00000000">
              <w:rPr>
                <w:color w:val="000000"/>
                <w:sz w:val="20"/>
                <w:szCs w:val="20"/>
                <w:rtl w:val="0"/>
              </w:rPr>
              <w:t xml:space="preserve">Not selected</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A1">
            <w:pPr>
              <w:rPr>
                <w:color w:val="000000"/>
                <w:sz w:val="20"/>
                <w:szCs w:val="20"/>
              </w:rPr>
            </w:pPr>
            <w:r w:rsidDel="00000000" w:rsidR="00000000" w:rsidRPr="00000000">
              <w:rPr>
                <w:color w:val="000000"/>
                <w:sz w:val="20"/>
                <w:szCs w:val="20"/>
                <w:rtl w:val="0"/>
              </w:rPr>
              <w:t xml:space="preserve">SA-12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2">
            <w:pPr>
              <w:rPr>
                <w:color w:val="000000"/>
                <w:sz w:val="20"/>
                <w:szCs w:val="20"/>
              </w:rPr>
            </w:pPr>
            <w:r w:rsidDel="00000000" w:rsidR="00000000" w:rsidRPr="00000000">
              <w:rPr>
                <w:color w:val="000000"/>
                <w:sz w:val="20"/>
                <w:szCs w:val="20"/>
                <w:rtl w:val="0"/>
              </w:rPr>
              <w:t xml:space="preserve">SA-12</w:t>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A3">
            <w:pPr>
              <w:rPr>
                <w:color w:val="000000"/>
                <w:sz w:val="20"/>
                <w:szCs w:val="20"/>
              </w:rPr>
            </w:pPr>
            <w:r w:rsidDel="00000000" w:rsidR="00000000" w:rsidRPr="00000000">
              <w:rPr>
                <w:color w:val="000000"/>
                <w:sz w:val="20"/>
                <w:szCs w:val="20"/>
                <w:rtl w:val="0"/>
              </w:rPr>
              <w:t xml:space="preserve">SA-19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4">
            <w:pPr>
              <w:rPr>
                <w:color w:val="000000"/>
                <w:sz w:val="20"/>
                <w:szCs w:val="20"/>
              </w:rPr>
            </w:pPr>
            <w:r w:rsidDel="00000000" w:rsidR="00000000" w:rsidRPr="00000000">
              <w:rPr>
                <w:color w:val="000000"/>
                <w:sz w:val="20"/>
                <w:szCs w:val="20"/>
                <w:rtl w:val="0"/>
              </w:rPr>
              <w:t xml:space="preserve">Component Authenticity</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A5">
            <w:pPr>
              <w:rPr>
                <w:color w:val="000000"/>
                <w:sz w:val="20"/>
                <w:szCs w:val="20"/>
              </w:rPr>
            </w:pPr>
            <w:r w:rsidDel="00000000" w:rsidR="00000000" w:rsidRPr="00000000">
              <w:rPr>
                <w:color w:val="000000"/>
                <w:sz w:val="20"/>
                <w:szCs w:val="20"/>
                <w:rtl w:val="0"/>
              </w:rPr>
              <w:t xml:space="preserve">Not selected</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A6">
            <w:pPr>
              <w:rPr>
                <w:color w:val="000000"/>
                <w:sz w:val="20"/>
                <w:szCs w:val="20"/>
              </w:rPr>
            </w:pPr>
            <w:r w:rsidDel="00000000" w:rsidR="00000000" w:rsidRPr="00000000">
              <w:rPr>
                <w:color w:val="000000"/>
                <w:sz w:val="20"/>
                <w:szCs w:val="20"/>
                <w:rtl w:val="0"/>
              </w:rPr>
              <w:t xml:space="preserve">SA-19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7">
            <w:pPr>
              <w:rPr>
                <w:color w:val="000000"/>
                <w:sz w:val="20"/>
                <w:szCs w:val="20"/>
              </w:rPr>
            </w:pPr>
            <w:r w:rsidDel="00000000" w:rsidR="00000000" w:rsidRPr="00000000">
              <w:rPr>
                <w:rtl w:val="0"/>
              </w:rPr>
            </w:r>
          </w:p>
        </w:tc>
      </w:tr>
      <w:tr>
        <w:trPr>
          <w:cantSplit w:val="0"/>
          <w:trHeight w:val="346" w:hRule="atLeast"/>
          <w:tblHeader w:val="0"/>
        </w:trPr>
        <w:tc>
          <w:tcPr>
            <w:gridSpan w:val="2"/>
            <w:tcBorders>
              <w:top w:color="000000" w:space="0" w:sz="8" w:val="single"/>
              <w:left w:color="000000" w:space="0" w:sz="4" w:val="single"/>
              <w:bottom w:color="000000" w:space="0" w:sz="8" w:val="single"/>
              <w:right w:color="000000" w:space="0" w:sz="4" w:val="single"/>
            </w:tcBorders>
            <w:shd w:fill="d9d9d9" w:val="clear"/>
          </w:tcPr>
          <w:p w:rsidR="00000000" w:rsidDel="00000000" w:rsidP="00000000" w:rsidRDefault="00000000" w:rsidRPr="00000000" w14:paraId="000005A8">
            <w:pPr>
              <w:jc w:val="center"/>
              <w:rPr>
                <w:b w:val="1"/>
                <w:bCs w:val="1"/>
                <w:color w:val="000000"/>
                <w:sz w:val="20"/>
                <w:szCs w:val="20"/>
              </w:rPr>
            </w:pPr>
            <w:r w:rsidDel="00000000" w:rsidR="00000000" w:rsidRPr="00000000">
              <w:rPr>
                <w:b w:val="1"/>
                <w:bCs w:val="1"/>
                <w:color w:val="000000"/>
                <w:sz w:val="20"/>
                <w:szCs w:val="20"/>
                <w:rtl w:val="0"/>
              </w:rPr>
              <w:t xml:space="preserve">System and Communications Protection (SC)</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AA">
            <w:pP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AB">
            <w:pPr>
              <w:jc w:val="cente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AC">
            <w:pPr>
              <w:jc w:val="center"/>
              <w:rPr>
                <w:b w:val="1"/>
                <w:bCs w:val="1"/>
                <w:color w:val="000000"/>
                <w:sz w:val="20"/>
                <w:szCs w:val="20"/>
              </w:rPr>
            </w:pPr>
            <w:r w:rsidDel="00000000" w:rsidR="00000000" w:rsidRPr="00000000">
              <w:rPr>
                <w:rtl w:val="0"/>
              </w:rPr>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AD">
            <w:pPr>
              <w:rPr>
                <w:color w:val="000000"/>
                <w:sz w:val="20"/>
                <w:szCs w:val="20"/>
              </w:rPr>
            </w:pPr>
            <w:r w:rsidDel="00000000" w:rsidR="00000000" w:rsidRPr="00000000">
              <w:rPr>
                <w:color w:val="000000"/>
                <w:sz w:val="20"/>
                <w:szCs w:val="20"/>
                <w:rtl w:val="0"/>
              </w:rPr>
              <w:t xml:space="preserve">SC-1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5AE">
            <w:pPr>
              <w:rPr>
                <w:color w:val="000000"/>
                <w:sz w:val="20"/>
                <w:szCs w:val="20"/>
              </w:rPr>
            </w:pPr>
            <w:r w:rsidDel="00000000" w:rsidR="00000000" w:rsidRPr="00000000">
              <w:rPr>
                <w:color w:val="000000"/>
                <w:sz w:val="20"/>
                <w:szCs w:val="20"/>
                <w:rtl w:val="0"/>
              </w:rPr>
              <w:t xml:space="preserve">System and Communications Protection Policy and Procedures</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5AF">
            <w:pPr>
              <w:rPr>
                <w:color w:val="000000"/>
                <w:sz w:val="20"/>
                <w:szCs w:val="20"/>
              </w:rPr>
            </w:pPr>
            <w:r w:rsidDel="00000000" w:rsidR="00000000" w:rsidRPr="00000000">
              <w:rPr>
                <w:color w:val="000000"/>
                <w:sz w:val="20"/>
                <w:szCs w:val="20"/>
                <w:rtl w:val="0"/>
              </w:rPr>
              <w:t xml:space="preserve">SC-1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B0">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1">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B2">
            <w:pPr>
              <w:rPr>
                <w:color w:val="000000"/>
                <w:sz w:val="20"/>
                <w:szCs w:val="20"/>
              </w:rPr>
            </w:pPr>
            <w:r w:rsidDel="00000000" w:rsidR="00000000" w:rsidRPr="00000000">
              <w:rPr>
                <w:color w:val="000000"/>
                <w:sz w:val="20"/>
                <w:szCs w:val="20"/>
                <w:rtl w:val="0"/>
              </w:rPr>
              <w:t xml:space="preserve">SC-2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3">
            <w:pPr>
              <w:rPr>
                <w:color w:val="000000"/>
                <w:sz w:val="20"/>
                <w:szCs w:val="20"/>
              </w:rPr>
            </w:pPr>
            <w:r w:rsidDel="00000000" w:rsidR="00000000" w:rsidRPr="00000000">
              <w:rPr>
                <w:color w:val="000000"/>
                <w:sz w:val="20"/>
                <w:szCs w:val="20"/>
                <w:rtl w:val="0"/>
              </w:rPr>
              <w:t xml:space="preserve">Application Partitioning</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B4">
            <w:pPr>
              <w:rPr>
                <w:color w:val="000000"/>
                <w:sz w:val="20"/>
                <w:szCs w:val="20"/>
              </w:rPr>
            </w:pPr>
            <w:r w:rsidDel="00000000" w:rsidR="00000000" w:rsidRPr="00000000">
              <w:rPr>
                <w:color w:val="000000"/>
                <w:sz w:val="20"/>
                <w:szCs w:val="20"/>
                <w:rtl w:val="0"/>
              </w:rPr>
              <w:t xml:space="preserve">SC-2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B5">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6">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B7">
            <w:pPr>
              <w:rPr>
                <w:color w:val="000000"/>
                <w:sz w:val="20"/>
                <w:szCs w:val="20"/>
              </w:rPr>
            </w:pPr>
            <w:r w:rsidDel="00000000" w:rsidR="00000000" w:rsidRPr="00000000">
              <w:rPr>
                <w:color w:val="000000"/>
                <w:sz w:val="20"/>
                <w:szCs w:val="20"/>
                <w:rtl w:val="0"/>
              </w:rPr>
              <w:t xml:space="preserve">SC-4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8">
            <w:pPr>
              <w:rPr>
                <w:color w:val="000000"/>
                <w:sz w:val="20"/>
                <w:szCs w:val="20"/>
              </w:rPr>
            </w:pPr>
            <w:r w:rsidDel="00000000" w:rsidR="00000000" w:rsidRPr="00000000">
              <w:rPr>
                <w:color w:val="000000"/>
                <w:sz w:val="20"/>
                <w:szCs w:val="20"/>
                <w:rtl w:val="0"/>
              </w:rPr>
              <w:t xml:space="preserve">Information In Shared Resources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B9">
            <w:pPr>
              <w:rPr>
                <w:color w:val="000000"/>
                <w:sz w:val="20"/>
                <w:szCs w:val="20"/>
              </w:rPr>
            </w:pPr>
            <w:r w:rsidDel="00000000" w:rsidR="00000000" w:rsidRPr="00000000">
              <w:rPr>
                <w:color w:val="000000"/>
                <w:sz w:val="20"/>
                <w:szCs w:val="20"/>
                <w:rtl w:val="0"/>
              </w:rPr>
              <w:t xml:space="preserve">SC-4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BA">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B">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BC">
            <w:pPr>
              <w:rPr>
                <w:color w:val="000000"/>
                <w:sz w:val="20"/>
                <w:szCs w:val="20"/>
              </w:rPr>
            </w:pPr>
            <w:r w:rsidDel="00000000" w:rsidR="00000000" w:rsidRPr="00000000">
              <w:rPr>
                <w:color w:val="000000"/>
                <w:sz w:val="20"/>
                <w:szCs w:val="20"/>
                <w:rtl w:val="0"/>
              </w:rPr>
              <w:t xml:space="preserve">SC-5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D">
            <w:pPr>
              <w:rPr>
                <w:color w:val="000000"/>
                <w:sz w:val="20"/>
                <w:szCs w:val="20"/>
              </w:rPr>
            </w:pPr>
            <w:r w:rsidDel="00000000" w:rsidR="00000000" w:rsidRPr="00000000">
              <w:rPr>
                <w:color w:val="000000"/>
                <w:sz w:val="20"/>
                <w:szCs w:val="20"/>
                <w:rtl w:val="0"/>
              </w:rPr>
              <w:t xml:space="preserve">Denial of Service Protection</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5BE">
            <w:pPr>
              <w:rPr>
                <w:color w:val="000000"/>
                <w:sz w:val="20"/>
                <w:szCs w:val="20"/>
              </w:rPr>
            </w:pPr>
            <w:r w:rsidDel="00000000" w:rsidR="00000000" w:rsidRPr="00000000">
              <w:rPr>
                <w:color w:val="000000"/>
                <w:sz w:val="20"/>
                <w:szCs w:val="20"/>
                <w:rtl w:val="0"/>
              </w:rPr>
              <w:t xml:space="preserve">SC-5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BF">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0">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C1">
            <w:pPr>
              <w:rPr>
                <w:color w:val="000000"/>
                <w:sz w:val="20"/>
                <w:szCs w:val="20"/>
              </w:rPr>
            </w:pPr>
            <w:r w:rsidDel="00000000" w:rsidR="00000000" w:rsidRPr="00000000">
              <w:rPr>
                <w:color w:val="000000"/>
                <w:sz w:val="20"/>
                <w:szCs w:val="20"/>
                <w:rtl w:val="0"/>
              </w:rPr>
              <w:t xml:space="preserve">SC-6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2">
            <w:pPr>
              <w:rPr>
                <w:color w:val="000000"/>
                <w:sz w:val="20"/>
                <w:szCs w:val="20"/>
              </w:rPr>
            </w:pPr>
            <w:r w:rsidDel="00000000" w:rsidR="00000000" w:rsidRPr="00000000">
              <w:rPr>
                <w:color w:val="000000"/>
                <w:sz w:val="20"/>
                <w:szCs w:val="20"/>
                <w:rtl w:val="0"/>
              </w:rPr>
              <w:t xml:space="preserve">Resource Availability</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C3">
            <w:pPr>
              <w:rPr>
                <w:color w:val="000000"/>
                <w:sz w:val="20"/>
                <w:szCs w:val="20"/>
              </w:rPr>
            </w:pPr>
            <w:r w:rsidDel="00000000" w:rsidR="00000000" w:rsidRPr="00000000">
              <w:rPr>
                <w:color w:val="000000"/>
                <w:sz w:val="20"/>
                <w:szCs w:val="20"/>
                <w:rtl w:val="0"/>
              </w:rPr>
              <w:t xml:space="preserve">SC-6</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C4">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5">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C6">
            <w:pPr>
              <w:rPr>
                <w:color w:val="000000"/>
                <w:sz w:val="20"/>
                <w:szCs w:val="20"/>
              </w:rPr>
            </w:pPr>
            <w:r w:rsidDel="00000000" w:rsidR="00000000" w:rsidRPr="00000000">
              <w:rPr>
                <w:color w:val="000000"/>
                <w:sz w:val="20"/>
                <w:szCs w:val="20"/>
                <w:rtl w:val="0"/>
              </w:rPr>
              <w:t xml:space="preserve">SC-7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7">
            <w:pPr>
              <w:rPr>
                <w:color w:val="000000"/>
                <w:sz w:val="20"/>
                <w:szCs w:val="20"/>
              </w:rPr>
            </w:pPr>
            <w:r w:rsidDel="00000000" w:rsidR="00000000" w:rsidRPr="00000000">
              <w:rPr>
                <w:color w:val="000000"/>
                <w:sz w:val="20"/>
                <w:szCs w:val="20"/>
                <w:rtl w:val="0"/>
              </w:rPr>
              <w:t xml:space="preserve">Boundary Protection</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5C8">
            <w:pPr>
              <w:rPr>
                <w:color w:val="000000"/>
                <w:sz w:val="20"/>
                <w:szCs w:val="20"/>
              </w:rPr>
            </w:pPr>
            <w:r w:rsidDel="00000000" w:rsidR="00000000" w:rsidRPr="00000000">
              <w:rPr>
                <w:color w:val="000000"/>
                <w:sz w:val="20"/>
                <w:szCs w:val="20"/>
                <w:rtl w:val="0"/>
              </w:rPr>
              <w:t xml:space="preserve">SC-7, (3, 4, 5, 7, 8, 12, 13, 18)</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C9">
            <w:pPr>
              <w:rPr>
                <w:color w:val="000000"/>
                <w:sz w:val="20"/>
                <w:szCs w:val="20"/>
              </w:rPr>
            </w:pPr>
            <w:r w:rsidDel="00000000" w:rsidR="00000000" w:rsidRPr="00000000">
              <w:rPr>
                <w:color w:val="000000"/>
                <w:sz w:val="20"/>
                <w:szCs w:val="20"/>
                <w:rtl w:val="0"/>
              </w:rPr>
              <w:t xml:space="preserve">SC-7 (10); SLA: (11, 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A">
            <w:pPr>
              <w:rPr>
                <w:color w:val="000000"/>
                <w:sz w:val="20"/>
                <w:szCs w:val="20"/>
              </w:rPr>
            </w:pPr>
            <w:r w:rsidDel="00000000" w:rsidR="00000000" w:rsidRPr="00000000">
              <w:rPr>
                <w:color w:val="000000"/>
                <w:sz w:val="20"/>
                <w:szCs w:val="20"/>
                <w:rtl w:val="0"/>
              </w:rPr>
              <w:t xml:space="preserve">SC-7 (12);</w:t>
            </w:r>
            <w:r w:rsidDel="00000000" w:rsidR="00000000" w:rsidRPr="00000000">
              <w:rPr>
                <w:color w:val="000000"/>
                <w:rtl w:val="0"/>
              </w:rPr>
              <w:t xml:space="preserve"> </w:t>
            </w:r>
            <w:r w:rsidDel="00000000" w:rsidR="00000000" w:rsidRPr="00000000">
              <w:rPr>
                <w:color w:val="000000"/>
                <w:sz w:val="20"/>
                <w:szCs w:val="20"/>
                <w:rtl w:val="0"/>
              </w:rPr>
              <w:t xml:space="preserve">SLA: (11, 14)</w:t>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CB">
            <w:pPr>
              <w:rPr>
                <w:color w:val="000000"/>
                <w:sz w:val="20"/>
                <w:szCs w:val="20"/>
              </w:rPr>
            </w:pPr>
            <w:r w:rsidDel="00000000" w:rsidR="00000000" w:rsidRPr="00000000">
              <w:rPr>
                <w:color w:val="000000"/>
                <w:sz w:val="20"/>
                <w:szCs w:val="20"/>
                <w:rtl w:val="0"/>
              </w:rPr>
              <w:t xml:space="preserve">SC-8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C">
            <w:pPr>
              <w:rPr>
                <w:color w:val="000000"/>
                <w:sz w:val="20"/>
                <w:szCs w:val="20"/>
              </w:rPr>
            </w:pPr>
            <w:r w:rsidDel="00000000" w:rsidR="00000000" w:rsidRPr="00000000">
              <w:rPr>
                <w:color w:val="000000"/>
                <w:sz w:val="20"/>
                <w:szCs w:val="20"/>
                <w:rtl w:val="0"/>
              </w:rPr>
              <w:t xml:space="preserve">Transmission Confidentiality and Integrity</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CD">
            <w:pPr>
              <w:rPr>
                <w:color w:val="000000"/>
                <w:sz w:val="20"/>
                <w:szCs w:val="20"/>
              </w:rPr>
            </w:pPr>
            <w:r w:rsidDel="00000000" w:rsidR="00000000" w:rsidRPr="00000000">
              <w:rPr>
                <w:color w:val="000000"/>
                <w:sz w:val="20"/>
                <w:szCs w:val="20"/>
                <w:rtl w:val="0"/>
              </w:rPr>
              <w:t xml:space="preserve">SC-8, (1)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CE">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F">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D0">
            <w:pPr>
              <w:rPr>
                <w:color w:val="000000"/>
                <w:sz w:val="20"/>
                <w:szCs w:val="20"/>
              </w:rPr>
            </w:pPr>
            <w:r w:rsidDel="00000000" w:rsidR="00000000" w:rsidRPr="00000000">
              <w:rPr>
                <w:color w:val="000000"/>
                <w:sz w:val="20"/>
                <w:szCs w:val="20"/>
                <w:rtl w:val="0"/>
              </w:rPr>
              <w:t xml:space="preserve">SC-10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1">
            <w:pPr>
              <w:rPr>
                <w:color w:val="000000"/>
                <w:sz w:val="20"/>
                <w:szCs w:val="20"/>
              </w:rPr>
            </w:pPr>
            <w:r w:rsidDel="00000000" w:rsidR="00000000" w:rsidRPr="00000000">
              <w:rPr>
                <w:color w:val="000000"/>
                <w:sz w:val="20"/>
                <w:szCs w:val="20"/>
                <w:rtl w:val="0"/>
              </w:rPr>
              <w:t xml:space="preserve">Network Disconnect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D2">
            <w:pPr>
              <w:rPr>
                <w:color w:val="000000"/>
                <w:sz w:val="20"/>
                <w:szCs w:val="20"/>
              </w:rPr>
            </w:pPr>
            <w:r w:rsidDel="00000000" w:rsidR="00000000" w:rsidRPr="00000000">
              <w:rPr>
                <w:color w:val="000000"/>
                <w:sz w:val="20"/>
                <w:szCs w:val="20"/>
                <w:rtl w:val="0"/>
              </w:rPr>
              <w:t xml:space="preserve">SC-10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D3">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4">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D5">
            <w:pPr>
              <w:rPr>
                <w:color w:val="000000"/>
                <w:sz w:val="20"/>
                <w:szCs w:val="20"/>
              </w:rPr>
            </w:pPr>
            <w:r w:rsidDel="00000000" w:rsidR="00000000" w:rsidRPr="00000000">
              <w:rPr>
                <w:color w:val="000000"/>
                <w:sz w:val="20"/>
                <w:szCs w:val="20"/>
                <w:rtl w:val="0"/>
              </w:rPr>
              <w:t xml:space="preserve">SC-12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6">
            <w:pPr>
              <w:rPr>
                <w:color w:val="000000"/>
                <w:sz w:val="20"/>
                <w:szCs w:val="20"/>
              </w:rPr>
            </w:pPr>
            <w:r w:rsidDel="00000000" w:rsidR="00000000" w:rsidRPr="00000000">
              <w:rPr>
                <w:color w:val="000000"/>
                <w:sz w:val="20"/>
                <w:szCs w:val="20"/>
                <w:rtl w:val="0"/>
              </w:rPr>
              <w:t xml:space="preserve">Cryptographic Key Establishment and Management</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5D7">
            <w:pPr>
              <w:rPr>
                <w:color w:val="000000"/>
                <w:sz w:val="20"/>
                <w:szCs w:val="20"/>
              </w:rPr>
            </w:pPr>
            <w:r w:rsidDel="00000000" w:rsidR="00000000" w:rsidRPr="00000000">
              <w:rPr>
                <w:color w:val="000000"/>
                <w:sz w:val="20"/>
                <w:szCs w:val="20"/>
                <w:rtl w:val="0"/>
              </w:rPr>
              <w:t xml:space="preserve">SC-12, (2, 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D8">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9">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DA">
            <w:pPr>
              <w:rPr>
                <w:color w:val="000000"/>
                <w:sz w:val="20"/>
                <w:szCs w:val="20"/>
              </w:rPr>
            </w:pPr>
            <w:r w:rsidDel="00000000" w:rsidR="00000000" w:rsidRPr="00000000">
              <w:rPr>
                <w:color w:val="000000"/>
                <w:sz w:val="20"/>
                <w:szCs w:val="20"/>
                <w:rtl w:val="0"/>
              </w:rPr>
              <w:t xml:space="preserve">SC-13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B">
            <w:pPr>
              <w:rPr>
                <w:color w:val="000000"/>
                <w:sz w:val="20"/>
                <w:szCs w:val="20"/>
              </w:rPr>
            </w:pPr>
            <w:r w:rsidDel="00000000" w:rsidR="00000000" w:rsidRPr="00000000">
              <w:rPr>
                <w:color w:val="000000"/>
                <w:sz w:val="20"/>
                <w:szCs w:val="20"/>
                <w:rtl w:val="0"/>
              </w:rPr>
              <w:t xml:space="preserve">Cryptographic Protection</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5DC">
            <w:pPr>
              <w:rPr>
                <w:color w:val="000000"/>
                <w:sz w:val="20"/>
                <w:szCs w:val="20"/>
              </w:rPr>
            </w:pPr>
            <w:r w:rsidDel="00000000" w:rsidR="00000000" w:rsidRPr="00000000">
              <w:rPr>
                <w:color w:val="000000"/>
                <w:sz w:val="20"/>
                <w:szCs w:val="20"/>
                <w:rtl w:val="0"/>
              </w:rPr>
              <w:t xml:space="preserve">SC-13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DD">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E">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DF">
            <w:pPr>
              <w:rPr>
                <w:color w:val="000000"/>
                <w:sz w:val="20"/>
                <w:szCs w:val="20"/>
              </w:rPr>
            </w:pPr>
            <w:r w:rsidDel="00000000" w:rsidR="00000000" w:rsidRPr="00000000">
              <w:rPr>
                <w:color w:val="000000"/>
                <w:sz w:val="20"/>
                <w:szCs w:val="20"/>
                <w:rtl w:val="0"/>
              </w:rPr>
              <w:t xml:space="preserve">SC-15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0">
            <w:pPr>
              <w:rPr>
                <w:color w:val="000000"/>
                <w:sz w:val="20"/>
                <w:szCs w:val="20"/>
              </w:rPr>
            </w:pPr>
            <w:r w:rsidDel="00000000" w:rsidR="00000000" w:rsidRPr="00000000">
              <w:rPr>
                <w:color w:val="000000"/>
                <w:sz w:val="20"/>
                <w:szCs w:val="20"/>
                <w:rtl w:val="0"/>
              </w:rPr>
              <w:t xml:space="preserve">Collaborative Computing Devices</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5E1">
            <w:pPr>
              <w:rPr>
                <w:color w:val="000000"/>
                <w:sz w:val="20"/>
                <w:szCs w:val="20"/>
              </w:rPr>
            </w:pPr>
            <w:r w:rsidDel="00000000" w:rsidR="00000000" w:rsidRPr="00000000">
              <w:rPr>
                <w:color w:val="000000"/>
                <w:sz w:val="20"/>
                <w:szCs w:val="20"/>
                <w:rtl w:val="0"/>
              </w:rPr>
              <w:t xml:space="preserve">SC-15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E2">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3">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E4">
            <w:pPr>
              <w:rPr>
                <w:color w:val="000000"/>
                <w:sz w:val="20"/>
                <w:szCs w:val="20"/>
              </w:rPr>
            </w:pPr>
            <w:r w:rsidDel="00000000" w:rsidR="00000000" w:rsidRPr="00000000">
              <w:rPr>
                <w:color w:val="000000"/>
                <w:sz w:val="20"/>
                <w:szCs w:val="20"/>
                <w:rtl w:val="0"/>
              </w:rPr>
              <w:t xml:space="preserve">SC-17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5">
            <w:pPr>
              <w:rPr>
                <w:color w:val="000000"/>
                <w:sz w:val="20"/>
                <w:szCs w:val="20"/>
              </w:rPr>
            </w:pPr>
            <w:r w:rsidDel="00000000" w:rsidR="00000000" w:rsidRPr="00000000">
              <w:rPr>
                <w:color w:val="000000"/>
                <w:sz w:val="20"/>
                <w:szCs w:val="20"/>
                <w:rtl w:val="0"/>
              </w:rPr>
              <w:t xml:space="preserve">Public Key Infrastructure Certificates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E6">
            <w:pPr>
              <w:rPr>
                <w:color w:val="000000"/>
                <w:sz w:val="20"/>
                <w:szCs w:val="20"/>
              </w:rPr>
            </w:pPr>
            <w:r w:rsidDel="00000000" w:rsidR="00000000" w:rsidRPr="00000000">
              <w:rPr>
                <w:color w:val="000000"/>
                <w:sz w:val="20"/>
                <w:szCs w:val="20"/>
                <w:rtl w:val="0"/>
              </w:rPr>
              <w:t xml:space="preserve">SC-17</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E7">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8">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E9">
            <w:pPr>
              <w:rPr>
                <w:color w:val="000000"/>
                <w:sz w:val="20"/>
                <w:szCs w:val="20"/>
              </w:rPr>
            </w:pPr>
            <w:r w:rsidDel="00000000" w:rsidR="00000000" w:rsidRPr="00000000">
              <w:rPr>
                <w:color w:val="000000"/>
                <w:sz w:val="20"/>
                <w:szCs w:val="20"/>
                <w:rtl w:val="0"/>
              </w:rPr>
              <w:t xml:space="preserve">SC-18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A">
            <w:pPr>
              <w:rPr>
                <w:color w:val="000000"/>
                <w:sz w:val="20"/>
                <w:szCs w:val="20"/>
              </w:rPr>
            </w:pPr>
            <w:r w:rsidDel="00000000" w:rsidR="00000000" w:rsidRPr="00000000">
              <w:rPr>
                <w:color w:val="000000"/>
                <w:sz w:val="20"/>
                <w:szCs w:val="20"/>
                <w:rtl w:val="0"/>
              </w:rPr>
              <w:t xml:space="preserve">Mobile Code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EB">
            <w:pPr>
              <w:rPr>
                <w:color w:val="000000"/>
                <w:sz w:val="20"/>
                <w:szCs w:val="20"/>
              </w:rPr>
            </w:pPr>
            <w:r w:rsidDel="00000000" w:rsidR="00000000" w:rsidRPr="00000000">
              <w:rPr>
                <w:color w:val="000000"/>
                <w:sz w:val="20"/>
                <w:szCs w:val="20"/>
                <w:rtl w:val="0"/>
              </w:rPr>
              <w:t xml:space="preserve">SC-18</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EC">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D">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EE">
            <w:pPr>
              <w:rPr>
                <w:color w:val="000000"/>
                <w:sz w:val="20"/>
                <w:szCs w:val="20"/>
              </w:rPr>
            </w:pPr>
            <w:r w:rsidDel="00000000" w:rsidR="00000000" w:rsidRPr="00000000">
              <w:rPr>
                <w:color w:val="000000"/>
                <w:sz w:val="20"/>
                <w:szCs w:val="20"/>
                <w:rtl w:val="0"/>
              </w:rPr>
              <w:t xml:space="preserve">SC-19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F">
            <w:pPr>
              <w:rPr>
                <w:color w:val="000000"/>
                <w:sz w:val="20"/>
                <w:szCs w:val="20"/>
              </w:rPr>
            </w:pPr>
            <w:r w:rsidDel="00000000" w:rsidR="00000000" w:rsidRPr="00000000">
              <w:rPr>
                <w:color w:val="000000"/>
                <w:sz w:val="20"/>
                <w:szCs w:val="20"/>
                <w:rtl w:val="0"/>
              </w:rPr>
              <w:t xml:space="preserve">Voice Over Internet Protocol</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F0">
            <w:pPr>
              <w:rPr>
                <w:color w:val="000000"/>
                <w:sz w:val="20"/>
                <w:szCs w:val="20"/>
              </w:rPr>
            </w:pPr>
            <w:r w:rsidDel="00000000" w:rsidR="00000000" w:rsidRPr="00000000">
              <w:rPr>
                <w:color w:val="000000"/>
                <w:sz w:val="20"/>
                <w:szCs w:val="20"/>
                <w:rtl w:val="0"/>
              </w:rPr>
              <w:t xml:space="preserve">SC-19</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F1">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2">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F3">
            <w:pPr>
              <w:rPr>
                <w:color w:val="000000"/>
                <w:sz w:val="20"/>
                <w:szCs w:val="20"/>
              </w:rPr>
            </w:pPr>
            <w:r w:rsidDel="00000000" w:rsidR="00000000" w:rsidRPr="00000000">
              <w:rPr>
                <w:color w:val="000000"/>
                <w:sz w:val="20"/>
                <w:szCs w:val="20"/>
                <w:rtl w:val="0"/>
              </w:rPr>
              <w:t xml:space="preserve">SC-20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4">
            <w:pPr>
              <w:rPr>
                <w:color w:val="000000"/>
                <w:sz w:val="20"/>
                <w:szCs w:val="20"/>
              </w:rPr>
            </w:pPr>
            <w:r w:rsidDel="00000000" w:rsidR="00000000" w:rsidRPr="00000000">
              <w:rPr>
                <w:color w:val="000000"/>
                <w:sz w:val="20"/>
                <w:szCs w:val="20"/>
                <w:rtl w:val="0"/>
              </w:rPr>
              <w:t xml:space="preserve">Secure Name / Address Resolution Service (Authoritative Source)</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5F5">
            <w:pPr>
              <w:rPr>
                <w:color w:val="000000"/>
                <w:sz w:val="20"/>
                <w:szCs w:val="20"/>
              </w:rPr>
            </w:pPr>
            <w:r w:rsidDel="00000000" w:rsidR="00000000" w:rsidRPr="00000000">
              <w:rPr>
                <w:color w:val="000000"/>
                <w:sz w:val="20"/>
                <w:szCs w:val="20"/>
                <w:rtl w:val="0"/>
              </w:rPr>
              <w:t xml:space="preserve">SC-20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F6">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7">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F8">
            <w:pPr>
              <w:rPr>
                <w:color w:val="000000"/>
                <w:sz w:val="20"/>
                <w:szCs w:val="20"/>
              </w:rPr>
            </w:pPr>
            <w:r w:rsidDel="00000000" w:rsidR="00000000" w:rsidRPr="00000000">
              <w:rPr>
                <w:color w:val="000000"/>
                <w:sz w:val="20"/>
                <w:szCs w:val="20"/>
                <w:rtl w:val="0"/>
              </w:rPr>
              <w:t xml:space="preserve">SC-21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9">
            <w:pPr>
              <w:rPr>
                <w:color w:val="000000"/>
                <w:sz w:val="20"/>
                <w:szCs w:val="20"/>
              </w:rPr>
            </w:pPr>
            <w:r w:rsidDel="00000000" w:rsidR="00000000" w:rsidRPr="00000000">
              <w:rPr>
                <w:color w:val="000000"/>
                <w:sz w:val="20"/>
                <w:szCs w:val="20"/>
                <w:rtl w:val="0"/>
              </w:rPr>
              <w:t xml:space="preserve">Secure Name / Address Resolution Service (Recursive or Caching Resolver)</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5FA">
            <w:pPr>
              <w:rPr>
                <w:color w:val="000000"/>
                <w:sz w:val="20"/>
                <w:szCs w:val="20"/>
              </w:rPr>
            </w:pPr>
            <w:r w:rsidDel="00000000" w:rsidR="00000000" w:rsidRPr="00000000">
              <w:rPr>
                <w:color w:val="000000"/>
                <w:sz w:val="20"/>
                <w:szCs w:val="20"/>
                <w:rtl w:val="0"/>
              </w:rPr>
              <w:t xml:space="preserve">SC-21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FB">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C">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FD">
            <w:pPr>
              <w:rPr>
                <w:color w:val="000000"/>
                <w:sz w:val="20"/>
                <w:szCs w:val="20"/>
              </w:rPr>
            </w:pPr>
            <w:r w:rsidDel="00000000" w:rsidR="00000000" w:rsidRPr="00000000">
              <w:rPr>
                <w:color w:val="000000"/>
                <w:sz w:val="20"/>
                <w:szCs w:val="20"/>
                <w:rtl w:val="0"/>
              </w:rPr>
              <w:t xml:space="preserve">SC-22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E">
            <w:pPr>
              <w:rPr>
                <w:color w:val="000000"/>
                <w:sz w:val="20"/>
                <w:szCs w:val="20"/>
              </w:rPr>
            </w:pPr>
            <w:r w:rsidDel="00000000" w:rsidR="00000000" w:rsidRPr="00000000">
              <w:rPr>
                <w:color w:val="000000"/>
                <w:sz w:val="20"/>
                <w:szCs w:val="20"/>
                <w:rtl w:val="0"/>
              </w:rPr>
              <w:t xml:space="preserve">Architecture and Provisioning for Name / Address Resolution Service</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5FF">
            <w:pPr>
              <w:rPr>
                <w:color w:val="000000"/>
                <w:sz w:val="20"/>
                <w:szCs w:val="20"/>
              </w:rPr>
            </w:pPr>
            <w:r w:rsidDel="00000000" w:rsidR="00000000" w:rsidRPr="00000000">
              <w:rPr>
                <w:color w:val="000000"/>
                <w:sz w:val="20"/>
                <w:szCs w:val="20"/>
                <w:rtl w:val="0"/>
              </w:rPr>
              <w:t xml:space="preserve">SC-22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00">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1">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02">
            <w:pPr>
              <w:rPr>
                <w:color w:val="000000"/>
                <w:sz w:val="20"/>
                <w:szCs w:val="20"/>
              </w:rPr>
            </w:pPr>
            <w:r w:rsidDel="00000000" w:rsidR="00000000" w:rsidRPr="00000000">
              <w:rPr>
                <w:color w:val="000000"/>
                <w:sz w:val="20"/>
                <w:szCs w:val="20"/>
                <w:rtl w:val="0"/>
              </w:rPr>
              <w:t xml:space="preserve">SC-23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3">
            <w:pPr>
              <w:rPr>
                <w:color w:val="000000"/>
                <w:sz w:val="20"/>
                <w:szCs w:val="20"/>
              </w:rPr>
            </w:pPr>
            <w:r w:rsidDel="00000000" w:rsidR="00000000" w:rsidRPr="00000000">
              <w:rPr>
                <w:color w:val="000000"/>
                <w:sz w:val="20"/>
                <w:szCs w:val="20"/>
                <w:rtl w:val="0"/>
              </w:rPr>
              <w:t xml:space="preserve">Session Authenticity</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04">
            <w:pPr>
              <w:rPr>
                <w:color w:val="000000"/>
                <w:sz w:val="20"/>
                <w:szCs w:val="20"/>
              </w:rPr>
            </w:pPr>
            <w:r w:rsidDel="00000000" w:rsidR="00000000" w:rsidRPr="00000000">
              <w:rPr>
                <w:color w:val="000000"/>
                <w:sz w:val="20"/>
                <w:szCs w:val="20"/>
                <w:rtl w:val="0"/>
              </w:rPr>
              <w:t xml:space="preserve">SC-23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05">
            <w:pPr>
              <w:rPr>
                <w:color w:val="000000"/>
                <w:sz w:val="20"/>
                <w:szCs w:val="20"/>
              </w:rPr>
            </w:pPr>
            <w:r w:rsidDel="00000000" w:rsidR="00000000" w:rsidRPr="00000000">
              <w:rPr>
                <w:color w:val="000000"/>
                <w:sz w:val="20"/>
                <w:szCs w:val="20"/>
                <w:rtl w:val="0"/>
              </w:rPr>
              <w:t xml:space="preserve">SC-23 (1,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6">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07">
            <w:pPr>
              <w:rPr>
                <w:color w:val="000000"/>
                <w:sz w:val="20"/>
                <w:szCs w:val="20"/>
              </w:rPr>
            </w:pPr>
            <w:r w:rsidDel="00000000" w:rsidR="00000000" w:rsidRPr="00000000">
              <w:rPr>
                <w:color w:val="000000"/>
                <w:sz w:val="20"/>
                <w:szCs w:val="20"/>
                <w:rtl w:val="0"/>
              </w:rPr>
              <w:t xml:space="preserve">SC-28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8">
            <w:pPr>
              <w:rPr>
                <w:color w:val="000000"/>
                <w:sz w:val="20"/>
                <w:szCs w:val="20"/>
              </w:rPr>
            </w:pPr>
            <w:r w:rsidDel="00000000" w:rsidR="00000000" w:rsidRPr="00000000">
              <w:rPr>
                <w:color w:val="000000"/>
                <w:sz w:val="20"/>
                <w:szCs w:val="20"/>
                <w:rtl w:val="0"/>
              </w:rPr>
              <w:t xml:space="preserve">Protection of Information At Rest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09">
            <w:pPr>
              <w:rPr>
                <w:color w:val="000000"/>
                <w:sz w:val="20"/>
                <w:szCs w:val="20"/>
              </w:rPr>
            </w:pPr>
            <w:r w:rsidDel="00000000" w:rsidR="00000000" w:rsidRPr="00000000">
              <w:rPr>
                <w:color w:val="000000"/>
                <w:sz w:val="20"/>
                <w:szCs w:val="20"/>
                <w:rtl w:val="0"/>
              </w:rPr>
              <w:t xml:space="preserve">SC-28, (1)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0A">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B">
            <w:pPr>
              <w:rPr>
                <w:color w:val="000000"/>
                <w:sz w:val="20"/>
                <w:szCs w:val="20"/>
              </w:rPr>
            </w:pPr>
            <w:r w:rsidDel="00000000" w:rsidR="00000000" w:rsidRPr="00000000">
              <w:rPr>
                <w:color w:val="000000"/>
                <w:sz w:val="20"/>
                <w:szCs w:val="20"/>
                <w:rtl w:val="0"/>
              </w:rPr>
              <w:t xml:space="preserve">SC-28 (1)</w:t>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0C">
            <w:pPr>
              <w:rPr>
                <w:color w:val="000000"/>
                <w:sz w:val="20"/>
                <w:szCs w:val="20"/>
              </w:rPr>
            </w:pPr>
            <w:r w:rsidDel="00000000" w:rsidR="00000000" w:rsidRPr="00000000">
              <w:rPr>
                <w:color w:val="000000"/>
                <w:sz w:val="20"/>
                <w:szCs w:val="20"/>
                <w:rtl w:val="0"/>
              </w:rPr>
              <w:t xml:space="preserve">SC-39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D">
            <w:pPr>
              <w:rPr>
                <w:color w:val="000000"/>
                <w:sz w:val="20"/>
                <w:szCs w:val="20"/>
              </w:rPr>
            </w:pPr>
            <w:r w:rsidDel="00000000" w:rsidR="00000000" w:rsidRPr="00000000">
              <w:rPr>
                <w:color w:val="000000"/>
                <w:sz w:val="20"/>
                <w:szCs w:val="20"/>
                <w:rtl w:val="0"/>
              </w:rPr>
              <w:t xml:space="preserve">Process Isolation</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60E">
            <w:pPr>
              <w:rPr>
                <w:color w:val="000000"/>
                <w:sz w:val="20"/>
                <w:szCs w:val="20"/>
              </w:rPr>
            </w:pPr>
            <w:r w:rsidDel="00000000" w:rsidR="00000000" w:rsidRPr="00000000">
              <w:rPr>
                <w:color w:val="000000"/>
                <w:sz w:val="20"/>
                <w:szCs w:val="20"/>
                <w:rtl w:val="0"/>
              </w:rPr>
              <w:t xml:space="preserve">SC-39</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0F">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0">
            <w:pPr>
              <w:rPr>
                <w:color w:val="000000"/>
                <w:sz w:val="20"/>
                <w:szCs w:val="20"/>
              </w:rPr>
            </w:pPr>
            <w:r w:rsidDel="00000000" w:rsidR="00000000" w:rsidRPr="00000000">
              <w:rPr>
                <w:rtl w:val="0"/>
              </w:rPr>
            </w:r>
          </w:p>
        </w:tc>
      </w:tr>
      <w:tr>
        <w:trPr>
          <w:cantSplit w:val="0"/>
          <w:trHeight w:val="346" w:hRule="atLeast"/>
          <w:tblHeader w:val="0"/>
        </w:trPr>
        <w:tc>
          <w:tcPr>
            <w:gridSpan w:val="2"/>
            <w:tcBorders>
              <w:top w:color="000000" w:space="0" w:sz="8" w:val="single"/>
              <w:left w:color="000000" w:space="0" w:sz="4" w:val="single"/>
              <w:bottom w:color="000000" w:space="0" w:sz="8" w:val="single"/>
              <w:right w:color="000000" w:space="0" w:sz="4" w:val="single"/>
            </w:tcBorders>
            <w:shd w:fill="d9d9d9" w:val="clear"/>
          </w:tcPr>
          <w:p w:rsidR="00000000" w:rsidDel="00000000" w:rsidP="00000000" w:rsidRDefault="00000000" w:rsidRPr="00000000" w14:paraId="00000611">
            <w:pPr>
              <w:jc w:val="center"/>
              <w:rPr>
                <w:b w:val="1"/>
                <w:bCs w:val="1"/>
                <w:color w:val="000000"/>
                <w:sz w:val="20"/>
                <w:szCs w:val="20"/>
              </w:rPr>
            </w:pPr>
            <w:r w:rsidDel="00000000" w:rsidR="00000000" w:rsidRPr="00000000">
              <w:rPr>
                <w:b w:val="1"/>
                <w:bCs w:val="1"/>
                <w:color w:val="000000"/>
                <w:sz w:val="20"/>
                <w:szCs w:val="20"/>
                <w:rtl w:val="0"/>
              </w:rPr>
              <w:t xml:space="preserve">System and Information Integrity (SI)</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613">
            <w:pP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614">
            <w:pPr>
              <w:jc w:val="cente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615">
            <w:pPr>
              <w:jc w:val="center"/>
              <w:rPr>
                <w:b w:val="1"/>
                <w:bCs w:val="1"/>
                <w:color w:val="000000"/>
                <w:sz w:val="20"/>
                <w:szCs w:val="20"/>
              </w:rPr>
            </w:pPr>
            <w:r w:rsidDel="00000000" w:rsidR="00000000" w:rsidRPr="00000000">
              <w:rPr>
                <w:rtl w:val="0"/>
              </w:rPr>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16">
            <w:pPr>
              <w:rPr>
                <w:color w:val="000000"/>
                <w:sz w:val="20"/>
                <w:szCs w:val="20"/>
              </w:rPr>
            </w:pPr>
            <w:r w:rsidDel="00000000" w:rsidR="00000000" w:rsidRPr="00000000">
              <w:rPr>
                <w:color w:val="000000"/>
                <w:sz w:val="20"/>
                <w:szCs w:val="20"/>
                <w:rtl w:val="0"/>
              </w:rPr>
              <w:t xml:space="preserve">SI-1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617">
            <w:pPr>
              <w:rPr>
                <w:color w:val="000000"/>
                <w:sz w:val="20"/>
                <w:szCs w:val="20"/>
              </w:rPr>
            </w:pPr>
            <w:r w:rsidDel="00000000" w:rsidR="00000000" w:rsidRPr="00000000">
              <w:rPr>
                <w:color w:val="000000"/>
                <w:sz w:val="20"/>
                <w:szCs w:val="20"/>
                <w:rtl w:val="0"/>
              </w:rPr>
              <w:t xml:space="preserve">System and Information Integrity Policy and Procedures</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618">
            <w:pPr>
              <w:rPr>
                <w:color w:val="000000"/>
                <w:sz w:val="20"/>
                <w:szCs w:val="20"/>
              </w:rPr>
            </w:pPr>
            <w:r w:rsidDel="00000000" w:rsidR="00000000" w:rsidRPr="00000000">
              <w:rPr>
                <w:color w:val="000000"/>
                <w:sz w:val="20"/>
                <w:szCs w:val="20"/>
                <w:rtl w:val="0"/>
              </w:rPr>
              <w:t xml:space="preserve">SI-1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19">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A">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1B">
            <w:pPr>
              <w:rPr>
                <w:color w:val="000000"/>
                <w:sz w:val="20"/>
                <w:szCs w:val="20"/>
              </w:rPr>
            </w:pPr>
            <w:r w:rsidDel="00000000" w:rsidR="00000000" w:rsidRPr="00000000">
              <w:rPr>
                <w:color w:val="000000"/>
                <w:sz w:val="20"/>
                <w:szCs w:val="20"/>
                <w:rtl w:val="0"/>
              </w:rPr>
              <w:t xml:space="preserve">SI-2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C">
            <w:pPr>
              <w:rPr>
                <w:color w:val="000000"/>
                <w:sz w:val="20"/>
                <w:szCs w:val="20"/>
              </w:rPr>
            </w:pPr>
            <w:r w:rsidDel="00000000" w:rsidR="00000000" w:rsidRPr="00000000">
              <w:rPr>
                <w:color w:val="000000"/>
                <w:sz w:val="20"/>
                <w:szCs w:val="20"/>
                <w:rtl w:val="0"/>
              </w:rPr>
              <w:t xml:space="preserve">Flaw Remediation</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61D">
            <w:pPr>
              <w:rPr>
                <w:color w:val="000000"/>
                <w:sz w:val="20"/>
                <w:szCs w:val="20"/>
              </w:rPr>
            </w:pPr>
            <w:r w:rsidDel="00000000" w:rsidR="00000000" w:rsidRPr="00000000">
              <w:rPr>
                <w:color w:val="000000"/>
                <w:sz w:val="20"/>
                <w:szCs w:val="20"/>
                <w:rtl w:val="0"/>
              </w:rPr>
              <w:t xml:space="preserve">SI-2, (2, 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1E">
            <w:pPr>
              <w:rPr>
                <w:color w:val="000000"/>
                <w:sz w:val="20"/>
                <w:szCs w:val="20"/>
              </w:rPr>
            </w:pPr>
            <w:r w:rsidDel="00000000" w:rsidR="00000000" w:rsidRPr="00000000">
              <w:rPr>
                <w:color w:val="000000"/>
                <w:sz w:val="20"/>
                <w:szCs w:val="20"/>
                <w:rtl w:val="0"/>
              </w:rPr>
              <w:t xml:space="preserve">SI-2 (6)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F">
            <w:pPr>
              <w:rPr>
                <w:color w:val="000000"/>
                <w:sz w:val="20"/>
                <w:szCs w:val="20"/>
              </w:rPr>
            </w:pPr>
            <w:r w:rsidDel="00000000" w:rsidR="00000000" w:rsidRPr="00000000">
              <w:rPr>
                <w:color w:val="000000"/>
                <w:sz w:val="20"/>
                <w:szCs w:val="20"/>
                <w:rtl w:val="0"/>
              </w:rPr>
              <w:t xml:space="preserve">SI-2 (6)</w:t>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20">
            <w:pPr>
              <w:rPr>
                <w:color w:val="000000"/>
                <w:sz w:val="20"/>
                <w:szCs w:val="20"/>
              </w:rPr>
            </w:pPr>
            <w:r w:rsidDel="00000000" w:rsidR="00000000" w:rsidRPr="00000000">
              <w:rPr>
                <w:color w:val="000000"/>
                <w:sz w:val="20"/>
                <w:szCs w:val="20"/>
                <w:rtl w:val="0"/>
              </w:rPr>
              <w:t xml:space="preserve">SI-3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1">
            <w:pPr>
              <w:rPr>
                <w:color w:val="000000"/>
                <w:sz w:val="20"/>
                <w:szCs w:val="20"/>
              </w:rPr>
            </w:pPr>
            <w:r w:rsidDel="00000000" w:rsidR="00000000" w:rsidRPr="00000000">
              <w:rPr>
                <w:color w:val="000000"/>
                <w:sz w:val="20"/>
                <w:szCs w:val="20"/>
                <w:rtl w:val="0"/>
              </w:rPr>
              <w:t xml:space="preserve">Malicious Code Protection</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622">
            <w:pPr>
              <w:rPr>
                <w:color w:val="000000"/>
                <w:sz w:val="20"/>
                <w:szCs w:val="20"/>
              </w:rPr>
            </w:pPr>
            <w:r w:rsidDel="00000000" w:rsidR="00000000" w:rsidRPr="00000000">
              <w:rPr>
                <w:color w:val="000000"/>
                <w:sz w:val="20"/>
                <w:szCs w:val="20"/>
                <w:rtl w:val="0"/>
              </w:rPr>
              <w:t xml:space="preserve">SI-3, (1, 2, 7)</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23">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4">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25">
            <w:pPr>
              <w:rPr>
                <w:color w:val="000000"/>
                <w:sz w:val="20"/>
                <w:szCs w:val="20"/>
              </w:rPr>
            </w:pPr>
            <w:r w:rsidDel="00000000" w:rsidR="00000000" w:rsidRPr="00000000">
              <w:rPr>
                <w:color w:val="000000"/>
                <w:sz w:val="20"/>
                <w:szCs w:val="20"/>
                <w:rtl w:val="0"/>
              </w:rPr>
              <w:t xml:space="preserve">SI-4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6">
            <w:pPr>
              <w:rPr>
                <w:color w:val="000000"/>
                <w:sz w:val="20"/>
                <w:szCs w:val="20"/>
              </w:rPr>
            </w:pPr>
            <w:r w:rsidDel="00000000" w:rsidR="00000000" w:rsidRPr="00000000">
              <w:rPr>
                <w:color w:val="000000"/>
                <w:sz w:val="20"/>
                <w:szCs w:val="20"/>
                <w:rtl w:val="0"/>
              </w:rPr>
              <w:t xml:space="preserve">Information System Monitoring</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627">
            <w:pPr>
              <w:rPr>
                <w:color w:val="000000"/>
                <w:sz w:val="20"/>
                <w:szCs w:val="20"/>
              </w:rPr>
            </w:pPr>
            <w:r w:rsidDel="00000000" w:rsidR="00000000" w:rsidRPr="00000000">
              <w:rPr>
                <w:color w:val="000000"/>
                <w:sz w:val="20"/>
                <w:szCs w:val="20"/>
                <w:rtl w:val="0"/>
              </w:rPr>
              <w:t xml:space="preserve">SI-4, (1, 2, 4, 5, 14, 16, 23)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28">
            <w:pPr>
              <w:rPr>
                <w:color w:val="000000"/>
                <w:sz w:val="20"/>
                <w:szCs w:val="20"/>
              </w:rPr>
            </w:pPr>
            <w:r w:rsidDel="00000000" w:rsidR="00000000" w:rsidRPr="00000000">
              <w:rPr>
                <w:color w:val="000000"/>
                <w:sz w:val="20"/>
                <w:szCs w:val="20"/>
                <w:rtl w:val="0"/>
              </w:rPr>
              <w:t xml:space="preserve">SI-4 (12, 19, 20, 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9">
            <w:pPr>
              <w:rPr>
                <w:color w:val="00000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2A">
            <w:pPr>
              <w:rPr>
                <w:color w:val="000000"/>
                <w:sz w:val="20"/>
                <w:szCs w:val="20"/>
              </w:rPr>
            </w:pPr>
            <w:r w:rsidDel="00000000" w:rsidR="00000000" w:rsidRPr="00000000">
              <w:rPr>
                <w:color w:val="000000"/>
                <w:sz w:val="20"/>
                <w:szCs w:val="20"/>
                <w:rtl w:val="0"/>
              </w:rPr>
              <w:t xml:space="preserve">SI-5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B">
            <w:pPr>
              <w:rPr>
                <w:color w:val="000000"/>
                <w:sz w:val="20"/>
                <w:szCs w:val="20"/>
              </w:rPr>
            </w:pPr>
            <w:r w:rsidDel="00000000" w:rsidR="00000000" w:rsidRPr="00000000">
              <w:rPr>
                <w:color w:val="000000"/>
                <w:sz w:val="20"/>
                <w:szCs w:val="20"/>
                <w:rtl w:val="0"/>
              </w:rPr>
              <w:t xml:space="preserve">Security Alerts, Advisories, and Directives</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62C">
            <w:pPr>
              <w:rPr>
                <w:color w:val="000000"/>
                <w:sz w:val="20"/>
                <w:szCs w:val="20"/>
              </w:rPr>
            </w:pPr>
            <w:r w:rsidDel="00000000" w:rsidR="00000000" w:rsidRPr="00000000">
              <w:rPr>
                <w:color w:val="000000"/>
                <w:sz w:val="20"/>
                <w:szCs w:val="20"/>
                <w:rtl w:val="0"/>
              </w:rPr>
              <w:t xml:space="preserve">SI-5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2D">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E">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2F">
            <w:pPr>
              <w:rPr>
                <w:color w:val="000000"/>
                <w:sz w:val="20"/>
                <w:szCs w:val="20"/>
              </w:rPr>
            </w:pPr>
            <w:r w:rsidDel="00000000" w:rsidR="00000000" w:rsidRPr="00000000">
              <w:rPr>
                <w:color w:val="000000"/>
                <w:sz w:val="20"/>
                <w:szCs w:val="20"/>
                <w:rtl w:val="0"/>
              </w:rPr>
              <w:t xml:space="preserve">SI-6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0">
            <w:pPr>
              <w:rPr>
                <w:color w:val="000000"/>
                <w:sz w:val="20"/>
                <w:szCs w:val="20"/>
              </w:rPr>
            </w:pPr>
            <w:r w:rsidDel="00000000" w:rsidR="00000000" w:rsidRPr="00000000">
              <w:rPr>
                <w:color w:val="000000"/>
                <w:sz w:val="20"/>
                <w:szCs w:val="20"/>
                <w:rtl w:val="0"/>
              </w:rPr>
              <w:t xml:space="preserve">Security Function Verification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31">
            <w:pPr>
              <w:rPr>
                <w:color w:val="000000"/>
                <w:sz w:val="20"/>
                <w:szCs w:val="20"/>
              </w:rPr>
            </w:pPr>
            <w:r w:rsidDel="00000000" w:rsidR="00000000" w:rsidRPr="00000000">
              <w:rPr>
                <w:color w:val="000000"/>
                <w:sz w:val="20"/>
                <w:szCs w:val="20"/>
                <w:rtl w:val="0"/>
              </w:rPr>
              <w:t xml:space="preserve">SI-6</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32">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3">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34">
            <w:pPr>
              <w:rPr>
                <w:color w:val="000000"/>
                <w:sz w:val="20"/>
                <w:szCs w:val="20"/>
              </w:rPr>
            </w:pPr>
            <w:r w:rsidDel="00000000" w:rsidR="00000000" w:rsidRPr="00000000">
              <w:rPr>
                <w:color w:val="000000"/>
                <w:sz w:val="20"/>
                <w:szCs w:val="20"/>
                <w:rtl w:val="0"/>
              </w:rPr>
              <w:t xml:space="preserve">SI-7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5">
            <w:pPr>
              <w:rPr>
                <w:color w:val="000000"/>
                <w:sz w:val="20"/>
                <w:szCs w:val="20"/>
              </w:rPr>
            </w:pPr>
            <w:r w:rsidDel="00000000" w:rsidR="00000000" w:rsidRPr="00000000">
              <w:rPr>
                <w:color w:val="000000"/>
                <w:sz w:val="20"/>
                <w:szCs w:val="20"/>
                <w:rtl w:val="0"/>
              </w:rPr>
              <w:t xml:space="preserve">Software, Firmware, and Information Integrity</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36">
            <w:pPr>
              <w:rPr>
                <w:color w:val="000000"/>
                <w:sz w:val="20"/>
                <w:szCs w:val="20"/>
              </w:rPr>
            </w:pPr>
            <w:r w:rsidDel="00000000" w:rsidR="00000000" w:rsidRPr="00000000">
              <w:rPr>
                <w:color w:val="000000"/>
                <w:sz w:val="20"/>
                <w:szCs w:val="20"/>
                <w:rtl w:val="0"/>
              </w:rPr>
              <w:t xml:space="preserve">SI-7, (1, 7)</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37">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8">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39">
            <w:pPr>
              <w:rPr>
                <w:color w:val="000000"/>
                <w:sz w:val="20"/>
                <w:szCs w:val="20"/>
              </w:rPr>
            </w:pPr>
            <w:r w:rsidDel="00000000" w:rsidR="00000000" w:rsidRPr="00000000">
              <w:rPr>
                <w:color w:val="000000"/>
                <w:sz w:val="20"/>
                <w:szCs w:val="20"/>
                <w:rtl w:val="0"/>
              </w:rPr>
              <w:t xml:space="preserve">SI-8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A">
            <w:pPr>
              <w:rPr>
                <w:color w:val="000000"/>
                <w:sz w:val="20"/>
                <w:szCs w:val="20"/>
              </w:rPr>
            </w:pPr>
            <w:r w:rsidDel="00000000" w:rsidR="00000000" w:rsidRPr="00000000">
              <w:rPr>
                <w:color w:val="000000"/>
                <w:sz w:val="20"/>
                <w:szCs w:val="20"/>
                <w:rtl w:val="0"/>
              </w:rPr>
              <w:t xml:space="preserve">Spam Protection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3B">
            <w:pPr>
              <w:rPr>
                <w:color w:val="000000"/>
                <w:sz w:val="20"/>
                <w:szCs w:val="20"/>
              </w:rPr>
            </w:pPr>
            <w:r w:rsidDel="00000000" w:rsidR="00000000" w:rsidRPr="00000000">
              <w:rPr>
                <w:color w:val="000000"/>
                <w:sz w:val="20"/>
                <w:szCs w:val="20"/>
                <w:rtl w:val="0"/>
              </w:rPr>
              <w:t xml:space="preserve">SI-8, (1, 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3C">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D">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3E">
            <w:pPr>
              <w:rPr>
                <w:color w:val="000000"/>
                <w:sz w:val="20"/>
                <w:szCs w:val="20"/>
              </w:rPr>
            </w:pPr>
            <w:r w:rsidDel="00000000" w:rsidR="00000000" w:rsidRPr="00000000">
              <w:rPr>
                <w:color w:val="000000"/>
                <w:sz w:val="20"/>
                <w:szCs w:val="20"/>
                <w:rtl w:val="0"/>
              </w:rPr>
              <w:t xml:space="preserve">SI-10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F">
            <w:pPr>
              <w:rPr>
                <w:color w:val="000000"/>
                <w:sz w:val="20"/>
                <w:szCs w:val="20"/>
              </w:rPr>
            </w:pPr>
            <w:r w:rsidDel="00000000" w:rsidR="00000000" w:rsidRPr="00000000">
              <w:rPr>
                <w:color w:val="000000"/>
                <w:sz w:val="20"/>
                <w:szCs w:val="20"/>
                <w:rtl w:val="0"/>
              </w:rPr>
              <w:t xml:space="preserve">Information Input Validation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40">
            <w:pPr>
              <w:rPr>
                <w:color w:val="000000"/>
                <w:sz w:val="20"/>
                <w:szCs w:val="20"/>
              </w:rPr>
            </w:pPr>
            <w:r w:rsidDel="00000000" w:rsidR="00000000" w:rsidRPr="00000000">
              <w:rPr>
                <w:color w:val="000000"/>
                <w:sz w:val="20"/>
                <w:szCs w:val="20"/>
                <w:rtl w:val="0"/>
              </w:rPr>
              <w:t xml:space="preserve">SI-10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41">
            <w:pPr>
              <w:rPr>
                <w:color w:val="000000"/>
                <w:sz w:val="20"/>
                <w:szCs w:val="20"/>
              </w:rPr>
            </w:pPr>
            <w:r w:rsidDel="00000000" w:rsidR="00000000" w:rsidRPr="00000000">
              <w:rPr>
                <w:color w:val="000000"/>
                <w:sz w:val="20"/>
                <w:szCs w:val="20"/>
                <w:rtl w:val="0"/>
              </w:rPr>
              <w:t xml:space="preserve">SI-10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2">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43">
            <w:pPr>
              <w:rPr>
                <w:color w:val="000000"/>
                <w:sz w:val="20"/>
                <w:szCs w:val="20"/>
              </w:rPr>
            </w:pPr>
            <w:r w:rsidDel="00000000" w:rsidR="00000000" w:rsidRPr="00000000">
              <w:rPr>
                <w:color w:val="000000"/>
                <w:sz w:val="20"/>
                <w:szCs w:val="20"/>
                <w:rtl w:val="0"/>
              </w:rPr>
              <w:t xml:space="preserve">SI-11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4">
            <w:pPr>
              <w:rPr>
                <w:color w:val="000000"/>
                <w:sz w:val="20"/>
                <w:szCs w:val="20"/>
              </w:rPr>
            </w:pPr>
            <w:r w:rsidDel="00000000" w:rsidR="00000000" w:rsidRPr="00000000">
              <w:rPr>
                <w:color w:val="000000"/>
                <w:sz w:val="20"/>
                <w:szCs w:val="20"/>
                <w:rtl w:val="0"/>
              </w:rPr>
              <w:t xml:space="preserve">Error Handling</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45">
            <w:pPr>
              <w:rPr>
                <w:color w:val="000000"/>
                <w:sz w:val="20"/>
                <w:szCs w:val="20"/>
              </w:rPr>
            </w:pPr>
            <w:r w:rsidDel="00000000" w:rsidR="00000000" w:rsidRPr="00000000">
              <w:rPr>
                <w:color w:val="000000"/>
                <w:sz w:val="20"/>
                <w:szCs w:val="20"/>
                <w:rtl w:val="0"/>
              </w:rPr>
              <w:t xml:space="preserve">SI-11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46">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7">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648">
            <w:pPr>
              <w:rPr>
                <w:color w:val="000000"/>
                <w:sz w:val="20"/>
                <w:szCs w:val="20"/>
              </w:rPr>
            </w:pPr>
            <w:r w:rsidDel="00000000" w:rsidR="00000000" w:rsidRPr="00000000">
              <w:rPr>
                <w:color w:val="000000"/>
                <w:sz w:val="20"/>
                <w:szCs w:val="20"/>
                <w:rtl w:val="0"/>
              </w:rPr>
              <w:t xml:space="preserve">SI-12</w:t>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649">
            <w:pPr>
              <w:rPr>
                <w:color w:val="000000"/>
                <w:sz w:val="20"/>
                <w:szCs w:val="20"/>
              </w:rPr>
            </w:pPr>
            <w:r w:rsidDel="00000000" w:rsidR="00000000" w:rsidRPr="00000000">
              <w:rPr>
                <w:color w:val="000000"/>
                <w:sz w:val="20"/>
                <w:szCs w:val="20"/>
                <w:rtl w:val="0"/>
              </w:rPr>
              <w:t xml:space="preserve">Information Handling and Retention</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64A">
            <w:pPr>
              <w:rPr>
                <w:color w:val="000000"/>
                <w:sz w:val="20"/>
                <w:szCs w:val="20"/>
              </w:rPr>
            </w:pPr>
            <w:r w:rsidDel="00000000" w:rsidR="00000000" w:rsidRPr="00000000">
              <w:rPr>
                <w:color w:val="000000"/>
                <w:sz w:val="20"/>
                <w:szCs w:val="20"/>
                <w:rtl w:val="0"/>
              </w:rPr>
              <w:t xml:space="preserve">SI-12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4B">
            <w:pPr>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C">
            <w:pPr>
              <w:rPr>
                <w:color w:val="000000"/>
                <w:sz w:val="20"/>
                <w:szCs w:val="20"/>
              </w:rPr>
            </w:pPr>
            <w:r w:rsidDel="00000000" w:rsidR="00000000" w:rsidRPr="00000000">
              <w:rPr>
                <w:rtl w:val="0"/>
              </w:rPr>
            </w:r>
          </w:p>
        </w:tc>
      </w:tr>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4D">
            <w:pPr>
              <w:rPr>
                <w:color w:val="000000"/>
                <w:sz w:val="20"/>
                <w:szCs w:val="20"/>
              </w:rPr>
            </w:pPr>
            <w:r w:rsidDel="00000000" w:rsidR="00000000" w:rsidRPr="00000000">
              <w:rPr>
                <w:color w:val="000000"/>
                <w:sz w:val="20"/>
                <w:szCs w:val="20"/>
                <w:rtl w:val="0"/>
              </w:rPr>
              <w:t xml:space="preserve">SI-16</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64E">
            <w:pPr>
              <w:rPr>
                <w:color w:val="000000"/>
                <w:sz w:val="20"/>
                <w:szCs w:val="20"/>
              </w:rPr>
            </w:pPr>
            <w:r w:rsidDel="00000000" w:rsidR="00000000" w:rsidRPr="00000000">
              <w:rPr>
                <w:color w:val="000000"/>
                <w:sz w:val="20"/>
                <w:szCs w:val="20"/>
                <w:rtl w:val="0"/>
              </w:rPr>
              <w:t xml:space="preserve">Memory Protection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4F">
            <w:pPr>
              <w:rPr>
                <w:color w:val="000000"/>
                <w:sz w:val="20"/>
                <w:szCs w:val="20"/>
              </w:rPr>
            </w:pPr>
            <w:r w:rsidDel="00000000" w:rsidR="00000000" w:rsidRPr="00000000">
              <w:rPr>
                <w:color w:val="000000"/>
                <w:sz w:val="20"/>
                <w:szCs w:val="20"/>
                <w:rtl w:val="0"/>
              </w:rPr>
              <w:t xml:space="preserve">SI-16</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650">
            <w:pPr>
              <w:rPr>
                <w:color w:val="000000"/>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651">
            <w:pPr>
              <w:rPr>
                <w:color w:val="000000"/>
                <w:sz w:val="20"/>
                <w:szCs w:val="20"/>
              </w:rPr>
            </w:pPr>
            <w:r w:rsidDel="00000000" w:rsidR="00000000" w:rsidRPr="00000000">
              <w:rPr>
                <w:rtl w:val="0"/>
              </w:rPr>
            </w:r>
          </w:p>
        </w:tc>
      </w:tr>
    </w:tbl>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bookmarkStart w:colFirst="0" w:colLast="0" w:name="_3tbugp1" w:id="45"/>
      <w:bookmarkEnd w:id="45"/>
      <w:r w:rsidDel="00000000" w:rsidR="00000000" w:rsidRPr="00000000">
        <w:rPr>
          <w:rFonts w:ascii="Calibri" w:cs="Calibri" w:eastAsia="Calibri" w:hAnsi="Calibri"/>
          <w:b w:val="1"/>
          <w:bCs w:val="1"/>
          <w:i w:val="1"/>
          <w:iCs w:val="1"/>
          <w:smallCaps w:val="0"/>
          <w:strike w:val="0"/>
          <w:color w:val="4f81bd"/>
          <w:sz w:val="20"/>
          <w:szCs w:val="20"/>
          <w:u w:val="none"/>
          <w:shd w:fill="auto" w:val="clear"/>
          <w:vertAlign w:val="baseline"/>
          <w:rtl w:val="0"/>
        </w:rPr>
        <w:t xml:space="preserve"> Table 11- 1. Summary of Required Security Controls</w:t>
      </w:r>
      <w:r w:rsidDel="00000000" w:rsidR="00000000" w:rsidRPr="00000000">
        <w:rPr>
          <w:rtl w:val="0"/>
        </w:rPr>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4f81bd"/>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5">
      <w:pPr>
        <w:rPr>
          <w:rFonts w:ascii="Calibri" w:cs="Calibri" w:eastAsia="Calibri" w:hAnsi="Calibri"/>
        </w:rPr>
      </w:pPr>
      <w:r w:rsidDel="00000000" w:rsidR="00000000" w:rsidRPr="00000000">
        <w:rPr>
          <w:rFonts w:ascii="Calibri" w:cs="Calibri" w:eastAsia="Calibri" w:hAnsi="Calibri"/>
          <w:rtl w:val="0"/>
        </w:rPr>
        <w:t xml:space="preserve">It is acceptable for the CSP respondent to simply reference the FedRAMP SSP content if the solution description fully answers the requirement(s) in the security control. </w:t>
      </w:r>
    </w:p>
    <w:p w:rsidR="00000000" w:rsidDel="00000000" w:rsidP="00000000" w:rsidRDefault="00000000" w:rsidRPr="00000000" w14:paraId="00000656">
      <w:pPr>
        <w:rPr>
          <w:rFonts w:ascii="Calibri" w:cs="Calibri" w:eastAsia="Calibri" w:hAnsi="Calibri"/>
        </w:rPr>
      </w:pPr>
      <w:r w:rsidDel="00000000" w:rsidR="00000000" w:rsidRPr="00000000">
        <w:rPr>
          <w:rtl w:val="0"/>
        </w:rPr>
      </w:r>
    </w:p>
    <w:p w:rsidR="00000000" w:rsidDel="00000000" w:rsidP="00000000" w:rsidRDefault="00000000" w:rsidRPr="00000000" w14:paraId="00000657">
      <w:pPr>
        <w:rPr>
          <w:rFonts w:ascii="Calibri" w:cs="Calibri" w:eastAsia="Calibri" w:hAnsi="Calibri"/>
        </w:rPr>
      </w:pPr>
      <w:r w:rsidDel="00000000" w:rsidR="00000000" w:rsidRPr="00000000">
        <w:rPr>
          <w:rFonts w:ascii="Calibri" w:cs="Calibri" w:eastAsia="Calibri" w:hAnsi="Calibri"/>
          <w:rtl w:val="0"/>
        </w:rPr>
        <w:t xml:space="preserve">In many circumstances, security control parameters have been provided. Although the requirements captured in these parameters reflect DoD instructions and regulations, DISA will evaluate  equivalencies on a case by case basis. For those parameters without explicit DoD values, the CSO provides the parameter values in the Security Plan along with the implementation details on how the secuerity control  is met for the DoD. That implementation is then assessed as to its  suitability to meet the security objectives  and the DISA AO accepts and approves that the CSO-defined value is acceptable.</w:t>
      </w:r>
      <w:r w:rsidDel="00000000" w:rsidR="00000000" w:rsidRPr="00000000">
        <w:rPr>
          <w:rFonts w:ascii="Calibri" w:cs="Calibri" w:eastAsia="Calibri" w:hAnsi="Calibri"/>
          <w:vertAlign w:val="superscript"/>
        </w:rPr>
        <w:footnoteReference w:customMarkFollows="0" w:id="35"/>
      </w:r>
      <w:r w:rsidDel="00000000" w:rsidR="00000000" w:rsidRPr="00000000">
        <w:rPr>
          <w:rFonts w:ascii="Calibri" w:cs="Calibri" w:eastAsia="Calibri" w:hAnsi="Calibri"/>
          <w:rtl w:val="0"/>
        </w:rPr>
        <w:t xml:space="preserve"> </w:t>
      </w:r>
    </w:p>
    <w:p w:rsidR="00000000" w:rsidDel="00000000" w:rsidP="00000000" w:rsidRDefault="00000000" w:rsidRPr="00000000" w14:paraId="00000658">
      <w:pPr>
        <w:rPr>
          <w:rFonts w:ascii="Calibri" w:cs="Calibri" w:eastAsia="Calibri" w:hAnsi="Calibri"/>
        </w:rPr>
      </w:pPr>
      <w:r w:rsidDel="00000000" w:rsidR="00000000" w:rsidRPr="00000000">
        <w:rPr>
          <w:rtl w:val="0"/>
        </w:rPr>
      </w:r>
    </w:p>
    <w:p w:rsidR="00000000" w:rsidDel="00000000" w:rsidP="00000000" w:rsidRDefault="00000000" w:rsidRPr="00000000" w14:paraId="00000659">
      <w:pPr>
        <w:pStyle w:val="Heading2"/>
        <w:numPr>
          <w:ilvl w:val="1"/>
          <w:numId w:val="7"/>
        </w:numPr>
        <w:ind w:left="810" w:hanging="720"/>
        <w:rPr/>
      </w:pPr>
      <w:bookmarkStart w:colFirst="0" w:colLast="0" w:name="_28h4qwu" w:id="46"/>
      <w:bookmarkEnd w:id="46"/>
      <w:r w:rsidDel="00000000" w:rsidR="00000000" w:rsidRPr="00000000">
        <w:rPr>
          <w:rtl w:val="0"/>
        </w:rPr>
        <w:t xml:space="preserve">Access Control (AC) </w:t>
      </w:r>
    </w:p>
    <w:p w:rsidR="00000000" w:rsidDel="00000000" w:rsidP="00000000" w:rsidRDefault="00000000" w:rsidRPr="00000000" w14:paraId="0000065A">
      <w:pPr>
        <w:pStyle w:val="Heading3"/>
        <w:rPr/>
      </w:pPr>
      <w:bookmarkStart w:colFirst="0" w:colLast="0" w:name="_nmf14n" w:id="47"/>
      <w:bookmarkEnd w:id="47"/>
      <w:r w:rsidDel="00000000" w:rsidR="00000000" w:rsidRPr="00000000">
        <w:rPr>
          <w:rtl w:val="0"/>
        </w:rPr>
        <w:t xml:space="preserve">Access Control (AC) - Additional controls</w:t>
      </w:r>
    </w:p>
    <w:p w:rsidR="00000000" w:rsidDel="00000000" w:rsidP="00000000" w:rsidRDefault="00000000" w:rsidRPr="00000000" w14:paraId="0000065B">
      <w:pPr>
        <w:pStyle w:val="Heading4"/>
        <w:rPr/>
      </w:pPr>
      <w:bookmarkStart w:colFirst="0" w:colLast="0" w:name="_37m2jsg" w:id="48"/>
      <w:bookmarkEnd w:id="48"/>
      <w:r w:rsidDel="00000000" w:rsidR="00000000" w:rsidRPr="00000000">
        <w:rPr>
          <w:rtl w:val="0"/>
        </w:rPr>
        <w:t xml:space="preserve">AC-6 (7) Least Privilege| Review of User Privileges</w:t>
      </w:r>
    </w:p>
    <w:p w:rsidR="00000000" w:rsidDel="00000000" w:rsidP="00000000" w:rsidRDefault="00000000" w:rsidRPr="00000000" w14:paraId="0000065C">
      <w:pPr>
        <w:spacing w:after="120" w:lineRule="auto"/>
        <w:rPr>
          <w:rFonts w:ascii="Calibri" w:cs="Calibri" w:eastAsia="Calibri" w:hAnsi="Calibri"/>
        </w:rPr>
      </w:pPr>
      <w:r w:rsidDel="00000000" w:rsidR="00000000" w:rsidRPr="00000000">
        <w:rPr>
          <w:rFonts w:ascii="Calibri" w:cs="Calibri" w:eastAsia="Calibri" w:hAnsi="Calibri"/>
          <w:rtl w:val="0"/>
        </w:rPr>
        <w:t xml:space="preserve">The organization: </w:t>
      </w:r>
    </w:p>
    <w:p w:rsidR="00000000" w:rsidDel="00000000" w:rsidP="00000000" w:rsidRDefault="00000000" w:rsidRPr="00000000" w14:paraId="0000065D">
      <w:pPr>
        <w:widowControl w:val="1"/>
        <w:numPr>
          <w:ilvl w:val="0"/>
          <w:numId w:val="13"/>
        </w:numPr>
        <w:ind w:left="720" w:hanging="360"/>
        <w:rPr/>
      </w:pPr>
      <w:r w:rsidDel="00000000" w:rsidR="00000000" w:rsidRPr="00000000">
        <w:rPr>
          <w:rFonts w:ascii="Calibri" w:cs="Calibri" w:eastAsia="Calibri" w:hAnsi="Calibri"/>
          <w:rtl w:val="0"/>
        </w:rPr>
        <w:t xml:space="preserve">Reviews </w:t>
      </w:r>
      <w:r w:rsidDel="00000000" w:rsidR="00000000" w:rsidRPr="00000000">
        <w:rPr>
          <w:rFonts w:ascii="Calibri" w:cs="Calibri" w:eastAsia="Calibri" w:hAnsi="Calibri"/>
          <w:color w:val="ff0000"/>
          <w:rtl w:val="0"/>
        </w:rPr>
        <w:t xml:space="preserve">[DoD Assignment</w:t>
      </w:r>
      <w:r w:rsidDel="00000000" w:rsidR="00000000" w:rsidRPr="00000000">
        <w:rPr>
          <w:rFonts w:ascii="Calibri" w:cs="Calibri" w:eastAsia="Calibri" w:hAnsi="Calibri"/>
          <w:i w:val="1"/>
          <w:iCs w:val="1"/>
          <w:color w:val="ff0000"/>
          <w:rtl w:val="0"/>
        </w:rPr>
        <w:t xml:space="preserve">: at a minimum, annually</w:t>
      </w:r>
      <w:r w:rsidDel="00000000" w:rsidR="00000000" w:rsidRPr="00000000">
        <w:rPr>
          <w:rFonts w:ascii="Calibri" w:cs="Calibri" w:eastAsia="Calibri" w:hAnsi="Calibri"/>
          <w:color w:val="ff0000"/>
          <w:rtl w:val="0"/>
        </w:rPr>
        <w:t xml:space="preserve">] </w:t>
      </w:r>
      <w:r w:rsidDel="00000000" w:rsidR="00000000" w:rsidRPr="00000000">
        <w:rPr>
          <w:rFonts w:ascii="Calibri" w:cs="Calibri" w:eastAsia="Calibri" w:hAnsi="Calibri"/>
          <w:rtl w:val="0"/>
        </w:rPr>
        <w:t xml:space="preserve">the privileges assigned to </w:t>
      </w:r>
      <w:r w:rsidDel="00000000" w:rsidR="00000000" w:rsidRPr="00000000">
        <w:rPr>
          <w:rFonts w:ascii="Calibri" w:cs="Calibri" w:eastAsia="Calibri" w:hAnsi="Calibri"/>
          <w:color w:val="ff0000"/>
          <w:rtl w:val="0"/>
        </w:rPr>
        <w:t xml:space="preserve">[DoD Assignment</w:t>
      </w:r>
      <w:r w:rsidDel="00000000" w:rsidR="00000000" w:rsidRPr="00000000">
        <w:rPr>
          <w:rFonts w:ascii="Calibri" w:cs="Calibri" w:eastAsia="Calibri" w:hAnsi="Calibri"/>
          <w:i w:val="1"/>
          <w:iCs w:val="1"/>
          <w:color w:val="ff0000"/>
          <w:rtl w:val="0"/>
        </w:rPr>
        <w:t xml:space="preserve">: all users with privileges</w:t>
      </w:r>
      <w:r w:rsidDel="00000000" w:rsidR="00000000" w:rsidRPr="00000000">
        <w:rPr>
          <w:rFonts w:ascii="Calibri" w:cs="Calibri" w:eastAsia="Calibri" w:hAnsi="Calibri"/>
          <w:color w:val="ff0000"/>
          <w:rtl w:val="0"/>
        </w:rPr>
        <w:t xml:space="preserve">] </w:t>
      </w:r>
      <w:r w:rsidDel="00000000" w:rsidR="00000000" w:rsidRPr="00000000">
        <w:rPr>
          <w:rFonts w:ascii="Calibri" w:cs="Calibri" w:eastAsia="Calibri" w:hAnsi="Calibri"/>
          <w:rtl w:val="0"/>
        </w:rPr>
        <w:t xml:space="preserve">to validate the need for such privileges; and</w:t>
      </w:r>
    </w:p>
    <w:p w:rsidR="00000000" w:rsidDel="00000000" w:rsidP="00000000" w:rsidRDefault="00000000" w:rsidRPr="00000000" w14:paraId="0000065E">
      <w:pPr>
        <w:widowControl w:val="1"/>
        <w:numPr>
          <w:ilvl w:val="0"/>
          <w:numId w:val="13"/>
        </w:numPr>
        <w:ind w:left="720" w:hanging="360"/>
        <w:rPr/>
      </w:pPr>
      <w:r w:rsidDel="00000000" w:rsidR="00000000" w:rsidRPr="00000000">
        <w:rPr>
          <w:rFonts w:ascii="Calibri" w:cs="Calibri" w:eastAsia="Calibri" w:hAnsi="Calibri"/>
          <w:rtl w:val="0"/>
        </w:rPr>
        <w:t xml:space="preserve">Reassigns or removes privileges, if necessary, to correctly reflect organizational mission/business needs.</w:t>
      </w:r>
    </w:p>
    <w:p w:rsidR="00000000" w:rsidDel="00000000" w:rsidP="00000000" w:rsidRDefault="00000000" w:rsidRPr="00000000" w14:paraId="0000065F">
      <w:pPr>
        <w:rPr>
          <w:rFonts w:ascii="Times New Roman" w:cs="Times New Roman" w:eastAsia="Times New Roman" w:hAnsi="Times New Roman"/>
          <w:b w:val="1"/>
          <w:bCs w:val="1"/>
          <w:color w:val="000000"/>
        </w:rPr>
      </w:pPr>
      <w:r w:rsidDel="00000000" w:rsidR="00000000" w:rsidRPr="00000000">
        <w:rPr>
          <w:rtl w:val="0"/>
        </w:rPr>
      </w:r>
    </w:p>
    <w:tbl>
      <w:tblPr>
        <w:tblStyle w:val="Table3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66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AC-6 (7)</w:t>
            </w:r>
          </w:p>
        </w:tc>
        <w:tc>
          <w:tcPr>
            <w:shd w:fill="dbe5f1" w:val="clear"/>
            <w:vAlign w:val="center"/>
          </w:tcPr>
          <w:p w:rsidR="00000000" w:rsidDel="00000000" w:rsidP="00000000" w:rsidRDefault="00000000" w:rsidRPr="00000000" w14:paraId="0000066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662">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664">
            <w:pPr>
              <w:rPr>
                <w:sz w:val="20"/>
                <w:szCs w:val="20"/>
              </w:rPr>
            </w:pPr>
            <w:r w:rsidDel="00000000" w:rsidR="00000000" w:rsidRPr="00000000">
              <w:rPr>
                <w:sz w:val="20"/>
                <w:szCs w:val="20"/>
                <w:rtl w:val="0"/>
              </w:rPr>
              <w:t xml:space="preserve">Parameter (a) (1):</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666">
            <w:pPr>
              <w:rPr>
                <w:sz w:val="20"/>
                <w:szCs w:val="20"/>
              </w:rPr>
            </w:pPr>
            <w:r w:rsidDel="00000000" w:rsidR="00000000" w:rsidRPr="00000000">
              <w:rPr>
                <w:sz w:val="20"/>
                <w:szCs w:val="20"/>
                <w:rtl w:val="0"/>
              </w:rPr>
              <w:t xml:space="preserve">Parameter (a) (2): </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668">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669">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66A">
            <w:pPr>
              <w:jc w:val="both"/>
              <w:rPr>
                <w:sz w:val="20"/>
                <w:szCs w:val="20"/>
              </w:rPr>
            </w:pPr>
            <w:r w:rsidDel="00000000" w:rsidR="00000000" w:rsidRPr="00000000">
              <w:rPr>
                <w:sz w:val="20"/>
                <w:szCs w:val="20"/>
                <w:rtl w:val="0"/>
              </w:rPr>
              <w:t xml:space="preserve">☐ Partially implemented</w:t>
              <w:tab/>
              <w:tab/>
            </w:r>
          </w:p>
          <w:p w:rsidR="00000000" w:rsidDel="00000000" w:rsidP="00000000" w:rsidRDefault="00000000" w:rsidRPr="00000000" w14:paraId="0000066B">
            <w:pPr>
              <w:jc w:val="both"/>
              <w:rPr>
                <w:sz w:val="20"/>
                <w:szCs w:val="20"/>
              </w:rPr>
            </w:pPr>
            <w:r w:rsidDel="00000000" w:rsidR="00000000" w:rsidRPr="00000000">
              <w:rPr>
                <w:sz w:val="20"/>
                <w:szCs w:val="20"/>
                <w:rtl w:val="0"/>
              </w:rPr>
              <w:t xml:space="preserve">☐ Not implemented – risk acceptance sought</w:t>
              <w:tab/>
              <w:t xml:space="preserve">                   </w:t>
            </w:r>
          </w:p>
          <w:p w:rsidR="00000000" w:rsidDel="00000000" w:rsidP="00000000" w:rsidRDefault="00000000" w:rsidRPr="00000000" w14:paraId="0000066C">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66D">
            <w:pPr>
              <w:jc w:val="both"/>
              <w:rPr>
                <w:sz w:val="20"/>
                <w:szCs w:val="20"/>
              </w:rPr>
            </w:pPr>
            <w:r w:rsidDel="00000000" w:rsidR="00000000" w:rsidRPr="00000000">
              <w:rPr>
                <w:sz w:val="20"/>
                <w:szCs w:val="20"/>
                <w:rtl w:val="0"/>
              </w:rPr>
              <w:t xml:space="preserve">☐ Alternative implementation – equivalence (explain below)</w:t>
            </w:r>
          </w:p>
          <w:p w:rsidR="00000000" w:rsidDel="00000000" w:rsidP="00000000" w:rsidRDefault="00000000" w:rsidRPr="00000000" w14:paraId="0000066E">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670">
            <w:pPr>
              <w:jc w:val="both"/>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671">
            <w:pPr>
              <w:jc w:val="both"/>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672">
            <w:pPr>
              <w:jc w:val="both"/>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673">
            <w:pPr>
              <w:jc w:val="both"/>
              <w:rPr>
                <w:sz w:val="20"/>
                <w:szCs w:val="20"/>
              </w:rPr>
            </w:pPr>
            <w:r w:rsidDel="00000000" w:rsidR="00000000" w:rsidRPr="00000000">
              <w:rPr>
                <w:sz w:val="20"/>
                <w:szCs w:val="20"/>
                <w:rtl w:val="0"/>
              </w:rPr>
              <w:t xml:space="preserve">☐ Service Provider Hybrid (Corporate and System Specific)</w:t>
              <w:tab/>
              <w:tab/>
              <w:t xml:space="preserve">                                                                      </w:t>
            </w:r>
          </w:p>
          <w:p w:rsidR="00000000" w:rsidDel="00000000" w:rsidP="00000000" w:rsidRDefault="00000000" w:rsidRPr="00000000" w14:paraId="00000674">
            <w:pPr>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675">
            <w:pPr>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676">
            <w:pPr>
              <w:rPr>
                <w:sz w:val="20"/>
                <w:szCs w:val="20"/>
              </w:rPr>
            </w:pPr>
            <w:r w:rsidDel="00000000" w:rsidR="00000000" w:rsidRPr="00000000">
              <w:rPr>
                <w:sz w:val="20"/>
                <w:szCs w:val="20"/>
                <w:rtl w:val="0"/>
              </w:rPr>
              <w:t xml:space="preserve">☐ Shared (Service Provider and Customer Responsibility)</w:t>
            </w:r>
          </w:p>
          <w:p w:rsidR="00000000" w:rsidDel="00000000" w:rsidP="00000000" w:rsidRDefault="00000000" w:rsidRPr="00000000" w14:paraId="00000677">
            <w:pPr>
              <w:rPr>
                <w:sz w:val="20"/>
                <w:szCs w:val="20"/>
              </w:rPr>
            </w:pPr>
            <w:r w:rsidDel="00000000" w:rsidR="00000000" w:rsidRPr="00000000">
              <w:rPr>
                <w:sz w:val="20"/>
                <w:szCs w:val="20"/>
                <w:rtl w:val="0"/>
              </w:rPr>
              <w:t xml:space="preserve">☐ Inherited from pre-existing Provisional Authorization (PA) for &lt;</w:t>
            </w:r>
            <w:r w:rsidDel="00000000" w:rsidR="00000000" w:rsidRPr="00000000">
              <w:rPr>
                <w:b w:val="1"/>
                <w:bCs w:val="1"/>
                <w:color w:val="366091"/>
                <w:sz w:val="20"/>
                <w:szCs w:val="20"/>
                <w:rtl w:val="0"/>
              </w:rPr>
              <w:t xml:space="preserve">Information System Name</w:t>
            </w:r>
            <w:r w:rsidDel="00000000" w:rsidR="00000000" w:rsidRPr="00000000">
              <w:rPr>
                <w:sz w:val="20"/>
                <w:szCs w:val="20"/>
                <w:rtl w:val="0"/>
              </w:rPr>
              <w:t xml:space="preserve">&gt;, &lt;</w:t>
            </w:r>
            <w:r w:rsidDel="00000000" w:rsidR="00000000" w:rsidRPr="00000000">
              <w:rPr>
                <w:b w:val="1"/>
                <w:bCs w:val="1"/>
                <w:color w:val="366091"/>
                <w:sz w:val="20"/>
                <w:szCs w:val="20"/>
                <w:rtl w:val="0"/>
              </w:rPr>
              <w:t xml:space="preserve">Date of PA</w:t>
            </w:r>
            <w:r w:rsidDel="00000000" w:rsidR="00000000" w:rsidRPr="00000000">
              <w:rPr>
                <w:sz w:val="20"/>
                <w:szCs w:val="20"/>
                <w:rtl w:val="0"/>
              </w:rPr>
              <w:t xml:space="preserve">&gt;             </w:t>
            </w:r>
          </w:p>
        </w:tc>
      </w:tr>
    </w:tbl>
    <w:p w:rsidR="00000000" w:rsidDel="00000000" w:rsidP="00000000" w:rsidRDefault="00000000" w:rsidRPr="00000000" w14:paraId="00000679">
      <w:pPr>
        <w:rPr>
          <w:b w:val="1"/>
          <w:bCs w:val="1"/>
          <w:color w:val="000000"/>
          <w:u w:val="single"/>
        </w:rPr>
      </w:pPr>
      <w:r w:rsidDel="00000000" w:rsidR="00000000" w:rsidRPr="00000000">
        <w:rPr>
          <w:rtl w:val="0"/>
        </w:rPr>
      </w:r>
    </w:p>
    <w:tbl>
      <w:tblPr>
        <w:tblStyle w:val="Table3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3"/>
        <w:gridCol w:w="8537"/>
        <w:tblGridChange w:id="0">
          <w:tblGrid>
            <w:gridCol w:w="813"/>
            <w:gridCol w:w="8537"/>
          </w:tblGrid>
        </w:tblGridChange>
      </w:tblGrid>
      <w:tr>
        <w:trPr>
          <w:cantSplit w:val="1"/>
          <w:trHeight w:val="475" w:hRule="atLeast"/>
          <w:tblHeader w:val="1"/>
        </w:trPr>
        <w:tc>
          <w:tcPr>
            <w:tcBorders>
              <w:bottom w:color="000000" w:space="0" w:sz="4" w:val="single"/>
            </w:tcBorders>
            <w:shd w:fill="dbe5f1" w:val="clear"/>
          </w:tcPr>
          <w:p w:rsidR="00000000" w:rsidDel="00000000" w:rsidP="00000000" w:rsidRDefault="00000000" w:rsidRPr="00000000" w14:paraId="0000067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dbe5f1" w:val="clear"/>
            <w:vAlign w:val="center"/>
          </w:tcPr>
          <w:p w:rsidR="00000000" w:rsidDel="00000000" w:rsidP="00000000" w:rsidRDefault="00000000" w:rsidRPr="00000000" w14:paraId="0000067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AC-6 (7) What is the solution and how is it implemented?</w:t>
            </w:r>
          </w:p>
        </w:tc>
      </w:tr>
      <w:tr>
        <w:trPr>
          <w:cantSplit w:val="0"/>
          <w:trHeight w:val="1097" w:hRule="atLeast"/>
          <w:tblHeader w:val="0"/>
        </w:trPr>
        <w:tc>
          <w:tcPr>
            <w:shd w:fill="ffffff" w:val="clear"/>
          </w:tcPr>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 a</w:t>
            </w:r>
          </w:p>
        </w:tc>
        <w:tc>
          <w:tcPr>
            <w:shd w:fill="ffffff" w:val="clear"/>
          </w:tcPr>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r>
        <w:trPr>
          <w:cantSplit w:val="0"/>
          <w:trHeight w:val="1097" w:hRule="atLeast"/>
          <w:tblHeader w:val="0"/>
        </w:trPr>
        <w:tc>
          <w:tcPr>
            <w:shd w:fill="ffffff" w:val="clear"/>
          </w:tcPr>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 b</w:t>
            </w:r>
          </w:p>
        </w:tc>
        <w:tc>
          <w:tcPr>
            <w:shd w:fill="ffffff" w:val="clear"/>
          </w:tcPr>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682">
      <w:pPr>
        <w:pStyle w:val="Heading4"/>
        <w:rPr/>
      </w:pPr>
      <w:r w:rsidDel="00000000" w:rsidR="00000000" w:rsidRPr="00000000">
        <w:rPr>
          <w:rtl w:val="0"/>
        </w:rPr>
        <w:t xml:space="preserve">AC-6 (8) Least Privilege| Privilege levels for code execution</w:t>
      </w:r>
    </w:p>
    <w:p w:rsidR="00000000" w:rsidDel="00000000" w:rsidP="00000000" w:rsidRDefault="00000000" w:rsidRPr="00000000" w14:paraId="00000683">
      <w:pPr>
        <w:rPr>
          <w:rFonts w:ascii="Calibri" w:cs="Calibri" w:eastAsia="Calibri" w:hAnsi="Calibri"/>
        </w:rPr>
      </w:pPr>
      <w:r w:rsidDel="00000000" w:rsidR="00000000" w:rsidRPr="00000000">
        <w:rPr>
          <w:rFonts w:ascii="Calibri" w:cs="Calibri" w:eastAsia="Calibri" w:hAnsi="Calibri"/>
          <w:rtl w:val="0"/>
        </w:rPr>
        <w:t xml:space="preserve">The information system prevents </w:t>
      </w:r>
      <w:r w:rsidDel="00000000" w:rsidR="00000000" w:rsidRPr="00000000">
        <w:rPr>
          <w:rFonts w:ascii="Calibri" w:cs="Calibri" w:eastAsia="Calibri" w:hAnsi="Calibri"/>
          <w:color w:val="ff0000"/>
          <w:rtl w:val="0"/>
        </w:rPr>
        <w:t xml:space="preserve">[DoD Assignment</w:t>
      </w:r>
      <w:r w:rsidDel="00000000" w:rsidR="00000000" w:rsidRPr="00000000">
        <w:rPr>
          <w:rFonts w:ascii="Calibri" w:cs="Calibri" w:eastAsia="Calibri" w:hAnsi="Calibri"/>
          <w:i w:val="1"/>
          <w:iCs w:val="1"/>
          <w:color w:val="ff0000"/>
          <w:rtl w:val="0"/>
        </w:rPr>
        <w:t xml:space="preserve">: any software except software explicitly documented</w:t>
      </w:r>
      <w:r w:rsidDel="00000000" w:rsidR="00000000" w:rsidRPr="00000000">
        <w:rPr>
          <w:rFonts w:ascii="Calibri" w:cs="Calibri" w:eastAsia="Calibri" w:hAnsi="Calibri"/>
          <w:color w:val="ff0000"/>
          <w:rtl w:val="0"/>
        </w:rPr>
        <w:t xml:space="preserve">] </w:t>
      </w:r>
      <w:r w:rsidDel="00000000" w:rsidR="00000000" w:rsidRPr="00000000">
        <w:rPr>
          <w:rFonts w:ascii="Calibri" w:cs="Calibri" w:eastAsia="Calibri" w:hAnsi="Calibri"/>
          <w:rtl w:val="0"/>
        </w:rPr>
        <w:t xml:space="preserve">from executing at higher privilege levels than users executing the software.</w:t>
      </w:r>
    </w:p>
    <w:p w:rsidR="00000000" w:rsidDel="00000000" w:rsidP="00000000" w:rsidRDefault="00000000" w:rsidRPr="00000000" w14:paraId="00000684">
      <w:pPr>
        <w:rPr>
          <w:b w:val="1"/>
          <w:bCs w:val="1"/>
          <w:color w:val="000000"/>
        </w:rPr>
      </w:pPr>
      <w:r w:rsidDel="00000000" w:rsidR="00000000" w:rsidRPr="00000000">
        <w:rPr>
          <w:rtl w:val="0"/>
        </w:rPr>
      </w:r>
    </w:p>
    <w:tbl>
      <w:tblPr>
        <w:tblStyle w:val="Table3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68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AC-6 (8)</w:t>
            </w:r>
          </w:p>
        </w:tc>
        <w:tc>
          <w:tcPr>
            <w:shd w:fill="dbe5f1" w:val="clear"/>
            <w:vAlign w:val="center"/>
          </w:tcPr>
          <w:p w:rsidR="00000000" w:rsidDel="00000000" w:rsidP="00000000" w:rsidRDefault="00000000" w:rsidRPr="00000000" w14:paraId="0000068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687">
            <w:pPr>
              <w:jc w:val="both"/>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689">
            <w:pPr>
              <w:rPr>
                <w:sz w:val="20"/>
                <w:szCs w:val="20"/>
              </w:rPr>
            </w:pPr>
            <w:r w:rsidDel="00000000" w:rsidR="00000000" w:rsidRPr="00000000">
              <w:rPr>
                <w:sz w:val="20"/>
                <w:szCs w:val="20"/>
                <w:rtl w:val="0"/>
              </w:rPr>
              <w:t xml:space="preserve">Parameter:</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68B">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68C">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68D">
            <w:pPr>
              <w:jc w:val="both"/>
              <w:rPr>
                <w:sz w:val="20"/>
                <w:szCs w:val="20"/>
              </w:rPr>
            </w:pPr>
            <w:r w:rsidDel="00000000" w:rsidR="00000000" w:rsidRPr="00000000">
              <w:rPr>
                <w:sz w:val="20"/>
                <w:szCs w:val="20"/>
                <w:rtl w:val="0"/>
              </w:rPr>
              <w:t xml:space="preserve">☐ Partially implemented</w:t>
              <w:tab/>
              <w:tab/>
            </w:r>
          </w:p>
          <w:p w:rsidR="00000000" w:rsidDel="00000000" w:rsidP="00000000" w:rsidRDefault="00000000" w:rsidRPr="00000000" w14:paraId="0000068E">
            <w:pPr>
              <w:jc w:val="both"/>
              <w:rPr>
                <w:sz w:val="20"/>
                <w:szCs w:val="20"/>
              </w:rPr>
            </w:pPr>
            <w:r w:rsidDel="00000000" w:rsidR="00000000" w:rsidRPr="00000000">
              <w:rPr>
                <w:sz w:val="20"/>
                <w:szCs w:val="20"/>
                <w:rtl w:val="0"/>
              </w:rPr>
              <w:t xml:space="preserve">☐ Not implemented – risk acceptance sought</w:t>
              <w:tab/>
              <w:t xml:space="preserve">                   </w:t>
            </w:r>
          </w:p>
          <w:p w:rsidR="00000000" w:rsidDel="00000000" w:rsidP="00000000" w:rsidRDefault="00000000" w:rsidRPr="00000000" w14:paraId="0000068F">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690">
            <w:pPr>
              <w:jc w:val="both"/>
              <w:rPr>
                <w:sz w:val="20"/>
                <w:szCs w:val="20"/>
              </w:rPr>
            </w:pPr>
            <w:r w:rsidDel="00000000" w:rsidR="00000000" w:rsidRPr="00000000">
              <w:rPr>
                <w:sz w:val="20"/>
                <w:szCs w:val="20"/>
                <w:rtl w:val="0"/>
              </w:rPr>
              <w:t xml:space="preserve">☐ Alternative implementation – equivalence (explain below)</w:t>
            </w:r>
          </w:p>
          <w:p w:rsidR="00000000" w:rsidDel="00000000" w:rsidP="00000000" w:rsidRDefault="00000000" w:rsidRPr="00000000" w14:paraId="00000691">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693">
            <w:pPr>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694">
            <w:pPr>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695">
            <w:pPr>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696">
            <w:pPr>
              <w:rPr>
                <w:sz w:val="20"/>
                <w:szCs w:val="20"/>
              </w:rPr>
            </w:pPr>
            <w:r w:rsidDel="00000000" w:rsidR="00000000" w:rsidRPr="00000000">
              <w:rPr>
                <w:sz w:val="20"/>
                <w:szCs w:val="20"/>
                <w:rtl w:val="0"/>
              </w:rPr>
              <w:t xml:space="preserve">☐ Service Provider Hybrid (Corporate and System Specific)</w:t>
              <w:tab/>
              <w:tab/>
              <w:t xml:space="preserve">                                                                      </w:t>
            </w:r>
          </w:p>
          <w:p w:rsidR="00000000" w:rsidDel="00000000" w:rsidP="00000000" w:rsidRDefault="00000000" w:rsidRPr="00000000" w14:paraId="00000697">
            <w:pPr>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698">
            <w:pPr>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699">
            <w:pPr>
              <w:rPr>
                <w:sz w:val="20"/>
                <w:szCs w:val="20"/>
              </w:rPr>
            </w:pPr>
            <w:r w:rsidDel="00000000" w:rsidR="00000000" w:rsidRPr="00000000">
              <w:rPr>
                <w:sz w:val="20"/>
                <w:szCs w:val="20"/>
                <w:rtl w:val="0"/>
              </w:rPr>
              <w:t xml:space="preserve">☐ Shared (Service Provider and Customer Responsibility)</w:t>
            </w:r>
          </w:p>
          <w:p w:rsidR="00000000" w:rsidDel="00000000" w:rsidP="00000000" w:rsidRDefault="00000000" w:rsidRPr="00000000" w14:paraId="0000069A">
            <w:pPr>
              <w:rPr>
                <w:sz w:val="20"/>
                <w:szCs w:val="20"/>
              </w:rPr>
            </w:pPr>
            <w:r w:rsidDel="00000000" w:rsidR="00000000" w:rsidRPr="00000000">
              <w:rPr>
                <w:sz w:val="20"/>
                <w:szCs w:val="20"/>
                <w:rtl w:val="0"/>
              </w:rPr>
              <w:t xml:space="preserve">☐ Inherited from pre-existing Provisional Authorization (PA) for &lt;</w:t>
            </w:r>
            <w:r w:rsidDel="00000000" w:rsidR="00000000" w:rsidRPr="00000000">
              <w:rPr>
                <w:b w:val="1"/>
                <w:bCs w:val="1"/>
                <w:color w:val="366091"/>
                <w:sz w:val="20"/>
                <w:szCs w:val="20"/>
                <w:rtl w:val="0"/>
              </w:rPr>
              <w:t xml:space="preserve">Information System Name</w:t>
            </w:r>
            <w:r w:rsidDel="00000000" w:rsidR="00000000" w:rsidRPr="00000000">
              <w:rPr>
                <w:sz w:val="20"/>
                <w:szCs w:val="20"/>
                <w:rtl w:val="0"/>
              </w:rPr>
              <w:t xml:space="preserve">&gt;, &lt;</w:t>
            </w:r>
            <w:r w:rsidDel="00000000" w:rsidR="00000000" w:rsidRPr="00000000">
              <w:rPr>
                <w:b w:val="1"/>
                <w:bCs w:val="1"/>
                <w:color w:val="366091"/>
                <w:sz w:val="20"/>
                <w:szCs w:val="20"/>
                <w:rtl w:val="0"/>
              </w:rPr>
              <w:t xml:space="preserve">Date of PA</w:t>
            </w:r>
            <w:r w:rsidDel="00000000" w:rsidR="00000000" w:rsidRPr="00000000">
              <w:rPr>
                <w:sz w:val="20"/>
                <w:szCs w:val="20"/>
                <w:rtl w:val="0"/>
              </w:rPr>
              <w:t xml:space="preserve">&gt;             </w:t>
            </w:r>
          </w:p>
        </w:tc>
      </w:tr>
    </w:tbl>
    <w:p w:rsidR="00000000" w:rsidDel="00000000" w:rsidP="00000000" w:rsidRDefault="00000000" w:rsidRPr="00000000" w14:paraId="0000069C">
      <w:pPr>
        <w:rPr>
          <w:b w:val="1"/>
          <w:bCs w:val="1"/>
          <w:color w:val="000000"/>
          <w:u w:val="single"/>
        </w:rPr>
      </w:pPr>
      <w:r w:rsidDel="00000000" w:rsidR="00000000" w:rsidRPr="00000000">
        <w:rPr>
          <w:rtl w:val="0"/>
        </w:rPr>
      </w:r>
    </w:p>
    <w:tbl>
      <w:tblPr>
        <w:tblStyle w:val="Table40"/>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tcBorders>
              <w:bottom w:color="000000" w:space="0" w:sz="4" w:val="single"/>
            </w:tcBorders>
            <w:shd w:fill="dbe5f1" w:val="clear"/>
            <w:vAlign w:val="center"/>
          </w:tcPr>
          <w:p w:rsidR="00000000" w:rsidDel="00000000" w:rsidP="00000000" w:rsidRDefault="00000000" w:rsidRPr="00000000" w14:paraId="0000069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AC-6(8) What is the solution and how is it implemented?</w:t>
            </w:r>
          </w:p>
        </w:tc>
      </w:tr>
      <w:tr>
        <w:trPr>
          <w:cantSplit w:val="0"/>
          <w:trHeight w:val="1097" w:hRule="atLeast"/>
          <w:tblHeader w:val="0"/>
        </w:trPr>
        <w:tc>
          <w:tcPr>
            <w:shd w:fill="ffffff" w:val="clear"/>
          </w:tcPr>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6A1">
      <w:pPr>
        <w:pStyle w:val="Heading4"/>
        <w:rPr/>
      </w:pPr>
      <w:r w:rsidDel="00000000" w:rsidR="00000000" w:rsidRPr="00000000">
        <w:rPr>
          <w:rtl w:val="0"/>
        </w:rPr>
        <w:t xml:space="preserve">AC-17(6) Remote Access | Protection of Information</w:t>
      </w:r>
    </w:p>
    <w:p w:rsidR="00000000" w:rsidDel="00000000" w:rsidP="00000000" w:rsidRDefault="00000000" w:rsidRPr="00000000" w14:paraId="000006A2">
      <w:pPr>
        <w:rPr>
          <w:rFonts w:ascii="Calibri" w:cs="Calibri" w:eastAsia="Calibri" w:hAnsi="Calibri"/>
          <w:b w:val="1"/>
          <w:bCs w:val="1"/>
          <w:color w:val="4f81bd"/>
        </w:rPr>
      </w:pPr>
      <w:r w:rsidDel="00000000" w:rsidR="00000000" w:rsidRPr="00000000">
        <w:rPr>
          <w:rFonts w:ascii="Calibri" w:cs="Calibri" w:eastAsia="Calibri" w:hAnsi="Calibri"/>
          <w:rtl w:val="0"/>
        </w:rPr>
        <w:t xml:space="preserve">The organization ensures that users protect information about remote access mechanisms from unauthorized use and disclosure. </w:t>
      </w:r>
      <w:r w:rsidDel="00000000" w:rsidR="00000000" w:rsidRPr="00000000">
        <w:rPr>
          <w:rtl w:val="0"/>
        </w:rPr>
      </w:r>
    </w:p>
    <w:p w:rsidR="00000000" w:rsidDel="00000000" w:rsidP="00000000" w:rsidRDefault="00000000" w:rsidRPr="00000000" w14:paraId="000006A3">
      <w:pPr>
        <w:rPr>
          <w:b w:val="1"/>
          <w:bCs w:val="1"/>
          <w:color w:val="000000"/>
        </w:rPr>
      </w:pPr>
      <w:r w:rsidDel="00000000" w:rsidR="00000000" w:rsidRPr="00000000">
        <w:rPr>
          <w:rtl w:val="0"/>
        </w:rPr>
      </w:r>
    </w:p>
    <w:tbl>
      <w:tblPr>
        <w:tblStyle w:val="Table4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6A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AC-17(6)</w:t>
            </w:r>
          </w:p>
        </w:tc>
        <w:tc>
          <w:tcPr>
            <w:shd w:fill="dbe5f1" w:val="clear"/>
            <w:vAlign w:val="center"/>
          </w:tcPr>
          <w:p w:rsidR="00000000" w:rsidDel="00000000" w:rsidP="00000000" w:rsidRDefault="00000000" w:rsidRPr="00000000" w14:paraId="000006A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6A6">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6A8">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6A9">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6AA">
            <w:pPr>
              <w:jc w:val="both"/>
              <w:rPr>
                <w:sz w:val="20"/>
                <w:szCs w:val="20"/>
              </w:rPr>
            </w:pPr>
            <w:r w:rsidDel="00000000" w:rsidR="00000000" w:rsidRPr="00000000">
              <w:rPr>
                <w:sz w:val="20"/>
                <w:szCs w:val="20"/>
                <w:rtl w:val="0"/>
              </w:rPr>
              <w:t xml:space="preserve">☐ Partially implemented</w:t>
              <w:tab/>
              <w:tab/>
            </w:r>
          </w:p>
          <w:p w:rsidR="00000000" w:rsidDel="00000000" w:rsidP="00000000" w:rsidRDefault="00000000" w:rsidRPr="00000000" w14:paraId="000006AB">
            <w:pPr>
              <w:jc w:val="both"/>
              <w:rPr>
                <w:sz w:val="20"/>
                <w:szCs w:val="20"/>
              </w:rPr>
            </w:pPr>
            <w:r w:rsidDel="00000000" w:rsidR="00000000" w:rsidRPr="00000000">
              <w:rPr>
                <w:sz w:val="20"/>
                <w:szCs w:val="20"/>
                <w:rtl w:val="0"/>
              </w:rPr>
              <w:t xml:space="preserve">☐ Not implemented – risk acceptance sought</w:t>
              <w:tab/>
              <w:t xml:space="preserve">             </w:t>
              <w:tab/>
              <w:t xml:space="preserve">                   </w:t>
            </w:r>
          </w:p>
          <w:p w:rsidR="00000000" w:rsidDel="00000000" w:rsidP="00000000" w:rsidRDefault="00000000" w:rsidRPr="00000000" w14:paraId="000006AC">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6AD">
            <w:pPr>
              <w:jc w:val="both"/>
              <w:rPr>
                <w:sz w:val="20"/>
                <w:szCs w:val="20"/>
              </w:rPr>
            </w:pPr>
            <w:r w:rsidDel="00000000" w:rsidR="00000000" w:rsidRPr="00000000">
              <w:rPr>
                <w:sz w:val="20"/>
                <w:szCs w:val="20"/>
                <w:rtl w:val="0"/>
              </w:rPr>
              <w:t xml:space="preserve">☐ Alternative implementation – equivalence (explain below)</w:t>
            </w:r>
          </w:p>
          <w:p w:rsidR="00000000" w:rsidDel="00000000" w:rsidP="00000000" w:rsidRDefault="00000000" w:rsidRPr="00000000" w14:paraId="000006AE">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6B0">
            <w:pPr>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6B1">
            <w:pPr>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6B2">
            <w:pPr>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6B3">
            <w:pPr>
              <w:rPr>
                <w:sz w:val="20"/>
                <w:szCs w:val="20"/>
              </w:rPr>
            </w:pPr>
            <w:r w:rsidDel="00000000" w:rsidR="00000000" w:rsidRPr="00000000">
              <w:rPr>
                <w:sz w:val="20"/>
                <w:szCs w:val="20"/>
                <w:rtl w:val="0"/>
              </w:rPr>
              <w:t xml:space="preserve">☐ Service Provider Hybrid (Corporate and System Specific)</w:t>
              <w:tab/>
              <w:tab/>
              <w:t xml:space="preserve">                                                                      </w:t>
            </w:r>
          </w:p>
          <w:p w:rsidR="00000000" w:rsidDel="00000000" w:rsidP="00000000" w:rsidRDefault="00000000" w:rsidRPr="00000000" w14:paraId="000006B4">
            <w:pPr>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6B5">
            <w:pPr>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6B6">
            <w:pPr>
              <w:rPr>
                <w:sz w:val="20"/>
                <w:szCs w:val="20"/>
              </w:rPr>
            </w:pPr>
            <w:r w:rsidDel="00000000" w:rsidR="00000000" w:rsidRPr="00000000">
              <w:rPr>
                <w:sz w:val="20"/>
                <w:szCs w:val="20"/>
                <w:rtl w:val="0"/>
              </w:rPr>
              <w:t xml:space="preserve">☐ Shared (Service Provider and Customer Responsibility)</w:t>
            </w:r>
          </w:p>
          <w:p w:rsidR="00000000" w:rsidDel="00000000" w:rsidP="00000000" w:rsidRDefault="00000000" w:rsidRPr="00000000" w14:paraId="000006B7">
            <w:pPr>
              <w:rPr>
                <w:sz w:val="20"/>
                <w:szCs w:val="20"/>
              </w:rPr>
            </w:pPr>
            <w:r w:rsidDel="00000000" w:rsidR="00000000" w:rsidRPr="00000000">
              <w:rPr>
                <w:sz w:val="20"/>
                <w:szCs w:val="20"/>
                <w:rtl w:val="0"/>
              </w:rPr>
              <w:t xml:space="preserve">☐ Inherited from pre-existing Provisional Authorization (PA) for &lt;</w:t>
            </w:r>
            <w:r w:rsidDel="00000000" w:rsidR="00000000" w:rsidRPr="00000000">
              <w:rPr>
                <w:b w:val="1"/>
                <w:bCs w:val="1"/>
                <w:color w:val="366091"/>
                <w:sz w:val="20"/>
                <w:szCs w:val="20"/>
                <w:rtl w:val="0"/>
              </w:rPr>
              <w:t xml:space="preserve">Information System Name</w:t>
            </w:r>
            <w:r w:rsidDel="00000000" w:rsidR="00000000" w:rsidRPr="00000000">
              <w:rPr>
                <w:sz w:val="20"/>
                <w:szCs w:val="20"/>
                <w:rtl w:val="0"/>
              </w:rPr>
              <w:t xml:space="preserve">&gt;, &lt;</w:t>
            </w:r>
            <w:r w:rsidDel="00000000" w:rsidR="00000000" w:rsidRPr="00000000">
              <w:rPr>
                <w:b w:val="1"/>
                <w:bCs w:val="1"/>
                <w:color w:val="366091"/>
                <w:sz w:val="20"/>
                <w:szCs w:val="20"/>
                <w:rtl w:val="0"/>
              </w:rPr>
              <w:t xml:space="preserve">Date of PA</w:t>
            </w:r>
            <w:r w:rsidDel="00000000" w:rsidR="00000000" w:rsidRPr="00000000">
              <w:rPr>
                <w:sz w:val="20"/>
                <w:szCs w:val="20"/>
                <w:rtl w:val="0"/>
              </w:rPr>
              <w:t xml:space="preserve">&gt;             </w:t>
            </w:r>
          </w:p>
        </w:tc>
      </w:tr>
    </w:tbl>
    <w:p w:rsidR="00000000" w:rsidDel="00000000" w:rsidP="00000000" w:rsidRDefault="00000000" w:rsidRPr="00000000" w14:paraId="000006B9">
      <w:pPr>
        <w:rPr>
          <w:b w:val="1"/>
          <w:bCs w:val="1"/>
          <w:color w:val="000000"/>
          <w:u w:val="single"/>
        </w:rPr>
      </w:pPr>
      <w:r w:rsidDel="00000000" w:rsidR="00000000" w:rsidRPr="00000000">
        <w:rPr>
          <w:rtl w:val="0"/>
        </w:rPr>
      </w:r>
    </w:p>
    <w:tbl>
      <w:tblPr>
        <w:tblStyle w:val="Table42"/>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tcBorders>
              <w:bottom w:color="000000" w:space="0" w:sz="4" w:val="single"/>
            </w:tcBorders>
            <w:shd w:fill="dbe5f1" w:val="clear"/>
            <w:vAlign w:val="center"/>
          </w:tcPr>
          <w:p w:rsidR="00000000" w:rsidDel="00000000" w:rsidP="00000000" w:rsidRDefault="00000000" w:rsidRPr="00000000" w14:paraId="000006B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AC-17(6) What is the solution and how is it implemented?</w:t>
            </w:r>
          </w:p>
        </w:tc>
      </w:tr>
      <w:tr>
        <w:trPr>
          <w:cantSplit w:val="0"/>
          <w:trHeight w:val="1097" w:hRule="atLeast"/>
          <w:tblHeader w:val="0"/>
        </w:trPr>
        <w:tc>
          <w:tcPr>
            <w:shd w:fill="ffffff" w:val="clear"/>
          </w:tcPr>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6BE">
      <w:pPr>
        <w:pStyle w:val="Heading4"/>
        <w:rPr/>
      </w:pPr>
      <w:r w:rsidDel="00000000" w:rsidR="00000000" w:rsidRPr="00000000">
        <w:rPr>
          <w:rtl w:val="0"/>
        </w:rPr>
        <w:t xml:space="preserve">AC-18(3) Wireless Access | Disable Wireless Networking</w:t>
      </w:r>
    </w:p>
    <w:p w:rsidR="00000000" w:rsidDel="00000000" w:rsidP="00000000" w:rsidRDefault="00000000" w:rsidRPr="00000000" w14:paraId="000006BF">
      <w:pPr>
        <w:rPr>
          <w:rFonts w:ascii="Calibri" w:cs="Calibri" w:eastAsia="Calibri" w:hAnsi="Calibri"/>
        </w:rPr>
      </w:pPr>
      <w:r w:rsidDel="00000000" w:rsidR="00000000" w:rsidRPr="00000000">
        <w:rPr>
          <w:rFonts w:ascii="Calibri" w:cs="Calibri" w:eastAsia="Calibri" w:hAnsi="Calibri"/>
          <w:rtl w:val="0"/>
        </w:rPr>
        <w:t xml:space="preserve">The organization disables, when not intended for use, wireless networking capabilities internally embedded within information system components prior to issuance and deployment.</w:t>
      </w:r>
    </w:p>
    <w:p w:rsidR="00000000" w:rsidDel="00000000" w:rsidP="00000000" w:rsidRDefault="00000000" w:rsidRPr="00000000" w14:paraId="000006C0">
      <w:pPr>
        <w:rPr>
          <w:b w:val="1"/>
          <w:bCs w:val="1"/>
          <w:color w:val="000000"/>
        </w:rPr>
      </w:pPr>
      <w:r w:rsidDel="00000000" w:rsidR="00000000" w:rsidRPr="00000000">
        <w:rPr>
          <w:rtl w:val="0"/>
        </w:rPr>
      </w:r>
    </w:p>
    <w:tbl>
      <w:tblPr>
        <w:tblStyle w:val="Table4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6C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AC-18(3)</w:t>
            </w:r>
          </w:p>
        </w:tc>
        <w:tc>
          <w:tcPr>
            <w:shd w:fill="dbe5f1" w:val="clear"/>
            <w:vAlign w:val="center"/>
          </w:tcPr>
          <w:p w:rsidR="00000000" w:rsidDel="00000000" w:rsidP="00000000" w:rsidRDefault="00000000" w:rsidRPr="00000000" w14:paraId="000006C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6C3">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6C5">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6C6">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6C7">
            <w:pPr>
              <w:jc w:val="both"/>
              <w:rPr>
                <w:sz w:val="20"/>
                <w:szCs w:val="20"/>
              </w:rPr>
            </w:pPr>
            <w:r w:rsidDel="00000000" w:rsidR="00000000" w:rsidRPr="00000000">
              <w:rPr>
                <w:sz w:val="20"/>
                <w:szCs w:val="20"/>
                <w:rtl w:val="0"/>
              </w:rPr>
              <w:t xml:space="preserve">☐ Partially implemented</w:t>
              <w:tab/>
              <w:tab/>
            </w:r>
          </w:p>
          <w:p w:rsidR="00000000" w:rsidDel="00000000" w:rsidP="00000000" w:rsidRDefault="00000000" w:rsidRPr="00000000" w14:paraId="000006C8">
            <w:pPr>
              <w:jc w:val="both"/>
              <w:rPr>
                <w:sz w:val="20"/>
                <w:szCs w:val="20"/>
              </w:rPr>
            </w:pPr>
            <w:r w:rsidDel="00000000" w:rsidR="00000000" w:rsidRPr="00000000">
              <w:rPr>
                <w:sz w:val="20"/>
                <w:szCs w:val="20"/>
                <w:rtl w:val="0"/>
              </w:rPr>
              <w:t xml:space="preserve">☐ Not implemented – risk acceptance sought</w:t>
              <w:tab/>
              <w:t xml:space="preserve">             </w:t>
              <w:tab/>
              <w:t xml:space="preserve">                   </w:t>
            </w:r>
          </w:p>
          <w:p w:rsidR="00000000" w:rsidDel="00000000" w:rsidP="00000000" w:rsidRDefault="00000000" w:rsidRPr="00000000" w14:paraId="000006C9">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6CA">
            <w:pPr>
              <w:jc w:val="both"/>
              <w:rPr>
                <w:sz w:val="20"/>
                <w:szCs w:val="20"/>
              </w:rPr>
            </w:pPr>
            <w:r w:rsidDel="00000000" w:rsidR="00000000" w:rsidRPr="00000000">
              <w:rPr>
                <w:sz w:val="20"/>
                <w:szCs w:val="20"/>
                <w:rtl w:val="0"/>
              </w:rPr>
              <w:t xml:space="preserve">☐ Alternative implementation – equivalence (explain below)</w:t>
            </w:r>
          </w:p>
          <w:p w:rsidR="00000000" w:rsidDel="00000000" w:rsidP="00000000" w:rsidRDefault="00000000" w:rsidRPr="00000000" w14:paraId="000006CB">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6CD">
            <w:pPr>
              <w:jc w:val="both"/>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6CE">
            <w:pPr>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6CF">
            <w:pPr>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6D0">
            <w:pPr>
              <w:rPr>
                <w:sz w:val="20"/>
                <w:szCs w:val="20"/>
              </w:rPr>
            </w:pPr>
            <w:r w:rsidDel="00000000" w:rsidR="00000000" w:rsidRPr="00000000">
              <w:rPr>
                <w:sz w:val="20"/>
                <w:szCs w:val="20"/>
                <w:rtl w:val="0"/>
              </w:rPr>
              <w:t xml:space="preserve">☐ Service Provider Hybrid (Corporate and System Specific)</w:t>
              <w:tab/>
              <w:tab/>
              <w:t xml:space="preserve">                                                                      </w:t>
            </w:r>
          </w:p>
          <w:p w:rsidR="00000000" w:rsidDel="00000000" w:rsidP="00000000" w:rsidRDefault="00000000" w:rsidRPr="00000000" w14:paraId="000006D1">
            <w:pPr>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6D2">
            <w:pPr>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6D3">
            <w:pPr>
              <w:rPr>
                <w:sz w:val="20"/>
                <w:szCs w:val="20"/>
              </w:rPr>
            </w:pPr>
            <w:r w:rsidDel="00000000" w:rsidR="00000000" w:rsidRPr="00000000">
              <w:rPr>
                <w:sz w:val="20"/>
                <w:szCs w:val="20"/>
                <w:rtl w:val="0"/>
              </w:rPr>
              <w:t xml:space="preserve">☐ Shared (Service Provider and Customer Responsibility)</w:t>
            </w:r>
          </w:p>
          <w:p w:rsidR="00000000" w:rsidDel="00000000" w:rsidP="00000000" w:rsidRDefault="00000000" w:rsidRPr="00000000" w14:paraId="000006D4">
            <w:pPr>
              <w:rPr>
                <w:sz w:val="20"/>
                <w:szCs w:val="20"/>
              </w:rPr>
            </w:pPr>
            <w:r w:rsidDel="00000000" w:rsidR="00000000" w:rsidRPr="00000000">
              <w:rPr>
                <w:sz w:val="20"/>
                <w:szCs w:val="20"/>
                <w:rtl w:val="0"/>
              </w:rPr>
              <w:t xml:space="preserve">☐ Inherited from pre-existing Provisional Authorization (PA) for &lt;</w:t>
            </w:r>
            <w:r w:rsidDel="00000000" w:rsidR="00000000" w:rsidRPr="00000000">
              <w:rPr>
                <w:b w:val="1"/>
                <w:bCs w:val="1"/>
                <w:color w:val="366091"/>
                <w:sz w:val="20"/>
                <w:szCs w:val="20"/>
                <w:rtl w:val="0"/>
              </w:rPr>
              <w:t xml:space="preserve">Information System Name</w:t>
            </w:r>
            <w:r w:rsidDel="00000000" w:rsidR="00000000" w:rsidRPr="00000000">
              <w:rPr>
                <w:sz w:val="20"/>
                <w:szCs w:val="20"/>
                <w:rtl w:val="0"/>
              </w:rPr>
              <w:t xml:space="preserve">&gt;, &lt;</w:t>
            </w:r>
            <w:r w:rsidDel="00000000" w:rsidR="00000000" w:rsidRPr="00000000">
              <w:rPr>
                <w:b w:val="1"/>
                <w:bCs w:val="1"/>
                <w:color w:val="366091"/>
                <w:sz w:val="20"/>
                <w:szCs w:val="20"/>
                <w:rtl w:val="0"/>
              </w:rPr>
              <w:t xml:space="preserve">Date of PA</w:t>
            </w:r>
            <w:r w:rsidDel="00000000" w:rsidR="00000000" w:rsidRPr="00000000">
              <w:rPr>
                <w:sz w:val="20"/>
                <w:szCs w:val="20"/>
                <w:rtl w:val="0"/>
              </w:rPr>
              <w:t xml:space="preserve">&gt;             </w:t>
            </w:r>
          </w:p>
        </w:tc>
      </w:tr>
    </w:tbl>
    <w:p w:rsidR="00000000" w:rsidDel="00000000" w:rsidP="00000000" w:rsidRDefault="00000000" w:rsidRPr="00000000" w14:paraId="000006D6">
      <w:pPr>
        <w:rPr>
          <w:b w:val="1"/>
          <w:bCs w:val="1"/>
          <w:color w:val="000000"/>
          <w:u w:val="single"/>
        </w:rPr>
      </w:pPr>
      <w:r w:rsidDel="00000000" w:rsidR="00000000" w:rsidRPr="00000000">
        <w:rPr>
          <w:rtl w:val="0"/>
        </w:rPr>
      </w:r>
    </w:p>
    <w:tbl>
      <w:tblPr>
        <w:tblStyle w:val="Table44"/>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tcBorders>
              <w:bottom w:color="000000" w:space="0" w:sz="4" w:val="single"/>
            </w:tcBorders>
            <w:shd w:fill="dbe5f1" w:val="clear"/>
            <w:vAlign w:val="center"/>
          </w:tcPr>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AC-18(3) What is the solution and how is it implemented?</w:t>
            </w:r>
          </w:p>
        </w:tc>
      </w:tr>
      <w:tr>
        <w:trPr>
          <w:cantSplit w:val="0"/>
          <w:trHeight w:val="1097" w:hRule="atLeast"/>
          <w:tblHeader w:val="0"/>
        </w:trPr>
        <w:tc>
          <w:tcPr>
            <w:shd w:fill="ffffff" w:val="clear"/>
          </w:tcPr>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6DB">
      <w:pPr>
        <w:pStyle w:val="Heading4"/>
        <w:rPr/>
      </w:pPr>
      <w:r w:rsidDel="00000000" w:rsidR="00000000" w:rsidRPr="00000000">
        <w:rPr>
          <w:rtl w:val="0"/>
        </w:rPr>
        <w:t xml:space="preserve">AC-23 Data Mining Protection</w:t>
      </w:r>
    </w:p>
    <w:p w:rsidR="00000000" w:rsidDel="00000000" w:rsidP="00000000" w:rsidRDefault="00000000" w:rsidRPr="00000000" w14:paraId="000006DC">
      <w:pPr>
        <w:rPr>
          <w:rFonts w:ascii="Calibri" w:cs="Calibri" w:eastAsia="Calibri" w:hAnsi="Calibri"/>
        </w:rPr>
      </w:pPr>
      <w:r w:rsidDel="00000000" w:rsidR="00000000" w:rsidRPr="00000000">
        <w:rPr>
          <w:rFonts w:ascii="Calibri" w:cs="Calibri" w:eastAsia="Calibri" w:hAnsi="Calibri"/>
          <w:rtl w:val="0"/>
        </w:rPr>
        <w:t xml:space="preserve">The organization employs </w:t>
      </w:r>
      <w:r w:rsidDel="00000000" w:rsidR="00000000" w:rsidRPr="00000000">
        <w:rPr>
          <w:rFonts w:ascii="Calibri" w:cs="Calibri" w:eastAsia="Calibri" w:hAnsi="Calibri"/>
          <w:color w:val="ff0000"/>
          <w:rtl w:val="0"/>
        </w:rPr>
        <w:t xml:space="preserve">[DoD Assignment</w:t>
      </w:r>
      <w:r w:rsidDel="00000000" w:rsidR="00000000" w:rsidRPr="00000000">
        <w:rPr>
          <w:rFonts w:ascii="Calibri" w:cs="Calibri" w:eastAsia="Calibri" w:hAnsi="Calibri"/>
          <w:i w:val="1"/>
          <w:iCs w:val="1"/>
          <w:color w:val="ff0000"/>
          <w:rtl w:val="0"/>
        </w:rPr>
        <w:t xml:space="preserve">: The CSP defines appropriate data mining prevention and detection technique. The data mining prevention and detection techniques are approved and accepted by the DISA AO</w:t>
      </w:r>
      <w:r w:rsidDel="00000000" w:rsidR="00000000" w:rsidRPr="00000000">
        <w:rPr>
          <w:rFonts w:ascii="Calibri" w:cs="Calibri" w:eastAsia="Calibri" w:hAnsi="Calibri"/>
          <w:color w:val="ff0000"/>
          <w:rtl w:val="0"/>
        </w:rPr>
        <w:t xml:space="preserve">] </w:t>
      </w:r>
      <w:r w:rsidDel="00000000" w:rsidR="00000000" w:rsidRPr="00000000">
        <w:rPr>
          <w:rFonts w:ascii="Calibri" w:cs="Calibri" w:eastAsia="Calibri" w:hAnsi="Calibri"/>
          <w:rtl w:val="0"/>
        </w:rPr>
        <w:t xml:space="preserve">for </w:t>
      </w:r>
      <w:r w:rsidDel="00000000" w:rsidR="00000000" w:rsidRPr="00000000">
        <w:rPr>
          <w:rFonts w:ascii="Calibri" w:cs="Calibri" w:eastAsia="Calibri" w:hAnsi="Calibri"/>
          <w:color w:val="ff0000"/>
          <w:rtl w:val="0"/>
        </w:rPr>
        <w:t xml:space="preserve">[DoD Assignment</w:t>
      </w:r>
      <w:r w:rsidDel="00000000" w:rsidR="00000000" w:rsidRPr="00000000">
        <w:rPr>
          <w:rFonts w:ascii="Calibri" w:cs="Calibri" w:eastAsia="Calibri" w:hAnsi="Calibri"/>
          <w:i w:val="1"/>
          <w:iCs w:val="1"/>
          <w:color w:val="ff0000"/>
          <w:rtl w:val="0"/>
        </w:rPr>
        <w:t xml:space="preserve">: The CSP defines data storage objects appropriate for data minor prevention. The list of objects is approved and accepted by the DISA AO</w:t>
      </w:r>
      <w:r w:rsidDel="00000000" w:rsidR="00000000" w:rsidRPr="00000000">
        <w:rPr>
          <w:rFonts w:ascii="Calibri" w:cs="Calibri" w:eastAsia="Calibri" w:hAnsi="Calibri"/>
          <w:color w:val="ff0000"/>
          <w:rtl w:val="0"/>
        </w:rPr>
        <w:t xml:space="preserve">]</w:t>
      </w:r>
      <w:r w:rsidDel="00000000" w:rsidR="00000000" w:rsidRPr="00000000">
        <w:rPr>
          <w:rFonts w:ascii="Calibri" w:cs="Calibri" w:eastAsia="Calibri" w:hAnsi="Calibri"/>
          <w:rtl w:val="0"/>
        </w:rPr>
        <w:t xml:space="preserve"> to adequately detect and protect against data mining.</w:t>
      </w:r>
    </w:p>
    <w:p w:rsidR="00000000" w:rsidDel="00000000" w:rsidP="00000000" w:rsidRDefault="00000000" w:rsidRPr="00000000" w14:paraId="000006DD">
      <w:pPr>
        <w:rPr>
          <w:rFonts w:ascii="Calibri" w:cs="Calibri" w:eastAsia="Calibri" w:hAnsi="Calibri"/>
        </w:rPr>
      </w:pPr>
      <w:r w:rsidDel="00000000" w:rsidR="00000000" w:rsidRPr="00000000">
        <w:rPr>
          <w:rtl w:val="0"/>
        </w:rPr>
      </w:r>
    </w:p>
    <w:p w:rsidR="00000000" w:rsidDel="00000000" w:rsidP="00000000" w:rsidRDefault="00000000" w:rsidRPr="00000000" w14:paraId="000006DE">
      <w:pPr>
        <w:rPr>
          <w:rFonts w:ascii="Calibri" w:cs="Calibri" w:eastAsia="Calibri" w:hAnsi="Calibri"/>
          <w:i w:val="1"/>
          <w:iCs w:val="1"/>
          <w:color w:val="ff0000"/>
        </w:rPr>
      </w:pPr>
      <w:r w:rsidDel="00000000" w:rsidR="00000000" w:rsidRPr="00000000">
        <w:rPr>
          <w:rFonts w:ascii="Calibri" w:cs="Calibri" w:eastAsia="Calibri" w:hAnsi="Calibri"/>
          <w:b w:val="1"/>
          <w:bCs w:val="1"/>
          <w:color w:val="ff0000"/>
          <w:rtl w:val="0"/>
        </w:rPr>
        <w:t xml:space="preserve">DoD Additional Guidance:</w:t>
      </w:r>
      <w:r w:rsidDel="00000000" w:rsidR="00000000" w:rsidRPr="00000000">
        <w:rPr>
          <w:rFonts w:ascii="Calibri" w:cs="Calibri" w:eastAsia="Calibri" w:hAnsi="Calibri"/>
          <w:color w:val="ff0000"/>
          <w:rtl w:val="0"/>
        </w:rPr>
        <w:t xml:space="preserve"> </w:t>
      </w:r>
      <w:r w:rsidDel="00000000" w:rsidR="00000000" w:rsidRPr="00000000">
        <w:rPr>
          <w:rFonts w:ascii="Calibri" w:cs="Calibri" w:eastAsia="Calibri" w:hAnsi="Calibri"/>
          <w:i w:val="1"/>
          <w:iCs w:val="1"/>
          <w:color w:val="ff0000"/>
          <w:rtl w:val="0"/>
        </w:rPr>
        <w:t xml:space="preserve"> CSPs are prohibited from using DoD data in any way other than that required to provide contracted services. This means that the CSP may not “data mine” any DoD data and communications for any purpose other than that stipulated in the contract.</w:t>
      </w:r>
      <w:r w:rsidDel="00000000" w:rsidR="00000000" w:rsidRPr="00000000">
        <w:rPr>
          <w:rFonts w:ascii="Calibri" w:cs="Calibri" w:eastAsia="Calibri" w:hAnsi="Calibri"/>
          <w:i w:val="1"/>
          <w:iCs w:val="1"/>
          <w:color w:val="ff0000"/>
          <w:vertAlign w:val="superscript"/>
        </w:rPr>
        <w:footnoteReference w:customMarkFollows="0" w:id="36"/>
      </w:r>
      <w:r w:rsidDel="00000000" w:rsidR="00000000" w:rsidRPr="00000000">
        <w:rPr>
          <w:rtl w:val="0"/>
        </w:rPr>
      </w:r>
    </w:p>
    <w:p w:rsidR="00000000" w:rsidDel="00000000" w:rsidP="00000000" w:rsidRDefault="00000000" w:rsidRPr="00000000" w14:paraId="000006DF">
      <w:pPr>
        <w:rPr>
          <w:b w:val="1"/>
          <w:bCs w:val="1"/>
          <w:color w:val="000000"/>
        </w:rPr>
      </w:pPr>
      <w:r w:rsidDel="00000000" w:rsidR="00000000" w:rsidRPr="00000000">
        <w:rPr>
          <w:rtl w:val="0"/>
        </w:rPr>
      </w:r>
    </w:p>
    <w:tbl>
      <w:tblPr>
        <w:tblStyle w:val="Table4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6E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AC-23</w:t>
            </w:r>
          </w:p>
        </w:tc>
        <w:tc>
          <w:tcPr>
            <w:shd w:fill="dbe5f1" w:val="clear"/>
            <w:vAlign w:val="center"/>
          </w:tcPr>
          <w:p w:rsidR="00000000" w:rsidDel="00000000" w:rsidP="00000000" w:rsidRDefault="00000000" w:rsidRPr="00000000" w14:paraId="000006E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6E2">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6E4">
            <w:pPr>
              <w:rPr>
                <w:sz w:val="20"/>
                <w:szCs w:val="20"/>
              </w:rPr>
            </w:pPr>
            <w:r w:rsidDel="00000000" w:rsidR="00000000" w:rsidRPr="00000000">
              <w:rPr>
                <w:sz w:val="20"/>
                <w:szCs w:val="20"/>
                <w:rtl w:val="0"/>
              </w:rPr>
              <w:t xml:space="preserve">Parameter 1:</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6E6">
            <w:pPr>
              <w:rPr>
                <w:sz w:val="20"/>
                <w:szCs w:val="20"/>
              </w:rPr>
            </w:pPr>
            <w:r w:rsidDel="00000000" w:rsidR="00000000" w:rsidRPr="00000000">
              <w:rPr>
                <w:sz w:val="20"/>
                <w:szCs w:val="20"/>
                <w:rtl w:val="0"/>
              </w:rPr>
              <w:t xml:space="preserve">Parameter 2:</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6E8">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6E9">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6EA">
            <w:pPr>
              <w:jc w:val="both"/>
              <w:rPr>
                <w:sz w:val="20"/>
                <w:szCs w:val="20"/>
              </w:rPr>
            </w:pPr>
            <w:r w:rsidDel="00000000" w:rsidR="00000000" w:rsidRPr="00000000">
              <w:rPr>
                <w:sz w:val="20"/>
                <w:szCs w:val="20"/>
                <w:rtl w:val="0"/>
              </w:rPr>
              <w:t xml:space="preserve">☐ Partially implemented</w:t>
              <w:tab/>
              <w:tab/>
            </w:r>
          </w:p>
          <w:p w:rsidR="00000000" w:rsidDel="00000000" w:rsidP="00000000" w:rsidRDefault="00000000" w:rsidRPr="00000000" w14:paraId="000006EB">
            <w:pPr>
              <w:jc w:val="both"/>
              <w:rPr>
                <w:sz w:val="20"/>
                <w:szCs w:val="20"/>
              </w:rPr>
            </w:pPr>
            <w:r w:rsidDel="00000000" w:rsidR="00000000" w:rsidRPr="00000000">
              <w:rPr>
                <w:sz w:val="20"/>
                <w:szCs w:val="20"/>
                <w:rtl w:val="0"/>
              </w:rPr>
              <w:t xml:space="preserve">☐ Not implemented – risk acceptance sought</w:t>
              <w:tab/>
              <w:t xml:space="preserve">             </w:t>
              <w:tab/>
              <w:t xml:space="preserve">                   </w:t>
            </w:r>
          </w:p>
          <w:p w:rsidR="00000000" w:rsidDel="00000000" w:rsidP="00000000" w:rsidRDefault="00000000" w:rsidRPr="00000000" w14:paraId="000006EC">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6ED">
            <w:pPr>
              <w:jc w:val="both"/>
              <w:rPr>
                <w:sz w:val="20"/>
                <w:szCs w:val="20"/>
              </w:rPr>
            </w:pPr>
            <w:r w:rsidDel="00000000" w:rsidR="00000000" w:rsidRPr="00000000">
              <w:rPr>
                <w:sz w:val="20"/>
                <w:szCs w:val="20"/>
                <w:rtl w:val="0"/>
              </w:rPr>
              <w:t xml:space="preserve">☐ Alternative implementation – equivalence (explain below)</w:t>
            </w:r>
          </w:p>
          <w:p w:rsidR="00000000" w:rsidDel="00000000" w:rsidP="00000000" w:rsidRDefault="00000000" w:rsidRPr="00000000" w14:paraId="000006EE">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6F0">
            <w:pPr>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6F1">
            <w:pPr>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6F2">
            <w:pPr>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6F3">
            <w:pPr>
              <w:rPr>
                <w:sz w:val="20"/>
                <w:szCs w:val="20"/>
              </w:rPr>
            </w:pPr>
            <w:r w:rsidDel="00000000" w:rsidR="00000000" w:rsidRPr="00000000">
              <w:rPr>
                <w:sz w:val="20"/>
                <w:szCs w:val="20"/>
                <w:rtl w:val="0"/>
              </w:rPr>
              <w:t xml:space="preserve">☐ Service Provider Hybrid (Corporate and System Specific)</w:t>
              <w:tab/>
              <w:tab/>
              <w:t xml:space="preserve">                                                                      </w:t>
            </w:r>
          </w:p>
          <w:p w:rsidR="00000000" w:rsidDel="00000000" w:rsidP="00000000" w:rsidRDefault="00000000" w:rsidRPr="00000000" w14:paraId="000006F4">
            <w:pPr>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6F5">
            <w:pPr>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6F6">
            <w:pPr>
              <w:rPr>
                <w:sz w:val="20"/>
                <w:szCs w:val="20"/>
              </w:rPr>
            </w:pPr>
            <w:r w:rsidDel="00000000" w:rsidR="00000000" w:rsidRPr="00000000">
              <w:rPr>
                <w:sz w:val="20"/>
                <w:szCs w:val="20"/>
                <w:rtl w:val="0"/>
              </w:rPr>
              <w:t xml:space="preserve">☐ Shared (Service Provider and Customer Responsibility)</w:t>
            </w:r>
          </w:p>
          <w:p w:rsidR="00000000" w:rsidDel="00000000" w:rsidP="00000000" w:rsidRDefault="00000000" w:rsidRPr="00000000" w14:paraId="000006F7">
            <w:pPr>
              <w:rPr>
                <w:sz w:val="20"/>
                <w:szCs w:val="20"/>
              </w:rPr>
            </w:pPr>
            <w:r w:rsidDel="00000000" w:rsidR="00000000" w:rsidRPr="00000000">
              <w:rPr>
                <w:sz w:val="20"/>
                <w:szCs w:val="20"/>
                <w:rtl w:val="0"/>
              </w:rPr>
              <w:t xml:space="preserve">☐ Inherited from pre-existing Provisional Authorization (PA) for &lt;</w:t>
            </w:r>
            <w:r w:rsidDel="00000000" w:rsidR="00000000" w:rsidRPr="00000000">
              <w:rPr>
                <w:b w:val="1"/>
                <w:bCs w:val="1"/>
                <w:color w:val="366091"/>
                <w:sz w:val="20"/>
                <w:szCs w:val="20"/>
                <w:rtl w:val="0"/>
              </w:rPr>
              <w:t xml:space="preserve">Information System Name</w:t>
            </w:r>
            <w:r w:rsidDel="00000000" w:rsidR="00000000" w:rsidRPr="00000000">
              <w:rPr>
                <w:sz w:val="20"/>
                <w:szCs w:val="20"/>
                <w:rtl w:val="0"/>
              </w:rPr>
              <w:t xml:space="preserve">&gt;, &lt;</w:t>
            </w:r>
            <w:r w:rsidDel="00000000" w:rsidR="00000000" w:rsidRPr="00000000">
              <w:rPr>
                <w:b w:val="1"/>
                <w:bCs w:val="1"/>
                <w:color w:val="366091"/>
                <w:sz w:val="20"/>
                <w:szCs w:val="20"/>
                <w:rtl w:val="0"/>
              </w:rPr>
              <w:t xml:space="preserve">Date of PA</w:t>
            </w:r>
            <w:r w:rsidDel="00000000" w:rsidR="00000000" w:rsidRPr="00000000">
              <w:rPr>
                <w:sz w:val="20"/>
                <w:szCs w:val="20"/>
                <w:rtl w:val="0"/>
              </w:rPr>
              <w:t xml:space="preserve">&gt;             </w:t>
            </w:r>
          </w:p>
        </w:tc>
      </w:tr>
    </w:tbl>
    <w:p w:rsidR="00000000" w:rsidDel="00000000" w:rsidP="00000000" w:rsidRDefault="00000000" w:rsidRPr="00000000" w14:paraId="000006F9">
      <w:pPr>
        <w:rPr>
          <w:b w:val="1"/>
          <w:bCs w:val="1"/>
          <w:color w:val="000000"/>
          <w:u w:val="single"/>
        </w:rPr>
      </w:pPr>
      <w:r w:rsidDel="00000000" w:rsidR="00000000" w:rsidRPr="00000000">
        <w:rPr>
          <w:rtl w:val="0"/>
        </w:rPr>
      </w:r>
    </w:p>
    <w:tbl>
      <w:tblPr>
        <w:tblStyle w:val="Table46"/>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tcBorders>
              <w:bottom w:color="000000" w:space="0" w:sz="4" w:val="single"/>
            </w:tcBorders>
            <w:shd w:fill="dbe5f1" w:val="clear"/>
            <w:vAlign w:val="center"/>
          </w:tcPr>
          <w:p w:rsidR="00000000" w:rsidDel="00000000" w:rsidP="00000000" w:rsidRDefault="00000000" w:rsidRPr="00000000" w14:paraId="000006F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AC-23 What is the solution and how is it implemented?</w:t>
            </w:r>
          </w:p>
        </w:tc>
      </w:tr>
      <w:tr>
        <w:trPr>
          <w:cantSplit w:val="0"/>
          <w:trHeight w:val="1097" w:hRule="atLeast"/>
          <w:tblHeader w:val="0"/>
        </w:trPr>
        <w:tc>
          <w:tcPr>
            <w:shd w:fill="ffffff" w:val="clear"/>
          </w:tcPr>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6FE">
      <w:pPr>
        <w:pStyle w:val="Heading3"/>
        <w:rPr/>
      </w:pPr>
      <w:bookmarkStart w:colFirst="0" w:colLast="0" w:name="_1mrcu09" w:id="49"/>
      <w:bookmarkEnd w:id="49"/>
      <w:r w:rsidDel="00000000" w:rsidR="00000000" w:rsidRPr="00000000">
        <w:rPr>
          <w:rtl w:val="0"/>
        </w:rPr>
        <w:t xml:space="preserve">Access Control (AC) – Enhanced Parameters</w:t>
      </w:r>
    </w:p>
    <w:p w:rsidR="00000000" w:rsidDel="00000000" w:rsidP="00000000" w:rsidRDefault="00000000" w:rsidRPr="00000000" w14:paraId="000006FF">
      <w:pPr>
        <w:pStyle w:val="Heading4"/>
        <w:rPr/>
      </w:pPr>
      <w:r w:rsidDel="00000000" w:rsidR="00000000" w:rsidRPr="00000000">
        <w:rPr>
          <w:rtl w:val="0"/>
        </w:rPr>
        <w:t xml:space="preserve">AC-6 (1) Least Privilege | Authorize Access To Security Functions</w:t>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organization explicitly authorizes access to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[DoD Assignment: </w:t>
      </w:r>
      <w:r w:rsidDel="00000000" w:rsidR="00000000" w:rsidRPr="00000000">
        <w:rPr>
          <w:rFonts w:ascii="Calibri" w:cs="Calibri" w:eastAsia="Calibri" w:hAnsi="Calibri"/>
          <w:b w:val="0"/>
          <w:bCs w:val="0"/>
          <w:i w:val="1"/>
          <w:iCs w:val="1"/>
          <w:smallCaps w:val="0"/>
          <w:strike w:val="0"/>
          <w:color w:val="ff0000"/>
          <w:sz w:val="22"/>
          <w:szCs w:val="22"/>
          <w:u w:val="none"/>
          <w:shd w:fill="auto" w:val="clear"/>
          <w:vertAlign w:val="baseline"/>
          <w:rtl w:val="0"/>
        </w:rPr>
        <w:t xml:space="preserve">[all functions not publicly accessible and all security-relevant information not publicly available]</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Pr>
        <w:footnoteReference w:customMarkFollows="0" w:id="37"/>
      </w:r>
      <w:r w:rsidDel="00000000" w:rsidR="00000000" w:rsidRPr="00000000">
        <w:rPr>
          <w:rtl w:val="0"/>
        </w:rPr>
      </w:r>
    </w:p>
    <w:p w:rsidR="00000000" w:rsidDel="00000000" w:rsidP="00000000" w:rsidRDefault="00000000" w:rsidRPr="00000000" w14:paraId="00000701">
      <w:pPr>
        <w:rPr/>
      </w:pPr>
      <w:r w:rsidDel="00000000" w:rsidR="00000000" w:rsidRPr="00000000">
        <w:rPr>
          <w:rtl w:val="0"/>
        </w:rPr>
      </w:r>
    </w:p>
    <w:tbl>
      <w:tblPr>
        <w:tblStyle w:val="Table4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70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AC-6 (1)</w:t>
            </w:r>
          </w:p>
        </w:tc>
        <w:tc>
          <w:tcPr>
            <w:shd w:fill="dbe5f1" w:val="clear"/>
            <w:vAlign w:val="center"/>
          </w:tcPr>
          <w:p w:rsidR="00000000" w:rsidDel="00000000" w:rsidP="00000000" w:rsidRDefault="00000000" w:rsidRPr="00000000" w14:paraId="0000070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Enhancement Summary Information</w:t>
            </w:r>
          </w:p>
        </w:tc>
      </w:tr>
      <w:tr>
        <w:trPr>
          <w:cantSplit w:val="0"/>
          <w:trHeight w:val="377" w:hRule="atLeast"/>
          <w:tblHeader w:val="0"/>
        </w:trPr>
        <w:tc>
          <w:tcPr>
            <w:gridSpan w:val="2"/>
            <w:shd w:fill="auto" w:val="clear"/>
            <w:tcMar>
              <w:top w:w="43.0" w:type="dxa"/>
              <w:bottom w:w="43.0" w:type="dxa"/>
            </w:tcMar>
            <w:vAlign w:val="center"/>
          </w:tcPr>
          <w:p w:rsidR="00000000" w:rsidDel="00000000" w:rsidP="00000000" w:rsidRDefault="00000000" w:rsidRPr="00000000" w14:paraId="00000704">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shd w:fill="auto" w:val="clear"/>
            <w:tcMar>
              <w:top w:w="43.0" w:type="dxa"/>
              <w:bottom w:w="43.0" w:type="dxa"/>
            </w:tcMar>
            <w:vAlign w:val="center"/>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bookmarkStart w:colFirst="0" w:colLast="0" w:name="_46r0co2" w:id="50"/>
            <w:bookmarkEnd w:id="50"/>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Parameter:</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708">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709">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70A">
            <w:pPr>
              <w:jc w:val="both"/>
              <w:rPr>
                <w:sz w:val="20"/>
                <w:szCs w:val="20"/>
              </w:rPr>
            </w:pPr>
            <w:r w:rsidDel="00000000" w:rsidR="00000000" w:rsidRPr="00000000">
              <w:rPr>
                <w:sz w:val="20"/>
                <w:szCs w:val="20"/>
                <w:rtl w:val="0"/>
              </w:rPr>
              <w:t xml:space="preserve">☐ Partially implemented</w:t>
            </w:r>
          </w:p>
          <w:p w:rsidR="00000000" w:rsidDel="00000000" w:rsidP="00000000" w:rsidRDefault="00000000" w:rsidRPr="00000000" w14:paraId="0000070B">
            <w:pPr>
              <w:jc w:val="both"/>
              <w:rPr>
                <w:sz w:val="20"/>
                <w:szCs w:val="20"/>
              </w:rPr>
            </w:pPr>
            <w:r w:rsidDel="00000000" w:rsidR="00000000" w:rsidRPr="00000000">
              <w:rPr>
                <w:sz w:val="20"/>
                <w:szCs w:val="20"/>
                <w:rtl w:val="0"/>
              </w:rPr>
              <w:t xml:space="preserve">☐ Not implemented – risk acceptance sought</w:t>
            </w:r>
          </w:p>
          <w:p w:rsidR="00000000" w:rsidDel="00000000" w:rsidP="00000000" w:rsidRDefault="00000000" w:rsidRPr="00000000" w14:paraId="0000070C">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70D">
            <w:pPr>
              <w:jc w:val="both"/>
              <w:rPr>
                <w:sz w:val="20"/>
                <w:szCs w:val="20"/>
              </w:rPr>
            </w:pPr>
            <w:r w:rsidDel="00000000" w:rsidR="00000000" w:rsidRPr="00000000">
              <w:rPr>
                <w:sz w:val="20"/>
                <w:szCs w:val="20"/>
                <w:rtl w:val="0"/>
              </w:rPr>
              <w:t xml:space="preserve">☐ Alternative implementation</w:t>
            </w:r>
          </w:p>
          <w:p w:rsidR="00000000" w:rsidDel="00000000" w:rsidP="00000000" w:rsidRDefault="00000000" w:rsidRPr="00000000" w14:paraId="0000070E">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710">
            <w:pPr>
              <w:jc w:val="both"/>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711">
            <w:pPr>
              <w:jc w:val="both"/>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712">
            <w:pPr>
              <w:jc w:val="both"/>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713">
            <w:pPr>
              <w:jc w:val="both"/>
              <w:rPr>
                <w:sz w:val="20"/>
                <w:szCs w:val="20"/>
              </w:rPr>
            </w:pPr>
            <w:r w:rsidDel="00000000" w:rsidR="00000000" w:rsidRPr="00000000">
              <w:rPr>
                <w:sz w:val="20"/>
                <w:szCs w:val="20"/>
                <w:rtl w:val="0"/>
              </w:rPr>
              <w:t xml:space="preserve">☐ Service Provider Hybrid (Corporate and System Specific)</w:t>
            </w:r>
          </w:p>
          <w:p w:rsidR="00000000" w:rsidDel="00000000" w:rsidP="00000000" w:rsidRDefault="00000000" w:rsidRPr="00000000" w14:paraId="00000714">
            <w:pPr>
              <w:jc w:val="both"/>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715">
            <w:pPr>
              <w:jc w:val="both"/>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716">
            <w:pPr>
              <w:jc w:val="both"/>
              <w:rPr>
                <w:sz w:val="20"/>
                <w:szCs w:val="20"/>
              </w:rPr>
            </w:pPr>
            <w:r w:rsidDel="00000000" w:rsidR="00000000" w:rsidRPr="00000000">
              <w:rPr>
                <w:sz w:val="20"/>
                <w:szCs w:val="20"/>
                <w:rtl w:val="0"/>
              </w:rPr>
              <w:t xml:space="preserve">☐ Shared (Service Provider and Customer Responsibility)</w:t>
            </w:r>
          </w:p>
          <w:p w:rsidR="00000000" w:rsidDel="00000000" w:rsidP="00000000" w:rsidRDefault="00000000" w:rsidRPr="00000000" w14:paraId="00000717">
            <w:pPr>
              <w:jc w:val="both"/>
              <w:rPr>
                <w:sz w:val="20"/>
                <w:szCs w:val="20"/>
              </w:rPr>
            </w:pPr>
            <w:r w:rsidDel="00000000" w:rsidR="00000000" w:rsidRPr="00000000">
              <w:rPr>
                <w:sz w:val="20"/>
                <w:szCs w:val="20"/>
                <w:rtl w:val="0"/>
              </w:rPr>
              <w:t xml:space="preserve">☐ Inherited from pre-existing Provisional Authorization (PA) for &lt;</w:t>
            </w:r>
            <w:r w:rsidDel="00000000" w:rsidR="00000000" w:rsidRPr="00000000">
              <w:rPr>
                <w:b w:val="1"/>
                <w:bCs w:val="1"/>
                <w:color w:val="366091"/>
                <w:sz w:val="20"/>
                <w:szCs w:val="20"/>
                <w:rtl w:val="0"/>
              </w:rPr>
              <w:t xml:space="preserve">Information System Abbreviation</w:t>
            </w:r>
            <w:r w:rsidDel="00000000" w:rsidR="00000000" w:rsidRPr="00000000">
              <w:rPr>
                <w:sz w:val="20"/>
                <w:szCs w:val="20"/>
                <w:rtl w:val="0"/>
              </w:rPr>
              <w:t xml:space="preserve">&gt;, &lt;</w:t>
            </w:r>
            <w:r w:rsidDel="00000000" w:rsidR="00000000" w:rsidRPr="00000000">
              <w:rPr>
                <w:b w:val="1"/>
                <w:bCs w:val="1"/>
                <w:color w:val="366091"/>
                <w:sz w:val="20"/>
                <w:szCs w:val="20"/>
                <w:rtl w:val="0"/>
              </w:rPr>
              <w:t xml:space="preserve">Date of PA</w:t>
            </w:r>
            <w:r w:rsidDel="00000000" w:rsidR="00000000" w:rsidRPr="00000000">
              <w:rPr>
                <w:sz w:val="20"/>
                <w:szCs w:val="20"/>
                <w:rtl w:val="0"/>
              </w:rPr>
              <w:t xml:space="preserve">&gt;</w:t>
            </w:r>
          </w:p>
        </w:tc>
      </w:tr>
    </w:tbl>
    <w:p w:rsidR="00000000" w:rsidDel="00000000" w:rsidP="00000000" w:rsidRDefault="00000000" w:rsidRPr="00000000" w14:paraId="00000719">
      <w:pPr>
        <w:pStyle w:val="Heading4"/>
        <w:rPr/>
      </w:pPr>
      <w:r w:rsidDel="00000000" w:rsidR="00000000" w:rsidRPr="00000000">
        <w:rPr>
          <w:rtl w:val="0"/>
        </w:rPr>
      </w:r>
    </w:p>
    <w:p w:rsidR="00000000" w:rsidDel="00000000" w:rsidP="00000000" w:rsidRDefault="00000000" w:rsidRPr="00000000" w14:paraId="0000071A">
      <w:pPr>
        <w:pStyle w:val="Heading4"/>
        <w:rPr/>
      </w:pPr>
      <w:r w:rsidDel="00000000" w:rsidR="00000000" w:rsidRPr="00000000">
        <w:rPr>
          <w:rtl w:val="0"/>
        </w:rPr>
        <w:t xml:space="preserve">AC-8 System Use Notification</w:t>
      </w:r>
    </w:p>
    <w:p w:rsidR="00000000" w:rsidDel="00000000" w:rsidP="00000000" w:rsidRDefault="00000000" w:rsidRPr="00000000" w14:paraId="0000071B">
      <w:pPr>
        <w:pStyle w:val="Heading4"/>
        <w:rPr>
          <w:rFonts w:ascii="Calibri" w:cs="Calibri" w:eastAsia="Calibri" w:hAnsi="Calibri"/>
          <w:b w:val="0"/>
          <w:bCs w:val="0"/>
          <w:color w:val="000000"/>
          <w:sz w:val="22"/>
          <w:szCs w:val="22"/>
        </w:rPr>
      </w:pPr>
      <w:bookmarkStart w:colFirst="0" w:colLast="0" w:name="_2lwamvv" w:id="51"/>
      <w:bookmarkEnd w:id="51"/>
      <w:r w:rsidDel="00000000" w:rsidR="00000000" w:rsidRPr="00000000">
        <w:rPr>
          <w:rFonts w:ascii="Calibri" w:cs="Calibri" w:eastAsia="Calibri" w:hAnsi="Calibri"/>
          <w:b w:val="0"/>
          <w:bCs w:val="0"/>
          <w:color w:val="000000"/>
          <w:sz w:val="22"/>
          <w:szCs w:val="22"/>
          <w:rtl w:val="0"/>
        </w:rPr>
        <w:t xml:space="preserve">The information system: </w:t>
      </w:r>
    </w:p>
    <w:p w:rsidR="00000000" w:rsidDel="00000000" w:rsidP="00000000" w:rsidRDefault="00000000" w:rsidRPr="00000000" w14:paraId="0000071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Displays to users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[DoD Assignment: </w:t>
      </w:r>
      <w:r w:rsidDel="00000000" w:rsidR="00000000" w:rsidRPr="00000000">
        <w:rPr>
          <w:rFonts w:ascii="Calibri" w:cs="Calibri" w:eastAsia="Calibri" w:hAnsi="Calibri"/>
          <w:b w:val="0"/>
          <w:bCs w:val="0"/>
          <w:i w:val="1"/>
          <w:iCs w:val="1"/>
          <w:smallCaps w:val="0"/>
          <w:strike w:val="0"/>
          <w:color w:val="ff0000"/>
          <w:sz w:val="22"/>
          <w:szCs w:val="22"/>
          <w:u w:val="none"/>
          <w:shd w:fill="auto" w:val="clear"/>
          <w:vertAlign w:val="baseline"/>
          <w:rtl w:val="0"/>
        </w:rPr>
        <w:t xml:space="preserve">The CSO must have a customer configurable capability to support a logon banner having a minimum of 1300 characters that is displayed and acknowledged before any logon prompt offered to privileged and non-privileged customer users for access to customer's services.</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before granting access to the system that provides privacy and security notices consistent with applicable federal laws, Executive Orders, directives, policies, regulations, standards, and guidance and states that: </w:t>
      </w:r>
    </w:p>
    <w:p w:rsidR="00000000" w:rsidDel="00000000" w:rsidP="00000000" w:rsidRDefault="00000000" w:rsidRPr="00000000" w14:paraId="0000071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 are accessing a U.S. Government information system; </w:t>
      </w:r>
    </w:p>
    <w:p w:rsidR="00000000" w:rsidDel="00000000" w:rsidP="00000000" w:rsidRDefault="00000000" w:rsidRPr="00000000" w14:paraId="0000071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Information system usage may be monitored, recorded, and subject to audit; </w:t>
      </w:r>
    </w:p>
    <w:p w:rsidR="00000000" w:rsidDel="00000000" w:rsidP="00000000" w:rsidRDefault="00000000" w:rsidRPr="00000000" w14:paraId="0000071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Unauthorized use of the information system is prohibited and subject to criminal and civil penalties; and </w:t>
      </w:r>
    </w:p>
    <w:p w:rsidR="00000000" w:rsidDel="00000000" w:rsidP="00000000" w:rsidRDefault="00000000" w:rsidRPr="00000000" w14:paraId="0000072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of the information system indicates consent to monitoring and recording;    </w:t>
      </w:r>
    </w:p>
    <w:p w:rsidR="00000000" w:rsidDel="00000000" w:rsidP="00000000" w:rsidRDefault="00000000" w:rsidRPr="00000000" w14:paraId="0000072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Retains the notification message or banner on the screen until users acknowledge the usage conditions and take explicit actions to log on to or further access the information system; and </w:t>
      </w:r>
    </w:p>
    <w:p w:rsidR="00000000" w:rsidDel="00000000" w:rsidP="00000000" w:rsidRDefault="00000000" w:rsidRPr="00000000" w14:paraId="0000072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publicly accessible systems: </w:t>
      </w:r>
    </w:p>
    <w:p w:rsidR="00000000" w:rsidDel="00000000" w:rsidP="00000000" w:rsidRDefault="00000000" w:rsidRPr="00000000" w14:paraId="0000072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Displays system use information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ff0000"/>
          <w:sz w:val="22"/>
          <w:szCs w:val="22"/>
          <w:u w:val="none"/>
          <w:shd w:fill="auto" w:val="clear"/>
          <w:vertAlign w:val="baseline"/>
          <w:rtl w:val="0"/>
        </w:rPr>
        <w:t xml:space="preserve">DoD Assignment: The CSO must have a customer configurable capability to support a logon banner having a minimum of 1300 characters that is displayed and acknowledged before any logon prompt offered to privileged and non-privileged customer users for access to customer's services.]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before granting further access; </w:t>
      </w:r>
    </w:p>
    <w:p w:rsidR="00000000" w:rsidDel="00000000" w:rsidP="00000000" w:rsidRDefault="00000000" w:rsidRPr="00000000" w14:paraId="0000072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Displays references, if any, to monitoring, recording, or auditing that are consistent with privacy accommodations for such systems that generally prohibit those activities; and</w:t>
      </w:r>
    </w:p>
    <w:p w:rsidR="00000000" w:rsidDel="00000000" w:rsidP="00000000" w:rsidRDefault="00000000" w:rsidRPr="00000000" w14:paraId="0000072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Includes a description of the authorized uses of the system. </w:t>
      </w:r>
      <w:r w:rsidDel="00000000" w:rsidR="00000000" w:rsidRPr="00000000">
        <w:rPr>
          <w:rtl w:val="0"/>
        </w:rPr>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Additional DoD Mission Owner Guidance:</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 Configure the CSO provided customer logon banner capability and any Mission Owner provided logon capability to mission applications, virtual machines, databases, etc. IAW DoDI 8500.01 Encl. 3, para 9.a.(1)(d) for all privileged and non-privileged customer users that must logon. </w:t>
      </w:r>
    </w:p>
    <w:p w:rsidR="00000000" w:rsidDel="00000000" w:rsidP="00000000" w:rsidRDefault="00000000" w:rsidRPr="00000000" w14:paraId="00000728">
      <w:pPr>
        <w:rPr/>
      </w:pPr>
      <w:r w:rsidDel="00000000" w:rsidR="00000000" w:rsidRPr="00000000">
        <w:rPr>
          <w:rtl w:val="0"/>
        </w:rPr>
      </w:r>
    </w:p>
    <w:tbl>
      <w:tblPr>
        <w:tblStyle w:val="Table4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29"/>
        <w:gridCol w:w="7921"/>
        <w:tblGridChange w:id="0">
          <w:tblGrid>
            <w:gridCol w:w="1429"/>
            <w:gridCol w:w="7921"/>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72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AC-8</w:t>
            </w:r>
          </w:p>
        </w:tc>
        <w:tc>
          <w:tcPr>
            <w:shd w:fill="dbe5f1" w:val="clear"/>
            <w:vAlign w:val="center"/>
          </w:tcPr>
          <w:p w:rsidR="00000000" w:rsidDel="00000000" w:rsidP="00000000" w:rsidRDefault="00000000" w:rsidRPr="00000000" w14:paraId="0000072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Enhancement Summary Information</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72B">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Parameter a:</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Parameter c:</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731">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732">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733">
            <w:pPr>
              <w:jc w:val="both"/>
              <w:rPr>
                <w:sz w:val="20"/>
                <w:szCs w:val="20"/>
              </w:rPr>
            </w:pPr>
            <w:r w:rsidDel="00000000" w:rsidR="00000000" w:rsidRPr="00000000">
              <w:rPr>
                <w:sz w:val="20"/>
                <w:szCs w:val="20"/>
                <w:rtl w:val="0"/>
              </w:rPr>
              <w:t xml:space="preserve">☐ Partially implemented</w:t>
            </w:r>
          </w:p>
          <w:p w:rsidR="00000000" w:rsidDel="00000000" w:rsidP="00000000" w:rsidRDefault="00000000" w:rsidRPr="00000000" w14:paraId="00000734">
            <w:pPr>
              <w:jc w:val="both"/>
              <w:rPr>
                <w:sz w:val="20"/>
                <w:szCs w:val="20"/>
              </w:rPr>
            </w:pPr>
            <w:r w:rsidDel="00000000" w:rsidR="00000000" w:rsidRPr="00000000">
              <w:rPr>
                <w:sz w:val="20"/>
                <w:szCs w:val="20"/>
                <w:rtl w:val="0"/>
              </w:rPr>
              <w:t xml:space="preserve">☐ Not implemented – risk acceptance sought</w:t>
            </w:r>
          </w:p>
          <w:p w:rsidR="00000000" w:rsidDel="00000000" w:rsidP="00000000" w:rsidRDefault="00000000" w:rsidRPr="00000000" w14:paraId="00000735">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736">
            <w:pPr>
              <w:jc w:val="both"/>
              <w:rPr>
                <w:sz w:val="20"/>
                <w:szCs w:val="20"/>
              </w:rPr>
            </w:pPr>
            <w:r w:rsidDel="00000000" w:rsidR="00000000" w:rsidRPr="00000000">
              <w:rPr>
                <w:sz w:val="20"/>
                <w:szCs w:val="20"/>
                <w:rtl w:val="0"/>
              </w:rPr>
              <w:t xml:space="preserve">☐ Alternative implementation</w:t>
            </w:r>
          </w:p>
          <w:p w:rsidR="00000000" w:rsidDel="00000000" w:rsidP="00000000" w:rsidRDefault="00000000" w:rsidRPr="00000000" w14:paraId="00000737">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739">
            <w:pPr>
              <w:jc w:val="both"/>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73A">
            <w:pPr>
              <w:jc w:val="both"/>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73B">
            <w:pPr>
              <w:jc w:val="both"/>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73C">
            <w:pPr>
              <w:jc w:val="both"/>
              <w:rPr>
                <w:sz w:val="20"/>
                <w:szCs w:val="20"/>
              </w:rPr>
            </w:pPr>
            <w:r w:rsidDel="00000000" w:rsidR="00000000" w:rsidRPr="00000000">
              <w:rPr>
                <w:sz w:val="20"/>
                <w:szCs w:val="20"/>
                <w:rtl w:val="0"/>
              </w:rPr>
              <w:t xml:space="preserve">☐ Service Provider Hybrid (Corporate and System Specific)</w:t>
            </w:r>
          </w:p>
          <w:p w:rsidR="00000000" w:rsidDel="00000000" w:rsidP="00000000" w:rsidRDefault="00000000" w:rsidRPr="00000000" w14:paraId="0000073D">
            <w:pPr>
              <w:jc w:val="both"/>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73E">
            <w:pPr>
              <w:jc w:val="both"/>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73F">
            <w:pPr>
              <w:jc w:val="both"/>
              <w:rPr>
                <w:sz w:val="20"/>
                <w:szCs w:val="20"/>
              </w:rPr>
            </w:pPr>
            <w:r w:rsidDel="00000000" w:rsidR="00000000" w:rsidRPr="00000000">
              <w:rPr>
                <w:sz w:val="20"/>
                <w:szCs w:val="20"/>
                <w:rtl w:val="0"/>
              </w:rPr>
              <w:t xml:space="preserve">☐ Shared (Service Provider and Customer Responsibility)</w:t>
            </w:r>
          </w:p>
          <w:p w:rsidR="00000000" w:rsidDel="00000000" w:rsidP="00000000" w:rsidRDefault="00000000" w:rsidRPr="00000000" w14:paraId="00000740">
            <w:pPr>
              <w:jc w:val="both"/>
              <w:rPr>
                <w:sz w:val="20"/>
                <w:szCs w:val="20"/>
              </w:rPr>
            </w:pPr>
            <w:r w:rsidDel="00000000" w:rsidR="00000000" w:rsidRPr="00000000">
              <w:rPr>
                <w:sz w:val="20"/>
                <w:szCs w:val="20"/>
                <w:rtl w:val="0"/>
              </w:rPr>
              <w:t xml:space="preserve">☐ Inherited from pre-existing Provisional Authorization (PA) for &lt;</w:t>
            </w:r>
            <w:r w:rsidDel="00000000" w:rsidR="00000000" w:rsidRPr="00000000">
              <w:rPr>
                <w:b w:val="1"/>
                <w:bCs w:val="1"/>
                <w:color w:val="366091"/>
                <w:sz w:val="20"/>
                <w:szCs w:val="20"/>
                <w:rtl w:val="0"/>
              </w:rPr>
              <w:t xml:space="preserve">Information System Abbreviation</w:t>
            </w:r>
            <w:r w:rsidDel="00000000" w:rsidR="00000000" w:rsidRPr="00000000">
              <w:rPr>
                <w:sz w:val="20"/>
                <w:szCs w:val="20"/>
                <w:rtl w:val="0"/>
              </w:rPr>
              <w:t xml:space="preserve">&gt;, &lt;</w:t>
            </w:r>
            <w:r w:rsidDel="00000000" w:rsidR="00000000" w:rsidRPr="00000000">
              <w:rPr>
                <w:b w:val="1"/>
                <w:bCs w:val="1"/>
                <w:color w:val="366091"/>
                <w:sz w:val="20"/>
                <w:szCs w:val="20"/>
                <w:rtl w:val="0"/>
              </w:rPr>
              <w:t xml:space="preserve">Date of PA</w:t>
            </w:r>
            <w:r w:rsidDel="00000000" w:rsidR="00000000" w:rsidRPr="00000000">
              <w:rPr>
                <w:sz w:val="20"/>
                <w:szCs w:val="20"/>
                <w:rtl w:val="0"/>
              </w:rPr>
              <w:t xml:space="preserve">&gt; </w:t>
            </w:r>
          </w:p>
        </w:tc>
      </w:tr>
    </w:tbl>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9"/>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1"/>
        <w:gridCol w:w="8425"/>
        <w:tblGridChange w:id="0">
          <w:tblGrid>
            <w:gridCol w:w="901"/>
            <w:gridCol w:w="8425"/>
          </w:tblGrid>
        </w:tblGridChange>
      </w:tblGrid>
      <w:tr>
        <w:trPr>
          <w:cantSplit w:val="1"/>
          <w:trHeight w:val="475" w:hRule="atLeast"/>
          <w:tblHeader w:val="1"/>
        </w:trPr>
        <w:tc>
          <w:tcPr>
            <w:gridSpan w:val="2"/>
            <w:shd w:fill="dbe5f1" w:val="clear"/>
            <w:vAlign w:val="center"/>
          </w:tcPr>
          <w:p w:rsidR="00000000" w:rsidDel="00000000" w:rsidP="00000000" w:rsidRDefault="00000000" w:rsidRPr="00000000" w14:paraId="0000074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AC-8 What is the solution and how is it implemented?</w:t>
            </w:r>
          </w:p>
        </w:tc>
      </w:tr>
      <w:tr>
        <w:trPr>
          <w:cantSplit w:val="0"/>
          <w:trHeight w:val="1097" w:hRule="atLeast"/>
          <w:tblHeader w:val="0"/>
        </w:trPr>
        <w:tc>
          <w:tcPr>
            <w:tcBorders>
              <w:right w:color="000000" w:space="0" w:sz="0" w:val="nil"/>
            </w:tcBorders>
            <w:shd w:fill="dbe5f1" w:val="clear"/>
          </w:tcPr>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 a</w:t>
            </w:r>
          </w:p>
        </w:tc>
        <w:tc>
          <w:tcPr>
            <w:tcMar>
              <w:top w:w="43.0" w:type="dxa"/>
              <w:bottom w:w="43.0" w:type="dxa"/>
            </w:tcMar>
          </w:tcPr>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97" w:hRule="atLeast"/>
          <w:tblHeader w:val="0"/>
        </w:trPr>
        <w:tc>
          <w:tcPr>
            <w:tcBorders>
              <w:right w:color="000000" w:space="0" w:sz="0" w:val="nil"/>
            </w:tcBorders>
            <w:shd w:fill="dbe5f1" w:val="clear"/>
          </w:tcPr>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 c</w:t>
            </w:r>
          </w:p>
        </w:tc>
        <w:tc>
          <w:tcPr>
            <w:tcMar>
              <w:top w:w="43.0" w:type="dxa"/>
              <w:bottom w:w="43.0" w:type="dxa"/>
            </w:tcMar>
          </w:tcPr>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749">
      <w:pPr>
        <w:pStyle w:val="Heading4"/>
        <w:rPr/>
      </w:pPr>
      <w:r w:rsidDel="00000000" w:rsidR="00000000" w:rsidRPr="00000000">
        <w:rPr>
          <w:rtl w:val="0"/>
        </w:rPr>
        <w:t xml:space="preserve">AC-17 (3) Remote Access| Managed Access Control Points </w:t>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information system routes all remote accesses through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[DoD Assignment: </w:t>
      </w:r>
      <w:r w:rsidDel="00000000" w:rsidR="00000000" w:rsidRPr="00000000">
        <w:rPr>
          <w:rFonts w:ascii="Calibri" w:cs="Calibri" w:eastAsia="Calibri" w:hAnsi="Calibri"/>
          <w:b w:val="0"/>
          <w:bCs w:val="0"/>
          <w:i w:val="1"/>
          <w:iCs w:val="1"/>
          <w:smallCaps w:val="0"/>
          <w:strike w:val="0"/>
          <w:color w:val="ff0000"/>
          <w:sz w:val="22"/>
          <w:szCs w:val="22"/>
          <w:u w:val="none"/>
          <w:shd w:fill="auto" w:val="clear"/>
          <w:vertAlign w:val="baseline"/>
          <w:rtl w:val="0"/>
        </w:rPr>
        <w:t xml:space="preserve">Level 4/5: Off-Premises CSP infrastructure must support a private connection service to connect to DoD customers via one or more DISN Boundary Cloud Access Points (BCAPs).  In production, the CSP infrastructure will serve NIPRNet based custiomers via a BCAP connection.] Or [DoD Assignment: Level 4/5: On-Premises Commercial CSP infrastructure must connect to DoD customers via one or more Internal DoDIN Cloud Access Points (CAPs) if the CSO infrastructure is manated off-premises.</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managed network access control points.</w:t>
      </w:r>
    </w:p>
    <w:p w:rsidR="00000000" w:rsidDel="00000000" w:rsidP="00000000" w:rsidRDefault="00000000" w:rsidRPr="00000000" w14:paraId="0000074B">
      <w:pPr>
        <w:rPr>
          <w:b w:val="1"/>
          <w:bCs w:val="1"/>
          <w:color w:val="000000"/>
        </w:rPr>
      </w:pPr>
      <w:r w:rsidDel="00000000" w:rsidR="00000000" w:rsidRPr="00000000">
        <w:rPr>
          <w:rtl w:val="0"/>
        </w:rPr>
      </w:r>
    </w:p>
    <w:tbl>
      <w:tblPr>
        <w:tblStyle w:val="Table5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74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AC-17(3)</w:t>
            </w:r>
          </w:p>
        </w:tc>
        <w:tc>
          <w:tcPr>
            <w:shd w:fill="dbe5f1" w:val="clear"/>
            <w:vAlign w:val="center"/>
          </w:tcPr>
          <w:p w:rsidR="00000000" w:rsidDel="00000000" w:rsidP="00000000" w:rsidRDefault="00000000" w:rsidRPr="00000000" w14:paraId="0000074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74E">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750">
            <w:pPr>
              <w:rPr>
                <w:sz w:val="20"/>
                <w:szCs w:val="20"/>
              </w:rPr>
            </w:pPr>
            <w:r w:rsidDel="00000000" w:rsidR="00000000" w:rsidRPr="00000000">
              <w:rPr>
                <w:sz w:val="20"/>
                <w:szCs w:val="20"/>
                <w:rtl w:val="0"/>
              </w:rPr>
              <w:t xml:space="preserve">Parameter: </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752">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753">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754">
            <w:pPr>
              <w:jc w:val="both"/>
              <w:rPr>
                <w:sz w:val="20"/>
                <w:szCs w:val="20"/>
              </w:rPr>
            </w:pPr>
            <w:r w:rsidDel="00000000" w:rsidR="00000000" w:rsidRPr="00000000">
              <w:rPr>
                <w:sz w:val="20"/>
                <w:szCs w:val="20"/>
                <w:rtl w:val="0"/>
              </w:rPr>
              <w:t xml:space="preserve">☐ Partially implemented</w:t>
              <w:tab/>
            </w:r>
          </w:p>
          <w:p w:rsidR="00000000" w:rsidDel="00000000" w:rsidP="00000000" w:rsidRDefault="00000000" w:rsidRPr="00000000" w14:paraId="00000755">
            <w:pPr>
              <w:jc w:val="both"/>
              <w:rPr>
                <w:sz w:val="20"/>
                <w:szCs w:val="20"/>
              </w:rPr>
            </w:pPr>
            <w:r w:rsidDel="00000000" w:rsidR="00000000" w:rsidRPr="00000000">
              <w:rPr>
                <w:sz w:val="20"/>
                <w:szCs w:val="20"/>
                <w:rtl w:val="0"/>
              </w:rPr>
              <w:t xml:space="preserve">☐ Not implemented – risk acceptance sought</w:t>
              <w:tab/>
              <w:t xml:space="preserve">                   </w:t>
            </w:r>
          </w:p>
          <w:p w:rsidR="00000000" w:rsidDel="00000000" w:rsidP="00000000" w:rsidRDefault="00000000" w:rsidRPr="00000000" w14:paraId="00000756">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757">
            <w:pPr>
              <w:jc w:val="both"/>
              <w:rPr>
                <w:sz w:val="20"/>
                <w:szCs w:val="20"/>
              </w:rPr>
            </w:pPr>
            <w:r w:rsidDel="00000000" w:rsidR="00000000" w:rsidRPr="00000000">
              <w:rPr>
                <w:sz w:val="20"/>
                <w:szCs w:val="20"/>
                <w:rtl w:val="0"/>
              </w:rPr>
              <w:t xml:space="preserve">☐ Alternative implementation – equivalence (explain below)</w:t>
            </w:r>
          </w:p>
          <w:p w:rsidR="00000000" w:rsidDel="00000000" w:rsidP="00000000" w:rsidRDefault="00000000" w:rsidRPr="00000000" w14:paraId="00000758">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75A">
            <w:pPr>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75B">
            <w:pPr>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75C">
            <w:pPr>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75D">
            <w:pPr>
              <w:rPr>
                <w:sz w:val="20"/>
                <w:szCs w:val="20"/>
              </w:rPr>
            </w:pPr>
            <w:r w:rsidDel="00000000" w:rsidR="00000000" w:rsidRPr="00000000">
              <w:rPr>
                <w:sz w:val="20"/>
                <w:szCs w:val="20"/>
                <w:rtl w:val="0"/>
              </w:rPr>
              <w:t xml:space="preserve">☐ Service Provider Hybrid (Corporate and System Specific)</w:t>
              <w:tab/>
              <w:tab/>
              <w:t xml:space="preserve">                                                                      </w:t>
            </w:r>
          </w:p>
          <w:p w:rsidR="00000000" w:rsidDel="00000000" w:rsidP="00000000" w:rsidRDefault="00000000" w:rsidRPr="00000000" w14:paraId="0000075E">
            <w:pPr>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75F">
            <w:pPr>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760">
            <w:pPr>
              <w:rPr>
                <w:sz w:val="20"/>
                <w:szCs w:val="20"/>
              </w:rPr>
            </w:pPr>
            <w:r w:rsidDel="00000000" w:rsidR="00000000" w:rsidRPr="00000000">
              <w:rPr>
                <w:sz w:val="20"/>
                <w:szCs w:val="20"/>
                <w:rtl w:val="0"/>
              </w:rPr>
              <w:t xml:space="preserve">☐ Shared (Service Provider and Customer Responsibility)</w:t>
            </w:r>
          </w:p>
          <w:p w:rsidR="00000000" w:rsidDel="00000000" w:rsidP="00000000" w:rsidRDefault="00000000" w:rsidRPr="00000000" w14:paraId="00000761">
            <w:pPr>
              <w:rPr>
                <w:sz w:val="20"/>
                <w:szCs w:val="20"/>
              </w:rPr>
            </w:pPr>
            <w:r w:rsidDel="00000000" w:rsidR="00000000" w:rsidRPr="00000000">
              <w:rPr>
                <w:sz w:val="20"/>
                <w:szCs w:val="20"/>
                <w:rtl w:val="0"/>
              </w:rPr>
              <w:t xml:space="preserve">☐ Inherited from pre-existing Provisional Authorization (PA) for &lt;</w:t>
            </w:r>
            <w:r w:rsidDel="00000000" w:rsidR="00000000" w:rsidRPr="00000000">
              <w:rPr>
                <w:b w:val="1"/>
                <w:bCs w:val="1"/>
                <w:color w:val="366091"/>
                <w:sz w:val="20"/>
                <w:szCs w:val="20"/>
                <w:rtl w:val="0"/>
              </w:rPr>
              <w:t xml:space="preserve">Information System Name</w:t>
            </w:r>
            <w:r w:rsidDel="00000000" w:rsidR="00000000" w:rsidRPr="00000000">
              <w:rPr>
                <w:sz w:val="20"/>
                <w:szCs w:val="20"/>
                <w:rtl w:val="0"/>
              </w:rPr>
              <w:t xml:space="preserve">&gt;, &lt;</w:t>
            </w:r>
            <w:r w:rsidDel="00000000" w:rsidR="00000000" w:rsidRPr="00000000">
              <w:rPr>
                <w:b w:val="1"/>
                <w:bCs w:val="1"/>
                <w:color w:val="366091"/>
                <w:sz w:val="20"/>
                <w:szCs w:val="20"/>
                <w:rtl w:val="0"/>
              </w:rPr>
              <w:t xml:space="preserve">Date of PA</w:t>
            </w:r>
            <w:r w:rsidDel="00000000" w:rsidR="00000000" w:rsidRPr="00000000">
              <w:rPr>
                <w:sz w:val="20"/>
                <w:szCs w:val="20"/>
                <w:rtl w:val="0"/>
              </w:rPr>
              <w:t xml:space="preserve">&gt;                       </w:t>
            </w:r>
          </w:p>
        </w:tc>
      </w:tr>
    </w:tbl>
    <w:p w:rsidR="00000000" w:rsidDel="00000000" w:rsidP="00000000" w:rsidRDefault="00000000" w:rsidRPr="00000000" w14:paraId="00000763">
      <w:pPr>
        <w:rPr>
          <w:b w:val="1"/>
          <w:bCs w:val="1"/>
          <w:color w:val="000000"/>
          <w:u w:val="single"/>
        </w:rPr>
      </w:pPr>
      <w:r w:rsidDel="00000000" w:rsidR="00000000" w:rsidRPr="00000000">
        <w:rPr>
          <w:rtl w:val="0"/>
        </w:rPr>
      </w:r>
    </w:p>
    <w:tbl>
      <w:tblPr>
        <w:tblStyle w:val="Table51"/>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tcBorders>
              <w:bottom w:color="000000" w:space="0" w:sz="4" w:val="single"/>
            </w:tcBorders>
            <w:shd w:fill="dbe5f1" w:val="clear"/>
            <w:vAlign w:val="center"/>
          </w:tcPr>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AC-17 (3) What is the solution and how is it implemented?</w:t>
            </w:r>
          </w:p>
        </w:tc>
      </w:tr>
      <w:tr>
        <w:trPr>
          <w:cantSplit w:val="0"/>
          <w:trHeight w:val="1097" w:hRule="atLeast"/>
          <w:tblHeader w:val="0"/>
        </w:trPr>
        <w:tc>
          <w:tcPr>
            <w:shd w:fill="ffffff" w:val="clear"/>
          </w:tcPr>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766">
      <w:pPr>
        <w:pStyle w:val="Heading4"/>
        <w:rPr/>
      </w:pPr>
      <w:bookmarkStart w:colFirst="0" w:colLast="0" w:name="_111kx3o" w:id="52"/>
      <w:bookmarkEnd w:id="52"/>
      <w:r w:rsidDel="00000000" w:rsidR="00000000" w:rsidRPr="00000000">
        <w:rPr>
          <w:rtl w:val="0"/>
        </w:rPr>
        <w:t xml:space="preserve">AC-18 (1) Wireless Access | Authentication And Encryption</w:t>
      </w:r>
    </w:p>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information system protects wireless access to the system using authentication of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[DoD Assignment: </w:t>
      </w:r>
      <w:r w:rsidDel="00000000" w:rsidR="00000000" w:rsidRPr="00000000">
        <w:rPr>
          <w:rFonts w:ascii="Calibri" w:cs="Calibri" w:eastAsia="Calibri" w:hAnsi="Calibri"/>
          <w:b w:val="0"/>
          <w:bCs w:val="0"/>
          <w:i w:val="1"/>
          <w:iCs w:val="1"/>
          <w:smallCaps w:val="0"/>
          <w:strike w:val="0"/>
          <w:color w:val="ff0000"/>
          <w:sz w:val="22"/>
          <w:szCs w:val="22"/>
          <w:u w:val="none"/>
          <w:shd w:fill="auto" w:val="clear"/>
          <w:vertAlign w:val="baseline"/>
          <w:rtl w:val="0"/>
        </w:rPr>
        <w:t xml:space="preserve">If wireless access is permitted in the CSO infrastructure, both users and devices must be authenticated.</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encryption.</w:t>
      </w:r>
    </w:p>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76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AC-18 (1)</w:t>
            </w:r>
          </w:p>
        </w:tc>
        <w:tc>
          <w:tcPr>
            <w:shd w:fill="dbe5f1" w:val="clear"/>
            <w:vAlign w:val="center"/>
          </w:tcPr>
          <w:p w:rsidR="00000000" w:rsidDel="00000000" w:rsidP="00000000" w:rsidRDefault="00000000" w:rsidRPr="00000000" w14:paraId="0000076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76B">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76D">
            <w:pPr>
              <w:rPr>
                <w:sz w:val="20"/>
                <w:szCs w:val="20"/>
              </w:rPr>
            </w:pPr>
            <w:r w:rsidDel="00000000" w:rsidR="00000000" w:rsidRPr="00000000">
              <w:rPr>
                <w:sz w:val="20"/>
                <w:szCs w:val="20"/>
                <w:rtl w:val="0"/>
              </w:rPr>
              <w:t xml:space="preserve">Parameter:</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76F">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770">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771">
            <w:pPr>
              <w:jc w:val="both"/>
              <w:rPr>
                <w:sz w:val="20"/>
                <w:szCs w:val="20"/>
              </w:rPr>
            </w:pPr>
            <w:r w:rsidDel="00000000" w:rsidR="00000000" w:rsidRPr="00000000">
              <w:rPr>
                <w:sz w:val="20"/>
                <w:szCs w:val="20"/>
                <w:rtl w:val="0"/>
              </w:rPr>
              <w:t xml:space="preserve">☐ Partially implemented</w:t>
              <w:tab/>
            </w:r>
          </w:p>
          <w:p w:rsidR="00000000" w:rsidDel="00000000" w:rsidP="00000000" w:rsidRDefault="00000000" w:rsidRPr="00000000" w14:paraId="00000772">
            <w:pPr>
              <w:jc w:val="both"/>
              <w:rPr>
                <w:sz w:val="20"/>
                <w:szCs w:val="20"/>
              </w:rPr>
            </w:pPr>
            <w:r w:rsidDel="00000000" w:rsidR="00000000" w:rsidRPr="00000000">
              <w:rPr>
                <w:sz w:val="20"/>
                <w:szCs w:val="20"/>
                <w:rtl w:val="0"/>
              </w:rPr>
              <w:t xml:space="preserve">☐ Not implemented – risk acceptance sought</w:t>
            </w:r>
          </w:p>
          <w:p w:rsidR="00000000" w:rsidDel="00000000" w:rsidP="00000000" w:rsidRDefault="00000000" w:rsidRPr="00000000" w14:paraId="00000773">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774">
            <w:pPr>
              <w:jc w:val="both"/>
              <w:rPr>
                <w:sz w:val="20"/>
                <w:szCs w:val="20"/>
              </w:rPr>
            </w:pPr>
            <w:r w:rsidDel="00000000" w:rsidR="00000000" w:rsidRPr="00000000">
              <w:rPr>
                <w:sz w:val="20"/>
                <w:szCs w:val="20"/>
                <w:rtl w:val="0"/>
              </w:rPr>
              <w:t xml:space="preserve">☐ Alternative implementation – equivalence (explain below)</w:t>
            </w:r>
          </w:p>
          <w:p w:rsidR="00000000" w:rsidDel="00000000" w:rsidP="00000000" w:rsidRDefault="00000000" w:rsidRPr="00000000" w14:paraId="00000775">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777">
            <w:pPr>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778">
            <w:pPr>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779">
            <w:pPr>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77A">
            <w:pPr>
              <w:rPr>
                <w:sz w:val="20"/>
                <w:szCs w:val="20"/>
              </w:rPr>
            </w:pPr>
            <w:r w:rsidDel="00000000" w:rsidR="00000000" w:rsidRPr="00000000">
              <w:rPr>
                <w:sz w:val="20"/>
                <w:szCs w:val="20"/>
                <w:rtl w:val="0"/>
              </w:rPr>
              <w:t xml:space="preserve">☐ Service Provider Hybrid (Corporate and System Specific)</w:t>
              <w:tab/>
              <w:tab/>
              <w:t xml:space="preserve">                                                                      </w:t>
            </w:r>
          </w:p>
          <w:p w:rsidR="00000000" w:rsidDel="00000000" w:rsidP="00000000" w:rsidRDefault="00000000" w:rsidRPr="00000000" w14:paraId="0000077B">
            <w:pPr>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77C">
            <w:pPr>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77D">
            <w:pPr>
              <w:rPr>
                <w:sz w:val="20"/>
                <w:szCs w:val="20"/>
              </w:rPr>
            </w:pPr>
            <w:r w:rsidDel="00000000" w:rsidR="00000000" w:rsidRPr="00000000">
              <w:rPr>
                <w:sz w:val="20"/>
                <w:szCs w:val="20"/>
                <w:rtl w:val="0"/>
              </w:rPr>
              <w:t xml:space="preserve">☐ Shared (Service Provider and Customer Responsibility)</w:t>
            </w:r>
          </w:p>
          <w:p w:rsidR="00000000" w:rsidDel="00000000" w:rsidP="00000000" w:rsidRDefault="00000000" w:rsidRPr="00000000" w14:paraId="0000077E">
            <w:pPr>
              <w:rPr>
                <w:sz w:val="20"/>
                <w:szCs w:val="20"/>
              </w:rPr>
            </w:pPr>
            <w:r w:rsidDel="00000000" w:rsidR="00000000" w:rsidRPr="00000000">
              <w:rPr>
                <w:sz w:val="20"/>
                <w:szCs w:val="20"/>
                <w:rtl w:val="0"/>
              </w:rPr>
              <w:t xml:space="preserve">☐ Inherited from pre-existing Provisional Authorization (PA) for &lt;</w:t>
            </w:r>
            <w:r w:rsidDel="00000000" w:rsidR="00000000" w:rsidRPr="00000000">
              <w:rPr>
                <w:b w:val="1"/>
                <w:bCs w:val="1"/>
                <w:color w:val="366091"/>
                <w:sz w:val="20"/>
                <w:szCs w:val="20"/>
                <w:rtl w:val="0"/>
              </w:rPr>
              <w:t xml:space="preserve">Information System Name</w:t>
            </w:r>
            <w:r w:rsidDel="00000000" w:rsidR="00000000" w:rsidRPr="00000000">
              <w:rPr>
                <w:sz w:val="20"/>
                <w:szCs w:val="20"/>
                <w:rtl w:val="0"/>
              </w:rPr>
              <w:t xml:space="preserve">&gt;, &lt;</w:t>
            </w:r>
            <w:r w:rsidDel="00000000" w:rsidR="00000000" w:rsidRPr="00000000">
              <w:rPr>
                <w:b w:val="1"/>
                <w:bCs w:val="1"/>
                <w:color w:val="366091"/>
                <w:sz w:val="20"/>
                <w:szCs w:val="20"/>
                <w:rtl w:val="0"/>
              </w:rPr>
              <w:t xml:space="preserve">Date of PA</w:t>
            </w:r>
            <w:r w:rsidDel="00000000" w:rsidR="00000000" w:rsidRPr="00000000">
              <w:rPr>
                <w:sz w:val="20"/>
                <w:szCs w:val="20"/>
                <w:rtl w:val="0"/>
              </w:rPr>
              <w:t xml:space="preserve">&gt;             </w:t>
            </w:r>
          </w:p>
        </w:tc>
      </w:tr>
    </w:tbl>
    <w:p w:rsidR="00000000" w:rsidDel="00000000" w:rsidP="00000000" w:rsidRDefault="00000000" w:rsidRPr="00000000" w14:paraId="00000780">
      <w:pPr>
        <w:rPr>
          <w:b w:val="1"/>
          <w:bCs w:val="1"/>
          <w:color w:val="000000"/>
          <w:u w:val="single"/>
        </w:rPr>
      </w:pPr>
      <w:r w:rsidDel="00000000" w:rsidR="00000000" w:rsidRPr="00000000">
        <w:rPr>
          <w:rtl w:val="0"/>
        </w:rPr>
      </w:r>
    </w:p>
    <w:tbl>
      <w:tblPr>
        <w:tblStyle w:val="Table53"/>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tcBorders>
              <w:bottom w:color="000000" w:space="0" w:sz="4" w:val="single"/>
            </w:tcBorders>
            <w:shd w:fill="dbe5f1" w:val="clear"/>
            <w:vAlign w:val="center"/>
          </w:tcPr>
          <w:p w:rsidR="00000000" w:rsidDel="00000000" w:rsidP="00000000" w:rsidRDefault="00000000" w:rsidRPr="00000000" w14:paraId="0000078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AC-18 (1) What is the solution and how is it implemented?</w:t>
            </w:r>
          </w:p>
        </w:tc>
      </w:tr>
      <w:tr>
        <w:trPr>
          <w:cantSplit w:val="0"/>
          <w:trHeight w:val="1097" w:hRule="atLeast"/>
          <w:tblHeader w:val="0"/>
        </w:trPr>
        <w:tc>
          <w:tcPr>
            <w:shd w:fill="ffffff" w:val="clear"/>
          </w:tcPr>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785">
      <w:pPr>
        <w:pStyle w:val="Heading2"/>
        <w:numPr>
          <w:ilvl w:val="1"/>
          <w:numId w:val="7"/>
        </w:numPr>
        <w:ind w:left="720" w:hanging="720"/>
        <w:rPr/>
      </w:pPr>
      <w:bookmarkStart w:colFirst="0" w:colLast="0" w:name="_3l18frh" w:id="53"/>
      <w:bookmarkEnd w:id="53"/>
      <w:r w:rsidDel="00000000" w:rsidR="00000000" w:rsidRPr="00000000">
        <w:rPr>
          <w:rtl w:val="0"/>
        </w:rPr>
        <w:t xml:space="preserve">Awareness and Training (AT) </w:t>
      </w:r>
    </w:p>
    <w:p w:rsidR="00000000" w:rsidDel="00000000" w:rsidP="00000000" w:rsidRDefault="00000000" w:rsidRPr="00000000" w14:paraId="00000786">
      <w:pPr>
        <w:pStyle w:val="Heading3"/>
        <w:rPr/>
      </w:pPr>
      <w:bookmarkStart w:colFirst="0" w:colLast="0" w:name="_206ipza" w:id="54"/>
      <w:bookmarkEnd w:id="54"/>
      <w:r w:rsidDel="00000000" w:rsidR="00000000" w:rsidRPr="00000000">
        <w:rPr>
          <w:rtl w:val="0"/>
        </w:rPr>
        <w:t xml:space="preserve">Awareness and Training (AT) - Additional controls</w:t>
      </w:r>
    </w:p>
    <w:p w:rsidR="00000000" w:rsidDel="00000000" w:rsidP="00000000" w:rsidRDefault="00000000" w:rsidRPr="00000000" w14:paraId="00000787">
      <w:pPr>
        <w:pStyle w:val="Heading4"/>
        <w:rPr/>
      </w:pPr>
      <w:bookmarkStart w:colFirst="0" w:colLast="0" w:name="_4k668n3" w:id="55"/>
      <w:bookmarkEnd w:id="55"/>
      <w:r w:rsidDel="00000000" w:rsidR="00000000" w:rsidRPr="00000000">
        <w:rPr>
          <w:rtl w:val="0"/>
        </w:rPr>
        <w:t xml:space="preserve">AT-3(2) Role-based Security Training | Physical Security Controls</w:t>
      </w:r>
    </w:p>
    <w:p w:rsidR="00000000" w:rsidDel="00000000" w:rsidP="00000000" w:rsidRDefault="00000000" w:rsidRPr="00000000" w14:paraId="00000788">
      <w:pPr>
        <w:rPr>
          <w:rFonts w:ascii="Calibri" w:cs="Calibri" w:eastAsia="Calibri" w:hAnsi="Calibri"/>
        </w:rPr>
      </w:pPr>
      <w:r w:rsidDel="00000000" w:rsidR="00000000" w:rsidRPr="00000000">
        <w:rPr>
          <w:rFonts w:ascii="Calibri" w:cs="Calibri" w:eastAsia="Calibri" w:hAnsi="Calibri"/>
          <w:rtl w:val="0"/>
        </w:rPr>
        <w:t xml:space="preserve">The organization provides </w:t>
      </w:r>
      <w:r w:rsidDel="00000000" w:rsidR="00000000" w:rsidRPr="00000000">
        <w:rPr>
          <w:rFonts w:ascii="Calibri" w:cs="Calibri" w:eastAsia="Calibri" w:hAnsi="Calibri"/>
          <w:color w:val="ff0000"/>
          <w:rtl w:val="0"/>
        </w:rPr>
        <w:t xml:space="preserve">[DoD Assignment</w:t>
      </w:r>
      <w:r w:rsidDel="00000000" w:rsidR="00000000" w:rsidRPr="00000000">
        <w:rPr>
          <w:rFonts w:ascii="Calibri" w:cs="Calibri" w:eastAsia="Calibri" w:hAnsi="Calibri"/>
          <w:i w:val="1"/>
          <w:iCs w:val="1"/>
          <w:color w:val="ff0000"/>
          <w:rtl w:val="0"/>
        </w:rPr>
        <w:t xml:space="preserve">: All personnel with the assigned role of routine physical access to the space housing the infrastructure supporting the CSO and/or media containing customer’s information</w:t>
      </w:r>
      <w:r w:rsidDel="00000000" w:rsidR="00000000" w:rsidRPr="00000000">
        <w:rPr>
          <w:rFonts w:ascii="Calibri" w:cs="Calibri" w:eastAsia="Calibri" w:hAnsi="Calibri"/>
          <w:color w:val="ff0000"/>
          <w:rtl w:val="0"/>
        </w:rPr>
        <w:t xml:space="preserve">]</w:t>
      </w:r>
      <w:r w:rsidDel="00000000" w:rsidR="00000000" w:rsidRPr="00000000">
        <w:rPr>
          <w:rFonts w:ascii="Calibri" w:cs="Calibri" w:eastAsia="Calibri" w:hAnsi="Calibri"/>
          <w:rtl w:val="0"/>
        </w:rPr>
        <w:t xml:space="preserve"> with initial and </w:t>
      </w:r>
      <w:r w:rsidDel="00000000" w:rsidR="00000000" w:rsidRPr="00000000">
        <w:rPr>
          <w:rFonts w:ascii="Calibri" w:cs="Calibri" w:eastAsia="Calibri" w:hAnsi="Calibri"/>
          <w:color w:val="ff0000"/>
          <w:rtl w:val="0"/>
        </w:rPr>
        <w:t xml:space="preserve">[DoD </w:t>
      </w:r>
      <w:r w:rsidDel="00000000" w:rsidR="00000000" w:rsidRPr="00000000">
        <w:rPr>
          <w:rFonts w:ascii="Calibri" w:cs="Calibri" w:eastAsia="Calibri" w:hAnsi="Calibri"/>
          <w:i w:val="1"/>
          <w:iCs w:val="1"/>
          <w:color w:val="ff0000"/>
          <w:rtl w:val="0"/>
        </w:rPr>
        <w:t xml:space="preserve">Assignment: annual</w:t>
      </w:r>
      <w:r w:rsidDel="00000000" w:rsidR="00000000" w:rsidRPr="00000000">
        <w:rPr>
          <w:rFonts w:ascii="Calibri" w:cs="Calibri" w:eastAsia="Calibri" w:hAnsi="Calibri"/>
          <w:color w:val="ff0000"/>
          <w:rtl w:val="0"/>
        </w:rPr>
        <w:t xml:space="preserve">]</w:t>
      </w:r>
      <w:r w:rsidDel="00000000" w:rsidR="00000000" w:rsidRPr="00000000">
        <w:rPr>
          <w:rFonts w:ascii="Calibri" w:cs="Calibri" w:eastAsia="Calibri" w:hAnsi="Calibri"/>
          <w:rtl w:val="0"/>
        </w:rPr>
        <w:t xml:space="preserve"> training in the employment and operation of physical security controls.</w:t>
      </w:r>
    </w:p>
    <w:p w:rsidR="00000000" w:rsidDel="00000000" w:rsidP="00000000" w:rsidRDefault="00000000" w:rsidRPr="00000000" w14:paraId="00000789">
      <w:pPr>
        <w:rPr>
          <w:b w:val="1"/>
          <w:bCs w:val="1"/>
          <w:color w:val="000000"/>
        </w:rPr>
      </w:pPr>
      <w:r w:rsidDel="00000000" w:rsidR="00000000" w:rsidRPr="00000000">
        <w:rPr>
          <w:rtl w:val="0"/>
        </w:rPr>
      </w:r>
    </w:p>
    <w:tbl>
      <w:tblPr>
        <w:tblStyle w:val="Table5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78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AT-3(2)</w:t>
            </w:r>
          </w:p>
        </w:tc>
        <w:tc>
          <w:tcPr>
            <w:shd w:fill="dbe5f1" w:val="clear"/>
            <w:vAlign w:val="center"/>
          </w:tcPr>
          <w:p w:rsidR="00000000" w:rsidDel="00000000" w:rsidP="00000000" w:rsidRDefault="00000000" w:rsidRPr="00000000" w14:paraId="0000078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78C">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78E">
            <w:pPr>
              <w:rPr>
                <w:sz w:val="20"/>
                <w:szCs w:val="20"/>
              </w:rPr>
            </w:pPr>
            <w:r w:rsidDel="00000000" w:rsidR="00000000" w:rsidRPr="00000000">
              <w:rPr>
                <w:sz w:val="20"/>
                <w:szCs w:val="20"/>
                <w:rtl w:val="0"/>
              </w:rPr>
              <w:t xml:space="preserve">Parameter 1:</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790">
            <w:pPr>
              <w:rPr>
                <w:sz w:val="20"/>
                <w:szCs w:val="20"/>
              </w:rPr>
            </w:pPr>
            <w:r w:rsidDel="00000000" w:rsidR="00000000" w:rsidRPr="00000000">
              <w:rPr>
                <w:sz w:val="20"/>
                <w:szCs w:val="20"/>
                <w:rtl w:val="0"/>
              </w:rPr>
              <w:t xml:space="preserve">Parameter 2:</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792">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793">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794">
            <w:pPr>
              <w:jc w:val="both"/>
              <w:rPr>
                <w:sz w:val="20"/>
                <w:szCs w:val="20"/>
              </w:rPr>
            </w:pPr>
            <w:r w:rsidDel="00000000" w:rsidR="00000000" w:rsidRPr="00000000">
              <w:rPr>
                <w:sz w:val="20"/>
                <w:szCs w:val="20"/>
                <w:rtl w:val="0"/>
              </w:rPr>
              <w:t xml:space="preserve">☐ Partially implemented</w:t>
              <w:tab/>
            </w:r>
          </w:p>
          <w:p w:rsidR="00000000" w:rsidDel="00000000" w:rsidP="00000000" w:rsidRDefault="00000000" w:rsidRPr="00000000" w14:paraId="00000795">
            <w:pPr>
              <w:jc w:val="both"/>
              <w:rPr>
                <w:sz w:val="20"/>
                <w:szCs w:val="20"/>
              </w:rPr>
            </w:pPr>
            <w:r w:rsidDel="00000000" w:rsidR="00000000" w:rsidRPr="00000000">
              <w:rPr>
                <w:sz w:val="20"/>
                <w:szCs w:val="20"/>
                <w:rtl w:val="0"/>
              </w:rPr>
              <w:t xml:space="preserve">☐ Not implemented – risk acceptance sought</w:t>
              <w:tab/>
              <w:t xml:space="preserve">             </w:t>
              <w:tab/>
              <w:tab/>
              <w:t xml:space="preserve">                   </w:t>
            </w:r>
          </w:p>
          <w:p w:rsidR="00000000" w:rsidDel="00000000" w:rsidP="00000000" w:rsidRDefault="00000000" w:rsidRPr="00000000" w14:paraId="00000796">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797">
            <w:pPr>
              <w:jc w:val="both"/>
              <w:rPr>
                <w:sz w:val="20"/>
                <w:szCs w:val="20"/>
              </w:rPr>
            </w:pPr>
            <w:r w:rsidDel="00000000" w:rsidR="00000000" w:rsidRPr="00000000">
              <w:rPr>
                <w:sz w:val="20"/>
                <w:szCs w:val="20"/>
                <w:rtl w:val="0"/>
              </w:rPr>
              <w:t xml:space="preserve">☐ Alternative implementation – equivalence (explain below)</w:t>
            </w:r>
          </w:p>
          <w:p w:rsidR="00000000" w:rsidDel="00000000" w:rsidP="00000000" w:rsidRDefault="00000000" w:rsidRPr="00000000" w14:paraId="00000798">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79A">
            <w:pPr>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79B">
            <w:pPr>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79C">
            <w:pPr>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79D">
            <w:pPr>
              <w:rPr>
                <w:sz w:val="20"/>
                <w:szCs w:val="20"/>
              </w:rPr>
            </w:pPr>
            <w:r w:rsidDel="00000000" w:rsidR="00000000" w:rsidRPr="00000000">
              <w:rPr>
                <w:sz w:val="20"/>
                <w:szCs w:val="20"/>
                <w:rtl w:val="0"/>
              </w:rPr>
              <w:t xml:space="preserve">☐ Service Provider Hybrid (Corporate and System Specific)</w:t>
              <w:tab/>
              <w:tab/>
              <w:t xml:space="preserve">                                                                      </w:t>
            </w:r>
          </w:p>
          <w:p w:rsidR="00000000" w:rsidDel="00000000" w:rsidP="00000000" w:rsidRDefault="00000000" w:rsidRPr="00000000" w14:paraId="0000079E">
            <w:pPr>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79F">
            <w:pPr>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7A0">
            <w:pPr>
              <w:rPr>
                <w:sz w:val="20"/>
                <w:szCs w:val="20"/>
              </w:rPr>
            </w:pPr>
            <w:r w:rsidDel="00000000" w:rsidR="00000000" w:rsidRPr="00000000">
              <w:rPr>
                <w:sz w:val="20"/>
                <w:szCs w:val="20"/>
                <w:rtl w:val="0"/>
              </w:rPr>
              <w:t xml:space="preserve">☐ Shared (Service Provider and Customer Responsibility)</w:t>
            </w:r>
          </w:p>
          <w:p w:rsidR="00000000" w:rsidDel="00000000" w:rsidP="00000000" w:rsidRDefault="00000000" w:rsidRPr="00000000" w14:paraId="000007A1">
            <w:pPr>
              <w:rPr>
                <w:sz w:val="20"/>
                <w:szCs w:val="20"/>
              </w:rPr>
            </w:pPr>
            <w:r w:rsidDel="00000000" w:rsidR="00000000" w:rsidRPr="00000000">
              <w:rPr>
                <w:sz w:val="20"/>
                <w:szCs w:val="20"/>
                <w:rtl w:val="0"/>
              </w:rPr>
              <w:t xml:space="preserve">☐ Inherited from pre-existing Provisional Authorization (PA) for &lt;</w:t>
            </w:r>
            <w:r w:rsidDel="00000000" w:rsidR="00000000" w:rsidRPr="00000000">
              <w:rPr>
                <w:b w:val="1"/>
                <w:bCs w:val="1"/>
                <w:color w:val="366091"/>
                <w:sz w:val="20"/>
                <w:szCs w:val="20"/>
                <w:rtl w:val="0"/>
              </w:rPr>
              <w:t xml:space="preserve">Information System Name</w:t>
            </w:r>
            <w:r w:rsidDel="00000000" w:rsidR="00000000" w:rsidRPr="00000000">
              <w:rPr>
                <w:sz w:val="20"/>
                <w:szCs w:val="20"/>
                <w:rtl w:val="0"/>
              </w:rPr>
              <w:t xml:space="preserve">&gt;, &lt;</w:t>
            </w:r>
            <w:r w:rsidDel="00000000" w:rsidR="00000000" w:rsidRPr="00000000">
              <w:rPr>
                <w:b w:val="1"/>
                <w:bCs w:val="1"/>
                <w:color w:val="366091"/>
                <w:sz w:val="20"/>
                <w:szCs w:val="20"/>
                <w:rtl w:val="0"/>
              </w:rPr>
              <w:t xml:space="preserve">Date of PA</w:t>
            </w:r>
            <w:r w:rsidDel="00000000" w:rsidR="00000000" w:rsidRPr="00000000">
              <w:rPr>
                <w:sz w:val="20"/>
                <w:szCs w:val="20"/>
                <w:rtl w:val="0"/>
              </w:rPr>
              <w:t xml:space="preserve">&gt;             </w:t>
            </w:r>
          </w:p>
        </w:tc>
      </w:tr>
    </w:tbl>
    <w:p w:rsidR="00000000" w:rsidDel="00000000" w:rsidP="00000000" w:rsidRDefault="00000000" w:rsidRPr="00000000" w14:paraId="000007A3">
      <w:pPr>
        <w:rPr>
          <w:b w:val="1"/>
          <w:bCs w:val="1"/>
          <w:color w:val="000000"/>
          <w:u w:val="single"/>
        </w:rPr>
      </w:pPr>
      <w:r w:rsidDel="00000000" w:rsidR="00000000" w:rsidRPr="00000000">
        <w:rPr>
          <w:rtl w:val="0"/>
        </w:rPr>
      </w:r>
    </w:p>
    <w:tbl>
      <w:tblPr>
        <w:tblStyle w:val="Table55"/>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tcBorders>
              <w:bottom w:color="000000" w:space="0" w:sz="4" w:val="single"/>
            </w:tcBorders>
            <w:shd w:fill="dbe5f1" w:val="clear"/>
            <w:vAlign w:val="center"/>
          </w:tcPr>
          <w:p w:rsidR="00000000" w:rsidDel="00000000" w:rsidP="00000000" w:rsidRDefault="00000000" w:rsidRPr="00000000" w14:paraId="000007A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AT-3(2) What is the solution and how is it implemented?</w:t>
            </w:r>
          </w:p>
        </w:tc>
      </w:tr>
      <w:tr>
        <w:trPr>
          <w:cantSplit w:val="0"/>
          <w:trHeight w:val="1097" w:hRule="atLeast"/>
          <w:tblHeader w:val="0"/>
        </w:trPr>
        <w:tc>
          <w:tcPr>
            <w:shd w:fill="ffffff" w:val="clear"/>
          </w:tcPr>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7A8">
      <w:pPr>
        <w:pStyle w:val="Heading4"/>
        <w:rPr/>
      </w:pPr>
      <w:r w:rsidDel="00000000" w:rsidR="00000000" w:rsidRPr="00000000">
        <w:rPr>
          <w:rtl w:val="0"/>
        </w:rPr>
        <w:t xml:space="preserve">AT-3(4) Role-based Security Training | Suspicious Communications and Anomalous System Behavior</w:t>
      </w:r>
    </w:p>
    <w:p w:rsidR="00000000" w:rsidDel="00000000" w:rsidP="00000000" w:rsidRDefault="00000000" w:rsidRPr="00000000" w14:paraId="000007A9">
      <w:pPr>
        <w:spacing w:after="60" w:lineRule="auto"/>
        <w:rPr>
          <w:rFonts w:ascii="Calibri" w:cs="Calibri" w:eastAsia="Calibri" w:hAnsi="Calibri"/>
        </w:rPr>
      </w:pPr>
      <w:r w:rsidDel="00000000" w:rsidR="00000000" w:rsidRPr="00000000">
        <w:rPr>
          <w:rFonts w:ascii="Calibri" w:cs="Calibri" w:eastAsia="Calibri" w:hAnsi="Calibri"/>
          <w:rtl w:val="0"/>
        </w:rPr>
        <w:t xml:space="preserve">The organization provides training to its personnel on </w:t>
      </w:r>
      <w:r w:rsidDel="00000000" w:rsidR="00000000" w:rsidRPr="00000000">
        <w:rPr>
          <w:rFonts w:ascii="Calibri" w:cs="Calibri" w:eastAsia="Calibri" w:hAnsi="Calibri"/>
          <w:color w:val="ff0000"/>
          <w:rtl w:val="0"/>
        </w:rPr>
        <w:t xml:space="preserve">[DoD Assignment</w:t>
      </w:r>
      <w:r w:rsidDel="00000000" w:rsidR="00000000" w:rsidRPr="00000000">
        <w:rPr>
          <w:rFonts w:ascii="Calibri" w:cs="Calibri" w:eastAsia="Calibri" w:hAnsi="Calibri"/>
          <w:i w:val="1"/>
          <w:iCs w:val="1"/>
          <w:color w:val="ff0000"/>
          <w:rtl w:val="0"/>
        </w:rPr>
        <w:t xml:space="preserve">: malicious code indicators as defined by organization incident policy/capability</w:t>
      </w:r>
      <w:r w:rsidDel="00000000" w:rsidR="00000000" w:rsidRPr="00000000">
        <w:rPr>
          <w:rFonts w:ascii="Calibri" w:cs="Calibri" w:eastAsia="Calibri" w:hAnsi="Calibri"/>
          <w:color w:val="ff0000"/>
          <w:rtl w:val="0"/>
        </w:rPr>
        <w:t xml:space="preserve">] </w:t>
      </w:r>
      <w:r w:rsidDel="00000000" w:rsidR="00000000" w:rsidRPr="00000000">
        <w:rPr>
          <w:rFonts w:ascii="Calibri" w:cs="Calibri" w:eastAsia="Calibri" w:hAnsi="Calibri"/>
          <w:rtl w:val="0"/>
        </w:rPr>
        <w:t xml:space="preserve">to recognize suspicious communications and anomalous behavior in organizational information systems.</w:t>
      </w:r>
    </w:p>
    <w:p w:rsidR="00000000" w:rsidDel="00000000" w:rsidP="00000000" w:rsidRDefault="00000000" w:rsidRPr="00000000" w14:paraId="000007AA">
      <w:pPr>
        <w:rPr>
          <w:b w:val="1"/>
          <w:bCs w:val="1"/>
          <w:color w:val="000000"/>
        </w:rPr>
      </w:pPr>
      <w:r w:rsidDel="00000000" w:rsidR="00000000" w:rsidRPr="00000000">
        <w:rPr>
          <w:rtl w:val="0"/>
        </w:rPr>
      </w:r>
    </w:p>
    <w:tbl>
      <w:tblPr>
        <w:tblStyle w:val="Table5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7A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AT-3(4)</w:t>
            </w:r>
          </w:p>
        </w:tc>
        <w:tc>
          <w:tcPr>
            <w:shd w:fill="dbe5f1" w:val="clear"/>
            <w:vAlign w:val="center"/>
          </w:tcPr>
          <w:p w:rsidR="00000000" w:rsidDel="00000000" w:rsidP="00000000" w:rsidRDefault="00000000" w:rsidRPr="00000000" w14:paraId="000007A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7AD">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7AF">
            <w:pPr>
              <w:rPr>
                <w:sz w:val="20"/>
                <w:szCs w:val="20"/>
              </w:rPr>
            </w:pPr>
            <w:r w:rsidDel="00000000" w:rsidR="00000000" w:rsidRPr="00000000">
              <w:rPr>
                <w:sz w:val="20"/>
                <w:szCs w:val="20"/>
                <w:rtl w:val="0"/>
              </w:rPr>
              <w:t xml:space="preserve">Parameter:</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7B1">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7B2">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7B3">
            <w:pPr>
              <w:jc w:val="both"/>
              <w:rPr>
                <w:sz w:val="20"/>
                <w:szCs w:val="20"/>
              </w:rPr>
            </w:pPr>
            <w:r w:rsidDel="00000000" w:rsidR="00000000" w:rsidRPr="00000000">
              <w:rPr>
                <w:sz w:val="20"/>
                <w:szCs w:val="20"/>
                <w:rtl w:val="0"/>
              </w:rPr>
              <w:t xml:space="preserve">☐ Partially implemented</w:t>
              <w:tab/>
            </w:r>
          </w:p>
          <w:p w:rsidR="00000000" w:rsidDel="00000000" w:rsidP="00000000" w:rsidRDefault="00000000" w:rsidRPr="00000000" w14:paraId="000007B4">
            <w:pPr>
              <w:jc w:val="both"/>
              <w:rPr>
                <w:sz w:val="20"/>
                <w:szCs w:val="20"/>
              </w:rPr>
            </w:pPr>
            <w:r w:rsidDel="00000000" w:rsidR="00000000" w:rsidRPr="00000000">
              <w:rPr>
                <w:sz w:val="20"/>
                <w:szCs w:val="20"/>
                <w:rtl w:val="0"/>
              </w:rPr>
              <w:t xml:space="preserve">☐ Not implemented – risk acceptance sought</w:t>
              <w:tab/>
              <w:t xml:space="preserve">             </w:t>
              <w:tab/>
              <w:tab/>
              <w:t xml:space="preserve">                   </w:t>
            </w:r>
          </w:p>
          <w:p w:rsidR="00000000" w:rsidDel="00000000" w:rsidP="00000000" w:rsidRDefault="00000000" w:rsidRPr="00000000" w14:paraId="000007B5">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7B6">
            <w:pPr>
              <w:jc w:val="both"/>
              <w:rPr>
                <w:sz w:val="20"/>
                <w:szCs w:val="20"/>
              </w:rPr>
            </w:pPr>
            <w:r w:rsidDel="00000000" w:rsidR="00000000" w:rsidRPr="00000000">
              <w:rPr>
                <w:sz w:val="20"/>
                <w:szCs w:val="20"/>
                <w:rtl w:val="0"/>
              </w:rPr>
              <w:t xml:space="preserve">☐ Alternative implementation – equivalence (explain below)</w:t>
            </w:r>
          </w:p>
          <w:p w:rsidR="00000000" w:rsidDel="00000000" w:rsidP="00000000" w:rsidRDefault="00000000" w:rsidRPr="00000000" w14:paraId="000007B7">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7B9">
            <w:pPr>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7BA">
            <w:pPr>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7BB">
            <w:pPr>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7BC">
            <w:pPr>
              <w:rPr>
                <w:sz w:val="20"/>
                <w:szCs w:val="20"/>
              </w:rPr>
            </w:pPr>
            <w:r w:rsidDel="00000000" w:rsidR="00000000" w:rsidRPr="00000000">
              <w:rPr>
                <w:sz w:val="20"/>
                <w:szCs w:val="20"/>
                <w:rtl w:val="0"/>
              </w:rPr>
              <w:t xml:space="preserve">☐ Service Provider Hybrid (Corporate and System Specific)</w:t>
              <w:tab/>
              <w:tab/>
              <w:t xml:space="preserve">                                                                      </w:t>
            </w:r>
          </w:p>
          <w:p w:rsidR="00000000" w:rsidDel="00000000" w:rsidP="00000000" w:rsidRDefault="00000000" w:rsidRPr="00000000" w14:paraId="000007BD">
            <w:pPr>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7BE">
            <w:pPr>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7BF">
            <w:pPr>
              <w:rPr>
                <w:sz w:val="20"/>
                <w:szCs w:val="20"/>
              </w:rPr>
            </w:pPr>
            <w:r w:rsidDel="00000000" w:rsidR="00000000" w:rsidRPr="00000000">
              <w:rPr>
                <w:sz w:val="20"/>
                <w:szCs w:val="20"/>
                <w:rtl w:val="0"/>
              </w:rPr>
              <w:t xml:space="preserve">☐ Shared (Service Provider and Customer Responsibility)</w:t>
            </w:r>
          </w:p>
          <w:p w:rsidR="00000000" w:rsidDel="00000000" w:rsidP="00000000" w:rsidRDefault="00000000" w:rsidRPr="00000000" w14:paraId="000007C0">
            <w:pPr>
              <w:rPr>
                <w:sz w:val="20"/>
                <w:szCs w:val="20"/>
              </w:rPr>
            </w:pPr>
            <w:r w:rsidDel="00000000" w:rsidR="00000000" w:rsidRPr="00000000">
              <w:rPr>
                <w:sz w:val="20"/>
                <w:szCs w:val="20"/>
                <w:rtl w:val="0"/>
              </w:rPr>
              <w:t xml:space="preserve">☐ Inherited from pre-existing Provisional Authorization (PA) for &lt;</w:t>
            </w:r>
            <w:r w:rsidDel="00000000" w:rsidR="00000000" w:rsidRPr="00000000">
              <w:rPr>
                <w:b w:val="1"/>
                <w:bCs w:val="1"/>
                <w:color w:val="366091"/>
                <w:sz w:val="20"/>
                <w:szCs w:val="20"/>
                <w:rtl w:val="0"/>
              </w:rPr>
              <w:t xml:space="preserve">Information System Name</w:t>
            </w:r>
            <w:r w:rsidDel="00000000" w:rsidR="00000000" w:rsidRPr="00000000">
              <w:rPr>
                <w:sz w:val="20"/>
                <w:szCs w:val="20"/>
                <w:rtl w:val="0"/>
              </w:rPr>
              <w:t xml:space="preserve">&gt;, &lt;</w:t>
            </w:r>
            <w:r w:rsidDel="00000000" w:rsidR="00000000" w:rsidRPr="00000000">
              <w:rPr>
                <w:b w:val="1"/>
                <w:bCs w:val="1"/>
                <w:color w:val="366091"/>
                <w:sz w:val="20"/>
                <w:szCs w:val="20"/>
                <w:rtl w:val="0"/>
              </w:rPr>
              <w:t xml:space="preserve">Date of PA</w:t>
            </w:r>
            <w:r w:rsidDel="00000000" w:rsidR="00000000" w:rsidRPr="00000000">
              <w:rPr>
                <w:sz w:val="20"/>
                <w:szCs w:val="20"/>
                <w:rtl w:val="0"/>
              </w:rPr>
              <w:t xml:space="preserve">&gt;             </w:t>
            </w:r>
          </w:p>
        </w:tc>
      </w:tr>
    </w:tbl>
    <w:p w:rsidR="00000000" w:rsidDel="00000000" w:rsidP="00000000" w:rsidRDefault="00000000" w:rsidRPr="00000000" w14:paraId="000007C2">
      <w:pPr>
        <w:rPr>
          <w:b w:val="1"/>
          <w:bCs w:val="1"/>
          <w:color w:val="000000"/>
          <w:u w:val="single"/>
        </w:rPr>
      </w:pPr>
      <w:r w:rsidDel="00000000" w:rsidR="00000000" w:rsidRPr="00000000">
        <w:rPr>
          <w:rtl w:val="0"/>
        </w:rPr>
      </w:r>
    </w:p>
    <w:tbl>
      <w:tblPr>
        <w:tblStyle w:val="Table57"/>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tcBorders>
              <w:bottom w:color="000000" w:space="0" w:sz="4" w:val="single"/>
            </w:tcBorders>
            <w:shd w:fill="dbe5f1" w:val="clear"/>
            <w:vAlign w:val="center"/>
          </w:tcPr>
          <w:p w:rsidR="00000000" w:rsidDel="00000000" w:rsidP="00000000" w:rsidRDefault="00000000" w:rsidRPr="00000000" w14:paraId="000007C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AT-3(4) What is the solution and how is it implemented?</w:t>
            </w:r>
          </w:p>
        </w:tc>
      </w:tr>
      <w:tr>
        <w:trPr>
          <w:cantSplit w:val="0"/>
          <w:trHeight w:val="1097" w:hRule="atLeast"/>
          <w:tblHeader w:val="0"/>
        </w:trPr>
        <w:tc>
          <w:tcPr>
            <w:shd w:fill="ffffff" w:val="clear"/>
          </w:tcPr>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7C7">
      <w:pPr>
        <w:pStyle w:val="Heading3"/>
        <w:rPr/>
      </w:pPr>
      <w:bookmarkStart w:colFirst="0" w:colLast="0" w:name="_2zbgiuw" w:id="56"/>
      <w:bookmarkEnd w:id="56"/>
      <w:r w:rsidDel="00000000" w:rsidR="00000000" w:rsidRPr="00000000">
        <w:rPr>
          <w:rtl w:val="0"/>
        </w:rPr>
        <w:t xml:space="preserve">Awareness and Training (AT) – Enhanced Parameters</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There are no additional assessment and authorization security controls for DOD Information Impact Level 4.</w:t>
      </w:r>
    </w:p>
    <w:p w:rsidR="00000000" w:rsidDel="00000000" w:rsidP="00000000" w:rsidRDefault="00000000" w:rsidRPr="00000000" w14:paraId="000007C9">
      <w:pPr>
        <w:pStyle w:val="Heading2"/>
        <w:numPr>
          <w:ilvl w:val="1"/>
          <w:numId w:val="7"/>
        </w:numPr>
        <w:ind w:left="810" w:hanging="720"/>
        <w:rPr/>
      </w:pPr>
      <w:bookmarkStart w:colFirst="0" w:colLast="0" w:name="_1egqt2p" w:id="57"/>
      <w:bookmarkEnd w:id="57"/>
      <w:r w:rsidDel="00000000" w:rsidR="00000000" w:rsidRPr="00000000">
        <w:rPr>
          <w:rtl w:val="0"/>
        </w:rPr>
        <w:t xml:space="preserve">Audit and Accountability (AU)</w:t>
      </w:r>
    </w:p>
    <w:p w:rsidR="00000000" w:rsidDel="00000000" w:rsidP="00000000" w:rsidRDefault="00000000" w:rsidRPr="00000000" w14:paraId="000007CA">
      <w:pPr>
        <w:pStyle w:val="Heading3"/>
        <w:rPr/>
      </w:pPr>
      <w:bookmarkStart w:colFirst="0" w:colLast="0" w:name="_3ygebqi" w:id="58"/>
      <w:bookmarkEnd w:id="58"/>
      <w:r w:rsidDel="00000000" w:rsidR="00000000" w:rsidRPr="00000000">
        <w:rPr>
          <w:rtl w:val="0"/>
        </w:rPr>
        <w:t xml:space="preserve">Audit and Accountability (AU) – Additional controls</w:t>
      </w:r>
    </w:p>
    <w:p w:rsidR="00000000" w:rsidDel="00000000" w:rsidP="00000000" w:rsidRDefault="00000000" w:rsidRPr="00000000" w14:paraId="000007CB">
      <w:pPr>
        <w:pStyle w:val="Heading4"/>
        <w:rPr/>
      </w:pPr>
      <w:bookmarkStart w:colFirst="0" w:colLast="0" w:name="_2dlolyb" w:id="59"/>
      <w:bookmarkEnd w:id="59"/>
      <w:r w:rsidDel="00000000" w:rsidR="00000000" w:rsidRPr="00000000">
        <w:rPr>
          <w:rtl w:val="0"/>
        </w:rPr>
        <w:t xml:space="preserve">AU-4(1) Audit Storage Capacity| Transfer to Alternative Storage</w:t>
      </w:r>
    </w:p>
    <w:p w:rsidR="00000000" w:rsidDel="00000000" w:rsidP="00000000" w:rsidRDefault="00000000" w:rsidRPr="00000000" w14:paraId="000007CC">
      <w:pPr>
        <w:spacing w:after="60" w:lineRule="auto"/>
        <w:rPr>
          <w:rFonts w:ascii="Calibri" w:cs="Calibri" w:eastAsia="Calibri" w:hAnsi="Calibri"/>
        </w:rPr>
      </w:pPr>
      <w:r w:rsidDel="00000000" w:rsidR="00000000" w:rsidRPr="00000000">
        <w:rPr>
          <w:rFonts w:ascii="Calibri" w:cs="Calibri" w:eastAsia="Calibri" w:hAnsi="Calibri"/>
          <w:rtl w:val="0"/>
        </w:rPr>
        <w:t xml:space="preserve">The information system off-loads audit records </w:t>
      </w:r>
      <w:r w:rsidDel="00000000" w:rsidR="00000000" w:rsidRPr="00000000">
        <w:rPr>
          <w:rFonts w:ascii="Calibri" w:cs="Calibri" w:eastAsia="Calibri" w:hAnsi="Calibri"/>
          <w:color w:val="ff0000"/>
          <w:rtl w:val="0"/>
        </w:rPr>
        <w:t xml:space="preserve">[DoD Assignment</w:t>
      </w:r>
      <w:r w:rsidDel="00000000" w:rsidR="00000000" w:rsidRPr="00000000">
        <w:rPr>
          <w:rFonts w:ascii="Calibri" w:cs="Calibri" w:eastAsia="Calibri" w:hAnsi="Calibri"/>
          <w:i w:val="1"/>
          <w:iCs w:val="1"/>
          <w:color w:val="ff0000"/>
          <w:rtl w:val="0"/>
        </w:rPr>
        <w:t xml:space="preserve">: real-time for interconnected systems and weekly for stand-alone systems</w:t>
      </w:r>
      <w:r w:rsidDel="00000000" w:rsidR="00000000" w:rsidRPr="00000000">
        <w:rPr>
          <w:rFonts w:ascii="Calibri" w:cs="Calibri" w:eastAsia="Calibri" w:hAnsi="Calibri"/>
          <w:color w:val="ff0000"/>
          <w:rtl w:val="0"/>
        </w:rPr>
        <w:t xml:space="preserve">] </w:t>
      </w:r>
      <w:r w:rsidDel="00000000" w:rsidR="00000000" w:rsidRPr="00000000">
        <w:rPr>
          <w:rFonts w:ascii="Calibri" w:cs="Calibri" w:eastAsia="Calibri" w:hAnsi="Calibri"/>
          <w:rtl w:val="0"/>
        </w:rPr>
        <w:t xml:space="preserve">onto a different system or media than the system being audited.</w:t>
      </w:r>
    </w:p>
    <w:p w:rsidR="00000000" w:rsidDel="00000000" w:rsidP="00000000" w:rsidRDefault="00000000" w:rsidRPr="00000000" w14:paraId="000007CD">
      <w:pPr>
        <w:rPr>
          <w:b w:val="1"/>
          <w:bCs w:val="1"/>
          <w:color w:val="000000"/>
        </w:rPr>
      </w:pPr>
      <w:r w:rsidDel="00000000" w:rsidR="00000000" w:rsidRPr="00000000">
        <w:rPr>
          <w:rtl w:val="0"/>
        </w:rPr>
      </w:r>
    </w:p>
    <w:tbl>
      <w:tblPr>
        <w:tblStyle w:val="Table5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7C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AU-4(1)</w:t>
            </w:r>
          </w:p>
        </w:tc>
        <w:tc>
          <w:tcPr>
            <w:shd w:fill="dbe5f1" w:val="clear"/>
            <w:vAlign w:val="center"/>
          </w:tcPr>
          <w:p w:rsidR="00000000" w:rsidDel="00000000" w:rsidP="00000000" w:rsidRDefault="00000000" w:rsidRPr="00000000" w14:paraId="000007C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7D0">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7D2">
            <w:pPr>
              <w:rPr>
                <w:sz w:val="20"/>
                <w:szCs w:val="20"/>
              </w:rPr>
            </w:pPr>
            <w:r w:rsidDel="00000000" w:rsidR="00000000" w:rsidRPr="00000000">
              <w:rPr>
                <w:sz w:val="20"/>
                <w:szCs w:val="20"/>
                <w:rtl w:val="0"/>
              </w:rPr>
              <w:t xml:space="preserve">Parameter 1:</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7D4">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7D5">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7D6">
            <w:pPr>
              <w:jc w:val="both"/>
              <w:rPr>
                <w:sz w:val="20"/>
                <w:szCs w:val="20"/>
              </w:rPr>
            </w:pPr>
            <w:r w:rsidDel="00000000" w:rsidR="00000000" w:rsidRPr="00000000">
              <w:rPr>
                <w:sz w:val="20"/>
                <w:szCs w:val="20"/>
                <w:rtl w:val="0"/>
              </w:rPr>
              <w:t xml:space="preserve">☐ Partially implemented</w:t>
              <w:tab/>
            </w:r>
          </w:p>
          <w:p w:rsidR="00000000" w:rsidDel="00000000" w:rsidP="00000000" w:rsidRDefault="00000000" w:rsidRPr="00000000" w14:paraId="000007D7">
            <w:pPr>
              <w:jc w:val="both"/>
              <w:rPr>
                <w:sz w:val="20"/>
                <w:szCs w:val="20"/>
              </w:rPr>
            </w:pPr>
            <w:r w:rsidDel="00000000" w:rsidR="00000000" w:rsidRPr="00000000">
              <w:rPr>
                <w:sz w:val="20"/>
                <w:szCs w:val="20"/>
                <w:rtl w:val="0"/>
              </w:rPr>
              <w:t xml:space="preserve">☐ Not implemented – risk acceptance sought</w:t>
              <w:tab/>
              <w:t xml:space="preserve">             </w:t>
              <w:tab/>
              <w:tab/>
              <w:t xml:space="preserve">                   </w:t>
            </w:r>
          </w:p>
          <w:p w:rsidR="00000000" w:rsidDel="00000000" w:rsidP="00000000" w:rsidRDefault="00000000" w:rsidRPr="00000000" w14:paraId="000007D8">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7D9">
            <w:pPr>
              <w:jc w:val="both"/>
              <w:rPr>
                <w:sz w:val="20"/>
                <w:szCs w:val="20"/>
              </w:rPr>
            </w:pPr>
            <w:r w:rsidDel="00000000" w:rsidR="00000000" w:rsidRPr="00000000">
              <w:rPr>
                <w:sz w:val="20"/>
                <w:szCs w:val="20"/>
                <w:rtl w:val="0"/>
              </w:rPr>
              <w:t xml:space="preserve">☐ Alternative implementation – equivalence (explain below)</w:t>
            </w:r>
          </w:p>
          <w:p w:rsidR="00000000" w:rsidDel="00000000" w:rsidP="00000000" w:rsidRDefault="00000000" w:rsidRPr="00000000" w14:paraId="000007DA">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7DC">
            <w:pPr>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7DD">
            <w:pPr>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7DE">
            <w:pPr>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7DF">
            <w:pPr>
              <w:rPr>
                <w:sz w:val="20"/>
                <w:szCs w:val="20"/>
              </w:rPr>
            </w:pPr>
            <w:r w:rsidDel="00000000" w:rsidR="00000000" w:rsidRPr="00000000">
              <w:rPr>
                <w:sz w:val="20"/>
                <w:szCs w:val="20"/>
                <w:rtl w:val="0"/>
              </w:rPr>
              <w:t xml:space="preserve">☐ Service Provider Hybrid (Corporate and System Specific)</w:t>
              <w:tab/>
              <w:tab/>
              <w:t xml:space="preserve">                                                                      </w:t>
            </w:r>
          </w:p>
          <w:p w:rsidR="00000000" w:rsidDel="00000000" w:rsidP="00000000" w:rsidRDefault="00000000" w:rsidRPr="00000000" w14:paraId="000007E0">
            <w:pPr>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7E1">
            <w:pPr>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7E2">
            <w:pPr>
              <w:rPr>
                <w:sz w:val="20"/>
                <w:szCs w:val="20"/>
              </w:rPr>
            </w:pPr>
            <w:r w:rsidDel="00000000" w:rsidR="00000000" w:rsidRPr="00000000">
              <w:rPr>
                <w:sz w:val="20"/>
                <w:szCs w:val="20"/>
                <w:rtl w:val="0"/>
              </w:rPr>
              <w:t xml:space="preserve">☐ Shared (Service Provider and Customer Responsibility)</w:t>
            </w:r>
          </w:p>
          <w:p w:rsidR="00000000" w:rsidDel="00000000" w:rsidP="00000000" w:rsidRDefault="00000000" w:rsidRPr="00000000" w14:paraId="000007E3">
            <w:pPr>
              <w:rPr>
                <w:sz w:val="20"/>
                <w:szCs w:val="20"/>
              </w:rPr>
            </w:pPr>
            <w:r w:rsidDel="00000000" w:rsidR="00000000" w:rsidRPr="00000000">
              <w:rPr>
                <w:sz w:val="20"/>
                <w:szCs w:val="20"/>
                <w:rtl w:val="0"/>
              </w:rPr>
              <w:t xml:space="preserve">☐ Inherited from pre-existing Provisional Authorization (PA) for &lt;</w:t>
            </w:r>
            <w:r w:rsidDel="00000000" w:rsidR="00000000" w:rsidRPr="00000000">
              <w:rPr>
                <w:b w:val="1"/>
                <w:bCs w:val="1"/>
                <w:color w:val="366091"/>
                <w:sz w:val="20"/>
                <w:szCs w:val="20"/>
                <w:rtl w:val="0"/>
              </w:rPr>
              <w:t xml:space="preserve">Information System Name</w:t>
            </w:r>
            <w:r w:rsidDel="00000000" w:rsidR="00000000" w:rsidRPr="00000000">
              <w:rPr>
                <w:sz w:val="20"/>
                <w:szCs w:val="20"/>
                <w:rtl w:val="0"/>
              </w:rPr>
              <w:t xml:space="preserve">&gt;, &lt;</w:t>
            </w:r>
            <w:r w:rsidDel="00000000" w:rsidR="00000000" w:rsidRPr="00000000">
              <w:rPr>
                <w:b w:val="1"/>
                <w:bCs w:val="1"/>
                <w:color w:val="366091"/>
                <w:sz w:val="20"/>
                <w:szCs w:val="20"/>
                <w:rtl w:val="0"/>
              </w:rPr>
              <w:t xml:space="preserve">Date of PA</w:t>
            </w:r>
            <w:r w:rsidDel="00000000" w:rsidR="00000000" w:rsidRPr="00000000">
              <w:rPr>
                <w:sz w:val="20"/>
                <w:szCs w:val="20"/>
                <w:rtl w:val="0"/>
              </w:rPr>
              <w:t xml:space="preserve">&gt;             </w:t>
            </w:r>
          </w:p>
        </w:tc>
      </w:tr>
    </w:tbl>
    <w:p w:rsidR="00000000" w:rsidDel="00000000" w:rsidP="00000000" w:rsidRDefault="00000000" w:rsidRPr="00000000" w14:paraId="000007E5">
      <w:pPr>
        <w:rPr>
          <w:b w:val="1"/>
          <w:bCs w:val="1"/>
          <w:color w:val="000000"/>
          <w:u w:val="single"/>
        </w:rPr>
      </w:pPr>
      <w:r w:rsidDel="00000000" w:rsidR="00000000" w:rsidRPr="00000000">
        <w:rPr>
          <w:rtl w:val="0"/>
        </w:rPr>
      </w:r>
    </w:p>
    <w:tbl>
      <w:tblPr>
        <w:tblStyle w:val="Table59"/>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tcBorders>
              <w:bottom w:color="000000" w:space="0" w:sz="4" w:val="single"/>
            </w:tcBorders>
            <w:shd w:fill="dbe5f1" w:val="clear"/>
            <w:vAlign w:val="center"/>
          </w:tcPr>
          <w:p w:rsidR="00000000" w:rsidDel="00000000" w:rsidP="00000000" w:rsidRDefault="00000000" w:rsidRPr="00000000" w14:paraId="000007E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AU-4(1) What is the solution and how is it implemented?</w:t>
            </w:r>
          </w:p>
        </w:tc>
      </w:tr>
      <w:tr>
        <w:trPr>
          <w:cantSplit w:val="0"/>
          <w:trHeight w:val="1097" w:hRule="atLeast"/>
          <w:tblHeader w:val="0"/>
        </w:trPr>
        <w:tc>
          <w:tcPr>
            <w:shd w:fill="ffffff" w:val="clear"/>
          </w:tcPr>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7EA">
      <w:pPr>
        <w:pStyle w:val="Heading4"/>
        <w:rPr/>
      </w:pPr>
      <w:r w:rsidDel="00000000" w:rsidR="00000000" w:rsidRPr="00000000">
        <w:rPr>
          <w:rtl w:val="0"/>
        </w:rPr>
        <w:t xml:space="preserve">AU-6(4) Audit Review, Analysis and Reporting| Central Review and Analysis</w:t>
      </w:r>
    </w:p>
    <w:p w:rsidR="00000000" w:rsidDel="00000000" w:rsidP="00000000" w:rsidRDefault="00000000" w:rsidRPr="00000000" w14:paraId="000007EB">
      <w:pPr>
        <w:spacing w:after="60" w:lineRule="auto"/>
        <w:rPr>
          <w:rFonts w:ascii="Calibri" w:cs="Calibri" w:eastAsia="Calibri" w:hAnsi="Calibri"/>
        </w:rPr>
      </w:pPr>
      <w:r w:rsidDel="00000000" w:rsidR="00000000" w:rsidRPr="00000000">
        <w:rPr>
          <w:rFonts w:ascii="Calibri" w:cs="Calibri" w:eastAsia="Calibri" w:hAnsi="Calibri"/>
          <w:rtl w:val="0"/>
        </w:rPr>
        <w:t xml:space="preserve">The information system provides the capability to centrally review and analyze audit records from multiple components within the system.</w:t>
      </w:r>
    </w:p>
    <w:p w:rsidR="00000000" w:rsidDel="00000000" w:rsidP="00000000" w:rsidRDefault="00000000" w:rsidRPr="00000000" w14:paraId="000007EC">
      <w:pPr>
        <w:rPr>
          <w:b w:val="1"/>
          <w:bCs w:val="1"/>
          <w:color w:val="000000"/>
        </w:rPr>
      </w:pPr>
      <w:r w:rsidDel="00000000" w:rsidR="00000000" w:rsidRPr="00000000">
        <w:rPr>
          <w:rtl w:val="0"/>
        </w:rPr>
      </w:r>
    </w:p>
    <w:tbl>
      <w:tblPr>
        <w:tblStyle w:val="Table6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7E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AU-6(4)</w:t>
            </w:r>
          </w:p>
        </w:tc>
        <w:tc>
          <w:tcPr>
            <w:shd w:fill="dbe5f1" w:val="clear"/>
            <w:vAlign w:val="center"/>
          </w:tcPr>
          <w:p w:rsidR="00000000" w:rsidDel="00000000" w:rsidP="00000000" w:rsidRDefault="00000000" w:rsidRPr="00000000" w14:paraId="000007E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7EF">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7F1">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7F2">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7F3">
            <w:pPr>
              <w:jc w:val="both"/>
              <w:rPr>
                <w:sz w:val="20"/>
                <w:szCs w:val="20"/>
              </w:rPr>
            </w:pPr>
            <w:r w:rsidDel="00000000" w:rsidR="00000000" w:rsidRPr="00000000">
              <w:rPr>
                <w:sz w:val="20"/>
                <w:szCs w:val="20"/>
                <w:rtl w:val="0"/>
              </w:rPr>
              <w:t xml:space="preserve">☐ Partially implemented</w:t>
              <w:tab/>
            </w:r>
          </w:p>
          <w:p w:rsidR="00000000" w:rsidDel="00000000" w:rsidP="00000000" w:rsidRDefault="00000000" w:rsidRPr="00000000" w14:paraId="000007F4">
            <w:pPr>
              <w:jc w:val="both"/>
              <w:rPr>
                <w:sz w:val="20"/>
                <w:szCs w:val="20"/>
              </w:rPr>
            </w:pPr>
            <w:r w:rsidDel="00000000" w:rsidR="00000000" w:rsidRPr="00000000">
              <w:rPr>
                <w:sz w:val="20"/>
                <w:szCs w:val="20"/>
                <w:rtl w:val="0"/>
              </w:rPr>
              <w:t xml:space="preserve">☐ Not implemented – risk acceptance sought</w:t>
              <w:tab/>
              <w:t xml:space="preserve">             </w:t>
              <w:tab/>
              <w:tab/>
              <w:t xml:space="preserve">                   </w:t>
            </w:r>
          </w:p>
          <w:p w:rsidR="00000000" w:rsidDel="00000000" w:rsidP="00000000" w:rsidRDefault="00000000" w:rsidRPr="00000000" w14:paraId="000007F5">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7F6">
            <w:pPr>
              <w:jc w:val="both"/>
              <w:rPr>
                <w:sz w:val="20"/>
                <w:szCs w:val="20"/>
              </w:rPr>
            </w:pPr>
            <w:r w:rsidDel="00000000" w:rsidR="00000000" w:rsidRPr="00000000">
              <w:rPr>
                <w:sz w:val="20"/>
                <w:szCs w:val="20"/>
                <w:rtl w:val="0"/>
              </w:rPr>
              <w:t xml:space="preserve">☐ Alternative implementation – equivalence (explain below)</w:t>
            </w:r>
          </w:p>
          <w:p w:rsidR="00000000" w:rsidDel="00000000" w:rsidP="00000000" w:rsidRDefault="00000000" w:rsidRPr="00000000" w14:paraId="000007F7">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7F9">
            <w:pPr>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7FA">
            <w:pPr>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7FB">
            <w:pPr>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7FC">
            <w:pPr>
              <w:rPr>
                <w:sz w:val="20"/>
                <w:szCs w:val="20"/>
              </w:rPr>
            </w:pPr>
            <w:r w:rsidDel="00000000" w:rsidR="00000000" w:rsidRPr="00000000">
              <w:rPr>
                <w:sz w:val="20"/>
                <w:szCs w:val="20"/>
                <w:rtl w:val="0"/>
              </w:rPr>
              <w:t xml:space="preserve">☐ Service Provider Hybrid (Corporate and System Specific)</w:t>
              <w:tab/>
              <w:tab/>
              <w:t xml:space="preserve">                                                                      </w:t>
            </w:r>
          </w:p>
          <w:p w:rsidR="00000000" w:rsidDel="00000000" w:rsidP="00000000" w:rsidRDefault="00000000" w:rsidRPr="00000000" w14:paraId="000007FD">
            <w:pPr>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7FE">
            <w:pPr>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7FF">
            <w:pPr>
              <w:rPr>
                <w:sz w:val="20"/>
                <w:szCs w:val="20"/>
              </w:rPr>
            </w:pPr>
            <w:r w:rsidDel="00000000" w:rsidR="00000000" w:rsidRPr="00000000">
              <w:rPr>
                <w:sz w:val="20"/>
                <w:szCs w:val="20"/>
                <w:rtl w:val="0"/>
              </w:rPr>
              <w:t xml:space="preserve">☐ Shared (Service Provider and Customer Responsibility)</w:t>
            </w:r>
          </w:p>
          <w:p w:rsidR="00000000" w:rsidDel="00000000" w:rsidP="00000000" w:rsidRDefault="00000000" w:rsidRPr="00000000" w14:paraId="00000800">
            <w:pPr>
              <w:rPr>
                <w:sz w:val="20"/>
                <w:szCs w:val="20"/>
              </w:rPr>
            </w:pPr>
            <w:r w:rsidDel="00000000" w:rsidR="00000000" w:rsidRPr="00000000">
              <w:rPr>
                <w:sz w:val="20"/>
                <w:szCs w:val="20"/>
                <w:rtl w:val="0"/>
              </w:rPr>
              <w:t xml:space="preserve">☐ Inherited from pre-existing Provisional Authorization (PA) for &lt;</w:t>
            </w:r>
            <w:r w:rsidDel="00000000" w:rsidR="00000000" w:rsidRPr="00000000">
              <w:rPr>
                <w:b w:val="1"/>
                <w:bCs w:val="1"/>
                <w:color w:val="366091"/>
                <w:sz w:val="20"/>
                <w:szCs w:val="20"/>
                <w:rtl w:val="0"/>
              </w:rPr>
              <w:t xml:space="preserve">Information System Name</w:t>
            </w:r>
            <w:r w:rsidDel="00000000" w:rsidR="00000000" w:rsidRPr="00000000">
              <w:rPr>
                <w:sz w:val="20"/>
                <w:szCs w:val="20"/>
                <w:rtl w:val="0"/>
              </w:rPr>
              <w:t xml:space="preserve">&gt;, &lt;</w:t>
            </w:r>
            <w:r w:rsidDel="00000000" w:rsidR="00000000" w:rsidRPr="00000000">
              <w:rPr>
                <w:b w:val="1"/>
                <w:bCs w:val="1"/>
                <w:color w:val="366091"/>
                <w:sz w:val="20"/>
                <w:szCs w:val="20"/>
                <w:rtl w:val="0"/>
              </w:rPr>
              <w:t xml:space="preserve">Date of PA</w:t>
            </w:r>
            <w:r w:rsidDel="00000000" w:rsidR="00000000" w:rsidRPr="00000000">
              <w:rPr>
                <w:sz w:val="20"/>
                <w:szCs w:val="20"/>
                <w:rtl w:val="0"/>
              </w:rPr>
              <w:t xml:space="preserve">&gt;             </w:t>
            </w:r>
          </w:p>
        </w:tc>
      </w:tr>
    </w:tbl>
    <w:p w:rsidR="00000000" w:rsidDel="00000000" w:rsidP="00000000" w:rsidRDefault="00000000" w:rsidRPr="00000000" w14:paraId="00000802">
      <w:pPr>
        <w:rPr>
          <w:b w:val="1"/>
          <w:bCs w:val="1"/>
          <w:color w:val="000000"/>
          <w:u w:val="single"/>
        </w:rPr>
      </w:pPr>
      <w:r w:rsidDel="00000000" w:rsidR="00000000" w:rsidRPr="00000000">
        <w:rPr>
          <w:rtl w:val="0"/>
        </w:rPr>
      </w:r>
    </w:p>
    <w:tbl>
      <w:tblPr>
        <w:tblStyle w:val="Table61"/>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tcBorders>
              <w:bottom w:color="000000" w:space="0" w:sz="4" w:val="single"/>
            </w:tcBorders>
            <w:shd w:fill="dbe5f1" w:val="clear"/>
            <w:vAlign w:val="center"/>
          </w:tcPr>
          <w:p w:rsidR="00000000" w:rsidDel="00000000" w:rsidP="00000000" w:rsidRDefault="00000000" w:rsidRPr="00000000" w14:paraId="0000080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AU-6(4) What is the solution and how is it implemented?</w:t>
            </w:r>
          </w:p>
        </w:tc>
      </w:tr>
      <w:tr>
        <w:trPr>
          <w:cantSplit w:val="0"/>
          <w:trHeight w:val="1097" w:hRule="atLeast"/>
          <w:tblHeader w:val="0"/>
        </w:trPr>
        <w:tc>
          <w:tcPr>
            <w:shd w:fill="ffffff" w:val="clear"/>
          </w:tcPr>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807">
      <w:pPr>
        <w:pStyle w:val="Heading4"/>
        <w:rPr/>
      </w:pPr>
      <w:r w:rsidDel="00000000" w:rsidR="00000000" w:rsidRPr="00000000">
        <w:rPr>
          <w:rtl w:val="0"/>
        </w:rPr>
        <w:t xml:space="preserve">AU-6 (10) Audit Review, Analysis and Reporting| Audit Level Adjustment</w:t>
      </w:r>
    </w:p>
    <w:p w:rsidR="00000000" w:rsidDel="00000000" w:rsidP="00000000" w:rsidRDefault="00000000" w:rsidRPr="00000000" w14:paraId="00000808">
      <w:pPr>
        <w:spacing w:after="60" w:lineRule="auto"/>
        <w:rPr>
          <w:rFonts w:ascii="Calibri" w:cs="Calibri" w:eastAsia="Calibri" w:hAnsi="Calibri"/>
        </w:rPr>
      </w:pPr>
      <w:r w:rsidDel="00000000" w:rsidR="00000000" w:rsidRPr="00000000">
        <w:rPr>
          <w:rFonts w:ascii="Calibri" w:cs="Calibri" w:eastAsia="Calibri" w:hAnsi="Calibri"/>
          <w:rtl w:val="0"/>
        </w:rPr>
        <w:t xml:space="preserve">The organization adjusts the level of audit review, analysis, and reporting within the information system when there is a change in risk based on law enforcement information, intelligence information, or other credible sources of information.</w:t>
      </w:r>
    </w:p>
    <w:p w:rsidR="00000000" w:rsidDel="00000000" w:rsidP="00000000" w:rsidRDefault="00000000" w:rsidRPr="00000000" w14:paraId="00000809">
      <w:pPr>
        <w:rPr>
          <w:b w:val="1"/>
          <w:bCs w:val="1"/>
          <w:color w:val="000000"/>
        </w:rPr>
      </w:pPr>
      <w:r w:rsidDel="00000000" w:rsidR="00000000" w:rsidRPr="00000000">
        <w:rPr>
          <w:rtl w:val="0"/>
        </w:rPr>
      </w:r>
    </w:p>
    <w:tbl>
      <w:tblPr>
        <w:tblStyle w:val="Table6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80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AU-6(10)</w:t>
            </w:r>
          </w:p>
        </w:tc>
        <w:tc>
          <w:tcPr>
            <w:shd w:fill="dbe5f1" w:val="clear"/>
            <w:vAlign w:val="center"/>
          </w:tcPr>
          <w:p w:rsidR="00000000" w:rsidDel="00000000" w:rsidP="00000000" w:rsidRDefault="00000000" w:rsidRPr="00000000" w14:paraId="0000080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80C">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80E">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80F">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810">
            <w:pPr>
              <w:jc w:val="both"/>
              <w:rPr>
                <w:sz w:val="20"/>
                <w:szCs w:val="20"/>
              </w:rPr>
            </w:pPr>
            <w:r w:rsidDel="00000000" w:rsidR="00000000" w:rsidRPr="00000000">
              <w:rPr>
                <w:sz w:val="20"/>
                <w:szCs w:val="20"/>
                <w:rtl w:val="0"/>
              </w:rPr>
              <w:t xml:space="preserve">☐ Partially implemented</w:t>
              <w:tab/>
            </w:r>
          </w:p>
          <w:p w:rsidR="00000000" w:rsidDel="00000000" w:rsidP="00000000" w:rsidRDefault="00000000" w:rsidRPr="00000000" w14:paraId="00000811">
            <w:pPr>
              <w:jc w:val="both"/>
              <w:rPr>
                <w:sz w:val="20"/>
                <w:szCs w:val="20"/>
              </w:rPr>
            </w:pPr>
            <w:r w:rsidDel="00000000" w:rsidR="00000000" w:rsidRPr="00000000">
              <w:rPr>
                <w:sz w:val="20"/>
                <w:szCs w:val="20"/>
                <w:rtl w:val="0"/>
              </w:rPr>
              <w:t xml:space="preserve">☐ Not implemented – risk acceptance sought</w:t>
              <w:tab/>
              <w:t xml:space="preserve">             </w:t>
              <w:tab/>
              <w:tab/>
              <w:t xml:space="preserve">                   </w:t>
            </w:r>
          </w:p>
          <w:p w:rsidR="00000000" w:rsidDel="00000000" w:rsidP="00000000" w:rsidRDefault="00000000" w:rsidRPr="00000000" w14:paraId="00000812">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813">
            <w:pPr>
              <w:jc w:val="both"/>
              <w:rPr>
                <w:sz w:val="20"/>
                <w:szCs w:val="20"/>
              </w:rPr>
            </w:pPr>
            <w:r w:rsidDel="00000000" w:rsidR="00000000" w:rsidRPr="00000000">
              <w:rPr>
                <w:sz w:val="20"/>
                <w:szCs w:val="20"/>
                <w:rtl w:val="0"/>
              </w:rPr>
              <w:t xml:space="preserve">☐ Alternative implementation – equivalence (explain below)</w:t>
            </w:r>
          </w:p>
          <w:p w:rsidR="00000000" w:rsidDel="00000000" w:rsidP="00000000" w:rsidRDefault="00000000" w:rsidRPr="00000000" w14:paraId="00000814">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816">
            <w:pPr>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817">
            <w:pPr>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818">
            <w:pPr>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819">
            <w:pPr>
              <w:rPr>
                <w:sz w:val="20"/>
                <w:szCs w:val="20"/>
              </w:rPr>
            </w:pPr>
            <w:r w:rsidDel="00000000" w:rsidR="00000000" w:rsidRPr="00000000">
              <w:rPr>
                <w:sz w:val="20"/>
                <w:szCs w:val="20"/>
                <w:rtl w:val="0"/>
              </w:rPr>
              <w:t xml:space="preserve">☐ Service Provider Hybrid (Corporate and System Specific)</w:t>
              <w:tab/>
              <w:tab/>
              <w:t xml:space="preserve">                                                                      </w:t>
            </w:r>
          </w:p>
          <w:p w:rsidR="00000000" w:rsidDel="00000000" w:rsidP="00000000" w:rsidRDefault="00000000" w:rsidRPr="00000000" w14:paraId="0000081A">
            <w:pPr>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81B">
            <w:pPr>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81C">
            <w:pPr>
              <w:rPr>
                <w:sz w:val="20"/>
                <w:szCs w:val="20"/>
              </w:rPr>
            </w:pPr>
            <w:r w:rsidDel="00000000" w:rsidR="00000000" w:rsidRPr="00000000">
              <w:rPr>
                <w:sz w:val="20"/>
                <w:szCs w:val="20"/>
                <w:rtl w:val="0"/>
              </w:rPr>
              <w:t xml:space="preserve">☐ Shared (Service Provider and Customer Responsibility)</w:t>
            </w:r>
          </w:p>
          <w:p w:rsidR="00000000" w:rsidDel="00000000" w:rsidP="00000000" w:rsidRDefault="00000000" w:rsidRPr="00000000" w14:paraId="0000081D">
            <w:pPr>
              <w:rPr>
                <w:sz w:val="20"/>
                <w:szCs w:val="20"/>
              </w:rPr>
            </w:pPr>
            <w:r w:rsidDel="00000000" w:rsidR="00000000" w:rsidRPr="00000000">
              <w:rPr>
                <w:sz w:val="20"/>
                <w:szCs w:val="20"/>
                <w:rtl w:val="0"/>
              </w:rPr>
              <w:t xml:space="preserve">☐ Inherited from pre-existing Provisional Authorization (PA) for &lt;</w:t>
            </w:r>
            <w:r w:rsidDel="00000000" w:rsidR="00000000" w:rsidRPr="00000000">
              <w:rPr>
                <w:b w:val="1"/>
                <w:bCs w:val="1"/>
                <w:color w:val="366091"/>
                <w:sz w:val="20"/>
                <w:szCs w:val="20"/>
                <w:rtl w:val="0"/>
              </w:rPr>
              <w:t xml:space="preserve">Information System Name</w:t>
            </w:r>
            <w:r w:rsidDel="00000000" w:rsidR="00000000" w:rsidRPr="00000000">
              <w:rPr>
                <w:sz w:val="20"/>
                <w:szCs w:val="20"/>
                <w:rtl w:val="0"/>
              </w:rPr>
              <w:t xml:space="preserve">&gt;, &lt;</w:t>
            </w:r>
            <w:r w:rsidDel="00000000" w:rsidR="00000000" w:rsidRPr="00000000">
              <w:rPr>
                <w:b w:val="1"/>
                <w:bCs w:val="1"/>
                <w:color w:val="366091"/>
                <w:sz w:val="20"/>
                <w:szCs w:val="20"/>
                <w:rtl w:val="0"/>
              </w:rPr>
              <w:t xml:space="preserve">Date of PA</w:t>
            </w:r>
            <w:r w:rsidDel="00000000" w:rsidR="00000000" w:rsidRPr="00000000">
              <w:rPr>
                <w:sz w:val="20"/>
                <w:szCs w:val="20"/>
                <w:rtl w:val="0"/>
              </w:rPr>
              <w:t xml:space="preserve">&gt;             </w:t>
            </w:r>
          </w:p>
        </w:tc>
      </w:tr>
    </w:tbl>
    <w:p w:rsidR="00000000" w:rsidDel="00000000" w:rsidP="00000000" w:rsidRDefault="00000000" w:rsidRPr="00000000" w14:paraId="0000081F">
      <w:pPr>
        <w:rPr>
          <w:b w:val="1"/>
          <w:bCs w:val="1"/>
          <w:color w:val="000000"/>
          <w:u w:val="single"/>
        </w:rPr>
      </w:pPr>
      <w:r w:rsidDel="00000000" w:rsidR="00000000" w:rsidRPr="00000000">
        <w:rPr>
          <w:rtl w:val="0"/>
        </w:rPr>
      </w:r>
    </w:p>
    <w:tbl>
      <w:tblPr>
        <w:tblStyle w:val="Table63"/>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tcBorders>
              <w:bottom w:color="000000" w:space="0" w:sz="4" w:val="single"/>
            </w:tcBorders>
            <w:shd w:fill="dbe5f1" w:val="clear"/>
            <w:vAlign w:val="center"/>
          </w:tcPr>
          <w:p w:rsidR="00000000" w:rsidDel="00000000" w:rsidP="00000000" w:rsidRDefault="00000000" w:rsidRPr="00000000" w14:paraId="0000082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AU-6(10) What is the solution and how is it implemented?</w:t>
            </w:r>
          </w:p>
        </w:tc>
      </w:tr>
      <w:tr>
        <w:trPr>
          <w:cantSplit w:val="0"/>
          <w:trHeight w:val="1097" w:hRule="atLeast"/>
          <w:tblHeader w:val="0"/>
        </w:trPr>
        <w:tc>
          <w:tcPr>
            <w:shd w:fill="ffffff" w:val="clear"/>
          </w:tcPr>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824">
      <w:pPr>
        <w:pStyle w:val="Heading4"/>
        <w:rPr/>
      </w:pPr>
      <w:r w:rsidDel="00000000" w:rsidR="00000000" w:rsidRPr="00000000">
        <w:rPr>
          <w:rtl w:val="0"/>
        </w:rPr>
        <w:t xml:space="preserve">AU-12(1) Audit Generation | System-wide/Time-correlated Audit Trail</w:t>
      </w:r>
    </w:p>
    <w:p w:rsidR="00000000" w:rsidDel="00000000" w:rsidP="00000000" w:rsidRDefault="00000000" w:rsidRPr="00000000" w14:paraId="00000825">
      <w:pPr>
        <w:rPr>
          <w:rFonts w:ascii="Calibri" w:cs="Calibri" w:eastAsia="Calibri" w:hAnsi="Calibri"/>
        </w:rPr>
      </w:pPr>
      <w:r w:rsidDel="00000000" w:rsidR="00000000" w:rsidRPr="00000000">
        <w:rPr>
          <w:rFonts w:ascii="Calibri" w:cs="Calibri" w:eastAsia="Calibri" w:hAnsi="Calibri"/>
          <w:rtl w:val="0"/>
        </w:rPr>
        <w:t xml:space="preserve">The information system compiles audit records from </w:t>
      </w:r>
      <w:r w:rsidDel="00000000" w:rsidR="00000000" w:rsidRPr="00000000">
        <w:rPr>
          <w:rFonts w:ascii="Calibri" w:cs="Calibri" w:eastAsia="Calibri" w:hAnsi="Calibri"/>
          <w:color w:val="ff0000"/>
          <w:rtl w:val="0"/>
        </w:rPr>
        <w:t xml:space="preserve">[DoD Assignment</w:t>
      </w:r>
      <w:r w:rsidDel="00000000" w:rsidR="00000000" w:rsidRPr="00000000">
        <w:rPr>
          <w:rFonts w:ascii="Calibri" w:cs="Calibri" w:eastAsia="Calibri" w:hAnsi="Calibri"/>
          <w:i w:val="1"/>
          <w:iCs w:val="1"/>
          <w:color w:val="ff0000"/>
          <w:rtl w:val="0"/>
        </w:rPr>
        <w:t xml:space="preserve">: all network, data storage, and computing devices</w:t>
      </w:r>
      <w:r w:rsidDel="00000000" w:rsidR="00000000" w:rsidRPr="00000000">
        <w:rPr>
          <w:rFonts w:ascii="Calibri" w:cs="Calibri" w:eastAsia="Calibri" w:hAnsi="Calibri"/>
          <w:color w:val="ff0000"/>
          <w:rtl w:val="0"/>
        </w:rPr>
        <w:t xml:space="preserve">]</w:t>
      </w:r>
      <w:r w:rsidDel="00000000" w:rsidR="00000000" w:rsidRPr="00000000">
        <w:rPr>
          <w:rFonts w:ascii="Calibri" w:cs="Calibri" w:eastAsia="Calibri" w:hAnsi="Calibri"/>
          <w:rtl w:val="0"/>
        </w:rPr>
        <w:t xml:space="preserve"> into a system-wide (logical or physical) audit trail that is time-correlated to within </w:t>
      </w:r>
      <w:r w:rsidDel="00000000" w:rsidR="00000000" w:rsidRPr="00000000">
        <w:rPr>
          <w:rFonts w:ascii="Calibri" w:cs="Calibri" w:eastAsia="Calibri" w:hAnsi="Calibri"/>
          <w:color w:val="ff0000"/>
          <w:rtl w:val="0"/>
        </w:rPr>
        <w:t xml:space="preserve">[DoD Assignment</w:t>
      </w:r>
      <w:r w:rsidDel="00000000" w:rsidR="00000000" w:rsidRPr="00000000">
        <w:rPr>
          <w:rFonts w:ascii="Calibri" w:cs="Calibri" w:eastAsia="Calibri" w:hAnsi="Calibri"/>
          <w:i w:val="1"/>
          <w:iCs w:val="1"/>
          <w:color w:val="ff0000"/>
          <w:rtl w:val="0"/>
        </w:rPr>
        <w:t xml:space="preserve">: The time tracking tolerance defined in AU-8</w:t>
      </w:r>
      <w:r w:rsidDel="00000000" w:rsidR="00000000" w:rsidRPr="00000000">
        <w:rPr>
          <w:rFonts w:ascii="Calibri" w:cs="Calibri" w:eastAsia="Calibri" w:hAnsi="Calibri"/>
          <w:color w:val="ff0000"/>
          <w:rtl w:val="0"/>
        </w:rPr>
        <w:t xml:space="preserve">]</w:t>
      </w:r>
      <w:r w:rsidDel="00000000" w:rsidR="00000000" w:rsidRPr="00000000">
        <w:rPr>
          <w:rFonts w:ascii="Calibri" w:cs="Calibri" w:eastAsia="Calibri" w:hAnsi="Calibri"/>
          <w:rtl w:val="0"/>
        </w:rPr>
        <w:t xml:space="preserve">. </w:t>
      </w:r>
    </w:p>
    <w:p w:rsidR="00000000" w:rsidDel="00000000" w:rsidP="00000000" w:rsidRDefault="00000000" w:rsidRPr="00000000" w14:paraId="00000826">
      <w:pPr>
        <w:rPr>
          <w:b w:val="1"/>
          <w:bCs w:val="1"/>
          <w:color w:val="000000"/>
        </w:rPr>
      </w:pPr>
      <w:r w:rsidDel="00000000" w:rsidR="00000000" w:rsidRPr="00000000">
        <w:rPr>
          <w:rtl w:val="0"/>
        </w:rPr>
      </w:r>
    </w:p>
    <w:tbl>
      <w:tblPr>
        <w:tblStyle w:val="Table6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82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AU-12(1)</w:t>
            </w:r>
          </w:p>
        </w:tc>
        <w:tc>
          <w:tcPr>
            <w:shd w:fill="dbe5f1" w:val="clear"/>
            <w:vAlign w:val="center"/>
          </w:tcPr>
          <w:p w:rsidR="00000000" w:rsidDel="00000000" w:rsidP="00000000" w:rsidRDefault="00000000" w:rsidRPr="00000000" w14:paraId="0000082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829">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82B">
            <w:pPr>
              <w:rPr>
                <w:sz w:val="20"/>
                <w:szCs w:val="20"/>
              </w:rPr>
            </w:pPr>
            <w:r w:rsidDel="00000000" w:rsidR="00000000" w:rsidRPr="00000000">
              <w:rPr>
                <w:sz w:val="20"/>
                <w:szCs w:val="20"/>
                <w:rtl w:val="0"/>
              </w:rPr>
              <w:t xml:space="preserve">Parameter 1:</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82D">
            <w:pPr>
              <w:rPr>
                <w:sz w:val="20"/>
                <w:szCs w:val="20"/>
              </w:rPr>
            </w:pPr>
            <w:r w:rsidDel="00000000" w:rsidR="00000000" w:rsidRPr="00000000">
              <w:rPr>
                <w:sz w:val="20"/>
                <w:szCs w:val="20"/>
                <w:rtl w:val="0"/>
              </w:rPr>
              <w:t xml:space="preserve">Parameter 2:</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82F">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830">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831">
            <w:pPr>
              <w:jc w:val="both"/>
              <w:rPr>
                <w:sz w:val="20"/>
                <w:szCs w:val="20"/>
              </w:rPr>
            </w:pPr>
            <w:r w:rsidDel="00000000" w:rsidR="00000000" w:rsidRPr="00000000">
              <w:rPr>
                <w:sz w:val="20"/>
                <w:szCs w:val="20"/>
                <w:rtl w:val="0"/>
              </w:rPr>
              <w:t xml:space="preserve">☐ Partially implemented</w:t>
              <w:tab/>
              <w:tab/>
            </w:r>
          </w:p>
          <w:p w:rsidR="00000000" w:rsidDel="00000000" w:rsidP="00000000" w:rsidRDefault="00000000" w:rsidRPr="00000000" w14:paraId="00000832">
            <w:pPr>
              <w:jc w:val="both"/>
              <w:rPr>
                <w:sz w:val="20"/>
                <w:szCs w:val="20"/>
              </w:rPr>
            </w:pPr>
            <w:r w:rsidDel="00000000" w:rsidR="00000000" w:rsidRPr="00000000">
              <w:rPr>
                <w:sz w:val="20"/>
                <w:szCs w:val="20"/>
                <w:rtl w:val="0"/>
              </w:rPr>
              <w:t xml:space="preserve">☐ Not implemented – risk acceptance sought</w:t>
              <w:tab/>
              <w:t xml:space="preserve">   </w:t>
              <w:tab/>
              <w:t xml:space="preserve">                   </w:t>
            </w:r>
          </w:p>
          <w:p w:rsidR="00000000" w:rsidDel="00000000" w:rsidP="00000000" w:rsidRDefault="00000000" w:rsidRPr="00000000" w14:paraId="00000833">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834">
            <w:pPr>
              <w:jc w:val="both"/>
              <w:rPr>
                <w:sz w:val="20"/>
                <w:szCs w:val="20"/>
              </w:rPr>
            </w:pPr>
            <w:r w:rsidDel="00000000" w:rsidR="00000000" w:rsidRPr="00000000">
              <w:rPr>
                <w:sz w:val="20"/>
                <w:szCs w:val="20"/>
                <w:rtl w:val="0"/>
              </w:rPr>
              <w:t xml:space="preserve">☐ Alternative implementation – equivalence (explain below)</w:t>
            </w:r>
          </w:p>
          <w:p w:rsidR="00000000" w:rsidDel="00000000" w:rsidP="00000000" w:rsidRDefault="00000000" w:rsidRPr="00000000" w14:paraId="00000835">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837">
            <w:pPr>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838">
            <w:pPr>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839">
            <w:pPr>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83A">
            <w:pPr>
              <w:rPr>
                <w:sz w:val="20"/>
                <w:szCs w:val="20"/>
              </w:rPr>
            </w:pPr>
            <w:r w:rsidDel="00000000" w:rsidR="00000000" w:rsidRPr="00000000">
              <w:rPr>
                <w:sz w:val="20"/>
                <w:szCs w:val="20"/>
                <w:rtl w:val="0"/>
              </w:rPr>
              <w:t xml:space="preserve">☐ Service Provider Hybrid (Corporate and System Specific)</w:t>
              <w:tab/>
              <w:tab/>
              <w:t xml:space="preserve">                                                                      </w:t>
            </w:r>
          </w:p>
          <w:p w:rsidR="00000000" w:rsidDel="00000000" w:rsidP="00000000" w:rsidRDefault="00000000" w:rsidRPr="00000000" w14:paraId="0000083B">
            <w:pPr>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83C">
            <w:pPr>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83D">
            <w:pPr>
              <w:rPr>
                <w:sz w:val="20"/>
                <w:szCs w:val="20"/>
              </w:rPr>
            </w:pPr>
            <w:r w:rsidDel="00000000" w:rsidR="00000000" w:rsidRPr="00000000">
              <w:rPr>
                <w:sz w:val="20"/>
                <w:szCs w:val="20"/>
                <w:rtl w:val="0"/>
              </w:rPr>
              <w:t xml:space="preserve">☐ Shared (Service Provider and Customer Responsibility)</w:t>
            </w:r>
          </w:p>
          <w:p w:rsidR="00000000" w:rsidDel="00000000" w:rsidP="00000000" w:rsidRDefault="00000000" w:rsidRPr="00000000" w14:paraId="0000083E">
            <w:pPr>
              <w:rPr>
                <w:sz w:val="20"/>
                <w:szCs w:val="20"/>
              </w:rPr>
            </w:pPr>
            <w:r w:rsidDel="00000000" w:rsidR="00000000" w:rsidRPr="00000000">
              <w:rPr>
                <w:sz w:val="20"/>
                <w:szCs w:val="20"/>
                <w:rtl w:val="0"/>
              </w:rPr>
              <w:t xml:space="preserve">☐ Inherited from pre-existing Provisional Authorization (PA) for &lt;</w:t>
            </w:r>
            <w:r w:rsidDel="00000000" w:rsidR="00000000" w:rsidRPr="00000000">
              <w:rPr>
                <w:b w:val="1"/>
                <w:bCs w:val="1"/>
                <w:color w:val="366091"/>
                <w:sz w:val="20"/>
                <w:szCs w:val="20"/>
                <w:rtl w:val="0"/>
              </w:rPr>
              <w:t xml:space="preserve">Information System Name</w:t>
            </w:r>
            <w:r w:rsidDel="00000000" w:rsidR="00000000" w:rsidRPr="00000000">
              <w:rPr>
                <w:sz w:val="20"/>
                <w:szCs w:val="20"/>
                <w:rtl w:val="0"/>
              </w:rPr>
              <w:t xml:space="preserve">&gt;, &lt;</w:t>
            </w:r>
            <w:r w:rsidDel="00000000" w:rsidR="00000000" w:rsidRPr="00000000">
              <w:rPr>
                <w:b w:val="1"/>
                <w:bCs w:val="1"/>
                <w:color w:val="366091"/>
                <w:sz w:val="20"/>
                <w:szCs w:val="20"/>
                <w:rtl w:val="0"/>
              </w:rPr>
              <w:t xml:space="preserve">Date of PA</w:t>
            </w:r>
            <w:r w:rsidDel="00000000" w:rsidR="00000000" w:rsidRPr="00000000">
              <w:rPr>
                <w:sz w:val="20"/>
                <w:szCs w:val="20"/>
                <w:rtl w:val="0"/>
              </w:rPr>
              <w:t xml:space="preserve">&gt;             </w:t>
            </w:r>
          </w:p>
        </w:tc>
      </w:tr>
    </w:tbl>
    <w:p w:rsidR="00000000" w:rsidDel="00000000" w:rsidP="00000000" w:rsidRDefault="00000000" w:rsidRPr="00000000" w14:paraId="00000840">
      <w:pPr>
        <w:rPr>
          <w:color w:val="000000"/>
        </w:rPr>
      </w:pPr>
      <w:r w:rsidDel="00000000" w:rsidR="00000000" w:rsidRPr="00000000">
        <w:rPr>
          <w:rtl w:val="0"/>
        </w:rPr>
      </w:r>
    </w:p>
    <w:tbl>
      <w:tblPr>
        <w:tblStyle w:val="Table65"/>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26"/>
        <w:tblGridChange w:id="0">
          <w:tblGrid>
            <w:gridCol w:w="9326"/>
          </w:tblGrid>
        </w:tblGridChange>
      </w:tblGrid>
      <w:tr>
        <w:trPr>
          <w:cantSplit w:val="1"/>
          <w:trHeight w:val="475" w:hRule="atLeast"/>
          <w:tblHeader w:val="1"/>
        </w:trPr>
        <w:tc>
          <w:tcPr>
            <w:tcBorders>
              <w:top w:color="000000" w:space="0" w:sz="4" w:val="single"/>
              <w:left w:color="000000" w:space="0" w:sz="4" w:val="single"/>
              <w:bottom w:color="000000" w:space="0" w:sz="4" w:val="single"/>
              <w:right w:color="000000" w:space="0" w:sz="4" w:val="single"/>
            </w:tcBorders>
            <w:shd w:fill="dbe5f1" w:val="clear"/>
            <w:vAlign w:val="center"/>
          </w:tcPr>
          <w:p w:rsidR="00000000" w:rsidDel="00000000" w:rsidP="00000000" w:rsidRDefault="00000000" w:rsidRPr="00000000" w14:paraId="0000084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AU-12(1) What is the solution and how is it implemented?</w:t>
            </w:r>
          </w:p>
        </w:tc>
      </w:tr>
      <w:tr>
        <w:trPr>
          <w:cantSplit w:val="1"/>
          <w:trHeight w:val="475" w:hRule="atLeast"/>
          <w:tblHeader w:val="1"/>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845">
      <w:pPr>
        <w:pStyle w:val="Heading3"/>
        <w:rPr/>
      </w:pPr>
      <w:bookmarkStart w:colFirst="0" w:colLast="0" w:name="_sqyw64" w:id="60"/>
      <w:bookmarkEnd w:id="60"/>
      <w:r w:rsidDel="00000000" w:rsidR="00000000" w:rsidRPr="00000000">
        <w:rPr>
          <w:rtl w:val="0"/>
        </w:rPr>
        <w:t xml:space="preserve">Audit and Accountability (AU) – Enhanced Parameters</w:t>
      </w:r>
    </w:p>
    <w:p w:rsidR="00000000" w:rsidDel="00000000" w:rsidP="00000000" w:rsidRDefault="00000000" w:rsidRPr="00000000" w14:paraId="00000846">
      <w:pPr>
        <w:pStyle w:val="Heading4"/>
        <w:rPr/>
      </w:pPr>
      <w:r w:rsidDel="00000000" w:rsidR="00000000" w:rsidRPr="00000000">
        <w:rPr>
          <w:rtl w:val="0"/>
        </w:rPr>
        <w:t xml:space="preserve">AU-2 Auditable Events</w:t>
      </w:r>
    </w:p>
    <w:p w:rsidR="00000000" w:rsidDel="00000000" w:rsidP="00000000" w:rsidRDefault="00000000" w:rsidRPr="00000000" w14:paraId="00000847">
      <w:pPr>
        <w:rPr/>
      </w:pPr>
      <w:r w:rsidDel="00000000" w:rsidR="00000000" w:rsidRPr="00000000">
        <w:rPr>
          <w:rtl w:val="0"/>
        </w:rPr>
        <w:t xml:space="preserve">The organization:</w:t>
      </w:r>
    </w:p>
    <w:p w:rsidR="00000000" w:rsidDel="00000000" w:rsidP="00000000" w:rsidRDefault="00000000" w:rsidRPr="00000000" w14:paraId="0000084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Determines that the information system is capable of auditing the following events: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[DoD Assignment</w:t>
      </w:r>
      <w:r w:rsidDel="00000000" w:rsidR="00000000" w:rsidRPr="00000000">
        <w:rPr>
          <w:rFonts w:ascii="Calibri" w:cs="Calibri" w:eastAsia="Calibri" w:hAnsi="Calibri"/>
          <w:b w:val="0"/>
          <w:bCs w:val="0"/>
          <w:i w:val="1"/>
          <w:iCs w:val="1"/>
          <w:smallCaps w:val="0"/>
          <w:strike w:val="0"/>
          <w:color w:val="ff0000"/>
          <w:sz w:val="22"/>
          <w:szCs w:val="22"/>
          <w:u w:val="none"/>
          <w:shd w:fill="auto" w:val="clear"/>
          <w:vertAlign w:val="baseline"/>
          <w:rtl w:val="0"/>
        </w:rPr>
        <w:t xml:space="preserve">: Successful and unsuccessful account logon events, account management events, object access, policy change, privilege functions, process tracking, and system events.  For Web applications: all administrator activity, authentication checks, authorization checks, data deletions, data access, data changes, and permission changes</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w:t>
      </w:r>
    </w:p>
    <w:p w:rsidR="00000000" w:rsidDel="00000000" w:rsidP="00000000" w:rsidRDefault="00000000" w:rsidRPr="00000000" w14:paraId="0000084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Coordinates the security audit function with other organizational entities requiring audit-related information to enhance mutual support and to help guide the selection of auditable events;</w:t>
      </w:r>
    </w:p>
    <w:p w:rsidR="00000000" w:rsidDel="00000000" w:rsidP="00000000" w:rsidRDefault="00000000" w:rsidRPr="00000000" w14:paraId="0000084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Provides a rationale for why the auditable events are deemed to be adequate to support after-the-fact investigations of security incidents; and</w:t>
      </w:r>
    </w:p>
    <w:p w:rsidR="00000000" w:rsidDel="00000000" w:rsidP="00000000" w:rsidRDefault="00000000" w:rsidRPr="00000000" w14:paraId="0000084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Determines that the following events are to be audited within the information system: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[DoD Assignment:</w:t>
      </w:r>
      <w:r w:rsidDel="00000000" w:rsidR="00000000" w:rsidRPr="00000000">
        <w:rPr>
          <w:rFonts w:ascii="Calibri" w:cs="Calibri" w:eastAsia="Calibri" w:hAnsi="Calibri"/>
          <w:b w:val="0"/>
          <w:bCs w:val="0"/>
          <w:i w:val="1"/>
          <w:iCs w:val="1"/>
          <w:smallCaps w:val="0"/>
          <w:strike w:val="0"/>
          <w:color w:val="ff0000"/>
          <w:sz w:val="22"/>
          <w:szCs w:val="22"/>
          <w:u w:val="none"/>
          <w:shd w:fill="auto" w:val="clear"/>
          <w:vertAlign w:val="baseline"/>
          <w:rtl w:val="0"/>
        </w:rPr>
        <w:t xml:space="preserve"> all auditable events defined in AU-2 (a) per occurrence.</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Requirement: Coordination between service provider and consumer shall be documented and accepted by the JAB/AO. </w:t>
      </w:r>
    </w:p>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84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AU-2</w:t>
            </w:r>
          </w:p>
        </w:tc>
        <w:tc>
          <w:tcPr>
            <w:shd w:fill="dbe5f1" w:val="clear"/>
            <w:vAlign w:val="center"/>
          </w:tcPr>
          <w:p w:rsidR="00000000" w:rsidDel="00000000" w:rsidP="00000000" w:rsidRDefault="00000000" w:rsidRPr="00000000" w14:paraId="0000084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shd w:fill="auto" w:val="clear"/>
            <w:tcMar>
              <w:top w:w="43.0" w:type="dxa"/>
              <w:bottom w:w="43.0" w:type="dxa"/>
            </w:tcMar>
            <w:vAlign w:val="center"/>
          </w:tcPr>
          <w:p w:rsidR="00000000" w:rsidDel="00000000" w:rsidP="00000000" w:rsidRDefault="00000000" w:rsidRPr="00000000" w14:paraId="00000850">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shd w:fill="auto" w:val="clear"/>
            <w:tcMar>
              <w:top w:w="43.0" w:type="dxa"/>
              <w:bottom w:w="43.0" w:type="dxa"/>
            </w:tcMar>
            <w:vAlign w:val="center"/>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f81bd"/>
                <w:sz w:val="20"/>
                <w:szCs w:val="20"/>
                <w:u w:val="none"/>
                <w:shd w:fill="auto" w:val="clear"/>
                <w:vertAlign w:val="baseline"/>
              </w:rPr>
            </w:pPr>
            <w:bookmarkStart w:colFirst="0" w:colLast="0" w:name="_3cqmetx" w:id="61"/>
            <w:bookmarkEnd w:id="61"/>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Parameter a:</w:t>
            </w:r>
            <w:r w:rsidDel="00000000" w:rsidR="00000000" w:rsidRPr="00000000">
              <w:rPr>
                <w:rtl w:val="0"/>
              </w:rPr>
            </w:r>
          </w:p>
        </w:tc>
      </w:tr>
      <w:tr>
        <w:trPr>
          <w:cantSplit w:val="0"/>
          <w:trHeight w:val="377" w:hRule="atLeast"/>
          <w:tblHeader w:val="0"/>
        </w:trPr>
        <w:tc>
          <w:tcPr>
            <w:gridSpan w:val="2"/>
            <w:shd w:fill="auto" w:val="clear"/>
            <w:tcMar>
              <w:top w:w="43.0" w:type="dxa"/>
              <w:bottom w:w="43.0" w:type="dxa"/>
            </w:tcMar>
            <w:vAlign w:val="center"/>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f81bd"/>
                <w:sz w:val="20"/>
                <w:szCs w:val="20"/>
                <w:u w:val="none"/>
                <w:shd w:fill="auto" w:val="clear"/>
                <w:vertAlign w:val="baseline"/>
              </w:rPr>
            </w:pPr>
            <w:bookmarkStart w:colFirst="0" w:colLast="0" w:name="_1rvwp1q" w:id="62"/>
            <w:bookmarkEnd w:id="62"/>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Parameter d:</w:t>
            </w:r>
            <w:r w:rsidDel="00000000" w:rsidR="00000000" w:rsidRPr="00000000">
              <w:rPr>
                <w:rtl w:val="0"/>
              </w:rPr>
            </w:r>
          </w:p>
        </w:tc>
      </w:tr>
      <w:tr>
        <w:trPr>
          <w:cantSplit w:val="0"/>
          <w:trHeight w:val="377" w:hRule="atLeast"/>
          <w:tblHeader w:val="0"/>
        </w:trPr>
        <w:tc>
          <w:tcPr>
            <w:gridSpan w:val="2"/>
            <w:shd w:fill="auto" w:val="clear"/>
            <w:tcMar>
              <w:top w:w="43.0" w:type="dxa"/>
              <w:bottom w:w="43.0" w:type="dxa"/>
            </w:tcMar>
            <w:vAlign w:val="center"/>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Requirement:</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858">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859">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85A">
            <w:pPr>
              <w:jc w:val="both"/>
              <w:rPr>
                <w:sz w:val="20"/>
                <w:szCs w:val="20"/>
              </w:rPr>
            </w:pPr>
            <w:r w:rsidDel="00000000" w:rsidR="00000000" w:rsidRPr="00000000">
              <w:rPr>
                <w:sz w:val="20"/>
                <w:szCs w:val="20"/>
                <w:rtl w:val="0"/>
              </w:rPr>
              <w:t xml:space="preserve">☐ Partially implemented</w:t>
            </w:r>
          </w:p>
          <w:p w:rsidR="00000000" w:rsidDel="00000000" w:rsidP="00000000" w:rsidRDefault="00000000" w:rsidRPr="00000000" w14:paraId="0000085B">
            <w:pPr>
              <w:jc w:val="both"/>
              <w:rPr>
                <w:sz w:val="20"/>
                <w:szCs w:val="20"/>
              </w:rPr>
            </w:pPr>
            <w:r w:rsidDel="00000000" w:rsidR="00000000" w:rsidRPr="00000000">
              <w:rPr>
                <w:sz w:val="20"/>
                <w:szCs w:val="20"/>
                <w:rtl w:val="0"/>
              </w:rPr>
              <w:t xml:space="preserve">☐ Not implemented – risk acceptance sought</w:t>
              <w:tab/>
              <w:t xml:space="preserve">   </w:t>
            </w:r>
          </w:p>
          <w:p w:rsidR="00000000" w:rsidDel="00000000" w:rsidP="00000000" w:rsidRDefault="00000000" w:rsidRPr="00000000" w14:paraId="0000085C">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85D">
            <w:pPr>
              <w:jc w:val="both"/>
              <w:rPr>
                <w:sz w:val="20"/>
                <w:szCs w:val="20"/>
              </w:rPr>
            </w:pPr>
            <w:r w:rsidDel="00000000" w:rsidR="00000000" w:rsidRPr="00000000">
              <w:rPr>
                <w:sz w:val="20"/>
                <w:szCs w:val="20"/>
                <w:rtl w:val="0"/>
              </w:rPr>
              <w:t xml:space="preserve">☐ Alternative implementation</w:t>
            </w:r>
          </w:p>
          <w:p w:rsidR="00000000" w:rsidDel="00000000" w:rsidP="00000000" w:rsidRDefault="00000000" w:rsidRPr="00000000" w14:paraId="0000085E">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860">
            <w:pPr>
              <w:jc w:val="both"/>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861">
            <w:pPr>
              <w:jc w:val="both"/>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862">
            <w:pPr>
              <w:jc w:val="both"/>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863">
            <w:pPr>
              <w:jc w:val="both"/>
              <w:rPr>
                <w:sz w:val="20"/>
                <w:szCs w:val="20"/>
              </w:rPr>
            </w:pPr>
            <w:r w:rsidDel="00000000" w:rsidR="00000000" w:rsidRPr="00000000">
              <w:rPr>
                <w:sz w:val="20"/>
                <w:szCs w:val="20"/>
                <w:rtl w:val="0"/>
              </w:rPr>
              <w:t xml:space="preserve">☐ Service Provider Hybrid (Corporate and System Specific)</w:t>
            </w:r>
          </w:p>
          <w:p w:rsidR="00000000" w:rsidDel="00000000" w:rsidP="00000000" w:rsidRDefault="00000000" w:rsidRPr="00000000" w14:paraId="00000864">
            <w:pPr>
              <w:jc w:val="both"/>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865">
            <w:pPr>
              <w:jc w:val="both"/>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866">
            <w:pPr>
              <w:jc w:val="both"/>
              <w:rPr>
                <w:sz w:val="20"/>
                <w:szCs w:val="20"/>
              </w:rPr>
            </w:pPr>
            <w:r w:rsidDel="00000000" w:rsidR="00000000" w:rsidRPr="00000000">
              <w:rPr>
                <w:sz w:val="20"/>
                <w:szCs w:val="20"/>
                <w:rtl w:val="0"/>
              </w:rPr>
              <w:t xml:space="preserve">☐ Shared (Service Provider and Customer Responsibility)</w:t>
            </w:r>
          </w:p>
          <w:p w:rsidR="00000000" w:rsidDel="00000000" w:rsidP="00000000" w:rsidRDefault="00000000" w:rsidRPr="00000000" w14:paraId="00000867">
            <w:pPr>
              <w:jc w:val="both"/>
              <w:rPr>
                <w:sz w:val="20"/>
                <w:szCs w:val="20"/>
              </w:rPr>
            </w:pPr>
            <w:r w:rsidDel="00000000" w:rsidR="00000000" w:rsidRPr="00000000">
              <w:rPr>
                <w:sz w:val="20"/>
                <w:szCs w:val="20"/>
                <w:rtl w:val="0"/>
              </w:rPr>
              <w:t xml:space="preserve">☐ Inherited from pre-existing Provisional Authorization (PA) for &lt;</w:t>
            </w:r>
            <w:r w:rsidDel="00000000" w:rsidR="00000000" w:rsidRPr="00000000">
              <w:rPr>
                <w:b w:val="1"/>
                <w:bCs w:val="1"/>
                <w:color w:val="366091"/>
                <w:sz w:val="20"/>
                <w:szCs w:val="20"/>
                <w:rtl w:val="0"/>
              </w:rPr>
              <w:t xml:space="preserve">Information System Abbreviation</w:t>
            </w:r>
            <w:r w:rsidDel="00000000" w:rsidR="00000000" w:rsidRPr="00000000">
              <w:rPr>
                <w:sz w:val="20"/>
                <w:szCs w:val="20"/>
                <w:rtl w:val="0"/>
              </w:rPr>
              <w:t xml:space="preserve">&gt;, &lt;</w:t>
            </w:r>
            <w:r w:rsidDel="00000000" w:rsidR="00000000" w:rsidRPr="00000000">
              <w:rPr>
                <w:b w:val="1"/>
                <w:bCs w:val="1"/>
                <w:color w:val="366091"/>
                <w:sz w:val="20"/>
                <w:szCs w:val="20"/>
                <w:rtl w:val="0"/>
              </w:rPr>
              <w:t xml:space="preserve">Date of PA</w:t>
            </w:r>
            <w:r w:rsidDel="00000000" w:rsidR="00000000" w:rsidRPr="00000000">
              <w:rPr>
                <w:sz w:val="20"/>
                <w:szCs w:val="20"/>
                <w:rtl w:val="0"/>
              </w:rPr>
              <w:t xml:space="preserve">&gt; </w:t>
            </w:r>
          </w:p>
        </w:tc>
      </w:tr>
    </w:tbl>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7"/>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1"/>
        <w:gridCol w:w="8425"/>
        <w:tblGridChange w:id="0">
          <w:tblGrid>
            <w:gridCol w:w="901"/>
            <w:gridCol w:w="8425"/>
          </w:tblGrid>
        </w:tblGridChange>
      </w:tblGrid>
      <w:tr>
        <w:trPr>
          <w:cantSplit w:val="1"/>
          <w:trHeight w:val="475" w:hRule="atLeast"/>
          <w:tblHeader w:val="1"/>
        </w:trPr>
        <w:tc>
          <w:tcPr>
            <w:gridSpan w:val="2"/>
            <w:shd w:fill="dbe5f1" w:val="clear"/>
            <w:vAlign w:val="center"/>
          </w:tcPr>
          <w:p w:rsidR="00000000" w:rsidDel="00000000" w:rsidP="00000000" w:rsidRDefault="00000000" w:rsidRPr="00000000" w14:paraId="0000086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AU-2 What is the solution and how is it implemented?</w:t>
            </w:r>
          </w:p>
        </w:tc>
      </w:tr>
      <w:tr>
        <w:trPr>
          <w:cantSplit w:val="0"/>
          <w:trHeight w:val="1097" w:hRule="atLeast"/>
          <w:tblHeader w:val="0"/>
        </w:trPr>
        <w:tc>
          <w:tcPr>
            <w:tcBorders>
              <w:right w:color="000000" w:space="0" w:sz="0" w:val="nil"/>
            </w:tcBorders>
            <w:shd w:fill="dbe5f1" w:val="clear"/>
          </w:tcPr>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 a</w:t>
            </w:r>
          </w:p>
        </w:tc>
        <w:tc>
          <w:tcPr>
            <w:tcMar>
              <w:top w:w="43.0" w:type="dxa"/>
              <w:bottom w:w="43.0" w:type="dxa"/>
            </w:tcMar>
          </w:tcPr>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97" w:hRule="atLeast"/>
          <w:tblHeader w:val="0"/>
        </w:trPr>
        <w:tc>
          <w:tcPr>
            <w:tcBorders>
              <w:right w:color="000000" w:space="0" w:sz="0" w:val="nil"/>
            </w:tcBorders>
            <w:shd w:fill="dbe5f1" w:val="clear"/>
          </w:tcPr>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 d</w:t>
            </w:r>
          </w:p>
        </w:tc>
        <w:tc>
          <w:tcPr>
            <w:tcMar>
              <w:top w:w="43.0" w:type="dxa"/>
              <w:bottom w:w="43.0" w:type="dxa"/>
            </w:tcMar>
          </w:tcPr>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870">
      <w:pPr>
        <w:pStyle w:val="Heading2"/>
        <w:numPr>
          <w:ilvl w:val="1"/>
          <w:numId w:val="7"/>
        </w:numPr>
        <w:ind w:left="720" w:hanging="720"/>
        <w:rPr/>
      </w:pPr>
      <w:bookmarkStart w:colFirst="0" w:colLast="0" w:name="_4bvk7pj" w:id="63"/>
      <w:bookmarkEnd w:id="63"/>
      <w:r w:rsidDel="00000000" w:rsidR="00000000" w:rsidRPr="00000000">
        <w:rPr>
          <w:rtl w:val="0"/>
        </w:rPr>
        <w:t xml:space="preserve">Assessment and Authorization (CA) </w:t>
      </w:r>
    </w:p>
    <w:p w:rsidR="00000000" w:rsidDel="00000000" w:rsidP="00000000" w:rsidRDefault="00000000" w:rsidRPr="00000000" w14:paraId="00000871">
      <w:pPr>
        <w:pStyle w:val="Heading3"/>
        <w:rPr/>
      </w:pPr>
      <w:bookmarkStart w:colFirst="0" w:colLast="0" w:name="_2r0uhxc" w:id="64"/>
      <w:bookmarkEnd w:id="64"/>
      <w:r w:rsidDel="00000000" w:rsidR="00000000" w:rsidRPr="00000000">
        <w:rPr>
          <w:rtl w:val="0"/>
        </w:rPr>
        <w:t xml:space="preserve">Assessment and Authorization (CA) – Additional controls</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There are no additional assessment and authorization security controls for DOD Information Impact Level 4.</w:t>
      </w:r>
    </w:p>
    <w:p w:rsidR="00000000" w:rsidDel="00000000" w:rsidP="00000000" w:rsidRDefault="00000000" w:rsidRPr="00000000" w14:paraId="00000873">
      <w:pPr>
        <w:pStyle w:val="Heading3"/>
        <w:rPr/>
      </w:pPr>
      <w:bookmarkStart w:colFirst="0" w:colLast="0" w:name="_1664s55" w:id="65"/>
      <w:bookmarkEnd w:id="65"/>
      <w:r w:rsidDel="00000000" w:rsidR="00000000" w:rsidRPr="00000000">
        <w:rPr>
          <w:rtl w:val="0"/>
        </w:rPr>
        <w:t xml:space="preserve">Assessment and Authorization (CA) – Enhanced Parameters</w:t>
      </w:r>
    </w:p>
    <w:p w:rsidR="00000000" w:rsidDel="00000000" w:rsidP="00000000" w:rsidRDefault="00000000" w:rsidRPr="00000000" w14:paraId="00000874">
      <w:pPr>
        <w:pStyle w:val="Heading4"/>
        <w:rPr/>
      </w:pPr>
      <w:r w:rsidDel="00000000" w:rsidR="00000000" w:rsidRPr="00000000">
        <w:rPr>
          <w:rtl w:val="0"/>
        </w:rPr>
        <w:t xml:space="preserve">CA-2 Security Assessments</w:t>
      </w:r>
      <w:r w:rsidDel="00000000" w:rsidR="00000000" w:rsidRPr="00000000">
        <w:rPr>
          <w:vertAlign w:val="superscript"/>
        </w:rPr>
        <w:footnoteReference w:customMarkFollows="0" w:id="38"/>
      </w:r>
      <w:r w:rsidDel="00000000" w:rsidR="00000000" w:rsidRPr="00000000">
        <w:rPr>
          <w:rtl w:val="0"/>
        </w:rPr>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organization: </w:t>
      </w:r>
    </w:p>
    <w:p w:rsidR="00000000" w:rsidDel="00000000" w:rsidP="00000000" w:rsidRDefault="00000000" w:rsidRPr="00000000" w14:paraId="00000876">
      <w:pPr>
        <w:keepNext w:val="0"/>
        <w:keepLines w:val="0"/>
        <w:pageBreakBefore w:val="0"/>
        <w:widowControl w:val="1"/>
        <w:numPr>
          <w:ilvl w:val="4"/>
          <w:numId w:val="11"/>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Develops a security assessment plan that describes the scope of the assessment including: </w:t>
      </w:r>
    </w:p>
    <w:p w:rsidR="00000000" w:rsidDel="00000000" w:rsidP="00000000" w:rsidRDefault="00000000" w:rsidRPr="00000000" w14:paraId="00000877">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0" w:before="0" w:line="240" w:lineRule="auto"/>
        <w:ind w:left="1440" w:right="0" w:hanging="5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controls and control enhancements under assessment; </w:t>
      </w:r>
    </w:p>
    <w:p w:rsidR="00000000" w:rsidDel="00000000" w:rsidP="00000000" w:rsidRDefault="00000000" w:rsidRPr="00000000" w14:paraId="00000878">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0" w:before="0" w:line="240" w:lineRule="auto"/>
        <w:ind w:left="1440" w:right="0" w:hanging="5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Assessment procedures to be used to determine security control effectiveness; and </w:t>
      </w:r>
    </w:p>
    <w:p w:rsidR="00000000" w:rsidDel="00000000" w:rsidP="00000000" w:rsidRDefault="00000000" w:rsidRPr="00000000" w14:paraId="00000879">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0" w:before="0" w:line="240" w:lineRule="auto"/>
        <w:ind w:left="1440" w:right="0" w:hanging="5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Assessment environment, assessment team, and assessment roles and responsibilities; </w:t>
      </w:r>
    </w:p>
    <w:p w:rsidR="00000000" w:rsidDel="00000000" w:rsidP="00000000" w:rsidRDefault="00000000" w:rsidRPr="00000000" w14:paraId="0000087A">
      <w:pPr>
        <w:keepNext w:val="0"/>
        <w:keepLines w:val="0"/>
        <w:pageBreakBefore w:val="0"/>
        <w:widowControl w:val="1"/>
        <w:numPr>
          <w:ilvl w:val="4"/>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Assesses the security controls in the information system and its environment of operation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[DoD </w:t>
      </w:r>
      <w:r w:rsidDel="00000000" w:rsidR="00000000" w:rsidRPr="00000000">
        <w:rPr>
          <w:rFonts w:ascii="Calibri" w:cs="Calibri" w:eastAsia="Calibri" w:hAnsi="Calibri"/>
          <w:b w:val="0"/>
          <w:bCs w:val="0"/>
          <w:i w:val="1"/>
          <w:iCs w:val="1"/>
          <w:smallCaps w:val="0"/>
          <w:strike w:val="0"/>
          <w:color w:val="ff0000"/>
          <w:sz w:val="22"/>
          <w:szCs w:val="22"/>
          <w:u w:val="none"/>
          <w:shd w:fill="auto" w:val="clear"/>
          <w:vertAlign w:val="baseline"/>
          <w:rtl w:val="0"/>
        </w:rPr>
        <w:t xml:space="preserve">Assignment: at least annually</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determine the extent to which the controls are implemented correctly, operating as intended, and producing the desired outcome with respect to meeting established security requirements; </w:t>
      </w:r>
    </w:p>
    <w:p w:rsidR="00000000" w:rsidDel="00000000" w:rsidP="00000000" w:rsidRDefault="00000000" w:rsidRPr="00000000" w14:paraId="0000087B">
      <w:pPr>
        <w:keepNext w:val="0"/>
        <w:keepLines w:val="0"/>
        <w:pageBreakBefore w:val="0"/>
        <w:widowControl w:val="1"/>
        <w:numPr>
          <w:ilvl w:val="4"/>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Produces a security assessment report that documents the results of the assessment; and  </w:t>
      </w:r>
    </w:p>
    <w:p w:rsidR="00000000" w:rsidDel="00000000" w:rsidP="00000000" w:rsidRDefault="00000000" w:rsidRPr="00000000" w14:paraId="0000087C">
      <w:pPr>
        <w:keepNext w:val="0"/>
        <w:keepLines w:val="0"/>
        <w:pageBreakBefore w:val="0"/>
        <w:widowControl w:val="1"/>
        <w:numPr>
          <w:ilvl w:val="4"/>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Provides the results of the security control assessment to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[DoD </w:t>
      </w:r>
      <w:r w:rsidDel="00000000" w:rsidR="00000000" w:rsidRPr="00000000">
        <w:rPr>
          <w:rFonts w:ascii="Calibri" w:cs="Calibri" w:eastAsia="Calibri" w:hAnsi="Calibri"/>
          <w:b w:val="0"/>
          <w:bCs w:val="0"/>
          <w:i w:val="1"/>
          <w:iCs w:val="1"/>
          <w:smallCaps w:val="0"/>
          <w:strike w:val="0"/>
          <w:color w:val="ff0000"/>
          <w:sz w:val="22"/>
          <w:szCs w:val="22"/>
          <w:u w:val="none"/>
          <w:shd w:fill="auto" w:val="clear"/>
          <w:vertAlign w:val="baseline"/>
          <w:rtl w:val="0"/>
        </w:rPr>
        <w:t xml:space="preserve">Assignment: individuals or roles to include FedRAMP PMO, the DISA A&amp;A/SCA team, the customer’s AO and CSSP</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7D">
      <w:pPr>
        <w:pStyle w:val="Heading4"/>
        <w:rPr/>
      </w:pPr>
      <w:bookmarkStart w:colFirst="0" w:colLast="0" w:name="_3q5sasy" w:id="66"/>
      <w:bookmarkEnd w:id="66"/>
      <w:r w:rsidDel="00000000" w:rsidR="00000000" w:rsidRPr="00000000">
        <w:rPr>
          <w:rtl w:val="0"/>
        </w:rPr>
        <w:t xml:space="preserve">CA-3 System Interconnections</w:t>
      </w:r>
    </w:p>
    <w:p w:rsidR="00000000" w:rsidDel="00000000" w:rsidP="00000000" w:rsidRDefault="00000000" w:rsidRPr="00000000" w14:paraId="0000087E">
      <w:pPr>
        <w:rPr/>
      </w:pPr>
      <w:r w:rsidDel="00000000" w:rsidR="00000000" w:rsidRPr="00000000">
        <w:rPr>
          <w:rtl w:val="0"/>
        </w:rPr>
        <w:t xml:space="preserve">The organization:</w:t>
      </w:r>
    </w:p>
    <w:p w:rsidR="00000000" w:rsidDel="00000000" w:rsidP="00000000" w:rsidRDefault="00000000" w:rsidRPr="00000000" w14:paraId="0000087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Authorizes connections from the information system to other information systems through the use of Interconnection Security Agreements;</w:t>
      </w:r>
    </w:p>
    <w:p w:rsidR="00000000" w:rsidDel="00000000" w:rsidP="00000000" w:rsidRDefault="00000000" w:rsidRPr="00000000" w14:paraId="0000088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Documents, for each interconnection, the interface characteristics, security requirements, and the nature of the information communicated; and</w:t>
      </w:r>
    </w:p>
    <w:p w:rsidR="00000000" w:rsidDel="00000000" w:rsidP="00000000" w:rsidRDefault="00000000" w:rsidRPr="00000000" w14:paraId="0000088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Reviews and updates Interconnection Security Agreements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[DoD  Assignment</w:t>
      </w:r>
      <w:r w:rsidDel="00000000" w:rsidR="00000000" w:rsidRPr="00000000">
        <w:rPr>
          <w:rFonts w:ascii="Calibri" w:cs="Calibri" w:eastAsia="Calibri" w:hAnsi="Calibri"/>
          <w:b w:val="0"/>
          <w:bCs w:val="0"/>
          <w:i w:val="1"/>
          <w:iCs w:val="1"/>
          <w:smallCaps w:val="0"/>
          <w:strike w:val="0"/>
          <w:color w:val="ff0000"/>
          <w:sz w:val="22"/>
          <w:szCs w:val="22"/>
          <w:u w:val="none"/>
          <w:shd w:fill="auto" w:val="clear"/>
          <w:vertAlign w:val="baseline"/>
          <w:rtl w:val="0"/>
        </w:rPr>
        <w:t xml:space="preserve">: at least annually</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82">
      <w:pPr>
        <w:rPr>
          <w:color w:val="ff0000"/>
        </w:rPr>
      </w:pPr>
      <w:r w:rsidDel="00000000" w:rsidR="00000000" w:rsidRPr="00000000">
        <w:rPr>
          <w:b w:val="1"/>
          <w:bCs w:val="1"/>
          <w:color w:val="ff0000"/>
          <w:rtl w:val="0"/>
        </w:rPr>
        <w:t xml:space="preserve">Additional DoD Requirement: </w:t>
      </w:r>
      <w:r w:rsidDel="00000000" w:rsidR="00000000" w:rsidRPr="00000000">
        <w:rPr>
          <w:color w:val="ff0000"/>
          <w:rtl w:val="0"/>
        </w:rPr>
        <w:t xml:space="preserve">CSP must fill in chart below for all external connections traversing into this authorization boundary, (e.g. Cloud Service Offering, external services, customer, corporate HQ, Datacenter…). </w:t>
      </w:r>
    </w:p>
    <w:p w:rsidR="00000000" w:rsidDel="00000000" w:rsidP="00000000" w:rsidRDefault="00000000" w:rsidRPr="00000000" w14:paraId="00000883">
      <w:pPr>
        <w:rPr>
          <w:color w:val="ff0000"/>
        </w:rPr>
      </w:pPr>
      <w:r w:rsidDel="00000000" w:rsidR="00000000" w:rsidRPr="00000000">
        <w:rPr>
          <w:rtl w:val="0"/>
        </w:rPr>
      </w:r>
    </w:p>
    <w:tbl>
      <w:tblPr>
        <w:tblStyle w:val="Table68"/>
        <w:tblW w:w="9355.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8"/>
        <w:gridCol w:w="2383"/>
        <w:gridCol w:w="2383"/>
        <w:gridCol w:w="2291"/>
        <w:tblGridChange w:id="0">
          <w:tblGrid>
            <w:gridCol w:w="2298"/>
            <w:gridCol w:w="2383"/>
            <w:gridCol w:w="2383"/>
            <w:gridCol w:w="2291"/>
          </w:tblGrid>
        </w:tblGridChange>
      </w:tblGrid>
      <w:tr>
        <w:trPr>
          <w:cantSplit w:val="1"/>
          <w:trHeight w:val="1457" w:hRule="atLeast"/>
          <w:tblHeader w:val="1"/>
        </w:trPr>
        <w:tc>
          <w:tcPr>
            <w:tcBorders>
              <w:left w:color="000000" w:space="0" w:sz="4" w:val="single"/>
              <w:bottom w:color="000000" w:space="0" w:sz="4" w:val="single"/>
            </w:tcBorders>
            <w:shd w:fill="d9d9d9" w:val="clear"/>
            <w:vAlign w:val="center"/>
          </w:tcPr>
          <w:bookmarkStart w:colFirst="0" w:colLast="0" w:name="25b2l0r" w:id="67"/>
          <w:bookmarkEnd w:id="67"/>
          <w:bookmarkStart w:colFirst="0" w:colLast="0" w:name="kgcv8k" w:id="68"/>
          <w:bookmarkEnd w:id="68"/>
          <w:p w:rsidR="00000000" w:rsidDel="00000000" w:rsidP="00000000" w:rsidRDefault="00000000" w:rsidRPr="00000000" w14:paraId="00000884">
            <w:pPr>
              <w:spacing w:before="120" w:lineRule="auto"/>
              <w:jc w:val="center"/>
              <w:rPr>
                <w:b w:val="1"/>
                <w:bCs w:val="1"/>
                <w:sz w:val="20"/>
                <w:szCs w:val="20"/>
              </w:rPr>
            </w:pPr>
            <w:r w:rsidDel="00000000" w:rsidR="00000000" w:rsidRPr="00000000">
              <w:rPr>
                <w:b w:val="1"/>
                <w:bCs w:val="1"/>
                <w:sz w:val="20"/>
                <w:szCs w:val="20"/>
                <w:rtl w:val="0"/>
              </w:rPr>
              <w:t xml:space="preserve">System Name</w:t>
            </w:r>
          </w:p>
        </w:tc>
        <w:tc>
          <w:tcPr>
            <w:tcBorders>
              <w:bottom w:color="000000" w:space="0" w:sz="4" w:val="single"/>
            </w:tcBorders>
            <w:shd w:fill="d9d9d9" w:val="clear"/>
            <w:vAlign w:val="center"/>
          </w:tcPr>
          <w:p w:rsidR="00000000" w:rsidDel="00000000" w:rsidP="00000000" w:rsidRDefault="00000000" w:rsidRPr="00000000" w14:paraId="00000885">
            <w:pPr>
              <w:spacing w:before="120" w:lineRule="auto"/>
              <w:jc w:val="center"/>
              <w:rPr>
                <w:b w:val="1"/>
                <w:bCs w:val="1"/>
                <w:sz w:val="20"/>
                <w:szCs w:val="20"/>
              </w:rPr>
            </w:pPr>
            <w:r w:rsidDel="00000000" w:rsidR="00000000" w:rsidRPr="00000000">
              <w:rPr>
                <w:b w:val="1"/>
                <w:bCs w:val="1"/>
                <w:sz w:val="20"/>
                <w:szCs w:val="20"/>
                <w:rtl w:val="0"/>
              </w:rPr>
              <w:t xml:space="preserve">Name of Organization CSP System Connects To</w:t>
            </w:r>
          </w:p>
        </w:tc>
        <w:tc>
          <w:tcPr>
            <w:tcBorders>
              <w:bottom w:color="000000" w:space="0" w:sz="4" w:val="single"/>
            </w:tcBorders>
            <w:shd w:fill="d9d9d9" w:val="clear"/>
            <w:vAlign w:val="center"/>
          </w:tcPr>
          <w:p w:rsidR="00000000" w:rsidDel="00000000" w:rsidP="00000000" w:rsidRDefault="00000000" w:rsidRPr="00000000" w14:paraId="00000886">
            <w:pPr>
              <w:spacing w:before="120" w:lineRule="auto"/>
              <w:jc w:val="center"/>
              <w:rPr>
                <w:b w:val="1"/>
                <w:bCs w:val="1"/>
                <w:sz w:val="20"/>
                <w:szCs w:val="20"/>
              </w:rPr>
            </w:pPr>
            <w:r w:rsidDel="00000000" w:rsidR="00000000" w:rsidRPr="00000000">
              <w:rPr>
                <w:b w:val="1"/>
                <w:bCs w:val="1"/>
                <w:sz w:val="20"/>
                <w:szCs w:val="20"/>
                <w:rtl w:val="0"/>
              </w:rPr>
              <w:t xml:space="preserve">Role and Name of Person Who Signed Connection Agreement</w:t>
            </w:r>
          </w:p>
        </w:tc>
        <w:tc>
          <w:tcPr>
            <w:tcBorders>
              <w:bottom w:color="000000" w:space="0" w:sz="4" w:val="single"/>
            </w:tcBorders>
            <w:shd w:fill="d9d9d9" w:val="clear"/>
            <w:vAlign w:val="center"/>
          </w:tcPr>
          <w:p w:rsidR="00000000" w:rsidDel="00000000" w:rsidP="00000000" w:rsidRDefault="00000000" w:rsidRPr="00000000" w14:paraId="00000887">
            <w:pPr>
              <w:spacing w:before="120" w:lineRule="auto"/>
              <w:jc w:val="center"/>
              <w:rPr>
                <w:b w:val="1"/>
                <w:bCs w:val="1"/>
                <w:sz w:val="20"/>
                <w:szCs w:val="20"/>
              </w:rPr>
            </w:pPr>
            <w:r w:rsidDel="00000000" w:rsidR="00000000" w:rsidRPr="00000000">
              <w:rPr>
                <w:b w:val="1"/>
                <w:bCs w:val="1"/>
                <w:sz w:val="20"/>
                <w:szCs w:val="20"/>
                <w:rtl w:val="0"/>
              </w:rPr>
              <w:t xml:space="preserve">Name and Date of Interconnection Agreement</w:t>
            </w:r>
          </w:p>
        </w:tc>
      </w:tr>
      <w:tr>
        <w:trPr>
          <w:cantSplit w:val="0"/>
          <w:tblHeader w:val="0"/>
        </w:trPr>
        <w:tc>
          <w:tcPr>
            <w:tcBorders>
              <w:top w:color="000000" w:space="0" w:sz="4" w:val="single"/>
              <w:left w:color="000000" w:space="0" w:sz="4" w:val="single"/>
            </w:tcBorders>
            <w:shd w:fill="auto" w:val="clear"/>
          </w:tcPr>
          <w:p w:rsidR="00000000" w:rsidDel="00000000" w:rsidP="00000000" w:rsidRDefault="00000000" w:rsidRPr="00000000" w14:paraId="00000888">
            <w:pPr>
              <w:spacing w:after="96.00000000000001" w:before="96.00000000000001" w:lineRule="auto"/>
              <w:rPr>
                <w:sz w:val="20"/>
                <w:szCs w:val="20"/>
              </w:rPr>
            </w:pPr>
            <w:r w:rsidDel="00000000" w:rsidR="00000000" w:rsidRPr="00000000">
              <w:rPr>
                <w:rtl w:val="0"/>
              </w:rPr>
            </w:r>
          </w:p>
        </w:tc>
        <w:tc>
          <w:tcPr>
            <w:tcBorders>
              <w:top w:color="000000" w:space="0" w:sz="4" w:val="single"/>
            </w:tcBorders>
            <w:shd w:fill="auto" w:val="clear"/>
          </w:tcPr>
          <w:p w:rsidR="00000000" w:rsidDel="00000000" w:rsidP="00000000" w:rsidRDefault="00000000" w:rsidRPr="00000000" w14:paraId="00000889">
            <w:pPr>
              <w:spacing w:after="96.00000000000001" w:before="96.00000000000001"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tcBorders>
            <w:shd w:fill="auto" w:val="clear"/>
          </w:tcPr>
          <w:p w:rsidR="00000000" w:rsidDel="00000000" w:rsidP="00000000" w:rsidRDefault="00000000" w:rsidRPr="00000000" w14:paraId="0000088A">
            <w:pPr>
              <w:spacing w:after="96.00000000000001" w:before="96.00000000000001"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tcBorders>
            <w:shd w:fill="auto" w:val="clear"/>
          </w:tcPr>
          <w:p w:rsidR="00000000" w:rsidDel="00000000" w:rsidP="00000000" w:rsidRDefault="00000000" w:rsidRPr="00000000" w14:paraId="0000088B">
            <w:pPr>
              <w:spacing w:after="96.00000000000001" w:before="96.00000000000001"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left w:color="000000" w:space="0" w:sz="4" w:val="single"/>
            </w:tcBorders>
            <w:shd w:fill="auto" w:val="clear"/>
          </w:tcPr>
          <w:p w:rsidR="00000000" w:rsidDel="00000000" w:rsidP="00000000" w:rsidRDefault="00000000" w:rsidRPr="00000000" w14:paraId="0000088C">
            <w:pPr>
              <w:spacing w:after="96.00000000000001" w:before="96.00000000000001" w:lineRule="auto"/>
              <w:rPr>
                <w:sz w:val="20"/>
                <w:szCs w:val="20"/>
              </w:rPr>
            </w:pPr>
            <w:r w:rsidDel="00000000" w:rsidR="00000000" w:rsidRPr="00000000">
              <w:rPr>
                <w:rtl w:val="0"/>
              </w:rPr>
            </w:r>
          </w:p>
        </w:tc>
        <w:tc>
          <w:tcPr>
            <w:shd w:fill="auto" w:val="clear"/>
          </w:tcPr>
          <w:p w:rsidR="00000000" w:rsidDel="00000000" w:rsidP="00000000" w:rsidRDefault="00000000" w:rsidRPr="00000000" w14:paraId="0000088D">
            <w:pPr>
              <w:spacing w:after="96.00000000000001" w:before="96.00000000000001" w:lineRule="auto"/>
              <w:rPr>
                <w:rFonts w:ascii="Times New Roman" w:cs="Times New Roman" w:eastAsia="Times New Roman" w:hAnsi="Times New Roman"/>
                <w:sz w:val="20"/>
                <w:szCs w:val="20"/>
              </w:rPr>
            </w:pPr>
            <w:r w:rsidDel="00000000" w:rsidR="00000000" w:rsidRPr="00000000">
              <w:rPr>
                <w:rtl w:val="0"/>
              </w:rPr>
            </w:r>
          </w:p>
        </w:tc>
        <w:tc>
          <w:tcPr>
            <w:shd w:fill="auto" w:val="clear"/>
          </w:tcPr>
          <w:p w:rsidR="00000000" w:rsidDel="00000000" w:rsidP="00000000" w:rsidRDefault="00000000" w:rsidRPr="00000000" w14:paraId="0000088E">
            <w:pPr>
              <w:spacing w:after="96.00000000000001" w:before="96.00000000000001" w:lineRule="auto"/>
              <w:rPr>
                <w:rFonts w:ascii="Times New Roman" w:cs="Times New Roman" w:eastAsia="Times New Roman" w:hAnsi="Times New Roman"/>
                <w:sz w:val="20"/>
                <w:szCs w:val="20"/>
              </w:rPr>
            </w:pPr>
            <w:r w:rsidDel="00000000" w:rsidR="00000000" w:rsidRPr="00000000">
              <w:rPr>
                <w:rtl w:val="0"/>
              </w:rPr>
            </w:r>
          </w:p>
        </w:tc>
        <w:tc>
          <w:tcPr>
            <w:shd w:fill="auto" w:val="clear"/>
          </w:tcPr>
          <w:p w:rsidR="00000000" w:rsidDel="00000000" w:rsidP="00000000" w:rsidRDefault="00000000" w:rsidRPr="00000000" w14:paraId="0000088F">
            <w:pPr>
              <w:spacing w:after="96.00000000000001" w:before="96.00000000000001"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left w:color="000000" w:space="0" w:sz="4" w:val="single"/>
            </w:tcBorders>
            <w:shd w:fill="auto" w:val="clear"/>
          </w:tcPr>
          <w:p w:rsidR="00000000" w:rsidDel="00000000" w:rsidP="00000000" w:rsidRDefault="00000000" w:rsidRPr="00000000" w14:paraId="00000890">
            <w:pPr>
              <w:spacing w:after="96.00000000000001" w:before="96.00000000000001" w:lineRule="auto"/>
              <w:rPr>
                <w:sz w:val="20"/>
                <w:szCs w:val="20"/>
              </w:rPr>
            </w:pPr>
            <w:r w:rsidDel="00000000" w:rsidR="00000000" w:rsidRPr="00000000">
              <w:rPr>
                <w:rtl w:val="0"/>
              </w:rPr>
            </w:r>
          </w:p>
        </w:tc>
        <w:tc>
          <w:tcPr>
            <w:shd w:fill="auto" w:val="clear"/>
          </w:tcPr>
          <w:p w:rsidR="00000000" w:rsidDel="00000000" w:rsidP="00000000" w:rsidRDefault="00000000" w:rsidRPr="00000000" w14:paraId="00000891">
            <w:pPr>
              <w:spacing w:after="96.00000000000001" w:before="96.00000000000001" w:lineRule="auto"/>
              <w:rPr>
                <w:rFonts w:ascii="Times New Roman" w:cs="Times New Roman" w:eastAsia="Times New Roman" w:hAnsi="Times New Roman"/>
                <w:sz w:val="20"/>
                <w:szCs w:val="20"/>
              </w:rPr>
            </w:pPr>
            <w:r w:rsidDel="00000000" w:rsidR="00000000" w:rsidRPr="00000000">
              <w:rPr>
                <w:rtl w:val="0"/>
              </w:rPr>
            </w:r>
          </w:p>
        </w:tc>
        <w:tc>
          <w:tcPr>
            <w:shd w:fill="auto" w:val="clear"/>
          </w:tcPr>
          <w:p w:rsidR="00000000" w:rsidDel="00000000" w:rsidP="00000000" w:rsidRDefault="00000000" w:rsidRPr="00000000" w14:paraId="00000892">
            <w:pPr>
              <w:spacing w:after="96.00000000000001" w:before="96.00000000000001" w:lineRule="auto"/>
              <w:rPr>
                <w:rFonts w:ascii="Times New Roman" w:cs="Times New Roman" w:eastAsia="Times New Roman" w:hAnsi="Times New Roman"/>
                <w:sz w:val="20"/>
                <w:szCs w:val="20"/>
              </w:rPr>
            </w:pPr>
            <w:r w:rsidDel="00000000" w:rsidR="00000000" w:rsidRPr="00000000">
              <w:rPr>
                <w:rtl w:val="0"/>
              </w:rPr>
            </w:r>
          </w:p>
        </w:tc>
        <w:tc>
          <w:tcPr>
            <w:shd w:fill="auto" w:val="clear"/>
          </w:tcPr>
          <w:p w:rsidR="00000000" w:rsidDel="00000000" w:rsidP="00000000" w:rsidRDefault="00000000" w:rsidRPr="00000000" w14:paraId="00000893">
            <w:pPr>
              <w:spacing w:after="96.00000000000001" w:before="96.00000000000001"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left w:color="000000" w:space="0" w:sz="4" w:val="single"/>
            </w:tcBorders>
            <w:shd w:fill="auto" w:val="clear"/>
          </w:tcPr>
          <w:p w:rsidR="00000000" w:rsidDel="00000000" w:rsidP="00000000" w:rsidRDefault="00000000" w:rsidRPr="00000000" w14:paraId="00000894">
            <w:pPr>
              <w:spacing w:after="96.00000000000001" w:before="96.00000000000001" w:lineRule="auto"/>
              <w:rPr>
                <w:sz w:val="20"/>
                <w:szCs w:val="20"/>
              </w:rPr>
            </w:pPr>
            <w:r w:rsidDel="00000000" w:rsidR="00000000" w:rsidRPr="00000000">
              <w:rPr>
                <w:rtl w:val="0"/>
              </w:rPr>
            </w:r>
          </w:p>
        </w:tc>
        <w:tc>
          <w:tcPr>
            <w:shd w:fill="auto" w:val="clear"/>
          </w:tcPr>
          <w:p w:rsidR="00000000" w:rsidDel="00000000" w:rsidP="00000000" w:rsidRDefault="00000000" w:rsidRPr="00000000" w14:paraId="00000895">
            <w:pPr>
              <w:spacing w:after="96.00000000000001" w:before="96.00000000000001" w:lineRule="auto"/>
              <w:rPr>
                <w:rFonts w:ascii="Times New Roman" w:cs="Times New Roman" w:eastAsia="Times New Roman" w:hAnsi="Times New Roman"/>
                <w:sz w:val="20"/>
                <w:szCs w:val="20"/>
              </w:rPr>
            </w:pPr>
            <w:r w:rsidDel="00000000" w:rsidR="00000000" w:rsidRPr="00000000">
              <w:rPr>
                <w:rtl w:val="0"/>
              </w:rPr>
            </w:r>
          </w:p>
        </w:tc>
        <w:tc>
          <w:tcPr>
            <w:shd w:fill="auto" w:val="clear"/>
          </w:tcPr>
          <w:p w:rsidR="00000000" w:rsidDel="00000000" w:rsidP="00000000" w:rsidRDefault="00000000" w:rsidRPr="00000000" w14:paraId="00000896">
            <w:pPr>
              <w:spacing w:after="96.00000000000001" w:before="96.00000000000001" w:lineRule="auto"/>
              <w:rPr>
                <w:rFonts w:ascii="Times New Roman" w:cs="Times New Roman" w:eastAsia="Times New Roman" w:hAnsi="Times New Roman"/>
                <w:sz w:val="20"/>
                <w:szCs w:val="20"/>
              </w:rPr>
            </w:pPr>
            <w:r w:rsidDel="00000000" w:rsidR="00000000" w:rsidRPr="00000000">
              <w:rPr>
                <w:rtl w:val="0"/>
              </w:rPr>
            </w:r>
          </w:p>
        </w:tc>
        <w:tc>
          <w:tcPr>
            <w:shd w:fill="auto" w:val="clear"/>
          </w:tcPr>
          <w:p w:rsidR="00000000" w:rsidDel="00000000" w:rsidP="00000000" w:rsidRDefault="00000000" w:rsidRPr="00000000" w14:paraId="00000897">
            <w:pPr>
              <w:keepNext w:val="1"/>
              <w:spacing w:after="96.00000000000001" w:before="96.00000000000001"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8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89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CA-3</w:t>
            </w:r>
          </w:p>
        </w:tc>
        <w:tc>
          <w:tcPr>
            <w:shd w:fill="dbe5f1" w:val="clear"/>
            <w:vAlign w:val="center"/>
          </w:tcPr>
          <w:p w:rsidR="00000000" w:rsidDel="00000000" w:rsidP="00000000" w:rsidRDefault="00000000" w:rsidRPr="00000000" w14:paraId="0000089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89B">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f81bd"/>
                <w:sz w:val="20"/>
                <w:szCs w:val="20"/>
                <w:u w:val="none"/>
                <w:shd w:fill="auto" w:val="clear"/>
                <w:vertAlign w:val="baseline"/>
              </w:rPr>
            </w:pPr>
            <w:bookmarkStart w:colFirst="0" w:colLast="0" w:name="_34g0dwd" w:id="69"/>
            <w:bookmarkEnd w:id="69"/>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Parameter CA-3(c): </w:t>
            </w:r>
            <w:r w:rsidDel="00000000" w:rsidR="00000000" w:rsidRPr="00000000">
              <w:rPr>
                <w:rtl w:val="0"/>
              </w:rPr>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89F">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8A0">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8A1">
            <w:pPr>
              <w:jc w:val="both"/>
              <w:rPr>
                <w:sz w:val="20"/>
                <w:szCs w:val="20"/>
              </w:rPr>
            </w:pPr>
            <w:r w:rsidDel="00000000" w:rsidR="00000000" w:rsidRPr="00000000">
              <w:rPr>
                <w:sz w:val="20"/>
                <w:szCs w:val="20"/>
                <w:rtl w:val="0"/>
              </w:rPr>
              <w:t xml:space="preserve">☐ Partially implemented</w:t>
            </w:r>
          </w:p>
          <w:p w:rsidR="00000000" w:rsidDel="00000000" w:rsidP="00000000" w:rsidRDefault="00000000" w:rsidRPr="00000000" w14:paraId="000008A2">
            <w:pPr>
              <w:jc w:val="both"/>
              <w:rPr>
                <w:sz w:val="20"/>
                <w:szCs w:val="20"/>
              </w:rPr>
            </w:pPr>
            <w:r w:rsidDel="00000000" w:rsidR="00000000" w:rsidRPr="00000000">
              <w:rPr>
                <w:sz w:val="20"/>
                <w:szCs w:val="20"/>
                <w:rtl w:val="0"/>
              </w:rPr>
              <w:t xml:space="preserve">☐ Not implemented – risk acceptance sought</w:t>
            </w:r>
          </w:p>
          <w:p w:rsidR="00000000" w:rsidDel="00000000" w:rsidP="00000000" w:rsidRDefault="00000000" w:rsidRPr="00000000" w14:paraId="000008A3">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8A4">
            <w:pPr>
              <w:jc w:val="both"/>
              <w:rPr>
                <w:sz w:val="20"/>
                <w:szCs w:val="20"/>
              </w:rPr>
            </w:pPr>
            <w:r w:rsidDel="00000000" w:rsidR="00000000" w:rsidRPr="00000000">
              <w:rPr>
                <w:sz w:val="20"/>
                <w:szCs w:val="20"/>
                <w:rtl w:val="0"/>
              </w:rPr>
              <w:t xml:space="preserve">☐ Alternative implementation</w:t>
            </w:r>
          </w:p>
          <w:p w:rsidR="00000000" w:rsidDel="00000000" w:rsidP="00000000" w:rsidRDefault="00000000" w:rsidRPr="00000000" w14:paraId="000008A5">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8A7">
            <w:pPr>
              <w:jc w:val="both"/>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8A8">
            <w:pPr>
              <w:jc w:val="both"/>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8A9">
            <w:pPr>
              <w:jc w:val="both"/>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8AA">
            <w:pPr>
              <w:jc w:val="both"/>
              <w:rPr>
                <w:sz w:val="20"/>
                <w:szCs w:val="20"/>
              </w:rPr>
            </w:pPr>
            <w:r w:rsidDel="00000000" w:rsidR="00000000" w:rsidRPr="00000000">
              <w:rPr>
                <w:sz w:val="20"/>
                <w:szCs w:val="20"/>
                <w:rtl w:val="0"/>
              </w:rPr>
              <w:t xml:space="preserve">☐ Service Provider Hybrid (Corporate and System Specific)</w:t>
            </w:r>
          </w:p>
          <w:p w:rsidR="00000000" w:rsidDel="00000000" w:rsidP="00000000" w:rsidRDefault="00000000" w:rsidRPr="00000000" w14:paraId="000008AB">
            <w:pPr>
              <w:jc w:val="both"/>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8AC">
            <w:pPr>
              <w:jc w:val="both"/>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8AD">
            <w:pPr>
              <w:jc w:val="both"/>
              <w:rPr>
                <w:sz w:val="20"/>
                <w:szCs w:val="20"/>
              </w:rPr>
            </w:pPr>
            <w:r w:rsidDel="00000000" w:rsidR="00000000" w:rsidRPr="00000000">
              <w:rPr>
                <w:sz w:val="20"/>
                <w:szCs w:val="20"/>
                <w:rtl w:val="0"/>
              </w:rPr>
              <w:t xml:space="preserve">☐ Shared (Service Provider and Customer Responsibility)</w:t>
            </w:r>
          </w:p>
          <w:p w:rsidR="00000000" w:rsidDel="00000000" w:rsidP="00000000" w:rsidRDefault="00000000" w:rsidRPr="00000000" w14:paraId="000008AE">
            <w:pPr>
              <w:jc w:val="both"/>
              <w:rPr>
                <w:sz w:val="20"/>
                <w:szCs w:val="20"/>
              </w:rPr>
            </w:pPr>
            <w:r w:rsidDel="00000000" w:rsidR="00000000" w:rsidRPr="00000000">
              <w:rPr>
                <w:sz w:val="20"/>
                <w:szCs w:val="20"/>
                <w:rtl w:val="0"/>
              </w:rPr>
              <w:t xml:space="preserve">☐ Inherited from pre-existing Provisional Authorization (PA) for &lt;</w:t>
            </w:r>
            <w:r w:rsidDel="00000000" w:rsidR="00000000" w:rsidRPr="00000000">
              <w:rPr>
                <w:b w:val="1"/>
                <w:bCs w:val="1"/>
                <w:color w:val="365f91"/>
                <w:sz w:val="20"/>
                <w:szCs w:val="20"/>
                <w:rtl w:val="0"/>
              </w:rPr>
              <w:t xml:space="preserve">Information System Abbreviation</w:t>
            </w:r>
            <w:r w:rsidDel="00000000" w:rsidR="00000000" w:rsidRPr="00000000">
              <w:rPr>
                <w:sz w:val="20"/>
                <w:szCs w:val="20"/>
                <w:rtl w:val="0"/>
              </w:rPr>
              <w:t xml:space="preserve">&gt;, &lt;</w:t>
            </w:r>
            <w:r w:rsidDel="00000000" w:rsidR="00000000" w:rsidRPr="00000000">
              <w:rPr>
                <w:b w:val="1"/>
                <w:bCs w:val="1"/>
                <w:color w:val="365f91"/>
                <w:sz w:val="20"/>
                <w:szCs w:val="20"/>
                <w:rtl w:val="0"/>
              </w:rPr>
              <w:t xml:space="preserve">Date of PA</w:t>
            </w:r>
            <w:r w:rsidDel="00000000" w:rsidR="00000000" w:rsidRPr="00000000">
              <w:rPr>
                <w:sz w:val="20"/>
                <w:szCs w:val="20"/>
                <w:rtl w:val="0"/>
              </w:rPr>
              <w:t xml:space="preserve">&gt; </w:t>
            </w:r>
          </w:p>
        </w:tc>
      </w:tr>
    </w:tbl>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0"/>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1"/>
        <w:gridCol w:w="8425"/>
        <w:tblGridChange w:id="0">
          <w:tblGrid>
            <w:gridCol w:w="901"/>
            <w:gridCol w:w="8425"/>
          </w:tblGrid>
        </w:tblGridChange>
      </w:tblGrid>
      <w:tr>
        <w:trPr>
          <w:cantSplit w:val="1"/>
          <w:trHeight w:val="475" w:hRule="atLeast"/>
          <w:tblHeader w:val="1"/>
        </w:trPr>
        <w:tc>
          <w:tcPr>
            <w:gridSpan w:val="2"/>
            <w:shd w:fill="dbe5f1" w:val="clear"/>
            <w:vAlign w:val="center"/>
          </w:tcPr>
          <w:p w:rsidR="00000000" w:rsidDel="00000000" w:rsidP="00000000" w:rsidRDefault="00000000" w:rsidRPr="00000000" w14:paraId="000008B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CA-3 What is the solution and how is it implemented?</w:t>
            </w:r>
          </w:p>
        </w:tc>
      </w:tr>
      <w:tr>
        <w:trPr>
          <w:cantSplit w:val="0"/>
          <w:trHeight w:val="1097" w:hRule="atLeast"/>
          <w:tblHeader w:val="0"/>
        </w:trPr>
        <w:tc>
          <w:tcPr>
            <w:tcBorders>
              <w:right w:color="000000" w:space="0" w:sz="0" w:val="nil"/>
            </w:tcBorders>
            <w:shd w:fill="dbe5f1" w:val="clear"/>
          </w:tcPr>
          <w:p w:rsidR="00000000" w:rsidDel="00000000" w:rsidP="00000000" w:rsidRDefault="00000000" w:rsidRPr="00000000" w14:paraId="000008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 c</w:t>
            </w:r>
          </w:p>
        </w:tc>
        <w:tc>
          <w:tcPr>
            <w:tcMar>
              <w:top w:w="43.0" w:type="dxa"/>
              <w:bottom w:w="43.0" w:type="dxa"/>
            </w:tcMar>
          </w:tcPr>
          <w:p w:rsidR="00000000" w:rsidDel="00000000" w:rsidP="00000000" w:rsidRDefault="00000000" w:rsidRPr="00000000" w14:paraId="000008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8B5">
      <w:pPr>
        <w:pStyle w:val="Heading4"/>
        <w:rPr/>
      </w:pPr>
      <w:r w:rsidDel="00000000" w:rsidR="00000000" w:rsidRPr="00000000">
        <w:rPr>
          <w:rtl w:val="0"/>
        </w:rPr>
        <w:t xml:space="preserve">CA-3(5) System Interconnections |Restrictions On External System Connections </w:t>
      </w:r>
    </w:p>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organization employs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[DoD Assignment: </w:t>
      </w:r>
      <w:r w:rsidDel="00000000" w:rsidR="00000000" w:rsidRPr="00000000">
        <w:rPr>
          <w:rFonts w:ascii="Calibri" w:cs="Calibri" w:eastAsia="Calibri" w:hAnsi="Calibri"/>
          <w:b w:val="0"/>
          <w:bCs w:val="0"/>
          <w:i w:val="1"/>
          <w:iCs w:val="1"/>
          <w:smallCaps w:val="0"/>
          <w:strike w:val="0"/>
          <w:color w:val="ff0000"/>
          <w:sz w:val="22"/>
          <w:szCs w:val="22"/>
          <w:u w:val="none"/>
          <w:shd w:fill="auto" w:val="clear"/>
          <w:vertAlign w:val="baseline"/>
          <w:rtl w:val="0"/>
        </w:rPr>
        <w:t xml:space="preserve">deny-all, permit by exception</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policy for allowing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[DoD Assignment: </w:t>
      </w:r>
      <w:r w:rsidDel="00000000" w:rsidR="00000000" w:rsidRPr="00000000">
        <w:rPr>
          <w:rFonts w:ascii="Calibri" w:cs="Calibri" w:eastAsia="Calibri" w:hAnsi="Calibri"/>
          <w:b w:val="0"/>
          <w:bCs w:val="0"/>
          <w:i w:val="1"/>
          <w:iCs w:val="1"/>
          <w:smallCaps w:val="0"/>
          <w:strike w:val="0"/>
          <w:color w:val="ff0000"/>
          <w:sz w:val="22"/>
          <w:szCs w:val="22"/>
          <w:u w:val="none"/>
          <w:shd w:fill="auto" w:val="clear"/>
          <w:vertAlign w:val="baseline"/>
          <w:rtl w:val="0"/>
        </w:rPr>
        <w:t xml:space="preserve">any systems requiring external connectivity</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B7">
      <w:pPr>
        <w:rPr>
          <w:b w:val="1"/>
          <w:bCs w:val="1"/>
          <w:color w:val="000000"/>
        </w:rPr>
      </w:pPr>
      <w:r w:rsidDel="00000000" w:rsidR="00000000" w:rsidRPr="00000000">
        <w:rPr>
          <w:rtl w:val="0"/>
        </w:rPr>
      </w:r>
    </w:p>
    <w:tbl>
      <w:tblPr>
        <w:tblStyle w:val="Table7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8B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CA-3(5)</w:t>
            </w:r>
          </w:p>
        </w:tc>
        <w:tc>
          <w:tcPr>
            <w:shd w:fill="dbe5f1" w:val="clear"/>
            <w:vAlign w:val="center"/>
          </w:tcPr>
          <w:p w:rsidR="00000000" w:rsidDel="00000000" w:rsidP="00000000" w:rsidRDefault="00000000" w:rsidRPr="00000000" w14:paraId="000008B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shd w:fill="auto" w:val="clear"/>
            <w:tcMar>
              <w:top w:w="43.0" w:type="dxa"/>
              <w:bottom w:w="43.0" w:type="dxa"/>
            </w:tcMar>
            <w:vAlign w:val="center"/>
          </w:tcPr>
          <w:p w:rsidR="00000000" w:rsidDel="00000000" w:rsidP="00000000" w:rsidRDefault="00000000" w:rsidRPr="00000000" w14:paraId="000008BA">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shd w:fill="auto" w:val="clear"/>
            <w:tcMar>
              <w:top w:w="43.0" w:type="dxa"/>
              <w:bottom w:w="43.0" w:type="dxa"/>
            </w:tcMar>
            <w:vAlign w:val="center"/>
          </w:tcPr>
          <w:p w:rsidR="00000000" w:rsidDel="00000000" w:rsidP="00000000" w:rsidRDefault="00000000" w:rsidRPr="00000000" w14:paraId="000008BC">
            <w:pPr>
              <w:rPr>
                <w:sz w:val="20"/>
                <w:szCs w:val="20"/>
              </w:rPr>
            </w:pPr>
            <w:r w:rsidDel="00000000" w:rsidR="00000000" w:rsidRPr="00000000">
              <w:rPr>
                <w:sz w:val="20"/>
                <w:szCs w:val="20"/>
                <w:rtl w:val="0"/>
              </w:rPr>
              <w:t xml:space="preserve">Parameter 1:</w:t>
            </w:r>
          </w:p>
        </w:tc>
      </w:tr>
      <w:tr>
        <w:trPr>
          <w:cantSplit w:val="0"/>
          <w:trHeight w:val="377" w:hRule="atLeast"/>
          <w:tblHeader w:val="0"/>
        </w:trPr>
        <w:tc>
          <w:tcPr>
            <w:gridSpan w:val="2"/>
            <w:shd w:fill="auto" w:val="clear"/>
            <w:tcMar>
              <w:top w:w="43.0" w:type="dxa"/>
              <w:bottom w:w="43.0" w:type="dxa"/>
            </w:tcMar>
            <w:vAlign w:val="center"/>
          </w:tcPr>
          <w:p w:rsidR="00000000" w:rsidDel="00000000" w:rsidP="00000000" w:rsidRDefault="00000000" w:rsidRPr="00000000" w14:paraId="000008BE">
            <w:pPr>
              <w:rPr>
                <w:sz w:val="20"/>
                <w:szCs w:val="20"/>
              </w:rPr>
            </w:pPr>
            <w:r w:rsidDel="00000000" w:rsidR="00000000" w:rsidRPr="00000000">
              <w:rPr>
                <w:sz w:val="20"/>
                <w:szCs w:val="20"/>
                <w:rtl w:val="0"/>
              </w:rPr>
              <w:t xml:space="preserve">Parameter 2:</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8C0">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8C1">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8C2">
            <w:pPr>
              <w:jc w:val="both"/>
              <w:rPr>
                <w:sz w:val="20"/>
                <w:szCs w:val="20"/>
              </w:rPr>
            </w:pPr>
            <w:r w:rsidDel="00000000" w:rsidR="00000000" w:rsidRPr="00000000">
              <w:rPr>
                <w:sz w:val="20"/>
                <w:szCs w:val="20"/>
                <w:rtl w:val="0"/>
              </w:rPr>
              <w:t xml:space="preserve">☐ Partially implemented</w:t>
              <w:tab/>
              <w:tab/>
            </w:r>
          </w:p>
          <w:p w:rsidR="00000000" w:rsidDel="00000000" w:rsidP="00000000" w:rsidRDefault="00000000" w:rsidRPr="00000000" w14:paraId="000008C3">
            <w:pPr>
              <w:jc w:val="both"/>
              <w:rPr>
                <w:sz w:val="20"/>
                <w:szCs w:val="20"/>
              </w:rPr>
            </w:pPr>
            <w:r w:rsidDel="00000000" w:rsidR="00000000" w:rsidRPr="00000000">
              <w:rPr>
                <w:sz w:val="20"/>
                <w:szCs w:val="20"/>
                <w:rtl w:val="0"/>
              </w:rPr>
              <w:t xml:space="preserve">☐ Not implemented – risk acceptance sought</w:t>
              <w:tab/>
              <w:t xml:space="preserve">   </w:t>
              <w:tab/>
              <w:t xml:space="preserve">                   </w:t>
            </w:r>
          </w:p>
          <w:p w:rsidR="00000000" w:rsidDel="00000000" w:rsidP="00000000" w:rsidRDefault="00000000" w:rsidRPr="00000000" w14:paraId="000008C4">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8C5">
            <w:pPr>
              <w:jc w:val="both"/>
              <w:rPr>
                <w:sz w:val="20"/>
                <w:szCs w:val="20"/>
              </w:rPr>
            </w:pPr>
            <w:r w:rsidDel="00000000" w:rsidR="00000000" w:rsidRPr="00000000">
              <w:rPr>
                <w:sz w:val="20"/>
                <w:szCs w:val="20"/>
                <w:rtl w:val="0"/>
              </w:rPr>
              <w:t xml:space="preserve">☐ Alternative implementation – equivalence (explain below)</w:t>
            </w:r>
          </w:p>
          <w:p w:rsidR="00000000" w:rsidDel="00000000" w:rsidP="00000000" w:rsidRDefault="00000000" w:rsidRPr="00000000" w14:paraId="000008C6">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8C8">
            <w:pPr>
              <w:jc w:val="both"/>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8C9">
            <w:pPr>
              <w:jc w:val="both"/>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8CA">
            <w:pPr>
              <w:jc w:val="both"/>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8CB">
            <w:pPr>
              <w:jc w:val="both"/>
              <w:rPr>
                <w:sz w:val="20"/>
                <w:szCs w:val="20"/>
              </w:rPr>
            </w:pPr>
            <w:r w:rsidDel="00000000" w:rsidR="00000000" w:rsidRPr="00000000">
              <w:rPr>
                <w:sz w:val="20"/>
                <w:szCs w:val="20"/>
                <w:rtl w:val="0"/>
              </w:rPr>
              <w:t xml:space="preserve">☐ Service Provider Hybrid (Corporate and System Specific)</w:t>
              <w:tab/>
              <w:tab/>
              <w:t xml:space="preserve">                                                                      </w:t>
            </w:r>
          </w:p>
          <w:p w:rsidR="00000000" w:rsidDel="00000000" w:rsidP="00000000" w:rsidRDefault="00000000" w:rsidRPr="00000000" w14:paraId="000008CC">
            <w:pPr>
              <w:jc w:val="both"/>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8CD">
            <w:pPr>
              <w:jc w:val="both"/>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8CE">
            <w:pPr>
              <w:jc w:val="both"/>
              <w:rPr>
                <w:sz w:val="20"/>
                <w:szCs w:val="20"/>
              </w:rPr>
            </w:pPr>
            <w:r w:rsidDel="00000000" w:rsidR="00000000" w:rsidRPr="00000000">
              <w:rPr>
                <w:sz w:val="20"/>
                <w:szCs w:val="20"/>
                <w:rtl w:val="0"/>
              </w:rPr>
              <w:t xml:space="preserve">☐ Shared (Service Provider and Customer Responsibility)</w:t>
              <w:tab/>
              <w:t xml:space="preserve">    </w:t>
            </w:r>
          </w:p>
          <w:p w:rsidR="00000000" w:rsidDel="00000000" w:rsidP="00000000" w:rsidRDefault="00000000" w:rsidRPr="00000000" w14:paraId="000008CF">
            <w:pPr>
              <w:jc w:val="both"/>
              <w:rPr>
                <w:sz w:val="20"/>
                <w:szCs w:val="20"/>
              </w:rPr>
            </w:pPr>
            <w:r w:rsidDel="00000000" w:rsidR="00000000" w:rsidRPr="00000000">
              <w:rPr>
                <w:color w:val="000000"/>
                <w:sz w:val="20"/>
                <w:szCs w:val="20"/>
                <w:rtl w:val="0"/>
              </w:rPr>
              <w:t xml:space="preserve">☐ Inherited from pre-existing Provisional Authorization (PA) for &lt;</w:t>
            </w:r>
            <w:r w:rsidDel="00000000" w:rsidR="00000000" w:rsidRPr="00000000">
              <w:rPr>
                <w:b w:val="1"/>
                <w:bCs w:val="1"/>
                <w:color w:val="365f91"/>
                <w:sz w:val="20"/>
                <w:szCs w:val="20"/>
                <w:rtl w:val="0"/>
              </w:rPr>
              <w:t xml:space="preserve">Information System Name</w:t>
            </w:r>
            <w:r w:rsidDel="00000000" w:rsidR="00000000" w:rsidRPr="00000000">
              <w:rPr>
                <w:color w:val="000000"/>
                <w:sz w:val="20"/>
                <w:szCs w:val="20"/>
                <w:rtl w:val="0"/>
              </w:rPr>
              <w:t xml:space="preserve">&gt;, &lt;</w:t>
            </w:r>
            <w:r w:rsidDel="00000000" w:rsidR="00000000" w:rsidRPr="00000000">
              <w:rPr>
                <w:b w:val="1"/>
                <w:bCs w:val="1"/>
                <w:color w:val="365f91"/>
                <w:sz w:val="20"/>
                <w:szCs w:val="20"/>
                <w:rtl w:val="0"/>
              </w:rPr>
              <w:t xml:space="preserve">Date of PA</w:t>
            </w:r>
            <w:r w:rsidDel="00000000" w:rsidR="00000000" w:rsidRPr="00000000">
              <w:rPr>
                <w:color w:val="000000"/>
                <w:sz w:val="20"/>
                <w:szCs w:val="20"/>
                <w:rtl w:val="0"/>
              </w:rPr>
              <w:t xml:space="preserve">&gt;             </w:t>
            </w:r>
            <w:r w:rsidDel="00000000" w:rsidR="00000000" w:rsidRPr="00000000">
              <w:rPr>
                <w:rtl w:val="0"/>
              </w:rPr>
            </w:r>
          </w:p>
        </w:tc>
      </w:tr>
    </w:tbl>
    <w:p w:rsidR="00000000" w:rsidDel="00000000" w:rsidP="00000000" w:rsidRDefault="00000000" w:rsidRPr="00000000" w14:paraId="000008D1">
      <w:pPr>
        <w:rPr>
          <w:b w:val="1"/>
          <w:bCs w:val="1"/>
          <w:color w:val="000000"/>
        </w:rPr>
      </w:pPr>
      <w:r w:rsidDel="00000000" w:rsidR="00000000" w:rsidRPr="00000000">
        <w:rPr>
          <w:rtl w:val="0"/>
        </w:rPr>
      </w:r>
    </w:p>
    <w:tbl>
      <w:tblPr>
        <w:tblStyle w:val="Table72"/>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tcBorders>
              <w:bottom w:color="000000" w:space="0" w:sz="4" w:val="single"/>
            </w:tcBorders>
            <w:shd w:fill="dbe5f1" w:val="clear"/>
            <w:vAlign w:val="center"/>
          </w:tcPr>
          <w:p w:rsidR="00000000" w:rsidDel="00000000" w:rsidP="00000000" w:rsidRDefault="00000000" w:rsidRPr="00000000" w14:paraId="000008D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CA-3(3)  What is the solution and how is it implemented?</w:t>
            </w:r>
          </w:p>
        </w:tc>
      </w:tr>
      <w:tr>
        <w:trPr>
          <w:cantSplit w:val="0"/>
          <w:trHeight w:val="1097" w:hRule="atLeast"/>
          <w:tblHeader w:val="0"/>
        </w:trPr>
        <w:tc>
          <w:tcPr>
            <w:shd w:fill="ffffff" w:val="clear"/>
          </w:tcPr>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tc>
      </w:tr>
    </w:tbl>
    <w:p w:rsidR="00000000" w:rsidDel="00000000" w:rsidP="00000000" w:rsidRDefault="00000000" w:rsidRPr="00000000" w14:paraId="000008D6">
      <w:pPr>
        <w:pStyle w:val="Heading2"/>
        <w:numPr>
          <w:ilvl w:val="1"/>
          <w:numId w:val="7"/>
        </w:numPr>
        <w:ind w:left="720" w:hanging="720"/>
        <w:rPr/>
      </w:pPr>
      <w:bookmarkStart w:colFirst="0" w:colLast="0" w:name="_1jlao46" w:id="70"/>
      <w:bookmarkEnd w:id="70"/>
      <w:r w:rsidDel="00000000" w:rsidR="00000000" w:rsidRPr="00000000">
        <w:rPr>
          <w:rtl w:val="0"/>
        </w:rPr>
        <w:t xml:space="preserve">Configuration Management (CM) </w:t>
      </w:r>
    </w:p>
    <w:p w:rsidR="00000000" w:rsidDel="00000000" w:rsidP="00000000" w:rsidRDefault="00000000" w:rsidRPr="00000000" w14:paraId="000008D7">
      <w:pPr>
        <w:pStyle w:val="Heading3"/>
        <w:rPr/>
      </w:pPr>
      <w:bookmarkStart w:colFirst="0" w:colLast="0" w:name="_43ky6rz" w:id="71"/>
      <w:bookmarkEnd w:id="71"/>
      <w:r w:rsidDel="00000000" w:rsidR="00000000" w:rsidRPr="00000000">
        <w:rPr>
          <w:rtl w:val="0"/>
        </w:rPr>
        <w:t xml:space="preserve">Configuration Management (CM) - Additional controls</w:t>
      </w:r>
    </w:p>
    <w:p w:rsidR="00000000" w:rsidDel="00000000" w:rsidP="00000000" w:rsidRDefault="00000000" w:rsidRPr="00000000" w14:paraId="000008D8">
      <w:pPr>
        <w:pStyle w:val="Heading4"/>
        <w:rPr/>
      </w:pPr>
      <w:bookmarkStart w:colFirst="0" w:colLast="0" w:name="_2iq8gzs" w:id="72"/>
      <w:bookmarkEnd w:id="72"/>
      <w:r w:rsidDel="00000000" w:rsidR="00000000" w:rsidRPr="00000000">
        <w:rPr>
          <w:rtl w:val="0"/>
        </w:rPr>
        <w:t xml:space="preserve">CM-3(4) Configuration Change Control  | Security Representative</w:t>
      </w:r>
    </w:p>
    <w:p w:rsidR="00000000" w:rsidDel="00000000" w:rsidP="00000000" w:rsidRDefault="00000000" w:rsidRPr="00000000" w14:paraId="000008D9">
      <w:pPr>
        <w:rPr>
          <w:rFonts w:ascii="Calibri" w:cs="Calibri" w:eastAsia="Calibri" w:hAnsi="Calibri"/>
        </w:rPr>
      </w:pPr>
      <w:r w:rsidDel="00000000" w:rsidR="00000000" w:rsidRPr="00000000">
        <w:rPr>
          <w:rFonts w:ascii="Calibri" w:cs="Calibri" w:eastAsia="Calibri" w:hAnsi="Calibri"/>
          <w:rtl w:val="0"/>
        </w:rPr>
        <w:t xml:space="preserve">The organization requires an information security representative to be a member of the </w:t>
      </w:r>
      <w:r w:rsidDel="00000000" w:rsidR="00000000" w:rsidRPr="00000000">
        <w:rPr>
          <w:rFonts w:ascii="Calibri" w:cs="Calibri" w:eastAsia="Calibri" w:hAnsi="Calibri"/>
          <w:color w:val="ff0000"/>
          <w:rtl w:val="0"/>
        </w:rPr>
        <w:t xml:space="preserve">[DoD Assignment: </w:t>
      </w:r>
      <w:r w:rsidDel="00000000" w:rsidR="00000000" w:rsidRPr="00000000">
        <w:rPr>
          <w:rFonts w:ascii="Calibri" w:cs="Calibri" w:eastAsia="Calibri" w:hAnsi="Calibri"/>
          <w:i w:val="1"/>
          <w:iCs w:val="1"/>
          <w:color w:val="ff0000"/>
          <w:rtl w:val="0"/>
        </w:rPr>
        <w:t xml:space="preserve">the Configuration Control Board (CCB) as defined in CM-3, CCI 1586</w:t>
      </w:r>
      <w:r w:rsidDel="00000000" w:rsidR="00000000" w:rsidRPr="00000000">
        <w:rPr>
          <w:rFonts w:ascii="Calibri" w:cs="Calibri" w:eastAsia="Calibri" w:hAnsi="Calibri"/>
          <w:color w:val="ff0000"/>
          <w:rtl w:val="0"/>
        </w:rPr>
        <w:t xml:space="preserve">]</w:t>
      </w:r>
      <w:r w:rsidDel="00000000" w:rsidR="00000000" w:rsidRPr="00000000">
        <w:rPr>
          <w:rFonts w:ascii="Calibri" w:cs="Calibri" w:eastAsia="Calibri" w:hAnsi="Calibri"/>
          <w:rtl w:val="0"/>
        </w:rPr>
        <w:t xml:space="preserve">.</w:t>
      </w:r>
    </w:p>
    <w:p w:rsidR="00000000" w:rsidDel="00000000" w:rsidP="00000000" w:rsidRDefault="00000000" w:rsidRPr="00000000" w14:paraId="000008DA">
      <w:pPr>
        <w:tabs>
          <w:tab w:val="left" w:leader="none" w:pos="2804"/>
        </w:tabs>
        <w:rPr/>
      </w:pPr>
      <w:r w:rsidDel="00000000" w:rsidR="00000000" w:rsidRPr="00000000">
        <w:rPr>
          <w:rtl w:val="0"/>
        </w:rPr>
        <w:tab/>
      </w:r>
    </w:p>
    <w:tbl>
      <w:tblPr>
        <w:tblStyle w:val="Table7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8D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CM-3(4)</w:t>
            </w:r>
          </w:p>
        </w:tc>
        <w:tc>
          <w:tcPr>
            <w:shd w:fill="dbe5f1" w:val="clear"/>
            <w:vAlign w:val="center"/>
          </w:tcPr>
          <w:p w:rsidR="00000000" w:rsidDel="00000000" w:rsidP="00000000" w:rsidRDefault="00000000" w:rsidRPr="00000000" w14:paraId="000008D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8DD">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8DF">
            <w:pPr>
              <w:rPr>
                <w:sz w:val="20"/>
                <w:szCs w:val="20"/>
              </w:rPr>
            </w:pPr>
            <w:r w:rsidDel="00000000" w:rsidR="00000000" w:rsidRPr="00000000">
              <w:rPr>
                <w:sz w:val="20"/>
                <w:szCs w:val="20"/>
                <w:rtl w:val="0"/>
              </w:rPr>
              <w:t xml:space="preserve">Parameter:</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8E1">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8E2">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8E3">
            <w:pPr>
              <w:jc w:val="both"/>
              <w:rPr>
                <w:sz w:val="20"/>
                <w:szCs w:val="20"/>
              </w:rPr>
            </w:pPr>
            <w:r w:rsidDel="00000000" w:rsidR="00000000" w:rsidRPr="00000000">
              <w:rPr>
                <w:sz w:val="20"/>
                <w:szCs w:val="20"/>
                <w:rtl w:val="0"/>
              </w:rPr>
              <w:t xml:space="preserve">☐ Partially implemented</w:t>
              <w:tab/>
              <w:tab/>
            </w:r>
          </w:p>
          <w:p w:rsidR="00000000" w:rsidDel="00000000" w:rsidP="00000000" w:rsidRDefault="00000000" w:rsidRPr="00000000" w14:paraId="000008E4">
            <w:pPr>
              <w:jc w:val="both"/>
              <w:rPr>
                <w:sz w:val="20"/>
                <w:szCs w:val="20"/>
              </w:rPr>
            </w:pPr>
            <w:r w:rsidDel="00000000" w:rsidR="00000000" w:rsidRPr="00000000">
              <w:rPr>
                <w:sz w:val="20"/>
                <w:szCs w:val="20"/>
                <w:rtl w:val="0"/>
              </w:rPr>
              <w:t xml:space="preserve">☐ Not implemented – risk acceptance sought</w:t>
              <w:tab/>
              <w:t xml:space="preserve">     </w:t>
              <w:tab/>
              <w:t xml:space="preserve">                   </w:t>
            </w:r>
          </w:p>
          <w:p w:rsidR="00000000" w:rsidDel="00000000" w:rsidP="00000000" w:rsidRDefault="00000000" w:rsidRPr="00000000" w14:paraId="000008E5">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8E6">
            <w:pPr>
              <w:jc w:val="both"/>
              <w:rPr>
                <w:sz w:val="20"/>
                <w:szCs w:val="20"/>
              </w:rPr>
            </w:pPr>
            <w:r w:rsidDel="00000000" w:rsidR="00000000" w:rsidRPr="00000000">
              <w:rPr>
                <w:sz w:val="20"/>
                <w:szCs w:val="20"/>
                <w:rtl w:val="0"/>
              </w:rPr>
              <w:t xml:space="preserve">☐ Alternative implementation</w:t>
            </w:r>
          </w:p>
          <w:p w:rsidR="00000000" w:rsidDel="00000000" w:rsidP="00000000" w:rsidRDefault="00000000" w:rsidRPr="00000000" w14:paraId="000008E7">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8E9">
            <w:pPr>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8EA">
            <w:pPr>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8EB">
            <w:pPr>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8EC">
            <w:pPr>
              <w:rPr>
                <w:sz w:val="20"/>
                <w:szCs w:val="20"/>
              </w:rPr>
            </w:pPr>
            <w:r w:rsidDel="00000000" w:rsidR="00000000" w:rsidRPr="00000000">
              <w:rPr>
                <w:sz w:val="20"/>
                <w:szCs w:val="20"/>
                <w:rtl w:val="0"/>
              </w:rPr>
              <w:t xml:space="preserve">☐ Service Provider Hybrid (Corporate and System Specific)</w:t>
              <w:tab/>
              <w:tab/>
              <w:t xml:space="preserve">                                                                      </w:t>
            </w:r>
          </w:p>
          <w:p w:rsidR="00000000" w:rsidDel="00000000" w:rsidP="00000000" w:rsidRDefault="00000000" w:rsidRPr="00000000" w14:paraId="000008ED">
            <w:pPr>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8EE">
            <w:pPr>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8EF">
            <w:pPr>
              <w:rPr>
                <w:sz w:val="20"/>
                <w:szCs w:val="20"/>
              </w:rPr>
            </w:pPr>
            <w:r w:rsidDel="00000000" w:rsidR="00000000" w:rsidRPr="00000000">
              <w:rPr>
                <w:sz w:val="20"/>
                <w:szCs w:val="20"/>
                <w:rtl w:val="0"/>
              </w:rPr>
              <w:t xml:space="preserve">☐ Shared (Service Provider and Customer Responsibility)</w:t>
            </w:r>
          </w:p>
          <w:p w:rsidR="00000000" w:rsidDel="00000000" w:rsidP="00000000" w:rsidRDefault="00000000" w:rsidRPr="00000000" w14:paraId="000008F0">
            <w:pPr>
              <w:rPr>
                <w:sz w:val="20"/>
                <w:szCs w:val="20"/>
              </w:rPr>
            </w:pPr>
            <w:r w:rsidDel="00000000" w:rsidR="00000000" w:rsidRPr="00000000">
              <w:rPr>
                <w:sz w:val="20"/>
                <w:szCs w:val="20"/>
                <w:rtl w:val="0"/>
              </w:rPr>
              <w:t xml:space="preserve">☐ Inherited from pre-existing Provisional Authorization (PA) for &lt;</w:t>
            </w:r>
            <w:r w:rsidDel="00000000" w:rsidR="00000000" w:rsidRPr="00000000">
              <w:rPr>
                <w:b w:val="1"/>
                <w:bCs w:val="1"/>
                <w:color w:val="365f91"/>
                <w:sz w:val="20"/>
                <w:szCs w:val="20"/>
                <w:rtl w:val="0"/>
              </w:rPr>
              <w:t xml:space="preserve">Information System Name</w:t>
            </w:r>
            <w:r w:rsidDel="00000000" w:rsidR="00000000" w:rsidRPr="00000000">
              <w:rPr>
                <w:sz w:val="20"/>
                <w:szCs w:val="20"/>
                <w:rtl w:val="0"/>
              </w:rPr>
              <w:t xml:space="preserve">&gt;, &lt;</w:t>
            </w:r>
            <w:r w:rsidDel="00000000" w:rsidR="00000000" w:rsidRPr="00000000">
              <w:rPr>
                <w:b w:val="1"/>
                <w:bCs w:val="1"/>
                <w:color w:val="365f91"/>
                <w:sz w:val="20"/>
                <w:szCs w:val="20"/>
                <w:rtl w:val="0"/>
              </w:rPr>
              <w:t xml:space="preserve">Date of PA</w:t>
            </w:r>
            <w:r w:rsidDel="00000000" w:rsidR="00000000" w:rsidRPr="00000000">
              <w:rPr>
                <w:sz w:val="20"/>
                <w:szCs w:val="20"/>
                <w:rtl w:val="0"/>
              </w:rPr>
              <w:t xml:space="preserve">&gt;             </w:t>
            </w:r>
          </w:p>
        </w:tc>
      </w:tr>
    </w:tbl>
    <w:p w:rsidR="00000000" w:rsidDel="00000000" w:rsidP="00000000" w:rsidRDefault="00000000" w:rsidRPr="00000000" w14:paraId="000008F2">
      <w:pPr>
        <w:rPr/>
      </w:pPr>
      <w:r w:rsidDel="00000000" w:rsidR="00000000" w:rsidRPr="00000000">
        <w:rPr>
          <w:rtl w:val="0"/>
        </w:rPr>
      </w:r>
    </w:p>
    <w:tbl>
      <w:tblPr>
        <w:tblStyle w:val="Table74"/>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tcBorders>
              <w:bottom w:color="000000" w:space="0" w:sz="4" w:val="single"/>
            </w:tcBorders>
            <w:shd w:fill="dbe5f1" w:val="clear"/>
            <w:vAlign w:val="center"/>
          </w:tcPr>
          <w:p w:rsidR="00000000" w:rsidDel="00000000" w:rsidP="00000000" w:rsidRDefault="00000000" w:rsidRPr="00000000" w14:paraId="000008F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CM-3 (4) What is the solution and how is it implemented?</w:t>
            </w:r>
          </w:p>
        </w:tc>
      </w:tr>
      <w:tr>
        <w:trPr>
          <w:cantSplit w:val="0"/>
          <w:trHeight w:val="1097" w:hRule="atLeast"/>
          <w:tblHeader w:val="0"/>
        </w:trPr>
        <w:tc>
          <w:tcPr>
            <w:shd w:fill="ffffff" w:val="clear"/>
          </w:tcPr>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8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8F8">
      <w:pPr>
        <w:pStyle w:val="Heading4"/>
        <w:rPr/>
      </w:pPr>
      <w:r w:rsidDel="00000000" w:rsidR="00000000" w:rsidRPr="00000000">
        <w:rPr>
          <w:rtl w:val="0"/>
        </w:rPr>
        <w:t xml:space="preserve">CM-3 (6) Configuration Change Control | Cryptography Management</w:t>
      </w:r>
    </w:p>
    <w:p w:rsidR="00000000" w:rsidDel="00000000" w:rsidP="00000000" w:rsidRDefault="00000000" w:rsidRPr="00000000" w14:paraId="000008F9">
      <w:pPr>
        <w:rPr/>
      </w:pPr>
      <w:r w:rsidDel="00000000" w:rsidR="00000000" w:rsidRPr="00000000">
        <w:rPr>
          <w:rtl w:val="0"/>
        </w:rPr>
        <w:t xml:space="preserve">The organization ensures that cryptographic mechanisms used to provide </w:t>
      </w:r>
      <w:r w:rsidDel="00000000" w:rsidR="00000000" w:rsidRPr="00000000">
        <w:rPr>
          <w:color w:val="ff0000"/>
          <w:rtl w:val="0"/>
        </w:rPr>
        <w:t xml:space="preserve">[DoD Assignment</w:t>
      </w:r>
      <w:r w:rsidDel="00000000" w:rsidR="00000000" w:rsidRPr="00000000">
        <w:rPr>
          <w:i w:val="1"/>
          <w:iCs w:val="1"/>
          <w:color w:val="ff0000"/>
          <w:rtl w:val="0"/>
        </w:rPr>
        <w:t xml:space="preserve">: all security safeguards that rely on cryptography</w:t>
      </w:r>
      <w:r w:rsidDel="00000000" w:rsidR="00000000" w:rsidRPr="00000000">
        <w:rPr>
          <w:color w:val="ff0000"/>
          <w:rtl w:val="0"/>
        </w:rPr>
        <w:t xml:space="preserve">]</w:t>
      </w:r>
      <w:r w:rsidDel="00000000" w:rsidR="00000000" w:rsidRPr="00000000">
        <w:rPr>
          <w:rtl w:val="0"/>
        </w:rPr>
        <w:t xml:space="preserve"> are under configuration management.</w:t>
      </w:r>
    </w:p>
    <w:p w:rsidR="00000000" w:rsidDel="00000000" w:rsidP="00000000" w:rsidRDefault="00000000" w:rsidRPr="00000000" w14:paraId="000008FA">
      <w:pPr>
        <w:rPr/>
      </w:pPr>
      <w:r w:rsidDel="00000000" w:rsidR="00000000" w:rsidRPr="00000000">
        <w:rPr>
          <w:rtl w:val="0"/>
        </w:rPr>
      </w:r>
    </w:p>
    <w:tbl>
      <w:tblPr>
        <w:tblStyle w:val="Table7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8F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CM-3(6)</w:t>
            </w:r>
          </w:p>
        </w:tc>
        <w:tc>
          <w:tcPr>
            <w:shd w:fill="dbe5f1" w:val="clear"/>
            <w:vAlign w:val="center"/>
          </w:tcPr>
          <w:p w:rsidR="00000000" w:rsidDel="00000000" w:rsidP="00000000" w:rsidRDefault="00000000" w:rsidRPr="00000000" w14:paraId="000008F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8FD">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8FF">
            <w:pPr>
              <w:rPr>
                <w:sz w:val="20"/>
                <w:szCs w:val="20"/>
              </w:rPr>
            </w:pPr>
            <w:r w:rsidDel="00000000" w:rsidR="00000000" w:rsidRPr="00000000">
              <w:rPr>
                <w:sz w:val="20"/>
                <w:szCs w:val="20"/>
                <w:rtl w:val="0"/>
              </w:rPr>
              <w:t xml:space="preserve">Parameter:</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901">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902">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903">
            <w:pPr>
              <w:jc w:val="both"/>
              <w:rPr>
                <w:sz w:val="20"/>
                <w:szCs w:val="20"/>
              </w:rPr>
            </w:pPr>
            <w:r w:rsidDel="00000000" w:rsidR="00000000" w:rsidRPr="00000000">
              <w:rPr>
                <w:sz w:val="20"/>
                <w:szCs w:val="20"/>
                <w:rtl w:val="0"/>
              </w:rPr>
              <w:t xml:space="preserve">☐ Partially implemented</w:t>
              <w:tab/>
              <w:tab/>
            </w:r>
          </w:p>
          <w:p w:rsidR="00000000" w:rsidDel="00000000" w:rsidP="00000000" w:rsidRDefault="00000000" w:rsidRPr="00000000" w14:paraId="00000904">
            <w:pPr>
              <w:jc w:val="both"/>
              <w:rPr>
                <w:sz w:val="20"/>
                <w:szCs w:val="20"/>
              </w:rPr>
            </w:pPr>
            <w:r w:rsidDel="00000000" w:rsidR="00000000" w:rsidRPr="00000000">
              <w:rPr>
                <w:sz w:val="20"/>
                <w:szCs w:val="20"/>
                <w:rtl w:val="0"/>
              </w:rPr>
              <w:t xml:space="preserve">☐ Not implemented – risk acceptance sought</w:t>
              <w:tab/>
              <w:t xml:space="preserve">     </w:t>
              <w:tab/>
              <w:t xml:space="preserve">                   </w:t>
            </w:r>
          </w:p>
          <w:p w:rsidR="00000000" w:rsidDel="00000000" w:rsidP="00000000" w:rsidRDefault="00000000" w:rsidRPr="00000000" w14:paraId="00000905">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906">
            <w:pPr>
              <w:jc w:val="both"/>
              <w:rPr>
                <w:sz w:val="20"/>
                <w:szCs w:val="20"/>
              </w:rPr>
            </w:pPr>
            <w:r w:rsidDel="00000000" w:rsidR="00000000" w:rsidRPr="00000000">
              <w:rPr>
                <w:sz w:val="20"/>
                <w:szCs w:val="20"/>
                <w:rtl w:val="0"/>
              </w:rPr>
              <w:t xml:space="preserve">☐ Alternative implementation</w:t>
            </w:r>
          </w:p>
          <w:p w:rsidR="00000000" w:rsidDel="00000000" w:rsidP="00000000" w:rsidRDefault="00000000" w:rsidRPr="00000000" w14:paraId="00000907">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909">
            <w:pPr>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90A">
            <w:pPr>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90B">
            <w:pPr>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90C">
            <w:pPr>
              <w:rPr>
                <w:sz w:val="20"/>
                <w:szCs w:val="20"/>
              </w:rPr>
            </w:pPr>
            <w:r w:rsidDel="00000000" w:rsidR="00000000" w:rsidRPr="00000000">
              <w:rPr>
                <w:sz w:val="20"/>
                <w:szCs w:val="20"/>
                <w:rtl w:val="0"/>
              </w:rPr>
              <w:t xml:space="preserve">☐ Service Provider Hybrid (Corporate and System Specific)</w:t>
              <w:tab/>
              <w:tab/>
              <w:t xml:space="preserve">                                                                      </w:t>
            </w:r>
          </w:p>
          <w:p w:rsidR="00000000" w:rsidDel="00000000" w:rsidP="00000000" w:rsidRDefault="00000000" w:rsidRPr="00000000" w14:paraId="0000090D">
            <w:pPr>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90E">
            <w:pPr>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90F">
            <w:pPr>
              <w:rPr>
                <w:sz w:val="20"/>
                <w:szCs w:val="20"/>
              </w:rPr>
            </w:pPr>
            <w:r w:rsidDel="00000000" w:rsidR="00000000" w:rsidRPr="00000000">
              <w:rPr>
                <w:sz w:val="20"/>
                <w:szCs w:val="20"/>
                <w:rtl w:val="0"/>
              </w:rPr>
              <w:t xml:space="preserve">☐ Shared (Service Provider and Customer Responsibility)</w:t>
            </w:r>
          </w:p>
          <w:p w:rsidR="00000000" w:rsidDel="00000000" w:rsidP="00000000" w:rsidRDefault="00000000" w:rsidRPr="00000000" w14:paraId="00000910">
            <w:pPr>
              <w:rPr>
                <w:sz w:val="20"/>
                <w:szCs w:val="20"/>
              </w:rPr>
            </w:pPr>
            <w:r w:rsidDel="00000000" w:rsidR="00000000" w:rsidRPr="00000000">
              <w:rPr>
                <w:sz w:val="20"/>
                <w:szCs w:val="20"/>
                <w:rtl w:val="0"/>
              </w:rPr>
              <w:t xml:space="preserve">☐ Inherited from pre-existing Provisional Authorization (PA) for &lt;</w:t>
            </w:r>
            <w:r w:rsidDel="00000000" w:rsidR="00000000" w:rsidRPr="00000000">
              <w:rPr>
                <w:b w:val="1"/>
                <w:bCs w:val="1"/>
                <w:color w:val="365f91"/>
                <w:sz w:val="20"/>
                <w:szCs w:val="20"/>
                <w:rtl w:val="0"/>
              </w:rPr>
              <w:t xml:space="preserve">Information System Name</w:t>
            </w:r>
            <w:r w:rsidDel="00000000" w:rsidR="00000000" w:rsidRPr="00000000">
              <w:rPr>
                <w:sz w:val="20"/>
                <w:szCs w:val="20"/>
                <w:rtl w:val="0"/>
              </w:rPr>
              <w:t xml:space="preserve">&gt;, &lt;</w:t>
            </w:r>
            <w:r w:rsidDel="00000000" w:rsidR="00000000" w:rsidRPr="00000000">
              <w:rPr>
                <w:b w:val="1"/>
                <w:bCs w:val="1"/>
                <w:color w:val="365f91"/>
                <w:sz w:val="20"/>
                <w:szCs w:val="20"/>
                <w:rtl w:val="0"/>
              </w:rPr>
              <w:t xml:space="preserve">Date of PA</w:t>
            </w:r>
            <w:r w:rsidDel="00000000" w:rsidR="00000000" w:rsidRPr="00000000">
              <w:rPr>
                <w:sz w:val="20"/>
                <w:szCs w:val="20"/>
                <w:rtl w:val="0"/>
              </w:rPr>
              <w:t xml:space="preserve">&gt;             </w:t>
            </w:r>
          </w:p>
        </w:tc>
      </w:tr>
    </w:tbl>
    <w:p w:rsidR="00000000" w:rsidDel="00000000" w:rsidP="00000000" w:rsidRDefault="00000000" w:rsidRPr="00000000" w14:paraId="00000912">
      <w:pPr>
        <w:rPr/>
      </w:pPr>
      <w:r w:rsidDel="00000000" w:rsidR="00000000" w:rsidRPr="00000000">
        <w:rPr>
          <w:rtl w:val="0"/>
        </w:rPr>
      </w:r>
    </w:p>
    <w:tbl>
      <w:tblPr>
        <w:tblStyle w:val="Table76"/>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tcBorders>
              <w:bottom w:color="000000" w:space="0" w:sz="4" w:val="single"/>
            </w:tcBorders>
            <w:shd w:fill="dbe5f1" w:val="clear"/>
            <w:vAlign w:val="center"/>
          </w:tcPr>
          <w:p w:rsidR="00000000" w:rsidDel="00000000" w:rsidP="00000000" w:rsidRDefault="00000000" w:rsidRPr="00000000" w14:paraId="0000091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CM-3 (6) What is the solution and how is it implemented?</w:t>
            </w:r>
          </w:p>
        </w:tc>
      </w:tr>
      <w:tr>
        <w:trPr>
          <w:cantSplit w:val="0"/>
          <w:trHeight w:val="1097" w:hRule="atLeast"/>
          <w:tblHeader w:val="0"/>
        </w:trPr>
        <w:tc>
          <w:tcPr>
            <w:shd w:fill="ffffff" w:val="clear"/>
          </w:tcPr>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918">
      <w:pPr>
        <w:pStyle w:val="Heading4"/>
        <w:rPr/>
      </w:pPr>
      <w:r w:rsidDel="00000000" w:rsidR="00000000" w:rsidRPr="00000000">
        <w:rPr>
          <w:rtl w:val="0"/>
        </w:rPr>
        <w:t xml:space="preserve">CM-4 (1) Security Impact Analysis | Separate Test Environments</w:t>
      </w:r>
    </w:p>
    <w:p w:rsidR="00000000" w:rsidDel="00000000" w:rsidP="00000000" w:rsidRDefault="00000000" w:rsidRPr="00000000" w14:paraId="00000919">
      <w:pPr>
        <w:rPr>
          <w:rFonts w:ascii="Times New Roman" w:cs="Times New Roman" w:eastAsia="Times New Roman" w:hAnsi="Times New Roman"/>
        </w:rPr>
      </w:pPr>
      <w:r w:rsidDel="00000000" w:rsidR="00000000" w:rsidRPr="00000000">
        <w:rPr>
          <w:rFonts w:ascii="Calibri" w:cs="Calibri" w:eastAsia="Calibri" w:hAnsi="Calibri"/>
          <w:rtl w:val="0"/>
        </w:rPr>
        <w:t xml:space="preserve">The organization analyzes changes to the information system in a separate test environment before implementation in an operational environment, looking for security impacts due to flaws, weaknesses, incompatibility, or intentional malice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1A">
      <w:pPr>
        <w:rPr/>
      </w:pPr>
      <w:r w:rsidDel="00000000" w:rsidR="00000000" w:rsidRPr="00000000">
        <w:rPr>
          <w:rtl w:val="0"/>
        </w:rPr>
      </w:r>
    </w:p>
    <w:tbl>
      <w:tblPr>
        <w:tblStyle w:val="Table7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91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CM-4 (1)</w:t>
            </w:r>
          </w:p>
        </w:tc>
        <w:tc>
          <w:tcPr>
            <w:shd w:fill="dbe5f1" w:val="clear"/>
            <w:vAlign w:val="center"/>
          </w:tcPr>
          <w:p w:rsidR="00000000" w:rsidDel="00000000" w:rsidP="00000000" w:rsidRDefault="00000000" w:rsidRPr="00000000" w14:paraId="0000091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91D">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91F">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920">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921">
            <w:pPr>
              <w:jc w:val="both"/>
              <w:rPr>
                <w:sz w:val="20"/>
                <w:szCs w:val="20"/>
              </w:rPr>
            </w:pPr>
            <w:r w:rsidDel="00000000" w:rsidR="00000000" w:rsidRPr="00000000">
              <w:rPr>
                <w:sz w:val="20"/>
                <w:szCs w:val="20"/>
                <w:rtl w:val="0"/>
              </w:rPr>
              <w:t xml:space="preserve">☐ Partially implemented</w:t>
              <w:tab/>
              <w:tab/>
            </w:r>
          </w:p>
          <w:p w:rsidR="00000000" w:rsidDel="00000000" w:rsidP="00000000" w:rsidRDefault="00000000" w:rsidRPr="00000000" w14:paraId="00000922">
            <w:pPr>
              <w:jc w:val="both"/>
              <w:rPr>
                <w:sz w:val="20"/>
                <w:szCs w:val="20"/>
              </w:rPr>
            </w:pPr>
            <w:r w:rsidDel="00000000" w:rsidR="00000000" w:rsidRPr="00000000">
              <w:rPr>
                <w:sz w:val="20"/>
                <w:szCs w:val="20"/>
                <w:rtl w:val="0"/>
              </w:rPr>
              <w:t xml:space="preserve">☐ Not implemented – risk acceptance sought</w:t>
              <w:tab/>
              <w:t xml:space="preserve">     </w:t>
              <w:tab/>
              <w:t xml:space="preserve">                   </w:t>
            </w:r>
          </w:p>
          <w:p w:rsidR="00000000" w:rsidDel="00000000" w:rsidP="00000000" w:rsidRDefault="00000000" w:rsidRPr="00000000" w14:paraId="00000923">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924">
            <w:pPr>
              <w:jc w:val="both"/>
              <w:rPr>
                <w:sz w:val="20"/>
                <w:szCs w:val="20"/>
              </w:rPr>
            </w:pPr>
            <w:r w:rsidDel="00000000" w:rsidR="00000000" w:rsidRPr="00000000">
              <w:rPr>
                <w:sz w:val="20"/>
                <w:szCs w:val="20"/>
                <w:rtl w:val="0"/>
              </w:rPr>
              <w:t xml:space="preserve">☐ Alternative implementation</w:t>
            </w:r>
          </w:p>
          <w:p w:rsidR="00000000" w:rsidDel="00000000" w:rsidP="00000000" w:rsidRDefault="00000000" w:rsidRPr="00000000" w14:paraId="00000925">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927">
            <w:pPr>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928">
            <w:pPr>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929">
            <w:pPr>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92A">
            <w:pPr>
              <w:rPr>
                <w:sz w:val="20"/>
                <w:szCs w:val="20"/>
              </w:rPr>
            </w:pPr>
            <w:r w:rsidDel="00000000" w:rsidR="00000000" w:rsidRPr="00000000">
              <w:rPr>
                <w:sz w:val="20"/>
                <w:szCs w:val="20"/>
                <w:rtl w:val="0"/>
              </w:rPr>
              <w:t xml:space="preserve">☐ Service Provider Hybrid (Corporate and System Specific)</w:t>
              <w:tab/>
              <w:tab/>
              <w:t xml:space="preserve">                                                                      </w:t>
            </w:r>
          </w:p>
          <w:p w:rsidR="00000000" w:rsidDel="00000000" w:rsidP="00000000" w:rsidRDefault="00000000" w:rsidRPr="00000000" w14:paraId="0000092B">
            <w:pPr>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92C">
            <w:pPr>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92D">
            <w:pPr>
              <w:rPr>
                <w:sz w:val="20"/>
                <w:szCs w:val="20"/>
              </w:rPr>
            </w:pPr>
            <w:r w:rsidDel="00000000" w:rsidR="00000000" w:rsidRPr="00000000">
              <w:rPr>
                <w:sz w:val="20"/>
                <w:szCs w:val="20"/>
                <w:rtl w:val="0"/>
              </w:rPr>
              <w:t xml:space="preserve">☐ Shared (Service Provider and Customer Responsibility)</w:t>
            </w:r>
          </w:p>
          <w:p w:rsidR="00000000" w:rsidDel="00000000" w:rsidP="00000000" w:rsidRDefault="00000000" w:rsidRPr="00000000" w14:paraId="0000092E">
            <w:pPr>
              <w:rPr>
                <w:sz w:val="20"/>
                <w:szCs w:val="20"/>
              </w:rPr>
            </w:pPr>
            <w:r w:rsidDel="00000000" w:rsidR="00000000" w:rsidRPr="00000000">
              <w:rPr>
                <w:sz w:val="20"/>
                <w:szCs w:val="20"/>
                <w:rtl w:val="0"/>
              </w:rPr>
              <w:t xml:space="preserve">☐ Inherited from pre-existing Provisional Authorization (PA) for &lt;</w:t>
            </w:r>
            <w:r w:rsidDel="00000000" w:rsidR="00000000" w:rsidRPr="00000000">
              <w:rPr>
                <w:b w:val="1"/>
                <w:bCs w:val="1"/>
                <w:color w:val="365f91"/>
                <w:sz w:val="20"/>
                <w:szCs w:val="20"/>
                <w:rtl w:val="0"/>
              </w:rPr>
              <w:t xml:space="preserve">Information System Name</w:t>
            </w:r>
            <w:r w:rsidDel="00000000" w:rsidR="00000000" w:rsidRPr="00000000">
              <w:rPr>
                <w:sz w:val="20"/>
                <w:szCs w:val="20"/>
                <w:rtl w:val="0"/>
              </w:rPr>
              <w:t xml:space="preserve">&gt;, &lt;</w:t>
            </w:r>
            <w:r w:rsidDel="00000000" w:rsidR="00000000" w:rsidRPr="00000000">
              <w:rPr>
                <w:b w:val="1"/>
                <w:bCs w:val="1"/>
                <w:color w:val="365f91"/>
                <w:sz w:val="20"/>
                <w:szCs w:val="20"/>
                <w:rtl w:val="0"/>
              </w:rPr>
              <w:t xml:space="preserve">Date of PA</w:t>
            </w:r>
            <w:r w:rsidDel="00000000" w:rsidR="00000000" w:rsidRPr="00000000">
              <w:rPr>
                <w:sz w:val="20"/>
                <w:szCs w:val="20"/>
                <w:rtl w:val="0"/>
              </w:rPr>
              <w:t xml:space="preserve">&gt;             </w:t>
            </w:r>
          </w:p>
        </w:tc>
      </w:tr>
    </w:tbl>
    <w:p w:rsidR="00000000" w:rsidDel="00000000" w:rsidP="00000000" w:rsidRDefault="00000000" w:rsidRPr="00000000" w14:paraId="00000930">
      <w:pPr>
        <w:rPr/>
      </w:pPr>
      <w:r w:rsidDel="00000000" w:rsidR="00000000" w:rsidRPr="00000000">
        <w:rPr>
          <w:rtl w:val="0"/>
        </w:rPr>
      </w:r>
    </w:p>
    <w:tbl>
      <w:tblPr>
        <w:tblStyle w:val="Table78"/>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tcBorders>
              <w:bottom w:color="000000" w:space="0" w:sz="4" w:val="single"/>
            </w:tcBorders>
            <w:shd w:fill="dbe5f1" w:val="clear"/>
            <w:vAlign w:val="center"/>
          </w:tcPr>
          <w:p w:rsidR="00000000" w:rsidDel="00000000" w:rsidP="00000000" w:rsidRDefault="00000000" w:rsidRPr="00000000" w14:paraId="0000093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CM-4 (1) What is the solution and how is it implemented?</w:t>
            </w:r>
          </w:p>
        </w:tc>
      </w:tr>
      <w:tr>
        <w:trPr>
          <w:cantSplit w:val="0"/>
          <w:trHeight w:val="1097" w:hRule="atLeast"/>
          <w:tblHeader w:val="0"/>
        </w:trPr>
        <w:tc>
          <w:tcPr>
            <w:shd w:fill="ffffff" w:val="clear"/>
          </w:tcPr>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936">
      <w:pPr>
        <w:pStyle w:val="Heading4"/>
        <w:rPr/>
      </w:pPr>
      <w:r w:rsidDel="00000000" w:rsidR="00000000" w:rsidRPr="00000000">
        <w:rPr>
          <w:rtl w:val="0"/>
        </w:rPr>
        <w:t xml:space="preserve">CM-5 (6) Access Restrictions for Change | Limit Library Privileges</w:t>
      </w:r>
    </w:p>
    <w:p w:rsidR="00000000" w:rsidDel="00000000" w:rsidP="00000000" w:rsidRDefault="00000000" w:rsidRPr="00000000" w14:paraId="00000937">
      <w:pPr>
        <w:rPr>
          <w:rFonts w:ascii="Calibri" w:cs="Calibri" w:eastAsia="Calibri" w:hAnsi="Calibri"/>
          <w:b w:val="1"/>
          <w:bCs w:val="1"/>
          <w:color w:val="000000"/>
          <w:u w:val="single"/>
        </w:rPr>
      </w:pPr>
      <w:r w:rsidDel="00000000" w:rsidR="00000000" w:rsidRPr="00000000">
        <w:rPr>
          <w:rFonts w:ascii="Calibri" w:cs="Calibri" w:eastAsia="Calibri" w:hAnsi="Calibri"/>
          <w:rtl w:val="0"/>
        </w:rPr>
        <w:t xml:space="preserve">The organization limits privileges to change software resident within software libraries.</w:t>
      </w:r>
      <w:r w:rsidDel="00000000" w:rsidR="00000000" w:rsidRPr="00000000">
        <w:rPr>
          <w:rtl w:val="0"/>
        </w:rPr>
      </w:r>
    </w:p>
    <w:p w:rsidR="00000000" w:rsidDel="00000000" w:rsidP="00000000" w:rsidRDefault="00000000" w:rsidRPr="00000000" w14:paraId="00000938">
      <w:pPr>
        <w:widowControl w:val="1"/>
        <w:rPr>
          <w:color w:val="000000"/>
        </w:rPr>
      </w:pPr>
      <w:r w:rsidDel="00000000" w:rsidR="00000000" w:rsidRPr="00000000">
        <w:rPr>
          <w:rtl w:val="0"/>
        </w:rPr>
      </w:r>
    </w:p>
    <w:tbl>
      <w:tblPr>
        <w:tblStyle w:val="Table7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93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CM-5 (6)</w:t>
            </w:r>
          </w:p>
        </w:tc>
        <w:tc>
          <w:tcPr>
            <w:shd w:fill="dbe5f1" w:val="clear"/>
            <w:vAlign w:val="center"/>
          </w:tcPr>
          <w:p w:rsidR="00000000" w:rsidDel="00000000" w:rsidP="00000000" w:rsidRDefault="00000000" w:rsidRPr="00000000" w14:paraId="0000093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93B">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93D">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93E">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93F">
            <w:pPr>
              <w:jc w:val="both"/>
              <w:rPr>
                <w:sz w:val="20"/>
                <w:szCs w:val="20"/>
              </w:rPr>
            </w:pPr>
            <w:r w:rsidDel="00000000" w:rsidR="00000000" w:rsidRPr="00000000">
              <w:rPr>
                <w:sz w:val="20"/>
                <w:szCs w:val="20"/>
                <w:rtl w:val="0"/>
              </w:rPr>
              <w:t xml:space="preserve">☐ Partially implemented</w:t>
              <w:tab/>
              <w:tab/>
            </w:r>
          </w:p>
          <w:p w:rsidR="00000000" w:rsidDel="00000000" w:rsidP="00000000" w:rsidRDefault="00000000" w:rsidRPr="00000000" w14:paraId="00000940">
            <w:pPr>
              <w:jc w:val="both"/>
              <w:rPr>
                <w:sz w:val="20"/>
                <w:szCs w:val="20"/>
              </w:rPr>
            </w:pPr>
            <w:r w:rsidDel="00000000" w:rsidR="00000000" w:rsidRPr="00000000">
              <w:rPr>
                <w:sz w:val="20"/>
                <w:szCs w:val="20"/>
                <w:rtl w:val="0"/>
              </w:rPr>
              <w:t xml:space="preserve">☐ Not implemented – risk acceptance sought</w:t>
              <w:tab/>
              <w:t xml:space="preserve">     </w:t>
              <w:tab/>
              <w:t xml:space="preserve">                   </w:t>
            </w:r>
          </w:p>
          <w:p w:rsidR="00000000" w:rsidDel="00000000" w:rsidP="00000000" w:rsidRDefault="00000000" w:rsidRPr="00000000" w14:paraId="00000941">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942">
            <w:pPr>
              <w:jc w:val="both"/>
              <w:rPr>
                <w:sz w:val="20"/>
                <w:szCs w:val="20"/>
              </w:rPr>
            </w:pPr>
            <w:r w:rsidDel="00000000" w:rsidR="00000000" w:rsidRPr="00000000">
              <w:rPr>
                <w:sz w:val="20"/>
                <w:szCs w:val="20"/>
                <w:rtl w:val="0"/>
              </w:rPr>
              <w:t xml:space="preserve">☐ Alternative implementation – equivalence (explain below)</w:t>
            </w:r>
          </w:p>
          <w:p w:rsidR="00000000" w:rsidDel="00000000" w:rsidP="00000000" w:rsidRDefault="00000000" w:rsidRPr="00000000" w14:paraId="00000943">
            <w:pPr>
              <w:jc w:val="both"/>
              <w:rPr>
                <w:sz w:val="20"/>
                <w:szCs w:val="20"/>
              </w:rPr>
            </w:pPr>
            <w:r w:rsidDel="00000000" w:rsidR="00000000" w:rsidRPr="00000000">
              <w:rPr>
                <w:sz w:val="20"/>
                <w:szCs w:val="20"/>
                <w:rtl w:val="0"/>
              </w:rPr>
              <w:t xml:space="preserve">☐ Configured by customer</w:t>
            </w:r>
          </w:p>
          <w:p w:rsidR="00000000" w:rsidDel="00000000" w:rsidP="00000000" w:rsidRDefault="00000000" w:rsidRPr="00000000" w14:paraId="00000944">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946">
            <w:pPr>
              <w:jc w:val="both"/>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947">
            <w:pPr>
              <w:jc w:val="both"/>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948">
            <w:pPr>
              <w:jc w:val="both"/>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949">
            <w:pPr>
              <w:jc w:val="both"/>
              <w:rPr>
                <w:sz w:val="20"/>
                <w:szCs w:val="20"/>
              </w:rPr>
            </w:pPr>
            <w:r w:rsidDel="00000000" w:rsidR="00000000" w:rsidRPr="00000000">
              <w:rPr>
                <w:sz w:val="20"/>
                <w:szCs w:val="20"/>
                <w:rtl w:val="0"/>
              </w:rPr>
              <w:t xml:space="preserve">☐ Service Provider Hybrid (Corporate and System Specific)</w:t>
              <w:tab/>
              <w:tab/>
              <w:t xml:space="preserve">                                                                      </w:t>
            </w:r>
          </w:p>
          <w:p w:rsidR="00000000" w:rsidDel="00000000" w:rsidP="00000000" w:rsidRDefault="00000000" w:rsidRPr="00000000" w14:paraId="0000094A">
            <w:pPr>
              <w:jc w:val="both"/>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94B">
            <w:pPr>
              <w:jc w:val="both"/>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94C">
            <w:pPr>
              <w:jc w:val="both"/>
              <w:rPr>
                <w:sz w:val="20"/>
                <w:szCs w:val="20"/>
              </w:rPr>
            </w:pPr>
            <w:r w:rsidDel="00000000" w:rsidR="00000000" w:rsidRPr="00000000">
              <w:rPr>
                <w:sz w:val="20"/>
                <w:szCs w:val="20"/>
                <w:rtl w:val="0"/>
              </w:rPr>
              <w:t xml:space="preserve">☐ Shared (Service Provider and Customer Responsibility)</w:t>
              <w:tab/>
              <w:t xml:space="preserve">          </w:t>
            </w:r>
          </w:p>
          <w:p w:rsidR="00000000" w:rsidDel="00000000" w:rsidP="00000000" w:rsidRDefault="00000000" w:rsidRPr="00000000" w14:paraId="0000094D">
            <w:pPr>
              <w:jc w:val="both"/>
              <w:rPr>
                <w:sz w:val="20"/>
                <w:szCs w:val="20"/>
              </w:rPr>
            </w:pPr>
            <w:r w:rsidDel="00000000" w:rsidR="00000000" w:rsidRPr="00000000">
              <w:rPr>
                <w:color w:val="000000"/>
                <w:sz w:val="20"/>
                <w:szCs w:val="20"/>
                <w:rtl w:val="0"/>
              </w:rPr>
              <w:t xml:space="preserve">☐ Inherited from pre-existing Provisional Authorization (PA) for &lt;</w:t>
            </w:r>
            <w:r w:rsidDel="00000000" w:rsidR="00000000" w:rsidRPr="00000000">
              <w:rPr>
                <w:b w:val="1"/>
                <w:bCs w:val="1"/>
                <w:color w:val="365f91"/>
                <w:sz w:val="20"/>
                <w:szCs w:val="20"/>
                <w:rtl w:val="0"/>
              </w:rPr>
              <w:t xml:space="preserve">Information System Name</w:t>
            </w:r>
            <w:r w:rsidDel="00000000" w:rsidR="00000000" w:rsidRPr="00000000">
              <w:rPr>
                <w:color w:val="000000"/>
                <w:sz w:val="20"/>
                <w:szCs w:val="20"/>
                <w:rtl w:val="0"/>
              </w:rPr>
              <w:t xml:space="preserve">&gt;, &lt;</w:t>
            </w:r>
            <w:r w:rsidDel="00000000" w:rsidR="00000000" w:rsidRPr="00000000">
              <w:rPr>
                <w:b w:val="1"/>
                <w:bCs w:val="1"/>
                <w:color w:val="365f91"/>
                <w:sz w:val="20"/>
                <w:szCs w:val="20"/>
                <w:rtl w:val="0"/>
              </w:rPr>
              <w:t xml:space="preserve">Date of PA</w:t>
            </w:r>
            <w:r w:rsidDel="00000000" w:rsidR="00000000" w:rsidRPr="00000000">
              <w:rPr>
                <w:color w:val="000000"/>
                <w:sz w:val="20"/>
                <w:szCs w:val="20"/>
                <w:rtl w:val="0"/>
              </w:rPr>
              <w:t xml:space="preserve">&gt;             </w:t>
            </w:r>
            <w:r w:rsidDel="00000000" w:rsidR="00000000" w:rsidRPr="00000000">
              <w:rPr>
                <w:sz w:val="20"/>
                <w:szCs w:val="20"/>
                <w:rtl w:val="0"/>
              </w:rPr>
              <w:t xml:space="preserve">      </w:t>
            </w:r>
          </w:p>
        </w:tc>
      </w:tr>
    </w:tbl>
    <w:p w:rsidR="00000000" w:rsidDel="00000000" w:rsidP="00000000" w:rsidRDefault="00000000" w:rsidRPr="00000000" w14:paraId="0000094F">
      <w:pPr>
        <w:rPr>
          <w:color w:val="000000"/>
        </w:rPr>
      </w:pPr>
      <w:r w:rsidDel="00000000" w:rsidR="00000000" w:rsidRPr="00000000">
        <w:rPr>
          <w:rtl w:val="0"/>
        </w:rPr>
      </w:r>
    </w:p>
    <w:tbl>
      <w:tblPr>
        <w:tblStyle w:val="Table80"/>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tcBorders>
              <w:bottom w:color="000000" w:space="0" w:sz="4" w:val="single"/>
            </w:tcBorders>
            <w:shd w:fill="dbe5f1" w:val="clear"/>
            <w:vAlign w:val="center"/>
          </w:tcPr>
          <w:p w:rsidR="00000000" w:rsidDel="00000000" w:rsidP="00000000" w:rsidRDefault="00000000" w:rsidRPr="00000000" w14:paraId="0000095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CM-5 (6) What is the solution and how is it implemented?</w:t>
            </w:r>
          </w:p>
        </w:tc>
      </w:tr>
      <w:tr>
        <w:trPr>
          <w:cantSplit w:val="0"/>
          <w:trHeight w:val="1097" w:hRule="atLeast"/>
          <w:tblHeader w:val="0"/>
        </w:trPr>
        <w:tc>
          <w:tcPr>
            <w:shd w:fill="ffffff" w:val="clear"/>
          </w:tcPr>
          <w:p w:rsidR="00000000" w:rsidDel="00000000" w:rsidP="00000000" w:rsidRDefault="00000000" w:rsidRPr="00000000" w14:paraId="000009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9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955">
      <w:pPr>
        <w:pStyle w:val="Heading3"/>
        <w:rPr/>
      </w:pPr>
      <w:bookmarkStart w:colFirst="0" w:colLast="0" w:name="_xvir7l" w:id="73"/>
      <w:bookmarkEnd w:id="73"/>
      <w:r w:rsidDel="00000000" w:rsidR="00000000" w:rsidRPr="00000000">
        <w:rPr>
          <w:rtl w:val="0"/>
        </w:rPr>
        <w:t xml:space="preserve">Configuration Management (CM) – Enhanced Parameters</w:t>
      </w:r>
    </w:p>
    <w:p w:rsidR="00000000" w:rsidDel="00000000" w:rsidP="00000000" w:rsidRDefault="00000000" w:rsidRPr="00000000" w14:paraId="00000956">
      <w:pPr>
        <w:pStyle w:val="Heading4"/>
        <w:rPr/>
      </w:pPr>
      <w:r w:rsidDel="00000000" w:rsidR="00000000" w:rsidRPr="00000000">
        <w:rPr>
          <w:rtl w:val="0"/>
        </w:rPr>
        <w:t xml:space="preserve">CM-2 (3) Baseline configuration | Retention Of Previous Configurations</w:t>
      </w:r>
    </w:p>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organization retains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[DoD Assignment: </w:t>
      </w:r>
      <w:r w:rsidDel="00000000" w:rsidR="00000000" w:rsidRPr="00000000">
        <w:rPr>
          <w:rFonts w:ascii="Calibri" w:cs="Calibri" w:eastAsia="Calibri" w:hAnsi="Calibri"/>
          <w:b w:val="0"/>
          <w:bCs w:val="0"/>
          <w:i w:val="1"/>
          <w:iCs w:val="1"/>
          <w:smallCaps w:val="0"/>
          <w:strike w:val="0"/>
          <w:color w:val="ff0000"/>
          <w:sz w:val="22"/>
          <w:szCs w:val="22"/>
          <w:u w:val="none"/>
          <w:shd w:fill="auto" w:val="clear"/>
          <w:vertAlign w:val="baseline"/>
          <w:rtl w:val="0"/>
        </w:rPr>
        <w:t xml:space="preserve">organization-defined previous versions of baseline configurations of the previously approved baseline configuration of IS components</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support rollback.</w:t>
      </w:r>
    </w:p>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95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CM-2 (3)</w:t>
            </w:r>
          </w:p>
        </w:tc>
        <w:tc>
          <w:tcPr>
            <w:shd w:fill="dbe5f1" w:val="clear"/>
            <w:vAlign w:val="center"/>
          </w:tcPr>
          <w:p w:rsidR="00000000" w:rsidDel="00000000" w:rsidP="00000000" w:rsidRDefault="00000000" w:rsidRPr="00000000" w14:paraId="0000095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95B">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95D">
            <w:pPr>
              <w:rPr>
                <w:sz w:val="20"/>
                <w:szCs w:val="20"/>
              </w:rPr>
            </w:pPr>
            <w:r w:rsidDel="00000000" w:rsidR="00000000" w:rsidRPr="00000000">
              <w:rPr>
                <w:sz w:val="20"/>
                <w:szCs w:val="20"/>
                <w:rtl w:val="0"/>
              </w:rPr>
              <w:t xml:space="preserve">Parameter:</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95F">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960">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961">
            <w:pPr>
              <w:jc w:val="both"/>
              <w:rPr>
                <w:sz w:val="20"/>
                <w:szCs w:val="20"/>
              </w:rPr>
            </w:pPr>
            <w:r w:rsidDel="00000000" w:rsidR="00000000" w:rsidRPr="00000000">
              <w:rPr>
                <w:sz w:val="20"/>
                <w:szCs w:val="20"/>
                <w:rtl w:val="0"/>
              </w:rPr>
              <w:t xml:space="preserve">☐ Partially implemented</w:t>
              <w:tab/>
            </w:r>
          </w:p>
          <w:p w:rsidR="00000000" w:rsidDel="00000000" w:rsidP="00000000" w:rsidRDefault="00000000" w:rsidRPr="00000000" w14:paraId="00000962">
            <w:pPr>
              <w:jc w:val="both"/>
              <w:rPr>
                <w:sz w:val="20"/>
                <w:szCs w:val="20"/>
              </w:rPr>
            </w:pPr>
            <w:r w:rsidDel="00000000" w:rsidR="00000000" w:rsidRPr="00000000">
              <w:rPr>
                <w:sz w:val="20"/>
                <w:szCs w:val="20"/>
                <w:rtl w:val="0"/>
              </w:rPr>
              <w:t xml:space="preserve">☐ Not implemented – risk acceptance sought</w:t>
              <w:tab/>
              <w:tab/>
              <w:t xml:space="preserve">                   </w:t>
            </w:r>
          </w:p>
          <w:p w:rsidR="00000000" w:rsidDel="00000000" w:rsidP="00000000" w:rsidRDefault="00000000" w:rsidRPr="00000000" w14:paraId="00000963">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964">
            <w:pPr>
              <w:jc w:val="both"/>
              <w:rPr>
                <w:sz w:val="20"/>
                <w:szCs w:val="20"/>
              </w:rPr>
            </w:pPr>
            <w:r w:rsidDel="00000000" w:rsidR="00000000" w:rsidRPr="00000000">
              <w:rPr>
                <w:sz w:val="20"/>
                <w:szCs w:val="20"/>
                <w:rtl w:val="0"/>
              </w:rPr>
              <w:t xml:space="preserve">☐ Alternative implementation – equivalence (explain below)</w:t>
            </w:r>
          </w:p>
          <w:p w:rsidR="00000000" w:rsidDel="00000000" w:rsidP="00000000" w:rsidRDefault="00000000" w:rsidRPr="00000000" w14:paraId="00000965">
            <w:pPr>
              <w:jc w:val="both"/>
              <w:rPr>
                <w:sz w:val="20"/>
                <w:szCs w:val="20"/>
              </w:rPr>
            </w:pPr>
            <w:r w:rsidDel="00000000" w:rsidR="00000000" w:rsidRPr="00000000">
              <w:rPr>
                <w:sz w:val="20"/>
                <w:szCs w:val="20"/>
                <w:rtl w:val="0"/>
              </w:rPr>
              <w:t xml:space="preserve">☐ Configured by customer</w:t>
            </w:r>
          </w:p>
          <w:p w:rsidR="00000000" w:rsidDel="00000000" w:rsidP="00000000" w:rsidRDefault="00000000" w:rsidRPr="00000000" w14:paraId="00000966">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968">
            <w:pPr>
              <w:jc w:val="both"/>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969">
            <w:pPr>
              <w:jc w:val="both"/>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96A">
            <w:pPr>
              <w:jc w:val="both"/>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96B">
            <w:pPr>
              <w:jc w:val="both"/>
              <w:rPr>
                <w:sz w:val="20"/>
                <w:szCs w:val="20"/>
              </w:rPr>
            </w:pPr>
            <w:r w:rsidDel="00000000" w:rsidR="00000000" w:rsidRPr="00000000">
              <w:rPr>
                <w:sz w:val="20"/>
                <w:szCs w:val="20"/>
                <w:rtl w:val="0"/>
              </w:rPr>
              <w:t xml:space="preserve">☐ Service Provider Hybrid (Corporate and System Specific)</w:t>
              <w:tab/>
              <w:tab/>
              <w:t xml:space="preserve">                                                                      </w:t>
            </w:r>
          </w:p>
          <w:p w:rsidR="00000000" w:rsidDel="00000000" w:rsidP="00000000" w:rsidRDefault="00000000" w:rsidRPr="00000000" w14:paraId="0000096C">
            <w:pPr>
              <w:jc w:val="both"/>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96D">
            <w:pPr>
              <w:jc w:val="both"/>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96E">
            <w:pPr>
              <w:jc w:val="both"/>
              <w:rPr>
                <w:sz w:val="20"/>
                <w:szCs w:val="20"/>
              </w:rPr>
            </w:pPr>
            <w:r w:rsidDel="00000000" w:rsidR="00000000" w:rsidRPr="00000000">
              <w:rPr>
                <w:sz w:val="20"/>
                <w:szCs w:val="20"/>
                <w:rtl w:val="0"/>
              </w:rPr>
              <w:t xml:space="preserve">☐ Shared (Service Provider and Customer Responsibility)</w:t>
              <w:tab/>
              <w:t xml:space="preserve">          </w:t>
            </w:r>
          </w:p>
          <w:p w:rsidR="00000000" w:rsidDel="00000000" w:rsidP="00000000" w:rsidRDefault="00000000" w:rsidRPr="00000000" w14:paraId="0000096F">
            <w:pPr>
              <w:jc w:val="both"/>
              <w:rPr>
                <w:sz w:val="20"/>
                <w:szCs w:val="20"/>
              </w:rPr>
            </w:pPr>
            <w:r w:rsidDel="00000000" w:rsidR="00000000" w:rsidRPr="00000000">
              <w:rPr>
                <w:color w:val="000000"/>
                <w:sz w:val="20"/>
                <w:szCs w:val="20"/>
                <w:rtl w:val="0"/>
              </w:rPr>
              <w:t xml:space="preserve">☐ Inherited from pre-existing Provisional Authorization (PA) for &lt;</w:t>
            </w:r>
            <w:r w:rsidDel="00000000" w:rsidR="00000000" w:rsidRPr="00000000">
              <w:rPr>
                <w:b w:val="1"/>
                <w:bCs w:val="1"/>
                <w:color w:val="365f91"/>
                <w:sz w:val="20"/>
                <w:szCs w:val="20"/>
                <w:rtl w:val="0"/>
              </w:rPr>
              <w:t xml:space="preserve">Information System Name</w:t>
            </w:r>
            <w:r w:rsidDel="00000000" w:rsidR="00000000" w:rsidRPr="00000000">
              <w:rPr>
                <w:color w:val="000000"/>
                <w:sz w:val="20"/>
                <w:szCs w:val="20"/>
                <w:rtl w:val="0"/>
              </w:rPr>
              <w:t xml:space="preserve">&gt;, &lt;</w:t>
            </w:r>
            <w:r w:rsidDel="00000000" w:rsidR="00000000" w:rsidRPr="00000000">
              <w:rPr>
                <w:b w:val="1"/>
                <w:bCs w:val="1"/>
                <w:color w:val="365f91"/>
                <w:sz w:val="20"/>
                <w:szCs w:val="20"/>
                <w:rtl w:val="0"/>
              </w:rPr>
              <w:t xml:space="preserve">Date of PA</w:t>
            </w:r>
            <w:r w:rsidDel="00000000" w:rsidR="00000000" w:rsidRPr="00000000">
              <w:rPr>
                <w:color w:val="000000"/>
                <w:sz w:val="20"/>
                <w:szCs w:val="20"/>
                <w:rtl w:val="0"/>
              </w:rPr>
              <w:t xml:space="preserve">&gt;             </w:t>
            </w:r>
            <w:r w:rsidDel="00000000" w:rsidR="00000000" w:rsidRPr="00000000">
              <w:rPr>
                <w:sz w:val="20"/>
                <w:szCs w:val="20"/>
                <w:rtl w:val="0"/>
              </w:rPr>
              <w:t xml:space="preserve">      </w:t>
            </w:r>
          </w:p>
        </w:tc>
      </w:tr>
    </w:tbl>
    <w:p w:rsidR="00000000" w:rsidDel="00000000" w:rsidP="00000000" w:rsidRDefault="00000000" w:rsidRPr="00000000" w14:paraId="00000971">
      <w:pPr>
        <w:rPr>
          <w:color w:val="000000"/>
        </w:rPr>
      </w:pPr>
      <w:r w:rsidDel="00000000" w:rsidR="00000000" w:rsidRPr="00000000">
        <w:rPr>
          <w:rtl w:val="0"/>
        </w:rPr>
      </w:r>
    </w:p>
    <w:tbl>
      <w:tblPr>
        <w:tblStyle w:val="Table82"/>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tcBorders>
              <w:bottom w:color="000000" w:space="0" w:sz="4" w:val="single"/>
            </w:tcBorders>
            <w:shd w:fill="dbe5f1" w:val="clear"/>
            <w:vAlign w:val="center"/>
          </w:tcPr>
          <w:p w:rsidR="00000000" w:rsidDel="00000000" w:rsidP="00000000" w:rsidRDefault="00000000" w:rsidRPr="00000000" w14:paraId="0000097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CM-2 (3) What is the solution and how is it implemented?</w:t>
            </w:r>
          </w:p>
        </w:tc>
      </w:tr>
      <w:tr>
        <w:trPr>
          <w:cantSplit w:val="0"/>
          <w:trHeight w:val="1097" w:hRule="atLeast"/>
          <w:tblHeader w:val="0"/>
        </w:trPr>
        <w:tc>
          <w:tcPr>
            <w:shd w:fill="ffffff" w:val="clear"/>
          </w:tcPr>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9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977">
      <w:pPr>
        <w:pStyle w:val="Heading2"/>
        <w:numPr>
          <w:ilvl w:val="1"/>
          <w:numId w:val="7"/>
        </w:numPr>
        <w:ind w:left="720" w:hanging="720"/>
        <w:rPr/>
      </w:pPr>
      <w:bookmarkStart w:colFirst="0" w:colLast="0" w:name="_3hv69ve" w:id="74"/>
      <w:bookmarkEnd w:id="74"/>
      <w:r w:rsidDel="00000000" w:rsidR="00000000" w:rsidRPr="00000000">
        <w:rPr>
          <w:rtl w:val="0"/>
        </w:rPr>
        <w:t xml:space="preserve">Contingency Planning (CP) </w:t>
      </w:r>
    </w:p>
    <w:p w:rsidR="00000000" w:rsidDel="00000000" w:rsidP="00000000" w:rsidRDefault="00000000" w:rsidRPr="00000000" w14:paraId="00000978">
      <w:pPr>
        <w:pStyle w:val="Heading3"/>
        <w:rPr/>
      </w:pPr>
      <w:bookmarkStart w:colFirst="0" w:colLast="0" w:name="_1x0gk37" w:id="75"/>
      <w:bookmarkEnd w:id="75"/>
      <w:r w:rsidDel="00000000" w:rsidR="00000000" w:rsidRPr="00000000">
        <w:rPr>
          <w:rtl w:val="0"/>
        </w:rPr>
        <w:t xml:space="preserve">Contingency Planning (CP) – Additional controls</w:t>
      </w:r>
    </w:p>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There are no additional assessment and authorization security controls for DOD Information Impact Level 4.</w:t>
      </w:r>
    </w:p>
    <w:p w:rsidR="00000000" w:rsidDel="00000000" w:rsidP="00000000" w:rsidRDefault="00000000" w:rsidRPr="00000000" w14:paraId="0000097A">
      <w:pPr>
        <w:pStyle w:val="Heading3"/>
        <w:rPr/>
      </w:pPr>
      <w:bookmarkStart w:colFirst="0" w:colLast="0" w:name="_4h042r0" w:id="76"/>
      <w:bookmarkEnd w:id="76"/>
      <w:r w:rsidDel="00000000" w:rsidR="00000000" w:rsidRPr="00000000">
        <w:rPr>
          <w:rtl w:val="0"/>
        </w:rPr>
        <w:t xml:space="preserve">Contingency Planning (CP) – Enhanced Parameters</w:t>
      </w:r>
    </w:p>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There are no additional assessment and authorization security controls for DOD Information Impact Level 4.</w:t>
      </w:r>
    </w:p>
    <w:p w:rsidR="00000000" w:rsidDel="00000000" w:rsidP="00000000" w:rsidRDefault="00000000" w:rsidRPr="00000000" w14:paraId="0000097C">
      <w:pPr>
        <w:pStyle w:val="Heading2"/>
        <w:numPr>
          <w:ilvl w:val="1"/>
          <w:numId w:val="7"/>
        </w:numPr>
        <w:ind w:left="720" w:hanging="720"/>
        <w:rPr/>
      </w:pPr>
      <w:bookmarkStart w:colFirst="0" w:colLast="0" w:name="_2w5ecyt" w:id="77"/>
      <w:bookmarkEnd w:id="77"/>
      <w:r w:rsidDel="00000000" w:rsidR="00000000" w:rsidRPr="00000000">
        <w:rPr>
          <w:rtl w:val="0"/>
        </w:rPr>
        <w:t xml:space="preserve">Identification and Authentication (IA) </w:t>
      </w:r>
    </w:p>
    <w:p w:rsidR="00000000" w:rsidDel="00000000" w:rsidP="00000000" w:rsidRDefault="00000000" w:rsidRPr="00000000" w14:paraId="0000097D">
      <w:pPr>
        <w:pStyle w:val="Heading3"/>
        <w:rPr/>
      </w:pPr>
      <w:bookmarkStart w:colFirst="0" w:colLast="0" w:name="_1baon6m" w:id="78"/>
      <w:bookmarkEnd w:id="78"/>
      <w:r w:rsidDel="00000000" w:rsidR="00000000" w:rsidRPr="00000000">
        <w:rPr>
          <w:rtl w:val="0"/>
        </w:rPr>
        <w:t xml:space="preserve">Identification and Authentication (IA) Additional controls</w:t>
      </w:r>
    </w:p>
    <w:p w:rsidR="00000000" w:rsidDel="00000000" w:rsidP="00000000" w:rsidRDefault="00000000" w:rsidRPr="00000000" w14:paraId="0000097E">
      <w:pPr>
        <w:pStyle w:val="Heading4"/>
        <w:rPr/>
      </w:pPr>
      <w:bookmarkStart w:colFirst="0" w:colLast="0" w:name="_3vac5uf" w:id="79"/>
      <w:bookmarkEnd w:id="79"/>
      <w:r w:rsidDel="00000000" w:rsidR="00000000" w:rsidRPr="00000000">
        <w:rPr>
          <w:rtl w:val="0"/>
        </w:rPr>
        <w:t xml:space="preserve">IA-2 (9) Identification and Authentication | Network Access to Non-Privileged Accounts – Replay Resistant</w:t>
      </w:r>
    </w:p>
    <w:p w:rsidR="00000000" w:rsidDel="00000000" w:rsidP="00000000" w:rsidRDefault="00000000" w:rsidRPr="00000000" w14:paraId="0000097F">
      <w:pPr>
        <w:rPr>
          <w:rFonts w:ascii="Calibri" w:cs="Calibri" w:eastAsia="Calibri" w:hAnsi="Calibri"/>
        </w:rPr>
      </w:pPr>
      <w:r w:rsidDel="00000000" w:rsidR="00000000" w:rsidRPr="00000000">
        <w:rPr>
          <w:rFonts w:ascii="Calibri" w:cs="Calibri" w:eastAsia="Calibri" w:hAnsi="Calibri"/>
          <w:rtl w:val="0"/>
        </w:rPr>
        <w:t xml:space="preserve">The information system implements replay-resistant authentication mechanisms for network access to non-privileged accounts.</w:t>
      </w:r>
    </w:p>
    <w:p w:rsidR="00000000" w:rsidDel="00000000" w:rsidP="00000000" w:rsidRDefault="00000000" w:rsidRPr="00000000" w14:paraId="00000980">
      <w:pPr>
        <w:rPr>
          <w:rFonts w:ascii="Calibri" w:cs="Calibri" w:eastAsia="Calibri" w:hAnsi="Calibri"/>
        </w:rPr>
      </w:pPr>
      <w:r w:rsidDel="00000000" w:rsidR="00000000" w:rsidRPr="00000000">
        <w:rPr>
          <w:rtl w:val="0"/>
        </w:rPr>
      </w:r>
    </w:p>
    <w:p w:rsidR="00000000" w:rsidDel="00000000" w:rsidP="00000000" w:rsidRDefault="00000000" w:rsidRPr="00000000" w14:paraId="00000981">
      <w:pPr>
        <w:rPr>
          <w:color w:val="ff0000"/>
        </w:rPr>
      </w:pPr>
      <w:r w:rsidDel="00000000" w:rsidR="00000000" w:rsidRPr="00000000">
        <w:rPr>
          <w:b w:val="1"/>
          <w:bCs w:val="1"/>
          <w:color w:val="ff0000"/>
          <w:rtl w:val="0"/>
        </w:rPr>
        <w:t xml:space="preserve">DoD Additional Requirement: </w:t>
      </w:r>
      <w:r w:rsidDel="00000000" w:rsidR="00000000" w:rsidRPr="00000000">
        <w:rPr>
          <w:i w:val="1"/>
          <w:iCs w:val="1"/>
          <w:color w:val="ff0000"/>
          <w:rtl w:val="0"/>
        </w:rPr>
        <w:t xml:space="preserve">The system identifies and authenticates users in accordance with DODI 8520.0 The system also identifies and authenticates users in accordance with CNSS Policy 25 and CNSSI 1300 for national security systems.</w:t>
      </w:r>
      <w:r w:rsidDel="00000000" w:rsidR="00000000" w:rsidRPr="00000000">
        <w:rPr>
          <w:color w:val="ff0000"/>
          <w:vertAlign w:val="superscript"/>
        </w:rPr>
        <w:footnoteReference w:customMarkFollows="0" w:id="39"/>
      </w:r>
      <w:r w:rsidDel="00000000" w:rsidR="00000000" w:rsidRPr="00000000">
        <w:rPr>
          <w:rtl w:val="0"/>
        </w:rPr>
      </w:r>
    </w:p>
    <w:p w:rsidR="00000000" w:rsidDel="00000000" w:rsidP="00000000" w:rsidRDefault="00000000" w:rsidRPr="00000000" w14:paraId="00000982">
      <w:pPr>
        <w:spacing w:after="60" w:lineRule="auto"/>
        <w:rPr>
          <w:rFonts w:ascii="Times New Roman" w:cs="Times New Roman" w:eastAsia="Times New Roman" w:hAnsi="Times New Roman"/>
        </w:rPr>
      </w:pPr>
      <w:r w:rsidDel="00000000" w:rsidR="00000000" w:rsidRPr="00000000">
        <w:rPr>
          <w:rtl w:val="0"/>
        </w:rPr>
      </w:r>
    </w:p>
    <w:tbl>
      <w:tblPr>
        <w:tblStyle w:val="Table8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98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IA-2 (9)</w:t>
            </w:r>
          </w:p>
        </w:tc>
        <w:tc>
          <w:tcPr>
            <w:shd w:fill="dbe5f1" w:val="clear"/>
            <w:vAlign w:val="center"/>
          </w:tcPr>
          <w:p w:rsidR="00000000" w:rsidDel="00000000" w:rsidP="00000000" w:rsidRDefault="00000000" w:rsidRPr="00000000" w14:paraId="0000098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shd w:fill="auto" w:val="clear"/>
            <w:tcMar>
              <w:top w:w="43.0" w:type="dxa"/>
              <w:bottom w:w="43.0" w:type="dxa"/>
            </w:tcMar>
            <w:vAlign w:val="center"/>
          </w:tcPr>
          <w:p w:rsidR="00000000" w:rsidDel="00000000" w:rsidP="00000000" w:rsidRDefault="00000000" w:rsidRPr="00000000" w14:paraId="00000985">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987">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988">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989">
            <w:pPr>
              <w:jc w:val="both"/>
              <w:rPr>
                <w:sz w:val="20"/>
                <w:szCs w:val="20"/>
              </w:rPr>
            </w:pPr>
            <w:r w:rsidDel="00000000" w:rsidR="00000000" w:rsidRPr="00000000">
              <w:rPr>
                <w:sz w:val="20"/>
                <w:szCs w:val="20"/>
                <w:rtl w:val="0"/>
              </w:rPr>
              <w:t xml:space="preserve">☐ Partially implemented</w:t>
              <w:tab/>
              <w:tab/>
            </w:r>
          </w:p>
          <w:p w:rsidR="00000000" w:rsidDel="00000000" w:rsidP="00000000" w:rsidRDefault="00000000" w:rsidRPr="00000000" w14:paraId="0000098A">
            <w:pPr>
              <w:jc w:val="both"/>
              <w:rPr>
                <w:sz w:val="20"/>
                <w:szCs w:val="20"/>
              </w:rPr>
            </w:pPr>
            <w:r w:rsidDel="00000000" w:rsidR="00000000" w:rsidRPr="00000000">
              <w:rPr>
                <w:sz w:val="20"/>
                <w:szCs w:val="20"/>
                <w:rtl w:val="0"/>
              </w:rPr>
              <w:t xml:space="preserve">☐ Not implemented – risk acceptance sought</w:t>
              <w:tab/>
              <w:t xml:space="preserve">     </w:t>
              <w:tab/>
              <w:t xml:space="preserve">             </w:t>
              <w:tab/>
              <w:t xml:space="preserve">                   </w:t>
            </w:r>
          </w:p>
          <w:p w:rsidR="00000000" w:rsidDel="00000000" w:rsidP="00000000" w:rsidRDefault="00000000" w:rsidRPr="00000000" w14:paraId="0000098B">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98C">
            <w:pPr>
              <w:jc w:val="both"/>
              <w:rPr>
                <w:sz w:val="20"/>
                <w:szCs w:val="20"/>
              </w:rPr>
            </w:pPr>
            <w:r w:rsidDel="00000000" w:rsidR="00000000" w:rsidRPr="00000000">
              <w:rPr>
                <w:sz w:val="20"/>
                <w:szCs w:val="20"/>
                <w:rtl w:val="0"/>
              </w:rPr>
              <w:t xml:space="preserve">☐ Alternative implementation - equivalence (explain below)</w:t>
            </w:r>
          </w:p>
          <w:p w:rsidR="00000000" w:rsidDel="00000000" w:rsidP="00000000" w:rsidRDefault="00000000" w:rsidRPr="00000000" w14:paraId="0000098D">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98F">
            <w:pPr>
              <w:jc w:val="both"/>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990">
            <w:pPr>
              <w:jc w:val="both"/>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991">
            <w:pPr>
              <w:jc w:val="both"/>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992">
            <w:pPr>
              <w:jc w:val="both"/>
              <w:rPr>
                <w:sz w:val="20"/>
                <w:szCs w:val="20"/>
              </w:rPr>
            </w:pPr>
            <w:r w:rsidDel="00000000" w:rsidR="00000000" w:rsidRPr="00000000">
              <w:rPr>
                <w:sz w:val="20"/>
                <w:szCs w:val="20"/>
                <w:rtl w:val="0"/>
              </w:rPr>
              <w:t xml:space="preserve">☐ Service Provider Hybrid (Corporate and System Specific)</w:t>
              <w:tab/>
              <w:tab/>
              <w:t xml:space="preserve">                                                                      </w:t>
            </w:r>
          </w:p>
          <w:p w:rsidR="00000000" w:rsidDel="00000000" w:rsidP="00000000" w:rsidRDefault="00000000" w:rsidRPr="00000000" w14:paraId="00000993">
            <w:pPr>
              <w:jc w:val="both"/>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994">
            <w:pPr>
              <w:jc w:val="both"/>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995">
            <w:pPr>
              <w:jc w:val="both"/>
              <w:rPr>
                <w:sz w:val="20"/>
                <w:szCs w:val="20"/>
              </w:rPr>
            </w:pPr>
            <w:r w:rsidDel="00000000" w:rsidR="00000000" w:rsidRPr="00000000">
              <w:rPr>
                <w:sz w:val="20"/>
                <w:szCs w:val="20"/>
                <w:rtl w:val="0"/>
              </w:rPr>
              <w:t xml:space="preserve">☐ Shared (Service Provider and Customer Responsibility)</w:t>
              <w:tab/>
              <w:t xml:space="preserve">    </w:t>
            </w:r>
          </w:p>
          <w:p w:rsidR="00000000" w:rsidDel="00000000" w:rsidP="00000000" w:rsidRDefault="00000000" w:rsidRPr="00000000" w14:paraId="00000996">
            <w:pPr>
              <w:jc w:val="both"/>
              <w:rPr>
                <w:sz w:val="20"/>
                <w:szCs w:val="20"/>
              </w:rPr>
            </w:pPr>
            <w:r w:rsidDel="00000000" w:rsidR="00000000" w:rsidRPr="00000000">
              <w:rPr>
                <w:color w:val="000000"/>
                <w:sz w:val="20"/>
                <w:szCs w:val="20"/>
                <w:rtl w:val="0"/>
              </w:rPr>
              <w:t xml:space="preserve">☐ Inherited from pre-existing Provisional Authorization (PA) for &lt;</w:t>
            </w:r>
            <w:r w:rsidDel="00000000" w:rsidR="00000000" w:rsidRPr="00000000">
              <w:rPr>
                <w:b w:val="1"/>
                <w:bCs w:val="1"/>
                <w:color w:val="365f91"/>
                <w:sz w:val="20"/>
                <w:szCs w:val="20"/>
                <w:rtl w:val="0"/>
              </w:rPr>
              <w:t xml:space="preserve">Information System Name</w:t>
            </w:r>
            <w:r w:rsidDel="00000000" w:rsidR="00000000" w:rsidRPr="00000000">
              <w:rPr>
                <w:color w:val="000000"/>
                <w:sz w:val="20"/>
                <w:szCs w:val="20"/>
                <w:rtl w:val="0"/>
              </w:rPr>
              <w:t xml:space="preserve">&gt;, &lt;</w:t>
            </w:r>
            <w:r w:rsidDel="00000000" w:rsidR="00000000" w:rsidRPr="00000000">
              <w:rPr>
                <w:b w:val="1"/>
                <w:bCs w:val="1"/>
                <w:color w:val="365f91"/>
                <w:sz w:val="20"/>
                <w:szCs w:val="20"/>
                <w:rtl w:val="0"/>
              </w:rPr>
              <w:t xml:space="preserve">Date of PA</w:t>
            </w:r>
            <w:r w:rsidDel="00000000" w:rsidR="00000000" w:rsidRPr="00000000">
              <w:rPr>
                <w:color w:val="000000"/>
                <w:sz w:val="20"/>
                <w:szCs w:val="20"/>
                <w:rtl w:val="0"/>
              </w:rPr>
              <w:t xml:space="preserve">&gt;             </w:t>
            </w:r>
            <w:r w:rsidDel="00000000" w:rsidR="00000000" w:rsidRPr="00000000">
              <w:rPr>
                <w:rtl w:val="0"/>
              </w:rPr>
            </w:r>
          </w:p>
        </w:tc>
      </w:tr>
    </w:tbl>
    <w:p w:rsidR="00000000" w:rsidDel="00000000" w:rsidP="00000000" w:rsidRDefault="00000000" w:rsidRPr="00000000" w14:paraId="00000998">
      <w:pPr>
        <w:rPr/>
      </w:pPr>
      <w:r w:rsidDel="00000000" w:rsidR="00000000" w:rsidRPr="00000000">
        <w:rPr>
          <w:rtl w:val="0"/>
        </w:rPr>
      </w:r>
    </w:p>
    <w:tbl>
      <w:tblPr>
        <w:tblStyle w:val="Table84"/>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tcBorders>
              <w:bottom w:color="000000" w:space="0" w:sz="4" w:val="single"/>
            </w:tcBorders>
            <w:shd w:fill="dbe5f1" w:val="clear"/>
            <w:vAlign w:val="center"/>
          </w:tcPr>
          <w:p w:rsidR="00000000" w:rsidDel="00000000" w:rsidP="00000000" w:rsidRDefault="00000000" w:rsidRPr="00000000" w14:paraId="0000099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IA-2 (9) What is the solution and how is it implemented?</w:t>
            </w:r>
          </w:p>
        </w:tc>
      </w:tr>
      <w:tr>
        <w:trPr>
          <w:cantSplit w:val="0"/>
          <w:trHeight w:val="1097" w:hRule="atLeast"/>
          <w:tblHeader w:val="0"/>
        </w:trPr>
        <w:tc>
          <w:tcPr>
            <w:shd w:fill="ffffff" w:val="clear"/>
          </w:tcPr>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99D">
      <w:pPr>
        <w:pStyle w:val="Heading4"/>
        <w:rPr/>
      </w:pPr>
      <w:r w:rsidDel="00000000" w:rsidR="00000000" w:rsidRPr="00000000">
        <w:rPr>
          <w:rtl w:val="0"/>
        </w:rPr>
        <w:t xml:space="preserve">IA-5 (13) Authenticator Management | Expiration of Cached Authenticators</w:t>
      </w:r>
    </w:p>
    <w:p w:rsidR="00000000" w:rsidDel="00000000" w:rsidP="00000000" w:rsidRDefault="00000000" w:rsidRPr="00000000" w14:paraId="0000099E">
      <w:pPr>
        <w:rPr/>
      </w:pPr>
      <w:r w:rsidDel="00000000" w:rsidR="00000000" w:rsidRPr="00000000">
        <w:rPr>
          <w:rtl w:val="0"/>
        </w:rPr>
        <w:t xml:space="preserve">The information system prohibits the use of cached authenticators after </w:t>
      </w:r>
      <w:r w:rsidDel="00000000" w:rsidR="00000000" w:rsidRPr="00000000">
        <w:rPr>
          <w:color w:val="ff0000"/>
          <w:rtl w:val="0"/>
        </w:rPr>
        <w:t xml:space="preserve">[DoD Assignment</w:t>
      </w:r>
      <w:r w:rsidDel="00000000" w:rsidR="00000000" w:rsidRPr="00000000">
        <w:rPr>
          <w:i w:val="1"/>
          <w:iCs w:val="1"/>
          <w:color w:val="ff0000"/>
          <w:rtl w:val="0"/>
        </w:rPr>
        <w:t xml:space="preserve">: The CSP defines a time period. The time period is approved and accepted by the DISA AO</w:t>
      </w:r>
      <w:r w:rsidDel="00000000" w:rsidR="00000000" w:rsidRPr="00000000">
        <w:rPr>
          <w:color w:val="ff0000"/>
          <w:rtl w:val="0"/>
        </w:rPr>
        <w:t xml:space="preserve">]</w:t>
      </w:r>
      <w:r w:rsidDel="00000000" w:rsidR="00000000" w:rsidRPr="00000000">
        <w:rPr>
          <w:rtl w:val="0"/>
        </w:rPr>
        <w:t xml:space="preserve">.</w:t>
      </w:r>
    </w:p>
    <w:p w:rsidR="00000000" w:rsidDel="00000000" w:rsidP="00000000" w:rsidRDefault="00000000" w:rsidRPr="00000000" w14:paraId="0000099F">
      <w:pPr>
        <w:rPr/>
      </w:pPr>
      <w:r w:rsidDel="00000000" w:rsidR="00000000" w:rsidRPr="00000000">
        <w:rPr>
          <w:rtl w:val="0"/>
        </w:rPr>
      </w:r>
    </w:p>
    <w:tbl>
      <w:tblPr>
        <w:tblStyle w:val="Table8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9A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IA-5(13)</w:t>
            </w:r>
          </w:p>
        </w:tc>
        <w:tc>
          <w:tcPr>
            <w:shd w:fill="dbe5f1" w:val="clear"/>
            <w:vAlign w:val="center"/>
          </w:tcPr>
          <w:p w:rsidR="00000000" w:rsidDel="00000000" w:rsidP="00000000" w:rsidRDefault="00000000" w:rsidRPr="00000000" w14:paraId="000009A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9A2">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9A4">
            <w:pPr>
              <w:rPr>
                <w:sz w:val="20"/>
                <w:szCs w:val="20"/>
              </w:rPr>
            </w:pPr>
            <w:r w:rsidDel="00000000" w:rsidR="00000000" w:rsidRPr="00000000">
              <w:rPr>
                <w:sz w:val="20"/>
                <w:szCs w:val="20"/>
                <w:rtl w:val="0"/>
              </w:rPr>
              <w:t xml:space="preserve">Parameter: </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9A6">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9A7">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9A8">
            <w:pPr>
              <w:jc w:val="both"/>
              <w:rPr>
                <w:sz w:val="20"/>
                <w:szCs w:val="20"/>
              </w:rPr>
            </w:pPr>
            <w:r w:rsidDel="00000000" w:rsidR="00000000" w:rsidRPr="00000000">
              <w:rPr>
                <w:sz w:val="20"/>
                <w:szCs w:val="20"/>
                <w:rtl w:val="0"/>
              </w:rPr>
              <w:t xml:space="preserve">☐ Partially implemented</w:t>
              <w:tab/>
              <w:tab/>
            </w:r>
          </w:p>
          <w:p w:rsidR="00000000" w:rsidDel="00000000" w:rsidP="00000000" w:rsidRDefault="00000000" w:rsidRPr="00000000" w14:paraId="000009A9">
            <w:pPr>
              <w:jc w:val="both"/>
              <w:rPr>
                <w:sz w:val="20"/>
                <w:szCs w:val="20"/>
              </w:rPr>
            </w:pPr>
            <w:r w:rsidDel="00000000" w:rsidR="00000000" w:rsidRPr="00000000">
              <w:rPr>
                <w:sz w:val="20"/>
                <w:szCs w:val="20"/>
                <w:rtl w:val="0"/>
              </w:rPr>
              <w:t xml:space="preserve">☐ Not implemented – risk acceptance sought</w:t>
              <w:tab/>
              <w:t xml:space="preserve">   </w:t>
              <w:tab/>
              <w:t xml:space="preserve">                   </w:t>
            </w:r>
          </w:p>
          <w:p w:rsidR="00000000" w:rsidDel="00000000" w:rsidP="00000000" w:rsidRDefault="00000000" w:rsidRPr="00000000" w14:paraId="000009AA">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9AB">
            <w:pPr>
              <w:jc w:val="both"/>
              <w:rPr>
                <w:sz w:val="20"/>
                <w:szCs w:val="20"/>
              </w:rPr>
            </w:pPr>
            <w:r w:rsidDel="00000000" w:rsidR="00000000" w:rsidRPr="00000000">
              <w:rPr>
                <w:sz w:val="20"/>
                <w:szCs w:val="20"/>
                <w:rtl w:val="0"/>
              </w:rPr>
              <w:t xml:space="preserve">☐ Alternative implementation - equivalence (explain below)</w:t>
            </w:r>
          </w:p>
          <w:p w:rsidR="00000000" w:rsidDel="00000000" w:rsidP="00000000" w:rsidRDefault="00000000" w:rsidRPr="00000000" w14:paraId="000009AC">
            <w:pPr>
              <w:jc w:val="both"/>
              <w:rPr>
                <w:sz w:val="20"/>
                <w:szCs w:val="20"/>
              </w:rPr>
            </w:pPr>
            <w:r w:rsidDel="00000000" w:rsidR="00000000" w:rsidRPr="00000000">
              <w:rPr>
                <w:sz w:val="20"/>
                <w:szCs w:val="20"/>
                <w:rtl w:val="0"/>
              </w:rPr>
              <w:t xml:space="preserve">☐ Configured by customer</w:t>
            </w:r>
          </w:p>
          <w:p w:rsidR="00000000" w:rsidDel="00000000" w:rsidP="00000000" w:rsidRDefault="00000000" w:rsidRPr="00000000" w14:paraId="000009AD">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9AF">
            <w:pPr>
              <w:jc w:val="both"/>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9B0">
            <w:pPr>
              <w:jc w:val="both"/>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9B1">
            <w:pPr>
              <w:jc w:val="both"/>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9B2">
            <w:pPr>
              <w:jc w:val="both"/>
              <w:rPr>
                <w:sz w:val="20"/>
                <w:szCs w:val="20"/>
              </w:rPr>
            </w:pPr>
            <w:r w:rsidDel="00000000" w:rsidR="00000000" w:rsidRPr="00000000">
              <w:rPr>
                <w:sz w:val="20"/>
                <w:szCs w:val="20"/>
                <w:rtl w:val="0"/>
              </w:rPr>
              <w:t xml:space="preserve">☐ Service Provider Hybrid (Corporate and System Specific)</w:t>
              <w:tab/>
              <w:tab/>
              <w:t xml:space="preserve">                                                                      </w:t>
            </w:r>
          </w:p>
          <w:p w:rsidR="00000000" w:rsidDel="00000000" w:rsidP="00000000" w:rsidRDefault="00000000" w:rsidRPr="00000000" w14:paraId="000009B3">
            <w:pPr>
              <w:jc w:val="both"/>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9B4">
            <w:pPr>
              <w:jc w:val="both"/>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9B5">
            <w:pPr>
              <w:jc w:val="both"/>
              <w:rPr>
                <w:sz w:val="20"/>
                <w:szCs w:val="20"/>
              </w:rPr>
            </w:pPr>
            <w:r w:rsidDel="00000000" w:rsidR="00000000" w:rsidRPr="00000000">
              <w:rPr>
                <w:sz w:val="20"/>
                <w:szCs w:val="20"/>
                <w:rtl w:val="0"/>
              </w:rPr>
              <w:t xml:space="preserve">☐ Shared (Service Provider and Customer Responsibility)</w:t>
              <w:tab/>
              <w:t xml:space="preserve">          </w:t>
            </w:r>
          </w:p>
          <w:p w:rsidR="00000000" w:rsidDel="00000000" w:rsidP="00000000" w:rsidRDefault="00000000" w:rsidRPr="00000000" w14:paraId="000009B6">
            <w:pPr>
              <w:jc w:val="both"/>
              <w:rPr>
                <w:sz w:val="20"/>
                <w:szCs w:val="20"/>
              </w:rPr>
            </w:pPr>
            <w:r w:rsidDel="00000000" w:rsidR="00000000" w:rsidRPr="00000000">
              <w:rPr>
                <w:color w:val="000000"/>
                <w:sz w:val="20"/>
                <w:szCs w:val="20"/>
                <w:rtl w:val="0"/>
              </w:rPr>
              <w:t xml:space="preserve">☐ Inherited from pre-existing Provisional Authorization (PA) for &lt;</w:t>
            </w:r>
            <w:r w:rsidDel="00000000" w:rsidR="00000000" w:rsidRPr="00000000">
              <w:rPr>
                <w:b w:val="1"/>
                <w:bCs w:val="1"/>
                <w:color w:val="365f91"/>
                <w:sz w:val="20"/>
                <w:szCs w:val="20"/>
                <w:rtl w:val="0"/>
              </w:rPr>
              <w:t xml:space="preserve">Information System Name</w:t>
            </w:r>
            <w:r w:rsidDel="00000000" w:rsidR="00000000" w:rsidRPr="00000000">
              <w:rPr>
                <w:color w:val="000000"/>
                <w:sz w:val="20"/>
                <w:szCs w:val="20"/>
                <w:rtl w:val="0"/>
              </w:rPr>
              <w:t xml:space="preserve">&gt;, &lt;</w:t>
            </w:r>
            <w:r w:rsidDel="00000000" w:rsidR="00000000" w:rsidRPr="00000000">
              <w:rPr>
                <w:b w:val="1"/>
                <w:bCs w:val="1"/>
                <w:color w:val="365f91"/>
                <w:sz w:val="20"/>
                <w:szCs w:val="20"/>
                <w:rtl w:val="0"/>
              </w:rPr>
              <w:t xml:space="preserve">Date of PA</w:t>
            </w:r>
            <w:r w:rsidDel="00000000" w:rsidR="00000000" w:rsidRPr="00000000">
              <w:rPr>
                <w:color w:val="000000"/>
                <w:sz w:val="20"/>
                <w:szCs w:val="20"/>
                <w:rtl w:val="0"/>
              </w:rPr>
              <w:t xml:space="preserve">&gt;             </w:t>
            </w:r>
            <w:r w:rsidDel="00000000" w:rsidR="00000000" w:rsidRPr="00000000">
              <w:rPr>
                <w:sz w:val="20"/>
                <w:szCs w:val="20"/>
                <w:rtl w:val="0"/>
              </w:rPr>
              <w:t xml:space="preserve">      </w:t>
            </w:r>
          </w:p>
        </w:tc>
      </w:tr>
    </w:tbl>
    <w:p w:rsidR="00000000" w:rsidDel="00000000" w:rsidP="00000000" w:rsidRDefault="00000000" w:rsidRPr="00000000" w14:paraId="000009B8">
      <w:pPr>
        <w:rPr>
          <w:color w:val="000000"/>
        </w:rPr>
      </w:pPr>
      <w:r w:rsidDel="00000000" w:rsidR="00000000" w:rsidRPr="00000000">
        <w:rPr>
          <w:rtl w:val="0"/>
        </w:rPr>
      </w:r>
    </w:p>
    <w:tbl>
      <w:tblPr>
        <w:tblStyle w:val="Table86"/>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tcBorders>
              <w:bottom w:color="000000" w:space="0" w:sz="4" w:val="single"/>
            </w:tcBorders>
            <w:shd w:fill="dbe5f1" w:val="clear"/>
            <w:vAlign w:val="center"/>
          </w:tcPr>
          <w:p w:rsidR="00000000" w:rsidDel="00000000" w:rsidP="00000000" w:rsidRDefault="00000000" w:rsidRPr="00000000" w14:paraId="000009B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IA-5(13) What is the solution and how is it implemented?</w:t>
            </w:r>
          </w:p>
        </w:tc>
      </w:tr>
      <w:tr>
        <w:trPr>
          <w:cantSplit w:val="0"/>
          <w:trHeight w:val="1097" w:hRule="atLeast"/>
          <w:tblHeader w:val="0"/>
        </w:trPr>
        <w:tc>
          <w:tcPr>
            <w:shd w:fill="ffffff" w:val="clear"/>
          </w:tcPr>
          <w:p w:rsidR="00000000" w:rsidDel="00000000" w:rsidP="00000000" w:rsidRDefault="00000000" w:rsidRPr="00000000" w14:paraId="000009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9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9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9BE">
      <w:pPr>
        <w:pStyle w:val="Heading3"/>
        <w:rPr/>
      </w:pPr>
      <w:bookmarkStart w:colFirst="0" w:colLast="0" w:name="_2afmg28" w:id="80"/>
      <w:bookmarkEnd w:id="80"/>
      <w:r w:rsidDel="00000000" w:rsidR="00000000" w:rsidRPr="00000000">
        <w:rPr>
          <w:rtl w:val="0"/>
        </w:rPr>
        <w:t xml:space="preserve">Identification and Authentication (IA) – Enhanced Parameters</w:t>
      </w:r>
    </w:p>
    <w:p w:rsidR="00000000" w:rsidDel="00000000" w:rsidP="00000000" w:rsidRDefault="00000000" w:rsidRPr="00000000" w14:paraId="000009BF">
      <w:pPr>
        <w:pStyle w:val="Heading4"/>
        <w:rPr/>
      </w:pPr>
      <w:r w:rsidDel="00000000" w:rsidR="00000000" w:rsidRPr="00000000">
        <w:rPr>
          <w:rtl w:val="0"/>
        </w:rPr>
        <w:t xml:space="preserve">IA-5 (4) Authenticator Management | Automated Support  For Password Strength Determination</w:t>
      </w:r>
    </w:p>
    <w:p w:rsidR="00000000" w:rsidDel="00000000" w:rsidP="00000000" w:rsidRDefault="00000000" w:rsidRPr="00000000" w14:paraId="000009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organization employs automated tools to determine if password authenticators are sufficiently strong to satisfy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[DoD Assignment: </w:t>
      </w:r>
      <w:r w:rsidDel="00000000" w:rsidR="00000000" w:rsidRPr="00000000">
        <w:rPr>
          <w:rFonts w:ascii="Calibri" w:cs="Calibri" w:eastAsia="Calibri" w:hAnsi="Calibri"/>
          <w:b w:val="0"/>
          <w:bCs w:val="0"/>
          <w:i w:val="1"/>
          <w:iCs w:val="1"/>
          <w:smallCaps w:val="0"/>
          <w:strike w:val="0"/>
          <w:color w:val="ff0000"/>
          <w:sz w:val="22"/>
          <w:szCs w:val="22"/>
          <w:u w:val="none"/>
          <w:shd w:fill="auto" w:val="clear"/>
          <w:vertAlign w:val="baseline"/>
          <w:rtl w:val="0"/>
        </w:rPr>
        <w:t xml:space="preserve">complexity as identified in IA-5 (1) Control Enhancement Part (a)</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C1">
      <w:pPr>
        <w:rPr>
          <w:rFonts w:ascii="Calibri" w:cs="Calibri" w:eastAsia="Calibri" w:hAnsi="Calibri"/>
        </w:rPr>
      </w:pPr>
      <w:r w:rsidDel="00000000" w:rsidR="00000000" w:rsidRPr="00000000">
        <w:rPr>
          <w:rtl w:val="0"/>
        </w:rPr>
      </w:r>
    </w:p>
    <w:p w:rsidR="00000000" w:rsidDel="00000000" w:rsidP="00000000" w:rsidRDefault="00000000" w:rsidRPr="00000000" w14:paraId="000009C2">
      <w:pPr>
        <w:rPr>
          <w:rFonts w:ascii="Calibri" w:cs="Calibri" w:eastAsia="Calibri" w:hAnsi="Calibri"/>
          <w:i w:val="1"/>
          <w:iCs w:val="1"/>
          <w:color w:val="ff0000"/>
        </w:rPr>
      </w:pPr>
      <w:r w:rsidDel="00000000" w:rsidR="00000000" w:rsidRPr="00000000">
        <w:rPr>
          <w:rFonts w:ascii="Calibri" w:cs="Calibri" w:eastAsia="Calibri" w:hAnsi="Calibri"/>
          <w:b w:val="1"/>
          <w:bCs w:val="1"/>
          <w:color w:val="ff0000"/>
          <w:rtl w:val="0"/>
        </w:rPr>
        <w:t xml:space="preserve">Additional DoD Guidance: </w:t>
      </w:r>
      <w:r w:rsidDel="00000000" w:rsidR="00000000" w:rsidRPr="00000000">
        <w:rPr>
          <w:rFonts w:ascii="Calibri" w:cs="Calibri" w:eastAsia="Calibri" w:hAnsi="Calibri"/>
          <w:i w:val="1"/>
          <w:iCs w:val="1"/>
          <w:color w:val="ff0000"/>
          <w:rtl w:val="0"/>
        </w:rPr>
        <w:t xml:space="preserve">If automated mechanisms which enforce password authenticator strength at creation are not used, automated mechanisms must be used to audit strength of created password authenticators.</w:t>
      </w:r>
    </w:p>
    <w:p w:rsidR="00000000" w:rsidDel="00000000" w:rsidP="00000000" w:rsidRDefault="00000000" w:rsidRPr="00000000" w14:paraId="000009C3">
      <w:pPr>
        <w:jc w:val="right"/>
        <w:rPr>
          <w:rFonts w:ascii="Times New Roman" w:cs="Times New Roman" w:eastAsia="Times New Roman" w:hAnsi="Times New Roman"/>
        </w:rPr>
      </w:pPr>
      <w:r w:rsidDel="00000000" w:rsidR="00000000" w:rsidRPr="00000000">
        <w:rPr>
          <w:rtl w:val="0"/>
        </w:rPr>
      </w:r>
    </w:p>
    <w:tbl>
      <w:tblPr>
        <w:tblStyle w:val="Table8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9C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IA-5 (4)</w:t>
            </w:r>
          </w:p>
        </w:tc>
        <w:tc>
          <w:tcPr>
            <w:shd w:fill="dbe5f1" w:val="clear"/>
            <w:vAlign w:val="center"/>
          </w:tcPr>
          <w:p w:rsidR="00000000" w:rsidDel="00000000" w:rsidP="00000000" w:rsidRDefault="00000000" w:rsidRPr="00000000" w14:paraId="000009C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9C6">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9C8">
            <w:pPr>
              <w:rPr>
                <w:sz w:val="20"/>
                <w:szCs w:val="20"/>
              </w:rPr>
            </w:pPr>
            <w:r w:rsidDel="00000000" w:rsidR="00000000" w:rsidRPr="00000000">
              <w:rPr>
                <w:sz w:val="20"/>
                <w:szCs w:val="20"/>
                <w:rtl w:val="0"/>
              </w:rPr>
              <w:t xml:space="preserve">Parameter:</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9CA">
            <w:pPr>
              <w:rPr>
                <w:sz w:val="20"/>
                <w:szCs w:val="20"/>
              </w:rPr>
            </w:pPr>
            <w:r w:rsidDel="00000000" w:rsidR="00000000" w:rsidRPr="00000000">
              <w:rPr>
                <w:sz w:val="20"/>
                <w:szCs w:val="20"/>
                <w:rtl w:val="0"/>
              </w:rPr>
              <w:t xml:space="preserve">Guidance: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9CC">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9CD">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9CE">
            <w:pPr>
              <w:jc w:val="both"/>
              <w:rPr>
                <w:sz w:val="20"/>
                <w:szCs w:val="20"/>
              </w:rPr>
            </w:pPr>
            <w:r w:rsidDel="00000000" w:rsidR="00000000" w:rsidRPr="00000000">
              <w:rPr>
                <w:sz w:val="20"/>
                <w:szCs w:val="20"/>
                <w:rtl w:val="0"/>
              </w:rPr>
              <w:t xml:space="preserve">☐ Partially implemented</w:t>
              <w:tab/>
              <w:tab/>
            </w:r>
          </w:p>
          <w:p w:rsidR="00000000" w:rsidDel="00000000" w:rsidP="00000000" w:rsidRDefault="00000000" w:rsidRPr="00000000" w14:paraId="000009CF">
            <w:pPr>
              <w:jc w:val="both"/>
              <w:rPr>
                <w:sz w:val="20"/>
                <w:szCs w:val="20"/>
              </w:rPr>
            </w:pPr>
            <w:r w:rsidDel="00000000" w:rsidR="00000000" w:rsidRPr="00000000">
              <w:rPr>
                <w:sz w:val="20"/>
                <w:szCs w:val="20"/>
                <w:rtl w:val="0"/>
              </w:rPr>
              <w:t xml:space="preserve">☐ Not implemented – risk acceptance sought</w:t>
              <w:tab/>
              <w:t xml:space="preserve">                   </w:t>
            </w:r>
          </w:p>
          <w:p w:rsidR="00000000" w:rsidDel="00000000" w:rsidP="00000000" w:rsidRDefault="00000000" w:rsidRPr="00000000" w14:paraId="000009D0">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9D1">
            <w:pPr>
              <w:jc w:val="both"/>
              <w:rPr>
                <w:sz w:val="20"/>
                <w:szCs w:val="20"/>
              </w:rPr>
            </w:pPr>
            <w:r w:rsidDel="00000000" w:rsidR="00000000" w:rsidRPr="00000000">
              <w:rPr>
                <w:sz w:val="20"/>
                <w:szCs w:val="20"/>
                <w:rtl w:val="0"/>
              </w:rPr>
              <w:t xml:space="preserve">☐ Alternative implementation - equivalence (explain below)</w:t>
            </w:r>
          </w:p>
          <w:p w:rsidR="00000000" w:rsidDel="00000000" w:rsidP="00000000" w:rsidRDefault="00000000" w:rsidRPr="00000000" w14:paraId="000009D2">
            <w:pPr>
              <w:jc w:val="both"/>
              <w:rPr>
                <w:sz w:val="20"/>
                <w:szCs w:val="20"/>
              </w:rPr>
            </w:pPr>
            <w:r w:rsidDel="00000000" w:rsidR="00000000" w:rsidRPr="00000000">
              <w:rPr>
                <w:sz w:val="20"/>
                <w:szCs w:val="20"/>
                <w:rtl w:val="0"/>
              </w:rPr>
              <w:t xml:space="preserve">☐ Configured by customer</w:t>
            </w:r>
          </w:p>
          <w:p w:rsidR="00000000" w:rsidDel="00000000" w:rsidP="00000000" w:rsidRDefault="00000000" w:rsidRPr="00000000" w14:paraId="000009D3">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9D5">
            <w:pPr>
              <w:jc w:val="both"/>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9D6">
            <w:pPr>
              <w:jc w:val="both"/>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9D7">
            <w:pPr>
              <w:jc w:val="both"/>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9D8">
            <w:pPr>
              <w:jc w:val="both"/>
              <w:rPr>
                <w:sz w:val="20"/>
                <w:szCs w:val="20"/>
              </w:rPr>
            </w:pPr>
            <w:r w:rsidDel="00000000" w:rsidR="00000000" w:rsidRPr="00000000">
              <w:rPr>
                <w:sz w:val="20"/>
                <w:szCs w:val="20"/>
                <w:rtl w:val="0"/>
              </w:rPr>
              <w:t xml:space="preserve">☐ Service Provider Hybrid (Corporate and System Specific)</w:t>
              <w:tab/>
              <w:tab/>
              <w:t xml:space="preserve">                                                                      </w:t>
            </w:r>
          </w:p>
          <w:p w:rsidR="00000000" w:rsidDel="00000000" w:rsidP="00000000" w:rsidRDefault="00000000" w:rsidRPr="00000000" w14:paraId="000009D9">
            <w:pPr>
              <w:jc w:val="both"/>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9DA">
            <w:pPr>
              <w:jc w:val="both"/>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9DB">
            <w:pPr>
              <w:jc w:val="both"/>
              <w:rPr>
                <w:sz w:val="20"/>
                <w:szCs w:val="20"/>
              </w:rPr>
            </w:pPr>
            <w:r w:rsidDel="00000000" w:rsidR="00000000" w:rsidRPr="00000000">
              <w:rPr>
                <w:sz w:val="20"/>
                <w:szCs w:val="20"/>
                <w:rtl w:val="0"/>
              </w:rPr>
              <w:t xml:space="preserve">☐ Shared (</w:t>
            </w:r>
            <w:r w:rsidDel="00000000" w:rsidR="00000000" w:rsidRPr="00000000">
              <w:rPr>
                <w:sz w:val="20"/>
                <w:szCs w:val="20"/>
                <w:u w:val="single"/>
                <w:rtl w:val="0"/>
              </w:rPr>
              <w:t xml:space="preserve">Service</w:t>
            </w:r>
            <w:r w:rsidDel="00000000" w:rsidR="00000000" w:rsidRPr="00000000">
              <w:rPr>
                <w:sz w:val="20"/>
                <w:szCs w:val="20"/>
                <w:rtl w:val="0"/>
              </w:rPr>
              <w:t xml:space="preserve"> Provider and Customer Responsibility)</w:t>
              <w:tab/>
              <w:t xml:space="preserve">          </w:t>
            </w:r>
          </w:p>
          <w:p w:rsidR="00000000" w:rsidDel="00000000" w:rsidP="00000000" w:rsidRDefault="00000000" w:rsidRPr="00000000" w14:paraId="000009DC">
            <w:pPr>
              <w:jc w:val="both"/>
              <w:rPr>
                <w:sz w:val="20"/>
                <w:szCs w:val="20"/>
              </w:rPr>
            </w:pPr>
            <w:r w:rsidDel="00000000" w:rsidR="00000000" w:rsidRPr="00000000">
              <w:rPr>
                <w:color w:val="000000"/>
                <w:sz w:val="20"/>
                <w:szCs w:val="20"/>
                <w:rtl w:val="0"/>
              </w:rPr>
              <w:t xml:space="preserve">☐ Inherited from pre-existing Provisional Authorization (PA) for &lt;</w:t>
            </w:r>
            <w:r w:rsidDel="00000000" w:rsidR="00000000" w:rsidRPr="00000000">
              <w:rPr>
                <w:b w:val="1"/>
                <w:bCs w:val="1"/>
                <w:color w:val="365f91"/>
                <w:sz w:val="20"/>
                <w:szCs w:val="20"/>
                <w:rtl w:val="0"/>
              </w:rPr>
              <w:t xml:space="preserve">Information System Name</w:t>
            </w:r>
            <w:r w:rsidDel="00000000" w:rsidR="00000000" w:rsidRPr="00000000">
              <w:rPr>
                <w:color w:val="000000"/>
                <w:sz w:val="20"/>
                <w:szCs w:val="20"/>
                <w:rtl w:val="0"/>
              </w:rPr>
              <w:t xml:space="preserve">&gt;, &lt;</w:t>
            </w:r>
            <w:r w:rsidDel="00000000" w:rsidR="00000000" w:rsidRPr="00000000">
              <w:rPr>
                <w:b w:val="1"/>
                <w:bCs w:val="1"/>
                <w:color w:val="365f91"/>
                <w:sz w:val="20"/>
                <w:szCs w:val="20"/>
                <w:rtl w:val="0"/>
              </w:rPr>
              <w:t xml:space="preserve">Date of PA</w:t>
            </w:r>
            <w:r w:rsidDel="00000000" w:rsidR="00000000" w:rsidRPr="00000000">
              <w:rPr>
                <w:color w:val="000000"/>
                <w:sz w:val="20"/>
                <w:szCs w:val="20"/>
                <w:rtl w:val="0"/>
              </w:rPr>
              <w:t xml:space="preserve">&gt;             </w:t>
            </w:r>
            <w:r w:rsidDel="00000000" w:rsidR="00000000" w:rsidRPr="00000000">
              <w:rPr>
                <w:sz w:val="20"/>
                <w:szCs w:val="20"/>
                <w:rtl w:val="0"/>
              </w:rPr>
              <w:t xml:space="preserve">      </w:t>
            </w:r>
          </w:p>
        </w:tc>
      </w:tr>
    </w:tbl>
    <w:p w:rsidR="00000000" w:rsidDel="00000000" w:rsidP="00000000" w:rsidRDefault="00000000" w:rsidRPr="00000000" w14:paraId="000009DE">
      <w:pPr>
        <w:rPr>
          <w:color w:val="000000"/>
        </w:rPr>
      </w:pPr>
      <w:r w:rsidDel="00000000" w:rsidR="00000000" w:rsidRPr="00000000">
        <w:rPr>
          <w:rtl w:val="0"/>
        </w:rPr>
      </w:r>
    </w:p>
    <w:tbl>
      <w:tblPr>
        <w:tblStyle w:val="Table88"/>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tcBorders>
              <w:bottom w:color="000000" w:space="0" w:sz="4" w:val="single"/>
            </w:tcBorders>
            <w:shd w:fill="dbe5f1" w:val="clear"/>
            <w:vAlign w:val="center"/>
          </w:tcPr>
          <w:p w:rsidR="00000000" w:rsidDel="00000000" w:rsidP="00000000" w:rsidRDefault="00000000" w:rsidRPr="00000000" w14:paraId="000009D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IA-5 (4) What is the solution and how is it implemented?</w:t>
            </w:r>
          </w:p>
        </w:tc>
      </w:tr>
      <w:tr>
        <w:trPr>
          <w:cantSplit w:val="0"/>
          <w:trHeight w:val="1097" w:hRule="atLeast"/>
          <w:tblHeader w:val="0"/>
        </w:trPr>
        <w:tc>
          <w:tcPr>
            <w:shd w:fill="ffffff" w:val="clear"/>
          </w:tcPr>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9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9E4">
      <w:pPr>
        <w:pStyle w:val="Heading2"/>
        <w:numPr>
          <w:ilvl w:val="1"/>
          <w:numId w:val="7"/>
        </w:numPr>
        <w:ind w:left="720" w:hanging="720"/>
        <w:rPr/>
      </w:pPr>
      <w:bookmarkStart w:colFirst="0" w:colLast="0" w:name="_pkwqa1" w:id="81"/>
      <w:bookmarkEnd w:id="81"/>
      <w:r w:rsidDel="00000000" w:rsidR="00000000" w:rsidRPr="00000000">
        <w:rPr>
          <w:rtl w:val="0"/>
        </w:rPr>
        <w:t xml:space="preserve">Incident Response (IR)</w:t>
      </w:r>
      <w:r w:rsidDel="00000000" w:rsidR="00000000" w:rsidRPr="00000000">
        <w:rPr>
          <w:vertAlign w:val="superscript"/>
        </w:rPr>
        <w:footnoteReference w:customMarkFollows="0" w:id="40"/>
      </w:r>
      <w:r w:rsidDel="00000000" w:rsidR="00000000" w:rsidRPr="00000000">
        <w:rPr>
          <w:rtl w:val="0"/>
        </w:rPr>
      </w:r>
    </w:p>
    <w:p w:rsidR="00000000" w:rsidDel="00000000" w:rsidP="00000000" w:rsidRDefault="00000000" w:rsidRPr="00000000" w14:paraId="000009E5">
      <w:pPr>
        <w:pStyle w:val="Heading3"/>
        <w:rPr/>
      </w:pPr>
      <w:bookmarkStart w:colFirst="0" w:colLast="0" w:name="_39kk8xu" w:id="82"/>
      <w:bookmarkEnd w:id="82"/>
      <w:r w:rsidDel="00000000" w:rsidR="00000000" w:rsidRPr="00000000">
        <w:rPr>
          <w:rtl w:val="0"/>
        </w:rPr>
        <w:t xml:space="preserve">Incident Response (IR) - Additional controls</w:t>
      </w:r>
    </w:p>
    <w:p w:rsidR="00000000" w:rsidDel="00000000" w:rsidP="00000000" w:rsidRDefault="00000000" w:rsidRPr="00000000" w14:paraId="000009E6">
      <w:pPr>
        <w:pStyle w:val="Heading4"/>
        <w:rPr>
          <w:color w:val="4f81bd"/>
        </w:rPr>
      </w:pPr>
      <w:bookmarkStart w:colFirst="0" w:colLast="0" w:name="_1opuj5n" w:id="83"/>
      <w:bookmarkEnd w:id="83"/>
      <w:r w:rsidDel="00000000" w:rsidR="00000000" w:rsidRPr="00000000">
        <w:rPr>
          <w:rtl w:val="0"/>
        </w:rPr>
        <w:t xml:space="preserve">IR-4 (3) Incident Handling | Continuity of Operations</w:t>
      </w:r>
      <w:r w:rsidDel="00000000" w:rsidR="00000000" w:rsidRPr="00000000">
        <w:rPr>
          <w:rtl w:val="0"/>
        </w:rPr>
      </w:r>
    </w:p>
    <w:p w:rsidR="00000000" w:rsidDel="00000000" w:rsidP="00000000" w:rsidRDefault="00000000" w:rsidRPr="00000000" w14:paraId="000009E7">
      <w:pPr>
        <w:widowControl w:val="1"/>
        <w:rPr>
          <w:rFonts w:ascii="Calibri" w:cs="Calibri" w:eastAsia="Calibri" w:hAnsi="Calibri"/>
        </w:rPr>
      </w:pPr>
      <w:r w:rsidDel="00000000" w:rsidR="00000000" w:rsidRPr="00000000">
        <w:rPr>
          <w:rFonts w:ascii="Calibri" w:cs="Calibri" w:eastAsia="Calibri" w:hAnsi="Calibri"/>
          <w:rtl w:val="0"/>
        </w:rPr>
        <w:t xml:space="preserve">The organization identifies </w:t>
      </w:r>
      <w:r w:rsidDel="00000000" w:rsidR="00000000" w:rsidRPr="00000000">
        <w:rPr>
          <w:rFonts w:ascii="Calibri" w:cs="Calibri" w:eastAsia="Calibri" w:hAnsi="Calibri"/>
          <w:color w:val="ff0000"/>
          <w:rtl w:val="0"/>
        </w:rPr>
        <w:t xml:space="preserve">[DoD Assignment</w:t>
      </w:r>
      <w:r w:rsidDel="00000000" w:rsidR="00000000" w:rsidRPr="00000000">
        <w:rPr>
          <w:rFonts w:ascii="Calibri" w:cs="Calibri" w:eastAsia="Calibri" w:hAnsi="Calibri"/>
          <w:i w:val="1"/>
          <w:iCs w:val="1"/>
          <w:color w:val="ff0000"/>
          <w:rtl w:val="0"/>
        </w:rPr>
        <w:t xml:space="preserve">: Categories of incidents defined in CJCSM 6510.01B Appendix A: Enclosure B</w:t>
      </w:r>
      <w:r w:rsidDel="00000000" w:rsidR="00000000" w:rsidRPr="00000000">
        <w:rPr>
          <w:rFonts w:ascii="Calibri" w:cs="Calibri" w:eastAsia="Calibri" w:hAnsi="Calibri"/>
          <w:color w:val="ff0000"/>
          <w:rtl w:val="0"/>
        </w:rPr>
        <w:t xml:space="preserve">]</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color w:val="ff0000"/>
          <w:rtl w:val="0"/>
        </w:rPr>
        <w:t xml:space="preserve">[DoD Assignment:</w:t>
      </w:r>
      <w:r w:rsidDel="00000000" w:rsidR="00000000" w:rsidRPr="00000000">
        <w:rPr>
          <w:rFonts w:ascii="Calibri" w:cs="Calibri" w:eastAsia="Calibri" w:hAnsi="Calibri"/>
          <w:i w:val="1"/>
          <w:iCs w:val="1"/>
          <w:color w:val="ff0000"/>
          <w:rtl w:val="0"/>
        </w:rPr>
        <w:t xml:space="preserve"> actions defined in CJCSM 6510.01B</w:t>
      </w:r>
      <w:r w:rsidDel="00000000" w:rsidR="00000000" w:rsidRPr="00000000">
        <w:rPr>
          <w:rFonts w:ascii="Calibri" w:cs="Calibri" w:eastAsia="Calibri" w:hAnsi="Calibri"/>
          <w:color w:val="ff0000"/>
          <w:rtl w:val="0"/>
        </w:rPr>
        <w:t xml:space="preserve">] </w:t>
      </w:r>
      <w:r w:rsidDel="00000000" w:rsidR="00000000" w:rsidRPr="00000000">
        <w:rPr>
          <w:rFonts w:ascii="Calibri" w:cs="Calibri" w:eastAsia="Calibri" w:hAnsi="Calibri"/>
          <w:rtl w:val="0"/>
        </w:rPr>
        <w:t xml:space="preserve">to ensure continuation of organizational missions and business functions.</w:t>
      </w:r>
    </w:p>
    <w:p w:rsidR="00000000" w:rsidDel="00000000" w:rsidP="00000000" w:rsidRDefault="00000000" w:rsidRPr="00000000" w14:paraId="000009E8">
      <w:pPr>
        <w:widowControl w:val="1"/>
        <w:rPr>
          <w:rFonts w:ascii="Times New Roman" w:cs="Times New Roman" w:eastAsia="Times New Roman" w:hAnsi="Times New Roman"/>
        </w:rPr>
      </w:pPr>
      <w:r w:rsidDel="00000000" w:rsidR="00000000" w:rsidRPr="00000000">
        <w:rPr>
          <w:rtl w:val="0"/>
        </w:rPr>
      </w:r>
    </w:p>
    <w:tbl>
      <w:tblPr>
        <w:tblStyle w:val="Table8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9E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IR-4 (3)</w:t>
            </w:r>
          </w:p>
        </w:tc>
        <w:tc>
          <w:tcPr>
            <w:shd w:fill="dbe5f1" w:val="clear"/>
            <w:vAlign w:val="center"/>
          </w:tcPr>
          <w:p w:rsidR="00000000" w:rsidDel="00000000" w:rsidP="00000000" w:rsidRDefault="00000000" w:rsidRPr="00000000" w14:paraId="000009E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shd w:fill="auto" w:val="clear"/>
            <w:tcMar>
              <w:top w:w="43.0" w:type="dxa"/>
              <w:bottom w:w="43.0" w:type="dxa"/>
            </w:tcMar>
            <w:vAlign w:val="center"/>
          </w:tcPr>
          <w:p w:rsidR="00000000" w:rsidDel="00000000" w:rsidP="00000000" w:rsidRDefault="00000000" w:rsidRPr="00000000" w14:paraId="000009EB">
            <w:pPr>
              <w:keepNext w:val="1"/>
              <w:keepLines w:val="1"/>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shd w:fill="auto" w:val="clear"/>
            <w:tcMar>
              <w:top w:w="43.0" w:type="dxa"/>
              <w:bottom w:w="43.0" w:type="dxa"/>
            </w:tcMar>
            <w:vAlign w:val="center"/>
          </w:tcPr>
          <w:p w:rsidR="00000000" w:rsidDel="00000000" w:rsidP="00000000" w:rsidRDefault="00000000" w:rsidRPr="00000000" w14:paraId="000009ED">
            <w:pPr>
              <w:keepNext w:val="1"/>
              <w:keepLines w:val="1"/>
              <w:rPr>
                <w:sz w:val="20"/>
                <w:szCs w:val="20"/>
              </w:rPr>
            </w:pPr>
            <w:r w:rsidDel="00000000" w:rsidR="00000000" w:rsidRPr="00000000">
              <w:rPr>
                <w:sz w:val="20"/>
                <w:szCs w:val="20"/>
                <w:rtl w:val="0"/>
              </w:rPr>
              <w:t xml:space="preserve">Parameter 1:</w:t>
            </w:r>
          </w:p>
        </w:tc>
      </w:tr>
      <w:tr>
        <w:trPr>
          <w:cantSplit w:val="0"/>
          <w:trHeight w:val="377" w:hRule="atLeast"/>
          <w:tblHeader w:val="0"/>
        </w:trPr>
        <w:tc>
          <w:tcPr>
            <w:gridSpan w:val="2"/>
            <w:shd w:fill="auto" w:val="clear"/>
            <w:tcMar>
              <w:top w:w="43.0" w:type="dxa"/>
              <w:bottom w:w="43.0" w:type="dxa"/>
            </w:tcMar>
            <w:vAlign w:val="center"/>
          </w:tcPr>
          <w:p w:rsidR="00000000" w:rsidDel="00000000" w:rsidP="00000000" w:rsidRDefault="00000000" w:rsidRPr="00000000" w14:paraId="000009EF">
            <w:pPr>
              <w:keepNext w:val="1"/>
              <w:keepLines w:val="1"/>
              <w:rPr>
                <w:sz w:val="20"/>
                <w:szCs w:val="20"/>
              </w:rPr>
            </w:pPr>
            <w:r w:rsidDel="00000000" w:rsidR="00000000" w:rsidRPr="00000000">
              <w:rPr>
                <w:sz w:val="20"/>
                <w:szCs w:val="20"/>
                <w:rtl w:val="0"/>
              </w:rPr>
              <w:t xml:space="preserve">Parameter 2:</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9F1">
            <w:pPr>
              <w:keepNext w:val="1"/>
              <w:keepLines w:val="1"/>
              <w:jc w:val="both"/>
              <w:rPr>
                <w:sz w:val="20"/>
                <w:szCs w:val="20"/>
              </w:rPr>
            </w:pPr>
            <w:r w:rsidDel="00000000" w:rsidR="00000000" w:rsidRPr="00000000">
              <w:rPr>
                <w:sz w:val="20"/>
                <w:szCs w:val="20"/>
                <w:rtl w:val="0"/>
              </w:rPr>
              <w:t xml:space="preserve">Implementation Type (check all that apply):</w:t>
            </w:r>
          </w:p>
          <w:p w:rsidR="00000000" w:rsidDel="00000000" w:rsidP="00000000" w:rsidRDefault="00000000" w:rsidRPr="00000000" w14:paraId="000009F2">
            <w:pPr>
              <w:keepNext w:val="1"/>
              <w:keepLines w:val="1"/>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9F3">
            <w:pPr>
              <w:keepNext w:val="1"/>
              <w:keepLines w:val="1"/>
              <w:jc w:val="both"/>
              <w:rPr>
                <w:sz w:val="20"/>
                <w:szCs w:val="20"/>
              </w:rPr>
            </w:pPr>
            <w:r w:rsidDel="00000000" w:rsidR="00000000" w:rsidRPr="00000000">
              <w:rPr>
                <w:sz w:val="20"/>
                <w:szCs w:val="20"/>
                <w:rtl w:val="0"/>
              </w:rPr>
              <w:t xml:space="preserve">☐ Partially implemented</w:t>
              <w:tab/>
              <w:tab/>
            </w:r>
          </w:p>
          <w:p w:rsidR="00000000" w:rsidDel="00000000" w:rsidP="00000000" w:rsidRDefault="00000000" w:rsidRPr="00000000" w14:paraId="000009F4">
            <w:pPr>
              <w:keepNext w:val="1"/>
              <w:keepLines w:val="1"/>
              <w:jc w:val="both"/>
              <w:rPr>
                <w:sz w:val="20"/>
                <w:szCs w:val="20"/>
              </w:rPr>
            </w:pPr>
            <w:r w:rsidDel="00000000" w:rsidR="00000000" w:rsidRPr="00000000">
              <w:rPr>
                <w:sz w:val="20"/>
                <w:szCs w:val="20"/>
                <w:rtl w:val="0"/>
              </w:rPr>
              <w:t xml:space="preserve">☐ Not implemented – risk acceptance sought</w:t>
              <w:tab/>
              <w:t xml:space="preserve">   </w:t>
              <w:tab/>
              <w:t xml:space="preserve">                   </w:t>
            </w:r>
          </w:p>
          <w:p w:rsidR="00000000" w:rsidDel="00000000" w:rsidP="00000000" w:rsidRDefault="00000000" w:rsidRPr="00000000" w14:paraId="000009F5">
            <w:pPr>
              <w:keepNext w:val="1"/>
              <w:keepLines w:val="1"/>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9F6">
            <w:pPr>
              <w:keepNext w:val="1"/>
              <w:keepLines w:val="1"/>
              <w:jc w:val="both"/>
              <w:rPr>
                <w:sz w:val="20"/>
                <w:szCs w:val="20"/>
              </w:rPr>
            </w:pPr>
            <w:r w:rsidDel="00000000" w:rsidR="00000000" w:rsidRPr="00000000">
              <w:rPr>
                <w:sz w:val="20"/>
                <w:szCs w:val="20"/>
                <w:rtl w:val="0"/>
              </w:rPr>
              <w:t xml:space="preserve">☐ Alternative implementation  - equivalence (explain below)</w:t>
            </w:r>
          </w:p>
          <w:p w:rsidR="00000000" w:rsidDel="00000000" w:rsidP="00000000" w:rsidRDefault="00000000" w:rsidRPr="00000000" w14:paraId="000009F7">
            <w:pPr>
              <w:keepNext w:val="1"/>
              <w:keepLines w:val="1"/>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9F9">
            <w:pPr>
              <w:keepNext w:val="1"/>
              <w:keepLines w:val="1"/>
              <w:jc w:val="both"/>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9FA">
            <w:pPr>
              <w:keepNext w:val="1"/>
              <w:keepLines w:val="1"/>
              <w:jc w:val="both"/>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9FB">
            <w:pPr>
              <w:keepNext w:val="1"/>
              <w:keepLines w:val="1"/>
              <w:jc w:val="both"/>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9FC">
            <w:pPr>
              <w:keepNext w:val="1"/>
              <w:keepLines w:val="1"/>
              <w:jc w:val="both"/>
              <w:rPr>
                <w:sz w:val="20"/>
                <w:szCs w:val="20"/>
              </w:rPr>
            </w:pPr>
            <w:r w:rsidDel="00000000" w:rsidR="00000000" w:rsidRPr="00000000">
              <w:rPr>
                <w:sz w:val="20"/>
                <w:szCs w:val="20"/>
                <w:rtl w:val="0"/>
              </w:rPr>
              <w:t xml:space="preserve">☐ Service Provider Hybrid (Corporate and System Specific)</w:t>
              <w:tab/>
              <w:tab/>
              <w:t xml:space="preserve">                                                                       </w:t>
            </w:r>
          </w:p>
        </w:tc>
      </w:tr>
    </w:tbl>
    <w:p w:rsidR="00000000" w:rsidDel="00000000" w:rsidP="00000000" w:rsidRDefault="00000000" w:rsidRPr="00000000" w14:paraId="000009FE">
      <w:pPr>
        <w:rPr>
          <w:b w:val="1"/>
          <w:bCs w:val="1"/>
          <w:color w:val="000000"/>
        </w:rPr>
      </w:pPr>
      <w:r w:rsidDel="00000000" w:rsidR="00000000" w:rsidRPr="00000000">
        <w:rPr>
          <w:rtl w:val="0"/>
        </w:rPr>
      </w:r>
    </w:p>
    <w:tbl>
      <w:tblPr>
        <w:tblStyle w:val="Table90"/>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tcBorders>
              <w:bottom w:color="000000" w:space="0" w:sz="4" w:val="single"/>
            </w:tcBorders>
            <w:shd w:fill="dbe5f1" w:val="clear"/>
            <w:vAlign w:val="center"/>
          </w:tcPr>
          <w:p w:rsidR="00000000" w:rsidDel="00000000" w:rsidP="00000000" w:rsidRDefault="00000000" w:rsidRPr="00000000" w14:paraId="000009F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IR-4 (3) What is the solution and how is it implemented?</w:t>
            </w:r>
          </w:p>
        </w:tc>
      </w:tr>
      <w:tr>
        <w:trPr>
          <w:cantSplit w:val="0"/>
          <w:trHeight w:val="1097" w:hRule="atLeast"/>
          <w:tblHeader w:val="0"/>
        </w:trPr>
        <w:tc>
          <w:tcPr>
            <w:shd w:fill="ffffff" w:val="clear"/>
          </w:tcPr>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A03">
      <w:pPr>
        <w:pStyle w:val="Heading4"/>
        <w:rPr>
          <w:color w:val="4f81bd"/>
        </w:rPr>
      </w:pPr>
      <w:r w:rsidDel="00000000" w:rsidR="00000000" w:rsidRPr="00000000">
        <w:rPr>
          <w:rtl w:val="0"/>
        </w:rPr>
        <w:t xml:space="preserve">IR-4 (4) Incident Handling | Information Correlation</w:t>
      </w:r>
      <w:r w:rsidDel="00000000" w:rsidR="00000000" w:rsidRPr="00000000">
        <w:rPr>
          <w:rtl w:val="0"/>
        </w:rPr>
      </w:r>
    </w:p>
    <w:p w:rsidR="00000000" w:rsidDel="00000000" w:rsidP="00000000" w:rsidRDefault="00000000" w:rsidRPr="00000000" w14:paraId="00000A04">
      <w:pPr>
        <w:rPr>
          <w:rFonts w:ascii="Calibri" w:cs="Calibri" w:eastAsia="Calibri" w:hAnsi="Calibri"/>
        </w:rPr>
      </w:pPr>
      <w:r w:rsidDel="00000000" w:rsidR="00000000" w:rsidRPr="00000000">
        <w:rPr>
          <w:rFonts w:ascii="Calibri" w:cs="Calibri" w:eastAsia="Calibri" w:hAnsi="Calibri"/>
          <w:rtl w:val="0"/>
        </w:rPr>
        <w:t xml:space="preserve">The organization correlates incident information and individual incident responses to achieve an organization-wide perspective on incident awareness and response.</w:t>
      </w:r>
    </w:p>
    <w:p w:rsidR="00000000" w:rsidDel="00000000" w:rsidP="00000000" w:rsidRDefault="00000000" w:rsidRPr="00000000" w14:paraId="00000A05">
      <w:pPr>
        <w:rPr>
          <w:rFonts w:ascii="Calibri" w:cs="Calibri" w:eastAsia="Calibri" w:hAnsi="Calibri"/>
        </w:rPr>
      </w:pPr>
      <w:r w:rsidDel="00000000" w:rsidR="00000000" w:rsidRPr="00000000">
        <w:rPr>
          <w:rtl w:val="0"/>
        </w:rPr>
      </w:r>
    </w:p>
    <w:tbl>
      <w:tblPr>
        <w:tblStyle w:val="Table9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A0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IR-4 (4)</w:t>
            </w:r>
          </w:p>
        </w:tc>
        <w:tc>
          <w:tcPr>
            <w:shd w:fill="dbe5f1" w:val="clear"/>
            <w:vAlign w:val="center"/>
          </w:tcPr>
          <w:p w:rsidR="00000000" w:rsidDel="00000000" w:rsidP="00000000" w:rsidRDefault="00000000" w:rsidRPr="00000000" w14:paraId="00000A0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shd w:fill="auto" w:val="clear"/>
            <w:tcMar>
              <w:top w:w="43.0" w:type="dxa"/>
              <w:bottom w:w="43.0" w:type="dxa"/>
            </w:tcMar>
            <w:vAlign w:val="center"/>
          </w:tcPr>
          <w:p w:rsidR="00000000" w:rsidDel="00000000" w:rsidP="00000000" w:rsidRDefault="00000000" w:rsidRPr="00000000" w14:paraId="00000A08">
            <w:pPr>
              <w:keepNext w:val="1"/>
              <w:keepLines w:val="1"/>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A0A">
            <w:pPr>
              <w:keepNext w:val="1"/>
              <w:keepLines w:val="1"/>
              <w:jc w:val="both"/>
              <w:rPr>
                <w:sz w:val="20"/>
                <w:szCs w:val="20"/>
              </w:rPr>
            </w:pPr>
            <w:r w:rsidDel="00000000" w:rsidR="00000000" w:rsidRPr="00000000">
              <w:rPr>
                <w:sz w:val="20"/>
                <w:szCs w:val="20"/>
                <w:rtl w:val="0"/>
              </w:rPr>
              <w:t xml:space="preserve">Implementation Type (check all that apply):</w:t>
            </w:r>
          </w:p>
          <w:p w:rsidR="00000000" w:rsidDel="00000000" w:rsidP="00000000" w:rsidRDefault="00000000" w:rsidRPr="00000000" w14:paraId="00000A0B">
            <w:pPr>
              <w:keepNext w:val="1"/>
              <w:keepLines w:val="1"/>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A0C">
            <w:pPr>
              <w:keepNext w:val="1"/>
              <w:keepLines w:val="1"/>
              <w:jc w:val="both"/>
              <w:rPr>
                <w:sz w:val="20"/>
                <w:szCs w:val="20"/>
              </w:rPr>
            </w:pPr>
            <w:r w:rsidDel="00000000" w:rsidR="00000000" w:rsidRPr="00000000">
              <w:rPr>
                <w:sz w:val="20"/>
                <w:szCs w:val="20"/>
                <w:rtl w:val="0"/>
              </w:rPr>
              <w:t xml:space="preserve">☐ Partially implemented</w:t>
              <w:tab/>
              <w:tab/>
            </w:r>
          </w:p>
          <w:p w:rsidR="00000000" w:rsidDel="00000000" w:rsidP="00000000" w:rsidRDefault="00000000" w:rsidRPr="00000000" w14:paraId="00000A0D">
            <w:pPr>
              <w:keepNext w:val="1"/>
              <w:keepLines w:val="1"/>
              <w:jc w:val="both"/>
              <w:rPr>
                <w:sz w:val="20"/>
                <w:szCs w:val="20"/>
              </w:rPr>
            </w:pPr>
            <w:r w:rsidDel="00000000" w:rsidR="00000000" w:rsidRPr="00000000">
              <w:rPr>
                <w:sz w:val="20"/>
                <w:szCs w:val="20"/>
                <w:rtl w:val="0"/>
              </w:rPr>
              <w:t xml:space="preserve">☐ Not implemented – risk acceptance sought</w:t>
              <w:tab/>
              <w:t xml:space="preserve">   </w:t>
              <w:tab/>
              <w:t xml:space="preserve">                   </w:t>
            </w:r>
          </w:p>
          <w:p w:rsidR="00000000" w:rsidDel="00000000" w:rsidP="00000000" w:rsidRDefault="00000000" w:rsidRPr="00000000" w14:paraId="00000A0E">
            <w:pPr>
              <w:keepNext w:val="1"/>
              <w:keepLines w:val="1"/>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A0F">
            <w:pPr>
              <w:keepNext w:val="1"/>
              <w:keepLines w:val="1"/>
              <w:jc w:val="both"/>
              <w:rPr>
                <w:sz w:val="20"/>
                <w:szCs w:val="20"/>
              </w:rPr>
            </w:pPr>
            <w:r w:rsidDel="00000000" w:rsidR="00000000" w:rsidRPr="00000000">
              <w:rPr>
                <w:sz w:val="20"/>
                <w:szCs w:val="20"/>
                <w:rtl w:val="0"/>
              </w:rPr>
              <w:t xml:space="preserve">☐ Alternative implementation  - equivalence (explain below)</w:t>
            </w:r>
          </w:p>
          <w:p w:rsidR="00000000" w:rsidDel="00000000" w:rsidP="00000000" w:rsidRDefault="00000000" w:rsidRPr="00000000" w14:paraId="00000A10">
            <w:pPr>
              <w:keepNext w:val="1"/>
              <w:keepLines w:val="1"/>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A12">
            <w:pPr>
              <w:keepNext w:val="1"/>
              <w:keepLines w:val="1"/>
              <w:jc w:val="both"/>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A13">
            <w:pPr>
              <w:keepNext w:val="1"/>
              <w:keepLines w:val="1"/>
              <w:jc w:val="both"/>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A14">
            <w:pPr>
              <w:keepNext w:val="1"/>
              <w:keepLines w:val="1"/>
              <w:jc w:val="both"/>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A15">
            <w:pPr>
              <w:keepNext w:val="1"/>
              <w:keepLines w:val="1"/>
              <w:jc w:val="both"/>
              <w:rPr>
                <w:sz w:val="20"/>
                <w:szCs w:val="20"/>
              </w:rPr>
            </w:pPr>
            <w:r w:rsidDel="00000000" w:rsidR="00000000" w:rsidRPr="00000000">
              <w:rPr>
                <w:sz w:val="20"/>
                <w:szCs w:val="20"/>
                <w:rtl w:val="0"/>
              </w:rPr>
              <w:t xml:space="preserve">☐ Service Provider Hybrid (Corporate and System Specific)</w:t>
              <w:tab/>
              <w:tab/>
              <w:t xml:space="preserve">                                                                       </w:t>
            </w:r>
          </w:p>
        </w:tc>
      </w:tr>
    </w:tbl>
    <w:p w:rsidR="00000000" w:rsidDel="00000000" w:rsidP="00000000" w:rsidRDefault="00000000" w:rsidRPr="00000000" w14:paraId="00000A17">
      <w:pPr>
        <w:rPr>
          <w:b w:val="1"/>
          <w:bCs w:val="1"/>
          <w:color w:val="000000"/>
        </w:rPr>
      </w:pPr>
      <w:r w:rsidDel="00000000" w:rsidR="00000000" w:rsidRPr="00000000">
        <w:rPr>
          <w:rtl w:val="0"/>
        </w:rPr>
      </w:r>
    </w:p>
    <w:tbl>
      <w:tblPr>
        <w:tblStyle w:val="Table92"/>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tcBorders>
              <w:bottom w:color="000000" w:space="0" w:sz="4" w:val="single"/>
            </w:tcBorders>
            <w:shd w:fill="dbe5f1" w:val="clear"/>
            <w:vAlign w:val="center"/>
          </w:tcPr>
          <w:p w:rsidR="00000000" w:rsidDel="00000000" w:rsidP="00000000" w:rsidRDefault="00000000" w:rsidRPr="00000000" w14:paraId="00000A1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IR-4 (4) What is the solution and how is it implemented?</w:t>
            </w:r>
          </w:p>
        </w:tc>
      </w:tr>
      <w:tr>
        <w:trPr>
          <w:cantSplit w:val="0"/>
          <w:trHeight w:val="1097" w:hRule="atLeast"/>
          <w:tblHeader w:val="0"/>
        </w:trPr>
        <w:tc>
          <w:tcPr>
            <w:shd w:fill="ffffff" w:val="clear"/>
          </w:tcPr>
          <w:p w:rsidR="00000000" w:rsidDel="00000000" w:rsidP="00000000" w:rsidRDefault="00000000" w:rsidRPr="00000000" w14:paraId="00000A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A1C">
      <w:pPr>
        <w:pStyle w:val="Heading4"/>
        <w:rPr>
          <w:color w:val="4f81bd"/>
        </w:rPr>
      </w:pPr>
      <w:r w:rsidDel="00000000" w:rsidR="00000000" w:rsidRPr="00000000">
        <w:rPr>
          <w:rtl w:val="0"/>
        </w:rPr>
        <w:t xml:space="preserve">IR-4 (6) Incident Handling | Insider Threat – Specific Capabilities</w:t>
      </w:r>
      <w:r w:rsidDel="00000000" w:rsidR="00000000" w:rsidRPr="00000000">
        <w:rPr>
          <w:rtl w:val="0"/>
        </w:rPr>
      </w:r>
    </w:p>
    <w:p w:rsidR="00000000" w:rsidDel="00000000" w:rsidP="00000000" w:rsidRDefault="00000000" w:rsidRPr="00000000" w14:paraId="00000A1D">
      <w:pPr>
        <w:rPr>
          <w:rFonts w:ascii="Calibri" w:cs="Calibri" w:eastAsia="Calibri" w:hAnsi="Calibri"/>
        </w:rPr>
      </w:pPr>
      <w:r w:rsidDel="00000000" w:rsidR="00000000" w:rsidRPr="00000000">
        <w:rPr>
          <w:rFonts w:ascii="Calibri" w:cs="Calibri" w:eastAsia="Calibri" w:hAnsi="Calibri"/>
          <w:rtl w:val="0"/>
        </w:rPr>
        <w:t xml:space="preserve">The organization implements incident handling capability for insider threats.</w:t>
      </w:r>
    </w:p>
    <w:p w:rsidR="00000000" w:rsidDel="00000000" w:rsidP="00000000" w:rsidRDefault="00000000" w:rsidRPr="00000000" w14:paraId="00000A1E">
      <w:pPr>
        <w:widowControl w:val="1"/>
        <w:rPr>
          <w:rFonts w:ascii="Times New Roman" w:cs="Times New Roman" w:eastAsia="Times New Roman" w:hAnsi="Times New Roman"/>
        </w:rPr>
      </w:pPr>
      <w:r w:rsidDel="00000000" w:rsidR="00000000" w:rsidRPr="00000000">
        <w:rPr>
          <w:rtl w:val="0"/>
        </w:rPr>
      </w:r>
    </w:p>
    <w:tbl>
      <w:tblPr>
        <w:tblStyle w:val="Table9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A1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IR-4 (6)</w:t>
            </w:r>
          </w:p>
        </w:tc>
        <w:tc>
          <w:tcPr>
            <w:shd w:fill="dbe5f1" w:val="clear"/>
            <w:vAlign w:val="center"/>
          </w:tcPr>
          <w:p w:rsidR="00000000" w:rsidDel="00000000" w:rsidP="00000000" w:rsidRDefault="00000000" w:rsidRPr="00000000" w14:paraId="00000A2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shd w:fill="auto" w:val="clear"/>
            <w:tcMar>
              <w:top w:w="43.0" w:type="dxa"/>
              <w:bottom w:w="43.0" w:type="dxa"/>
            </w:tcMar>
            <w:vAlign w:val="center"/>
          </w:tcPr>
          <w:p w:rsidR="00000000" w:rsidDel="00000000" w:rsidP="00000000" w:rsidRDefault="00000000" w:rsidRPr="00000000" w14:paraId="00000A21">
            <w:pPr>
              <w:keepNext w:val="1"/>
              <w:keepLines w:val="1"/>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A23">
            <w:pPr>
              <w:keepNext w:val="1"/>
              <w:keepLines w:val="1"/>
              <w:jc w:val="both"/>
              <w:rPr>
                <w:sz w:val="20"/>
                <w:szCs w:val="20"/>
              </w:rPr>
            </w:pPr>
            <w:r w:rsidDel="00000000" w:rsidR="00000000" w:rsidRPr="00000000">
              <w:rPr>
                <w:sz w:val="20"/>
                <w:szCs w:val="20"/>
                <w:rtl w:val="0"/>
              </w:rPr>
              <w:t xml:space="preserve">Implementation Type (check all that apply):</w:t>
            </w:r>
          </w:p>
          <w:p w:rsidR="00000000" w:rsidDel="00000000" w:rsidP="00000000" w:rsidRDefault="00000000" w:rsidRPr="00000000" w14:paraId="00000A24">
            <w:pPr>
              <w:keepNext w:val="1"/>
              <w:keepLines w:val="1"/>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A25">
            <w:pPr>
              <w:keepNext w:val="1"/>
              <w:keepLines w:val="1"/>
              <w:jc w:val="both"/>
              <w:rPr>
                <w:sz w:val="20"/>
                <w:szCs w:val="20"/>
              </w:rPr>
            </w:pPr>
            <w:r w:rsidDel="00000000" w:rsidR="00000000" w:rsidRPr="00000000">
              <w:rPr>
                <w:sz w:val="20"/>
                <w:szCs w:val="20"/>
                <w:rtl w:val="0"/>
              </w:rPr>
              <w:t xml:space="preserve">☐ Partially implemented</w:t>
              <w:tab/>
              <w:tab/>
            </w:r>
          </w:p>
          <w:p w:rsidR="00000000" w:rsidDel="00000000" w:rsidP="00000000" w:rsidRDefault="00000000" w:rsidRPr="00000000" w14:paraId="00000A26">
            <w:pPr>
              <w:keepNext w:val="1"/>
              <w:keepLines w:val="1"/>
              <w:jc w:val="both"/>
              <w:rPr>
                <w:sz w:val="20"/>
                <w:szCs w:val="20"/>
              </w:rPr>
            </w:pPr>
            <w:r w:rsidDel="00000000" w:rsidR="00000000" w:rsidRPr="00000000">
              <w:rPr>
                <w:sz w:val="20"/>
                <w:szCs w:val="20"/>
                <w:rtl w:val="0"/>
              </w:rPr>
              <w:t xml:space="preserve">☐ Not implemented – risk acceptance sought</w:t>
              <w:tab/>
              <w:t xml:space="preserve">   </w:t>
              <w:tab/>
              <w:t xml:space="preserve">                   </w:t>
            </w:r>
          </w:p>
          <w:p w:rsidR="00000000" w:rsidDel="00000000" w:rsidP="00000000" w:rsidRDefault="00000000" w:rsidRPr="00000000" w14:paraId="00000A27">
            <w:pPr>
              <w:keepNext w:val="1"/>
              <w:keepLines w:val="1"/>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A28">
            <w:pPr>
              <w:keepNext w:val="1"/>
              <w:keepLines w:val="1"/>
              <w:jc w:val="both"/>
              <w:rPr>
                <w:sz w:val="20"/>
                <w:szCs w:val="20"/>
              </w:rPr>
            </w:pPr>
            <w:r w:rsidDel="00000000" w:rsidR="00000000" w:rsidRPr="00000000">
              <w:rPr>
                <w:sz w:val="20"/>
                <w:szCs w:val="20"/>
                <w:rtl w:val="0"/>
              </w:rPr>
              <w:t xml:space="preserve">☐ Alternative implementation  - equivalence (explain below)</w:t>
            </w:r>
          </w:p>
          <w:p w:rsidR="00000000" w:rsidDel="00000000" w:rsidP="00000000" w:rsidRDefault="00000000" w:rsidRPr="00000000" w14:paraId="00000A29">
            <w:pPr>
              <w:keepNext w:val="1"/>
              <w:keepLines w:val="1"/>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A2B">
            <w:pPr>
              <w:keepNext w:val="1"/>
              <w:keepLines w:val="1"/>
              <w:jc w:val="both"/>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A2C">
            <w:pPr>
              <w:keepNext w:val="1"/>
              <w:keepLines w:val="1"/>
              <w:jc w:val="both"/>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A2D">
            <w:pPr>
              <w:keepNext w:val="1"/>
              <w:keepLines w:val="1"/>
              <w:jc w:val="both"/>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A2E">
            <w:pPr>
              <w:keepNext w:val="1"/>
              <w:keepLines w:val="1"/>
              <w:jc w:val="both"/>
              <w:rPr>
                <w:sz w:val="20"/>
                <w:szCs w:val="20"/>
              </w:rPr>
            </w:pPr>
            <w:r w:rsidDel="00000000" w:rsidR="00000000" w:rsidRPr="00000000">
              <w:rPr>
                <w:sz w:val="20"/>
                <w:szCs w:val="20"/>
                <w:rtl w:val="0"/>
              </w:rPr>
              <w:t xml:space="preserve">☐ Service Provider Hybrid (Corporate and System Specific)</w:t>
              <w:tab/>
              <w:tab/>
              <w:t xml:space="preserve">                                                                       </w:t>
            </w:r>
          </w:p>
        </w:tc>
      </w:tr>
    </w:tbl>
    <w:p w:rsidR="00000000" w:rsidDel="00000000" w:rsidP="00000000" w:rsidRDefault="00000000" w:rsidRPr="00000000" w14:paraId="00000A30">
      <w:pPr>
        <w:rPr>
          <w:b w:val="1"/>
          <w:bCs w:val="1"/>
          <w:color w:val="000000"/>
        </w:rPr>
      </w:pPr>
      <w:r w:rsidDel="00000000" w:rsidR="00000000" w:rsidRPr="00000000">
        <w:rPr>
          <w:rtl w:val="0"/>
        </w:rPr>
      </w:r>
    </w:p>
    <w:tbl>
      <w:tblPr>
        <w:tblStyle w:val="Table94"/>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tcBorders>
              <w:bottom w:color="000000" w:space="0" w:sz="4" w:val="single"/>
            </w:tcBorders>
            <w:shd w:fill="dbe5f1" w:val="clear"/>
            <w:vAlign w:val="center"/>
          </w:tcPr>
          <w:p w:rsidR="00000000" w:rsidDel="00000000" w:rsidP="00000000" w:rsidRDefault="00000000" w:rsidRPr="00000000" w14:paraId="00000A3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IR-4 (6) What is the solution and how is it implemented?</w:t>
            </w:r>
          </w:p>
        </w:tc>
      </w:tr>
      <w:tr>
        <w:trPr>
          <w:cantSplit w:val="0"/>
          <w:trHeight w:val="1097" w:hRule="atLeast"/>
          <w:tblHeader w:val="0"/>
        </w:trPr>
        <w:tc>
          <w:tcPr>
            <w:shd w:fill="ffffff" w:val="clear"/>
          </w:tcPr>
          <w:p w:rsidR="00000000" w:rsidDel="00000000" w:rsidP="00000000" w:rsidRDefault="00000000" w:rsidRPr="00000000" w14:paraId="00000A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A35">
      <w:pPr>
        <w:pStyle w:val="Heading4"/>
        <w:rPr>
          <w:color w:val="4f81bd"/>
        </w:rPr>
      </w:pPr>
      <w:r w:rsidDel="00000000" w:rsidR="00000000" w:rsidRPr="00000000">
        <w:rPr>
          <w:rtl w:val="0"/>
        </w:rPr>
        <w:t xml:space="preserve">IR-4 (7) Incident Handling | Insider Threat – Intra-Organization Coordination</w:t>
      </w:r>
      <w:r w:rsidDel="00000000" w:rsidR="00000000" w:rsidRPr="00000000">
        <w:rPr>
          <w:rtl w:val="0"/>
        </w:rPr>
      </w:r>
    </w:p>
    <w:p w:rsidR="00000000" w:rsidDel="00000000" w:rsidP="00000000" w:rsidRDefault="00000000" w:rsidRPr="00000000" w14:paraId="00000A36">
      <w:pPr>
        <w:rPr>
          <w:rFonts w:ascii="Calibri" w:cs="Calibri" w:eastAsia="Calibri" w:hAnsi="Calibri"/>
        </w:rPr>
      </w:pPr>
      <w:r w:rsidDel="00000000" w:rsidR="00000000" w:rsidRPr="00000000">
        <w:rPr>
          <w:rFonts w:ascii="Calibri" w:cs="Calibri" w:eastAsia="Calibri" w:hAnsi="Calibri"/>
          <w:rtl w:val="0"/>
        </w:rPr>
        <w:t xml:space="preserve">The organization coordinates incident handling capability for insider threats across </w:t>
      </w:r>
      <w:r w:rsidDel="00000000" w:rsidR="00000000" w:rsidRPr="00000000">
        <w:rPr>
          <w:rFonts w:ascii="Calibri" w:cs="Calibri" w:eastAsia="Calibri" w:hAnsi="Calibri"/>
          <w:color w:val="ff0000"/>
          <w:rtl w:val="0"/>
        </w:rPr>
        <w:t xml:space="preserve">[DoD Assignment</w:t>
      </w:r>
      <w:r w:rsidDel="00000000" w:rsidR="00000000" w:rsidRPr="00000000">
        <w:rPr>
          <w:rFonts w:ascii="Calibri" w:cs="Calibri" w:eastAsia="Calibri" w:hAnsi="Calibri"/>
          <w:i w:val="1"/>
          <w:iCs w:val="1"/>
          <w:color w:val="ff0000"/>
          <w:rtl w:val="0"/>
        </w:rPr>
        <w:t xml:space="preserve">: The CSP defines the appropriate organizational components or elements for coordinating incident handling activities. The list of organizational components or elements is accepted and approved by the DISA AO</w:t>
      </w:r>
      <w:r w:rsidDel="00000000" w:rsidR="00000000" w:rsidRPr="00000000">
        <w:rPr>
          <w:rFonts w:ascii="Calibri" w:cs="Calibri" w:eastAsia="Calibri" w:hAnsi="Calibri"/>
          <w:color w:val="ff0000"/>
          <w:rtl w:val="0"/>
        </w:rPr>
        <w:t xml:space="preserve">]</w:t>
      </w:r>
      <w:r w:rsidDel="00000000" w:rsidR="00000000" w:rsidRPr="00000000">
        <w:rPr>
          <w:rFonts w:ascii="Calibri" w:cs="Calibri" w:eastAsia="Calibri" w:hAnsi="Calibri"/>
          <w:rtl w:val="0"/>
        </w:rPr>
        <w:t xml:space="preserve">.</w:t>
      </w:r>
    </w:p>
    <w:p w:rsidR="00000000" w:rsidDel="00000000" w:rsidP="00000000" w:rsidRDefault="00000000" w:rsidRPr="00000000" w14:paraId="00000A37">
      <w:pPr>
        <w:rPr>
          <w:rFonts w:ascii="Calibri" w:cs="Calibri" w:eastAsia="Calibri" w:hAnsi="Calibri"/>
        </w:rPr>
      </w:pPr>
      <w:r w:rsidDel="00000000" w:rsidR="00000000" w:rsidRPr="00000000">
        <w:rPr>
          <w:rtl w:val="0"/>
        </w:rPr>
      </w:r>
    </w:p>
    <w:tbl>
      <w:tblPr>
        <w:tblStyle w:val="Table9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A3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IR-4 (7)</w:t>
            </w:r>
          </w:p>
        </w:tc>
        <w:tc>
          <w:tcPr>
            <w:shd w:fill="dbe5f1" w:val="clear"/>
            <w:vAlign w:val="center"/>
          </w:tcPr>
          <w:p w:rsidR="00000000" w:rsidDel="00000000" w:rsidP="00000000" w:rsidRDefault="00000000" w:rsidRPr="00000000" w14:paraId="00000A3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shd w:fill="auto" w:val="clear"/>
            <w:tcMar>
              <w:top w:w="43.0" w:type="dxa"/>
              <w:bottom w:w="43.0" w:type="dxa"/>
            </w:tcMar>
            <w:vAlign w:val="center"/>
          </w:tcPr>
          <w:p w:rsidR="00000000" w:rsidDel="00000000" w:rsidP="00000000" w:rsidRDefault="00000000" w:rsidRPr="00000000" w14:paraId="00000A3A">
            <w:pPr>
              <w:keepNext w:val="1"/>
              <w:keepLines w:val="1"/>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shd w:fill="auto" w:val="clear"/>
            <w:tcMar>
              <w:top w:w="43.0" w:type="dxa"/>
              <w:bottom w:w="43.0" w:type="dxa"/>
            </w:tcMar>
            <w:vAlign w:val="center"/>
          </w:tcPr>
          <w:p w:rsidR="00000000" w:rsidDel="00000000" w:rsidP="00000000" w:rsidRDefault="00000000" w:rsidRPr="00000000" w14:paraId="00000A3C">
            <w:pPr>
              <w:keepNext w:val="1"/>
              <w:keepLines w:val="1"/>
              <w:rPr>
                <w:sz w:val="20"/>
                <w:szCs w:val="20"/>
              </w:rPr>
            </w:pPr>
            <w:r w:rsidDel="00000000" w:rsidR="00000000" w:rsidRPr="00000000">
              <w:rPr>
                <w:sz w:val="20"/>
                <w:szCs w:val="20"/>
                <w:rtl w:val="0"/>
              </w:rPr>
              <w:t xml:space="preserve">Parameter:</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A3E">
            <w:pPr>
              <w:keepNext w:val="1"/>
              <w:keepLines w:val="1"/>
              <w:jc w:val="both"/>
              <w:rPr>
                <w:sz w:val="20"/>
                <w:szCs w:val="20"/>
              </w:rPr>
            </w:pPr>
            <w:r w:rsidDel="00000000" w:rsidR="00000000" w:rsidRPr="00000000">
              <w:rPr>
                <w:sz w:val="20"/>
                <w:szCs w:val="20"/>
                <w:rtl w:val="0"/>
              </w:rPr>
              <w:t xml:space="preserve">Implementation Type (check all that apply):</w:t>
            </w:r>
          </w:p>
          <w:p w:rsidR="00000000" w:rsidDel="00000000" w:rsidP="00000000" w:rsidRDefault="00000000" w:rsidRPr="00000000" w14:paraId="00000A3F">
            <w:pPr>
              <w:keepNext w:val="1"/>
              <w:keepLines w:val="1"/>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A40">
            <w:pPr>
              <w:keepNext w:val="1"/>
              <w:keepLines w:val="1"/>
              <w:jc w:val="both"/>
              <w:rPr>
                <w:sz w:val="20"/>
                <w:szCs w:val="20"/>
              </w:rPr>
            </w:pPr>
            <w:r w:rsidDel="00000000" w:rsidR="00000000" w:rsidRPr="00000000">
              <w:rPr>
                <w:sz w:val="20"/>
                <w:szCs w:val="20"/>
                <w:rtl w:val="0"/>
              </w:rPr>
              <w:t xml:space="preserve">☐ Partially implemented</w:t>
              <w:tab/>
              <w:tab/>
            </w:r>
          </w:p>
          <w:p w:rsidR="00000000" w:rsidDel="00000000" w:rsidP="00000000" w:rsidRDefault="00000000" w:rsidRPr="00000000" w14:paraId="00000A41">
            <w:pPr>
              <w:keepNext w:val="1"/>
              <w:keepLines w:val="1"/>
              <w:jc w:val="both"/>
              <w:rPr>
                <w:sz w:val="20"/>
                <w:szCs w:val="20"/>
              </w:rPr>
            </w:pPr>
            <w:r w:rsidDel="00000000" w:rsidR="00000000" w:rsidRPr="00000000">
              <w:rPr>
                <w:sz w:val="20"/>
                <w:szCs w:val="20"/>
                <w:rtl w:val="0"/>
              </w:rPr>
              <w:t xml:space="preserve">☐ Not implemented – risk acceptance sought</w:t>
              <w:tab/>
              <w:t xml:space="preserve">   </w:t>
              <w:tab/>
              <w:t xml:space="preserve">                   </w:t>
            </w:r>
          </w:p>
          <w:p w:rsidR="00000000" w:rsidDel="00000000" w:rsidP="00000000" w:rsidRDefault="00000000" w:rsidRPr="00000000" w14:paraId="00000A42">
            <w:pPr>
              <w:keepNext w:val="1"/>
              <w:keepLines w:val="1"/>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A43">
            <w:pPr>
              <w:keepNext w:val="1"/>
              <w:keepLines w:val="1"/>
              <w:jc w:val="both"/>
              <w:rPr>
                <w:sz w:val="20"/>
                <w:szCs w:val="20"/>
              </w:rPr>
            </w:pPr>
            <w:r w:rsidDel="00000000" w:rsidR="00000000" w:rsidRPr="00000000">
              <w:rPr>
                <w:sz w:val="20"/>
                <w:szCs w:val="20"/>
                <w:rtl w:val="0"/>
              </w:rPr>
              <w:t xml:space="preserve">☐ Alternative implementation  - equivalence (explain below)</w:t>
            </w:r>
          </w:p>
          <w:p w:rsidR="00000000" w:rsidDel="00000000" w:rsidP="00000000" w:rsidRDefault="00000000" w:rsidRPr="00000000" w14:paraId="00000A44">
            <w:pPr>
              <w:keepNext w:val="1"/>
              <w:keepLines w:val="1"/>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A46">
            <w:pPr>
              <w:keepNext w:val="1"/>
              <w:keepLines w:val="1"/>
              <w:jc w:val="both"/>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A47">
            <w:pPr>
              <w:keepNext w:val="1"/>
              <w:keepLines w:val="1"/>
              <w:jc w:val="both"/>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A48">
            <w:pPr>
              <w:keepNext w:val="1"/>
              <w:keepLines w:val="1"/>
              <w:jc w:val="both"/>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A49">
            <w:pPr>
              <w:keepNext w:val="1"/>
              <w:keepLines w:val="1"/>
              <w:jc w:val="both"/>
              <w:rPr>
                <w:sz w:val="20"/>
                <w:szCs w:val="20"/>
              </w:rPr>
            </w:pPr>
            <w:r w:rsidDel="00000000" w:rsidR="00000000" w:rsidRPr="00000000">
              <w:rPr>
                <w:sz w:val="20"/>
                <w:szCs w:val="20"/>
                <w:rtl w:val="0"/>
              </w:rPr>
              <w:t xml:space="preserve">☐ Service Provider Hybrid (Corporate and System Specific)</w:t>
              <w:tab/>
              <w:tab/>
              <w:t xml:space="preserve">                                                                       </w:t>
            </w:r>
          </w:p>
        </w:tc>
      </w:tr>
    </w:tbl>
    <w:p w:rsidR="00000000" w:rsidDel="00000000" w:rsidP="00000000" w:rsidRDefault="00000000" w:rsidRPr="00000000" w14:paraId="00000A4B">
      <w:pPr>
        <w:rPr>
          <w:b w:val="1"/>
          <w:bCs w:val="1"/>
          <w:color w:val="000000"/>
        </w:rPr>
      </w:pPr>
      <w:r w:rsidDel="00000000" w:rsidR="00000000" w:rsidRPr="00000000">
        <w:rPr>
          <w:rtl w:val="0"/>
        </w:rPr>
      </w:r>
    </w:p>
    <w:tbl>
      <w:tblPr>
        <w:tblStyle w:val="Table96"/>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tcBorders>
              <w:bottom w:color="000000" w:space="0" w:sz="4" w:val="single"/>
            </w:tcBorders>
            <w:shd w:fill="dbe5f1" w:val="clear"/>
            <w:vAlign w:val="center"/>
          </w:tcPr>
          <w:p w:rsidR="00000000" w:rsidDel="00000000" w:rsidP="00000000" w:rsidRDefault="00000000" w:rsidRPr="00000000" w14:paraId="00000A4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IR-4 (7) What is the solution and how is it implemented?</w:t>
            </w:r>
          </w:p>
        </w:tc>
      </w:tr>
      <w:tr>
        <w:trPr>
          <w:cantSplit w:val="0"/>
          <w:trHeight w:val="1097" w:hRule="atLeast"/>
          <w:tblHeader w:val="0"/>
        </w:trPr>
        <w:tc>
          <w:tcPr>
            <w:shd w:fill="ffffff" w:val="clear"/>
          </w:tcPr>
          <w:p w:rsidR="00000000" w:rsidDel="00000000" w:rsidP="00000000" w:rsidRDefault="00000000" w:rsidRPr="00000000" w14:paraId="00000A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A50">
      <w:pPr>
        <w:pStyle w:val="Heading4"/>
        <w:rPr>
          <w:color w:val="4f81bd"/>
        </w:rPr>
      </w:pPr>
      <w:r w:rsidDel="00000000" w:rsidR="00000000" w:rsidRPr="00000000">
        <w:rPr>
          <w:rtl w:val="0"/>
        </w:rPr>
        <w:t xml:space="preserve">IR-4 (8) Incident Handling | Correlation with External Organizations</w:t>
      </w:r>
      <w:r w:rsidDel="00000000" w:rsidR="00000000" w:rsidRPr="00000000">
        <w:rPr>
          <w:rtl w:val="0"/>
        </w:rPr>
      </w:r>
    </w:p>
    <w:p w:rsidR="00000000" w:rsidDel="00000000" w:rsidP="00000000" w:rsidRDefault="00000000" w:rsidRPr="00000000" w14:paraId="00000A51">
      <w:pPr>
        <w:spacing w:after="60" w:lineRule="auto"/>
        <w:rPr>
          <w:rFonts w:ascii="Calibri" w:cs="Calibri" w:eastAsia="Calibri" w:hAnsi="Calibri"/>
        </w:rPr>
      </w:pPr>
      <w:r w:rsidDel="00000000" w:rsidR="00000000" w:rsidRPr="00000000">
        <w:rPr>
          <w:rFonts w:ascii="Calibri" w:cs="Calibri" w:eastAsia="Calibri" w:hAnsi="Calibri"/>
          <w:rtl w:val="0"/>
        </w:rPr>
        <w:t xml:space="preserve">The organization coordinates with </w:t>
      </w:r>
      <w:r w:rsidDel="00000000" w:rsidR="00000000" w:rsidRPr="00000000">
        <w:rPr>
          <w:rFonts w:ascii="Calibri" w:cs="Calibri" w:eastAsia="Calibri" w:hAnsi="Calibri"/>
          <w:color w:val="ff0000"/>
          <w:rtl w:val="0"/>
        </w:rPr>
        <w:t xml:space="preserve">[DoD Assignment</w:t>
      </w:r>
      <w:r w:rsidDel="00000000" w:rsidR="00000000" w:rsidRPr="00000000">
        <w:rPr>
          <w:rFonts w:ascii="Calibri" w:cs="Calibri" w:eastAsia="Calibri" w:hAnsi="Calibri"/>
          <w:i w:val="1"/>
          <w:iCs w:val="1"/>
          <w:color w:val="ff0000"/>
          <w:rtl w:val="0"/>
        </w:rPr>
        <w:t xml:space="preserve">: external organizations including consumer incident responders and network defenders and the appropriate CIRT/CERT (such as US-CERT, DOD CERT, IC CERT)</w:t>
      </w:r>
      <w:r w:rsidDel="00000000" w:rsidR="00000000" w:rsidRPr="00000000">
        <w:rPr>
          <w:rFonts w:ascii="Calibri" w:cs="Calibri" w:eastAsia="Calibri" w:hAnsi="Calibri"/>
          <w:color w:val="ff0000"/>
          <w:rtl w:val="0"/>
        </w:rPr>
        <w:t xml:space="preserve">] </w:t>
      </w:r>
      <w:r w:rsidDel="00000000" w:rsidR="00000000" w:rsidRPr="00000000">
        <w:rPr>
          <w:rFonts w:ascii="Calibri" w:cs="Calibri" w:eastAsia="Calibri" w:hAnsi="Calibri"/>
          <w:rtl w:val="0"/>
        </w:rPr>
        <w:t xml:space="preserve">to correlate and share </w:t>
      </w:r>
      <w:r w:rsidDel="00000000" w:rsidR="00000000" w:rsidRPr="00000000">
        <w:rPr>
          <w:rFonts w:ascii="Calibri" w:cs="Calibri" w:eastAsia="Calibri" w:hAnsi="Calibri"/>
          <w:color w:val="ff0000"/>
          <w:rtl w:val="0"/>
        </w:rPr>
        <w:t xml:space="preserve">[DoD Assignment</w:t>
      </w:r>
      <w:r w:rsidDel="00000000" w:rsidR="00000000" w:rsidRPr="00000000">
        <w:rPr>
          <w:rFonts w:ascii="Calibri" w:cs="Calibri" w:eastAsia="Calibri" w:hAnsi="Calibri"/>
          <w:i w:val="1"/>
          <w:iCs w:val="1"/>
          <w:color w:val="ff0000"/>
          <w:rtl w:val="0"/>
        </w:rPr>
        <w:t xml:space="preserve">: Incident information as defined in section 6.4 - Cyber Incident Reporting and Response</w:t>
      </w:r>
      <w:r w:rsidDel="00000000" w:rsidR="00000000" w:rsidRPr="00000000">
        <w:rPr>
          <w:rFonts w:ascii="Calibri" w:cs="Calibri" w:eastAsia="Calibri" w:hAnsi="Calibri"/>
          <w:color w:val="ff0000"/>
          <w:rtl w:val="0"/>
        </w:rPr>
        <w:t xml:space="preserve">] </w:t>
      </w:r>
      <w:r w:rsidDel="00000000" w:rsidR="00000000" w:rsidRPr="00000000">
        <w:rPr>
          <w:rFonts w:ascii="Calibri" w:cs="Calibri" w:eastAsia="Calibri" w:hAnsi="Calibri"/>
          <w:rtl w:val="0"/>
        </w:rPr>
        <w:t xml:space="preserve">to achieve a cross-organization perspective on incident awareness and more effective incident responses.</w:t>
      </w:r>
    </w:p>
    <w:p w:rsidR="00000000" w:rsidDel="00000000" w:rsidP="00000000" w:rsidRDefault="00000000" w:rsidRPr="00000000" w14:paraId="00000A52">
      <w:pPr>
        <w:spacing w:after="60" w:lineRule="auto"/>
        <w:rPr>
          <w:rFonts w:ascii="Times New Roman" w:cs="Times New Roman" w:eastAsia="Times New Roman" w:hAnsi="Times New Roman"/>
        </w:rPr>
      </w:pPr>
      <w:r w:rsidDel="00000000" w:rsidR="00000000" w:rsidRPr="00000000">
        <w:rPr>
          <w:rtl w:val="0"/>
        </w:rPr>
      </w:r>
    </w:p>
    <w:tbl>
      <w:tblPr>
        <w:tblStyle w:val="Table9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A5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IR-4 (8)</w:t>
            </w:r>
          </w:p>
        </w:tc>
        <w:tc>
          <w:tcPr>
            <w:shd w:fill="dbe5f1" w:val="clear"/>
            <w:vAlign w:val="center"/>
          </w:tcPr>
          <w:p w:rsidR="00000000" w:rsidDel="00000000" w:rsidP="00000000" w:rsidRDefault="00000000" w:rsidRPr="00000000" w14:paraId="00000A5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shd w:fill="auto" w:val="clear"/>
            <w:tcMar>
              <w:top w:w="43.0" w:type="dxa"/>
              <w:bottom w:w="43.0" w:type="dxa"/>
            </w:tcMar>
            <w:vAlign w:val="center"/>
          </w:tcPr>
          <w:p w:rsidR="00000000" w:rsidDel="00000000" w:rsidP="00000000" w:rsidRDefault="00000000" w:rsidRPr="00000000" w14:paraId="00000A55">
            <w:pPr>
              <w:keepNext w:val="1"/>
              <w:keepLines w:val="1"/>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shd w:fill="auto" w:val="clear"/>
            <w:tcMar>
              <w:top w:w="43.0" w:type="dxa"/>
              <w:bottom w:w="43.0" w:type="dxa"/>
            </w:tcMar>
            <w:vAlign w:val="center"/>
          </w:tcPr>
          <w:p w:rsidR="00000000" w:rsidDel="00000000" w:rsidP="00000000" w:rsidRDefault="00000000" w:rsidRPr="00000000" w14:paraId="00000A57">
            <w:pPr>
              <w:keepNext w:val="1"/>
              <w:keepLines w:val="1"/>
              <w:rPr>
                <w:sz w:val="20"/>
                <w:szCs w:val="20"/>
              </w:rPr>
            </w:pPr>
            <w:r w:rsidDel="00000000" w:rsidR="00000000" w:rsidRPr="00000000">
              <w:rPr>
                <w:sz w:val="20"/>
                <w:szCs w:val="20"/>
                <w:rtl w:val="0"/>
              </w:rPr>
              <w:t xml:space="preserve">Parameter 1:</w:t>
            </w:r>
          </w:p>
        </w:tc>
      </w:tr>
      <w:tr>
        <w:trPr>
          <w:cantSplit w:val="0"/>
          <w:trHeight w:val="377" w:hRule="atLeast"/>
          <w:tblHeader w:val="0"/>
        </w:trPr>
        <w:tc>
          <w:tcPr>
            <w:gridSpan w:val="2"/>
            <w:shd w:fill="auto" w:val="clear"/>
            <w:tcMar>
              <w:top w:w="43.0" w:type="dxa"/>
              <w:bottom w:w="43.0" w:type="dxa"/>
            </w:tcMar>
            <w:vAlign w:val="center"/>
          </w:tcPr>
          <w:p w:rsidR="00000000" w:rsidDel="00000000" w:rsidP="00000000" w:rsidRDefault="00000000" w:rsidRPr="00000000" w14:paraId="00000A59">
            <w:pPr>
              <w:keepNext w:val="1"/>
              <w:keepLines w:val="1"/>
              <w:rPr>
                <w:sz w:val="20"/>
                <w:szCs w:val="20"/>
              </w:rPr>
            </w:pPr>
            <w:r w:rsidDel="00000000" w:rsidR="00000000" w:rsidRPr="00000000">
              <w:rPr>
                <w:sz w:val="20"/>
                <w:szCs w:val="20"/>
                <w:rtl w:val="0"/>
              </w:rPr>
              <w:t xml:space="preserve">Parameter 2:</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A5B">
            <w:pPr>
              <w:keepNext w:val="1"/>
              <w:keepLines w:val="1"/>
              <w:jc w:val="both"/>
              <w:rPr>
                <w:sz w:val="20"/>
                <w:szCs w:val="20"/>
              </w:rPr>
            </w:pPr>
            <w:r w:rsidDel="00000000" w:rsidR="00000000" w:rsidRPr="00000000">
              <w:rPr>
                <w:sz w:val="20"/>
                <w:szCs w:val="20"/>
                <w:rtl w:val="0"/>
              </w:rPr>
              <w:t xml:space="preserve">Implementation Type (check all that apply):</w:t>
            </w:r>
          </w:p>
          <w:p w:rsidR="00000000" w:rsidDel="00000000" w:rsidP="00000000" w:rsidRDefault="00000000" w:rsidRPr="00000000" w14:paraId="00000A5C">
            <w:pPr>
              <w:keepNext w:val="1"/>
              <w:keepLines w:val="1"/>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A5D">
            <w:pPr>
              <w:keepNext w:val="1"/>
              <w:keepLines w:val="1"/>
              <w:jc w:val="both"/>
              <w:rPr>
                <w:sz w:val="20"/>
                <w:szCs w:val="20"/>
              </w:rPr>
            </w:pPr>
            <w:r w:rsidDel="00000000" w:rsidR="00000000" w:rsidRPr="00000000">
              <w:rPr>
                <w:sz w:val="20"/>
                <w:szCs w:val="20"/>
                <w:rtl w:val="0"/>
              </w:rPr>
              <w:t xml:space="preserve">☐ Partially implemented</w:t>
              <w:tab/>
              <w:tab/>
            </w:r>
          </w:p>
          <w:p w:rsidR="00000000" w:rsidDel="00000000" w:rsidP="00000000" w:rsidRDefault="00000000" w:rsidRPr="00000000" w14:paraId="00000A5E">
            <w:pPr>
              <w:keepNext w:val="1"/>
              <w:keepLines w:val="1"/>
              <w:jc w:val="both"/>
              <w:rPr>
                <w:sz w:val="20"/>
                <w:szCs w:val="20"/>
              </w:rPr>
            </w:pPr>
            <w:r w:rsidDel="00000000" w:rsidR="00000000" w:rsidRPr="00000000">
              <w:rPr>
                <w:sz w:val="20"/>
                <w:szCs w:val="20"/>
                <w:rtl w:val="0"/>
              </w:rPr>
              <w:t xml:space="preserve">☐ Not implemented – risk acceptance sought</w:t>
              <w:tab/>
              <w:t xml:space="preserve">   </w:t>
              <w:tab/>
              <w:t xml:space="preserve">                   </w:t>
            </w:r>
          </w:p>
          <w:p w:rsidR="00000000" w:rsidDel="00000000" w:rsidP="00000000" w:rsidRDefault="00000000" w:rsidRPr="00000000" w14:paraId="00000A5F">
            <w:pPr>
              <w:keepNext w:val="1"/>
              <w:keepLines w:val="1"/>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A60">
            <w:pPr>
              <w:keepNext w:val="1"/>
              <w:keepLines w:val="1"/>
              <w:jc w:val="both"/>
              <w:rPr>
                <w:sz w:val="20"/>
                <w:szCs w:val="20"/>
              </w:rPr>
            </w:pPr>
            <w:r w:rsidDel="00000000" w:rsidR="00000000" w:rsidRPr="00000000">
              <w:rPr>
                <w:sz w:val="20"/>
                <w:szCs w:val="20"/>
                <w:rtl w:val="0"/>
              </w:rPr>
              <w:t xml:space="preserve">☐ Alternative implementation  - equivalence (explain below)</w:t>
            </w:r>
          </w:p>
          <w:p w:rsidR="00000000" w:rsidDel="00000000" w:rsidP="00000000" w:rsidRDefault="00000000" w:rsidRPr="00000000" w14:paraId="00000A61">
            <w:pPr>
              <w:keepNext w:val="1"/>
              <w:keepLines w:val="1"/>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A63">
            <w:pPr>
              <w:keepNext w:val="1"/>
              <w:keepLines w:val="1"/>
              <w:jc w:val="both"/>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A64">
            <w:pPr>
              <w:keepNext w:val="1"/>
              <w:keepLines w:val="1"/>
              <w:jc w:val="both"/>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A65">
            <w:pPr>
              <w:keepNext w:val="1"/>
              <w:keepLines w:val="1"/>
              <w:jc w:val="both"/>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A66">
            <w:pPr>
              <w:keepNext w:val="1"/>
              <w:keepLines w:val="1"/>
              <w:jc w:val="both"/>
              <w:rPr>
                <w:sz w:val="20"/>
                <w:szCs w:val="20"/>
              </w:rPr>
            </w:pPr>
            <w:r w:rsidDel="00000000" w:rsidR="00000000" w:rsidRPr="00000000">
              <w:rPr>
                <w:sz w:val="20"/>
                <w:szCs w:val="20"/>
                <w:rtl w:val="0"/>
              </w:rPr>
              <w:t xml:space="preserve">☐ Service Provider Hybrid (Corporate and System Specific)</w:t>
              <w:tab/>
              <w:tab/>
              <w:t xml:space="preserve">                                                                       </w:t>
            </w:r>
          </w:p>
        </w:tc>
      </w:tr>
    </w:tbl>
    <w:p w:rsidR="00000000" w:rsidDel="00000000" w:rsidP="00000000" w:rsidRDefault="00000000" w:rsidRPr="00000000" w14:paraId="00000A68">
      <w:pPr>
        <w:rPr>
          <w:b w:val="1"/>
          <w:bCs w:val="1"/>
          <w:color w:val="000000"/>
        </w:rPr>
      </w:pPr>
      <w:r w:rsidDel="00000000" w:rsidR="00000000" w:rsidRPr="00000000">
        <w:rPr>
          <w:rtl w:val="0"/>
        </w:rPr>
      </w:r>
    </w:p>
    <w:tbl>
      <w:tblPr>
        <w:tblStyle w:val="Table98"/>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tcBorders>
              <w:bottom w:color="000000" w:space="0" w:sz="4" w:val="single"/>
            </w:tcBorders>
            <w:shd w:fill="dbe5f1" w:val="clear"/>
            <w:vAlign w:val="center"/>
          </w:tcPr>
          <w:p w:rsidR="00000000" w:rsidDel="00000000" w:rsidP="00000000" w:rsidRDefault="00000000" w:rsidRPr="00000000" w14:paraId="00000A6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IR-4 (8) What is the solution and how is it implemented?</w:t>
            </w:r>
          </w:p>
        </w:tc>
      </w:tr>
      <w:tr>
        <w:trPr>
          <w:cantSplit w:val="0"/>
          <w:trHeight w:val="1097" w:hRule="atLeast"/>
          <w:tblHeader w:val="0"/>
        </w:trPr>
        <w:tc>
          <w:tcPr>
            <w:shd w:fill="ffffff" w:val="clear"/>
          </w:tcPr>
          <w:p w:rsidR="00000000" w:rsidDel="00000000" w:rsidP="00000000" w:rsidRDefault="00000000" w:rsidRPr="00000000" w14:paraId="00000A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A6D">
      <w:pPr>
        <w:pStyle w:val="Heading4"/>
        <w:rPr/>
      </w:pPr>
      <w:r w:rsidDel="00000000" w:rsidR="00000000" w:rsidRPr="00000000">
        <w:rPr>
          <w:rtl w:val="0"/>
        </w:rPr>
        <w:t xml:space="preserve">IR-5(1) Incident Monitoring | Automated Tracking/Data Collection/Analysis </w:t>
      </w:r>
    </w:p>
    <w:p w:rsidR="00000000" w:rsidDel="00000000" w:rsidP="00000000" w:rsidRDefault="00000000" w:rsidRPr="00000000" w14:paraId="00000A6E">
      <w:pPr>
        <w:rPr>
          <w:rFonts w:ascii="Times New Roman" w:cs="Times New Roman" w:eastAsia="Times New Roman" w:hAnsi="Times New Roman"/>
        </w:rPr>
      </w:pPr>
      <w:r w:rsidDel="00000000" w:rsidR="00000000" w:rsidRPr="00000000">
        <w:rPr>
          <w:rtl w:val="0"/>
        </w:rPr>
        <w:t xml:space="preserve">The organization employs automated mechanisms to assist in the tracking of security incidents and in the collection and analysis of incident information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0">
      <w:pPr>
        <w:spacing w:after="60" w:lineRule="auto"/>
        <w:rPr>
          <w:rFonts w:ascii="Times New Roman" w:cs="Times New Roman" w:eastAsia="Times New Roman" w:hAnsi="Times New Roman"/>
          <w:i w:val="1"/>
          <w:iCs w:val="1"/>
          <w:color w:val="ff0000"/>
        </w:rPr>
      </w:pPr>
      <w:r w:rsidDel="00000000" w:rsidR="00000000" w:rsidRPr="00000000">
        <w:rPr>
          <w:b w:val="1"/>
          <w:bCs w:val="1"/>
          <w:color w:val="ff0000"/>
          <w:rtl w:val="0"/>
        </w:rPr>
        <w:t xml:space="preserve">Additional DoD Requirement:</w:t>
      </w:r>
      <w:r w:rsidDel="00000000" w:rsidR="00000000" w:rsidRPr="00000000">
        <w:rPr>
          <w:i w:val="1"/>
          <w:iCs w:val="1"/>
          <w:color w:val="ff0000"/>
          <w:rtl w:val="0"/>
        </w:rPr>
        <w:t xml:space="preserve"> The CSO must provide an automated capability and tools that support incident capture, preservation  and protection to support investigation of incidents within their own infrastructure and in the customer’s CSO environment. This includes system logs, volatile memory captures, and hard drive (physical or virtual) images. An interface to the capability must be made available to the customer in support of the customer’s incident response activities as needed in their environments within the CSO.   All such automation must capture the information in a manner that segregates captured information by customer such that non-DoD or non-Federal information is not revealed to the incident response team or forensic / LE investigators.  Likewise the information relating to the government environment must be segregated from the information captured from the CSP’s underlying infrastructure. Once the information is captured, the automation must create one or more hashes of the data such that changes to it can be detected.  The automation must then encrypt the data to preserve its confidentiality and integrity. </w:t>
      </w:r>
      <w:r w:rsidDel="00000000" w:rsidR="00000000" w:rsidRPr="00000000">
        <w:rPr>
          <w:i w:val="1"/>
          <w:iCs w:val="1"/>
          <w:color w:val="ff0000"/>
          <w:vertAlign w:val="superscript"/>
        </w:rPr>
        <w:footnoteReference w:customMarkFollows="0" w:id="41"/>
      </w:r>
      <w:r w:rsidDel="00000000" w:rsidR="00000000" w:rsidRPr="00000000">
        <w:rPr>
          <w:rtl w:val="0"/>
        </w:rPr>
      </w:r>
    </w:p>
    <w:p w:rsidR="00000000" w:rsidDel="00000000" w:rsidP="00000000" w:rsidRDefault="00000000" w:rsidRPr="00000000" w14:paraId="00000A71">
      <w:pPr>
        <w:widowControl w:val="1"/>
        <w:rPr>
          <w:rFonts w:ascii="Times New Roman" w:cs="Times New Roman" w:eastAsia="Times New Roman" w:hAnsi="Times New Roman"/>
        </w:rPr>
      </w:pPr>
      <w:r w:rsidDel="00000000" w:rsidR="00000000" w:rsidRPr="00000000">
        <w:rPr>
          <w:rtl w:val="0"/>
        </w:rPr>
      </w:r>
    </w:p>
    <w:tbl>
      <w:tblPr>
        <w:tblStyle w:val="Table9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A7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IR-5(1)</w:t>
            </w:r>
          </w:p>
        </w:tc>
        <w:tc>
          <w:tcPr>
            <w:shd w:fill="dbe5f1" w:val="clear"/>
            <w:vAlign w:val="center"/>
          </w:tcPr>
          <w:p w:rsidR="00000000" w:rsidDel="00000000" w:rsidP="00000000" w:rsidRDefault="00000000" w:rsidRPr="00000000" w14:paraId="00000A7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shd w:fill="auto" w:val="clear"/>
            <w:tcMar>
              <w:top w:w="43.0" w:type="dxa"/>
              <w:bottom w:w="43.0" w:type="dxa"/>
            </w:tcMar>
            <w:vAlign w:val="center"/>
          </w:tcPr>
          <w:p w:rsidR="00000000" w:rsidDel="00000000" w:rsidP="00000000" w:rsidRDefault="00000000" w:rsidRPr="00000000" w14:paraId="00000A74">
            <w:pPr>
              <w:keepNext w:val="1"/>
              <w:keepLines w:val="1"/>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A76">
            <w:pPr>
              <w:keepNext w:val="1"/>
              <w:keepLines w:val="1"/>
              <w:jc w:val="both"/>
              <w:rPr>
                <w:sz w:val="20"/>
                <w:szCs w:val="20"/>
              </w:rPr>
            </w:pPr>
            <w:r w:rsidDel="00000000" w:rsidR="00000000" w:rsidRPr="00000000">
              <w:rPr>
                <w:sz w:val="20"/>
                <w:szCs w:val="20"/>
                <w:rtl w:val="0"/>
              </w:rPr>
              <w:t xml:space="preserve">Implementation Type (check all that apply):</w:t>
            </w:r>
          </w:p>
          <w:p w:rsidR="00000000" w:rsidDel="00000000" w:rsidP="00000000" w:rsidRDefault="00000000" w:rsidRPr="00000000" w14:paraId="00000A77">
            <w:pPr>
              <w:keepNext w:val="1"/>
              <w:keepLines w:val="1"/>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A78">
            <w:pPr>
              <w:keepNext w:val="1"/>
              <w:keepLines w:val="1"/>
              <w:jc w:val="both"/>
              <w:rPr>
                <w:sz w:val="20"/>
                <w:szCs w:val="20"/>
              </w:rPr>
            </w:pPr>
            <w:r w:rsidDel="00000000" w:rsidR="00000000" w:rsidRPr="00000000">
              <w:rPr>
                <w:sz w:val="20"/>
                <w:szCs w:val="20"/>
                <w:rtl w:val="0"/>
              </w:rPr>
              <w:t xml:space="preserve">☐ Partially implemented</w:t>
              <w:tab/>
              <w:tab/>
            </w:r>
          </w:p>
          <w:p w:rsidR="00000000" w:rsidDel="00000000" w:rsidP="00000000" w:rsidRDefault="00000000" w:rsidRPr="00000000" w14:paraId="00000A79">
            <w:pPr>
              <w:keepNext w:val="1"/>
              <w:keepLines w:val="1"/>
              <w:jc w:val="both"/>
              <w:rPr>
                <w:sz w:val="20"/>
                <w:szCs w:val="20"/>
              </w:rPr>
            </w:pPr>
            <w:r w:rsidDel="00000000" w:rsidR="00000000" w:rsidRPr="00000000">
              <w:rPr>
                <w:sz w:val="20"/>
                <w:szCs w:val="20"/>
                <w:rtl w:val="0"/>
              </w:rPr>
              <w:t xml:space="preserve">☐ Not implemented – risk acceptance sought</w:t>
              <w:tab/>
              <w:t xml:space="preserve">   </w:t>
              <w:tab/>
              <w:t xml:space="preserve">                   </w:t>
            </w:r>
          </w:p>
          <w:p w:rsidR="00000000" w:rsidDel="00000000" w:rsidP="00000000" w:rsidRDefault="00000000" w:rsidRPr="00000000" w14:paraId="00000A7A">
            <w:pPr>
              <w:keepNext w:val="1"/>
              <w:keepLines w:val="1"/>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A7B">
            <w:pPr>
              <w:keepNext w:val="1"/>
              <w:keepLines w:val="1"/>
              <w:jc w:val="both"/>
              <w:rPr>
                <w:sz w:val="20"/>
                <w:szCs w:val="20"/>
              </w:rPr>
            </w:pPr>
            <w:r w:rsidDel="00000000" w:rsidR="00000000" w:rsidRPr="00000000">
              <w:rPr>
                <w:sz w:val="20"/>
                <w:szCs w:val="20"/>
                <w:rtl w:val="0"/>
              </w:rPr>
              <w:t xml:space="preserve">☐ Alternative implementation  - equivalence (explain below)</w:t>
            </w:r>
          </w:p>
          <w:p w:rsidR="00000000" w:rsidDel="00000000" w:rsidP="00000000" w:rsidRDefault="00000000" w:rsidRPr="00000000" w14:paraId="00000A7C">
            <w:pPr>
              <w:keepNext w:val="1"/>
              <w:keepLines w:val="1"/>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A7E">
            <w:pPr>
              <w:keepNext w:val="1"/>
              <w:keepLines w:val="1"/>
              <w:jc w:val="both"/>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A7F">
            <w:pPr>
              <w:keepNext w:val="1"/>
              <w:keepLines w:val="1"/>
              <w:jc w:val="both"/>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A80">
            <w:pPr>
              <w:keepNext w:val="1"/>
              <w:keepLines w:val="1"/>
              <w:jc w:val="both"/>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A81">
            <w:pPr>
              <w:keepNext w:val="1"/>
              <w:keepLines w:val="1"/>
              <w:jc w:val="both"/>
              <w:rPr>
                <w:sz w:val="20"/>
                <w:szCs w:val="20"/>
              </w:rPr>
            </w:pPr>
            <w:r w:rsidDel="00000000" w:rsidR="00000000" w:rsidRPr="00000000">
              <w:rPr>
                <w:sz w:val="20"/>
                <w:szCs w:val="20"/>
                <w:rtl w:val="0"/>
              </w:rPr>
              <w:t xml:space="preserve">☐ Service Provider Hybrid (Corporate and System Specific)</w:t>
              <w:tab/>
              <w:tab/>
              <w:t xml:space="preserve">                                                                       </w:t>
            </w:r>
          </w:p>
        </w:tc>
      </w:tr>
    </w:tbl>
    <w:p w:rsidR="00000000" w:rsidDel="00000000" w:rsidP="00000000" w:rsidRDefault="00000000" w:rsidRPr="00000000" w14:paraId="00000A83">
      <w:pPr>
        <w:rPr>
          <w:b w:val="1"/>
          <w:bCs w:val="1"/>
          <w:color w:val="000000"/>
        </w:rPr>
      </w:pPr>
      <w:r w:rsidDel="00000000" w:rsidR="00000000" w:rsidRPr="00000000">
        <w:rPr>
          <w:rtl w:val="0"/>
        </w:rPr>
      </w:r>
    </w:p>
    <w:tbl>
      <w:tblPr>
        <w:tblStyle w:val="Table100"/>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tcBorders>
              <w:bottom w:color="000000" w:space="0" w:sz="4" w:val="single"/>
            </w:tcBorders>
            <w:shd w:fill="dbe5f1" w:val="clear"/>
            <w:vAlign w:val="center"/>
          </w:tcPr>
          <w:p w:rsidR="00000000" w:rsidDel="00000000" w:rsidP="00000000" w:rsidRDefault="00000000" w:rsidRPr="00000000" w14:paraId="00000A8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IR-5(1) What is the solution and how is it implemented?</w:t>
            </w:r>
          </w:p>
        </w:tc>
      </w:tr>
      <w:tr>
        <w:trPr>
          <w:cantSplit w:val="0"/>
          <w:trHeight w:val="1097" w:hRule="atLeast"/>
          <w:tblHeader w:val="0"/>
        </w:trPr>
        <w:tc>
          <w:tcPr>
            <w:shd w:fill="ffffff" w:val="clear"/>
          </w:tcPr>
          <w:p w:rsidR="00000000" w:rsidDel="00000000" w:rsidP="00000000" w:rsidRDefault="00000000" w:rsidRPr="00000000" w14:paraId="00000A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A88">
      <w:pPr>
        <w:pStyle w:val="Heading4"/>
        <w:rPr>
          <w:color w:val="4f81bd"/>
        </w:rPr>
      </w:pPr>
      <w:r w:rsidDel="00000000" w:rsidR="00000000" w:rsidRPr="00000000">
        <w:rPr>
          <w:rtl w:val="0"/>
        </w:rPr>
        <w:t xml:space="preserve">IR-6(2) Incident Reporting  | Vulnerabilities Related to Incidents</w:t>
      </w:r>
      <w:r w:rsidDel="00000000" w:rsidR="00000000" w:rsidRPr="00000000">
        <w:rPr>
          <w:rtl w:val="0"/>
        </w:rPr>
      </w:r>
    </w:p>
    <w:p w:rsidR="00000000" w:rsidDel="00000000" w:rsidP="00000000" w:rsidRDefault="00000000" w:rsidRPr="00000000" w14:paraId="00000A89">
      <w:pPr>
        <w:rPr>
          <w:rFonts w:ascii="Calibri" w:cs="Calibri" w:eastAsia="Calibri" w:hAnsi="Calibri"/>
          <w:i w:val="1"/>
          <w:iCs w:val="1"/>
          <w:color w:val="ff0000"/>
        </w:rPr>
      </w:pPr>
      <w:r w:rsidDel="00000000" w:rsidR="00000000" w:rsidRPr="00000000">
        <w:rPr>
          <w:rFonts w:ascii="Calibri" w:cs="Calibri" w:eastAsia="Calibri" w:hAnsi="Calibri"/>
          <w:rtl w:val="0"/>
        </w:rPr>
        <w:t xml:space="preserve">The organization reports information system vulnerabilities associated with reported security incidents to </w:t>
      </w:r>
      <w:r w:rsidDel="00000000" w:rsidR="00000000" w:rsidRPr="00000000">
        <w:rPr>
          <w:rFonts w:ascii="Calibri" w:cs="Calibri" w:eastAsia="Calibri" w:hAnsi="Calibri"/>
          <w:color w:val="ff0000"/>
          <w:rtl w:val="0"/>
        </w:rPr>
        <w:t xml:space="preserve">[DoD Assignment</w:t>
      </w:r>
      <w:r w:rsidDel="00000000" w:rsidR="00000000" w:rsidRPr="00000000">
        <w:rPr>
          <w:rFonts w:ascii="Calibri" w:cs="Calibri" w:eastAsia="Calibri" w:hAnsi="Calibri"/>
          <w:i w:val="1"/>
          <w:iCs w:val="1"/>
          <w:color w:val="ff0000"/>
          <w:rtl w:val="0"/>
        </w:rPr>
        <w:t xml:space="preserve">: the AOs who issued the PA and the customer’s ATO, the customer’s MCD, the CIRT/CERT (such as US-CERT, DoD CERT, IC CERT).]</w:t>
      </w:r>
    </w:p>
    <w:p w:rsidR="00000000" w:rsidDel="00000000" w:rsidP="00000000" w:rsidRDefault="00000000" w:rsidRPr="00000000" w14:paraId="00000A8A">
      <w:pPr>
        <w:rPr>
          <w:rFonts w:ascii="Calibri" w:cs="Calibri" w:eastAsia="Calibri" w:hAnsi="Calibri"/>
        </w:rPr>
      </w:pPr>
      <w:r w:rsidDel="00000000" w:rsidR="00000000" w:rsidRPr="00000000">
        <w:rPr>
          <w:rtl w:val="0"/>
        </w:rPr>
      </w:r>
    </w:p>
    <w:tbl>
      <w:tblPr>
        <w:tblStyle w:val="Table10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A8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IR-6(2)</w:t>
            </w:r>
          </w:p>
        </w:tc>
        <w:tc>
          <w:tcPr>
            <w:shd w:fill="dbe5f1" w:val="clear"/>
            <w:vAlign w:val="center"/>
          </w:tcPr>
          <w:p w:rsidR="00000000" w:rsidDel="00000000" w:rsidP="00000000" w:rsidRDefault="00000000" w:rsidRPr="00000000" w14:paraId="00000A8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shd w:fill="auto" w:val="clear"/>
            <w:tcMar>
              <w:top w:w="43.0" w:type="dxa"/>
              <w:bottom w:w="43.0" w:type="dxa"/>
            </w:tcMar>
            <w:vAlign w:val="center"/>
          </w:tcPr>
          <w:p w:rsidR="00000000" w:rsidDel="00000000" w:rsidP="00000000" w:rsidRDefault="00000000" w:rsidRPr="00000000" w14:paraId="00000A8D">
            <w:pPr>
              <w:keepNext w:val="1"/>
              <w:keepLines w:val="1"/>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shd w:fill="auto" w:val="clear"/>
            <w:tcMar>
              <w:top w:w="43.0" w:type="dxa"/>
              <w:bottom w:w="43.0" w:type="dxa"/>
            </w:tcMar>
            <w:vAlign w:val="center"/>
          </w:tcPr>
          <w:p w:rsidR="00000000" w:rsidDel="00000000" w:rsidP="00000000" w:rsidRDefault="00000000" w:rsidRPr="00000000" w14:paraId="00000A8F">
            <w:pPr>
              <w:keepNext w:val="1"/>
              <w:keepLines w:val="1"/>
              <w:rPr>
                <w:sz w:val="20"/>
                <w:szCs w:val="20"/>
              </w:rPr>
            </w:pPr>
            <w:r w:rsidDel="00000000" w:rsidR="00000000" w:rsidRPr="00000000">
              <w:rPr>
                <w:sz w:val="20"/>
                <w:szCs w:val="20"/>
                <w:rtl w:val="0"/>
              </w:rPr>
              <w:t xml:space="preserve">Parameter:</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A91">
            <w:pPr>
              <w:keepNext w:val="1"/>
              <w:keepLines w:val="1"/>
              <w:jc w:val="both"/>
              <w:rPr>
                <w:sz w:val="20"/>
                <w:szCs w:val="20"/>
              </w:rPr>
            </w:pPr>
            <w:r w:rsidDel="00000000" w:rsidR="00000000" w:rsidRPr="00000000">
              <w:rPr>
                <w:sz w:val="20"/>
                <w:szCs w:val="20"/>
                <w:rtl w:val="0"/>
              </w:rPr>
              <w:t xml:space="preserve">Implementation Type (check all that apply):</w:t>
            </w:r>
          </w:p>
          <w:p w:rsidR="00000000" w:rsidDel="00000000" w:rsidP="00000000" w:rsidRDefault="00000000" w:rsidRPr="00000000" w14:paraId="00000A92">
            <w:pPr>
              <w:keepNext w:val="1"/>
              <w:keepLines w:val="1"/>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A93">
            <w:pPr>
              <w:keepNext w:val="1"/>
              <w:keepLines w:val="1"/>
              <w:jc w:val="both"/>
              <w:rPr>
                <w:sz w:val="20"/>
                <w:szCs w:val="20"/>
              </w:rPr>
            </w:pPr>
            <w:r w:rsidDel="00000000" w:rsidR="00000000" w:rsidRPr="00000000">
              <w:rPr>
                <w:sz w:val="20"/>
                <w:szCs w:val="20"/>
                <w:rtl w:val="0"/>
              </w:rPr>
              <w:t xml:space="preserve">☐ Partially implemented</w:t>
              <w:tab/>
            </w:r>
          </w:p>
          <w:p w:rsidR="00000000" w:rsidDel="00000000" w:rsidP="00000000" w:rsidRDefault="00000000" w:rsidRPr="00000000" w14:paraId="00000A94">
            <w:pPr>
              <w:keepNext w:val="1"/>
              <w:keepLines w:val="1"/>
              <w:jc w:val="both"/>
              <w:rPr>
                <w:sz w:val="20"/>
                <w:szCs w:val="20"/>
              </w:rPr>
            </w:pPr>
            <w:r w:rsidDel="00000000" w:rsidR="00000000" w:rsidRPr="00000000">
              <w:rPr>
                <w:sz w:val="20"/>
                <w:szCs w:val="20"/>
                <w:rtl w:val="0"/>
              </w:rPr>
              <w:t xml:space="preserve">☐ Not implemented – risk acceptance sought</w:t>
              <w:tab/>
              <w:tab/>
              <w:tab/>
              <w:t xml:space="preserve">                   </w:t>
            </w:r>
          </w:p>
          <w:p w:rsidR="00000000" w:rsidDel="00000000" w:rsidP="00000000" w:rsidRDefault="00000000" w:rsidRPr="00000000" w14:paraId="00000A95">
            <w:pPr>
              <w:keepNext w:val="1"/>
              <w:keepLines w:val="1"/>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A96">
            <w:pPr>
              <w:keepNext w:val="1"/>
              <w:keepLines w:val="1"/>
              <w:jc w:val="both"/>
              <w:rPr>
                <w:sz w:val="20"/>
                <w:szCs w:val="20"/>
              </w:rPr>
            </w:pPr>
            <w:r w:rsidDel="00000000" w:rsidR="00000000" w:rsidRPr="00000000">
              <w:rPr>
                <w:sz w:val="20"/>
                <w:szCs w:val="20"/>
                <w:rtl w:val="0"/>
              </w:rPr>
              <w:t xml:space="preserve">☐ Alternative implementation  - equivalence (explain below)</w:t>
            </w:r>
          </w:p>
          <w:p w:rsidR="00000000" w:rsidDel="00000000" w:rsidP="00000000" w:rsidRDefault="00000000" w:rsidRPr="00000000" w14:paraId="00000A97">
            <w:pPr>
              <w:keepNext w:val="1"/>
              <w:keepLines w:val="1"/>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A99">
            <w:pPr>
              <w:keepNext w:val="1"/>
              <w:keepLines w:val="1"/>
              <w:jc w:val="both"/>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A9A">
            <w:pPr>
              <w:keepNext w:val="1"/>
              <w:keepLines w:val="1"/>
              <w:jc w:val="both"/>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A9B">
            <w:pPr>
              <w:keepNext w:val="1"/>
              <w:keepLines w:val="1"/>
              <w:jc w:val="both"/>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A9C">
            <w:pPr>
              <w:keepNext w:val="1"/>
              <w:keepLines w:val="1"/>
              <w:jc w:val="both"/>
              <w:rPr>
                <w:sz w:val="20"/>
                <w:szCs w:val="20"/>
              </w:rPr>
            </w:pPr>
            <w:r w:rsidDel="00000000" w:rsidR="00000000" w:rsidRPr="00000000">
              <w:rPr>
                <w:sz w:val="20"/>
                <w:szCs w:val="20"/>
                <w:rtl w:val="0"/>
              </w:rPr>
              <w:t xml:space="preserve">☐ Service Provider Hybrid (Corporate and System Specific)</w:t>
              <w:tab/>
              <w:tab/>
              <w:t xml:space="preserve">                                                                       </w:t>
            </w:r>
          </w:p>
        </w:tc>
      </w:tr>
    </w:tbl>
    <w:p w:rsidR="00000000" w:rsidDel="00000000" w:rsidP="00000000" w:rsidRDefault="00000000" w:rsidRPr="00000000" w14:paraId="00000A9E">
      <w:pPr>
        <w:rPr>
          <w:b w:val="1"/>
          <w:bCs w:val="1"/>
          <w:color w:val="000000"/>
        </w:rPr>
      </w:pPr>
      <w:r w:rsidDel="00000000" w:rsidR="00000000" w:rsidRPr="00000000">
        <w:rPr>
          <w:rtl w:val="0"/>
        </w:rPr>
      </w:r>
    </w:p>
    <w:tbl>
      <w:tblPr>
        <w:tblStyle w:val="Table102"/>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tcBorders>
              <w:bottom w:color="000000" w:space="0" w:sz="4" w:val="single"/>
            </w:tcBorders>
            <w:shd w:fill="dbe5f1" w:val="clear"/>
            <w:vAlign w:val="center"/>
          </w:tcPr>
          <w:p w:rsidR="00000000" w:rsidDel="00000000" w:rsidP="00000000" w:rsidRDefault="00000000" w:rsidRPr="00000000" w14:paraId="00000A9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IR-6(2) What is the solution and how is it implemented?</w:t>
            </w:r>
          </w:p>
        </w:tc>
      </w:tr>
      <w:tr>
        <w:trPr>
          <w:cantSplit w:val="0"/>
          <w:trHeight w:val="1097" w:hRule="atLeast"/>
          <w:tblHeader w:val="0"/>
        </w:trPr>
        <w:tc>
          <w:tcPr>
            <w:shd w:fill="ffffff" w:val="clear"/>
          </w:tcPr>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AA3">
      <w:pPr>
        <w:pStyle w:val="Heading3"/>
        <w:rPr/>
      </w:pPr>
      <w:bookmarkStart w:colFirst="0" w:colLast="0" w:name="_48pi1tg" w:id="84"/>
      <w:bookmarkEnd w:id="84"/>
      <w:r w:rsidDel="00000000" w:rsidR="00000000" w:rsidRPr="00000000">
        <w:rPr>
          <w:rtl w:val="0"/>
        </w:rPr>
        <w:t xml:space="preserve">Incident Response (IR) - Enhanced Parameters</w:t>
      </w:r>
    </w:p>
    <w:p w:rsidR="00000000" w:rsidDel="00000000" w:rsidP="00000000" w:rsidRDefault="00000000" w:rsidRPr="00000000" w14:paraId="00000AA4">
      <w:pPr>
        <w:pStyle w:val="Heading4"/>
        <w:rPr/>
      </w:pPr>
      <w:r w:rsidDel="00000000" w:rsidR="00000000" w:rsidRPr="00000000">
        <w:rPr>
          <w:rtl w:val="0"/>
        </w:rPr>
        <w:t xml:space="preserve">IR-2 Incident Response Training </w:t>
      </w:r>
    </w:p>
    <w:p w:rsidR="00000000" w:rsidDel="00000000" w:rsidP="00000000" w:rsidRDefault="00000000" w:rsidRPr="00000000" w14:paraId="00000AA5">
      <w:pPr>
        <w:rPr/>
      </w:pPr>
      <w:r w:rsidDel="00000000" w:rsidR="00000000" w:rsidRPr="00000000">
        <w:rPr>
          <w:rtl w:val="0"/>
        </w:rPr>
        <w:t xml:space="preserve">The organization provides incident response training to information system users consistent with assigned roles and responsibilities: </w:t>
      </w:r>
    </w:p>
    <w:p w:rsidR="00000000" w:rsidDel="00000000" w:rsidP="00000000" w:rsidRDefault="00000000" w:rsidRPr="00000000" w14:paraId="00000AA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20" w:line="240" w:lineRule="auto"/>
        <w:ind w:left="734" w:right="0" w:hanging="374"/>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Within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[DoD Assignment</w:t>
      </w:r>
      <w:r w:rsidDel="00000000" w:rsidR="00000000" w:rsidRPr="00000000">
        <w:rPr>
          <w:rFonts w:ascii="Calibri" w:cs="Calibri" w:eastAsia="Calibri" w:hAnsi="Calibri"/>
          <w:b w:val="0"/>
          <w:bCs w:val="0"/>
          <w:i w:val="1"/>
          <w:iCs w:val="1"/>
          <w:smallCaps w:val="0"/>
          <w:strike w:val="0"/>
          <w:color w:val="ff0000"/>
          <w:sz w:val="22"/>
          <w:szCs w:val="22"/>
          <w:u w:val="none"/>
          <w:shd w:fill="auto" w:val="clear"/>
          <w:vertAlign w:val="baseline"/>
          <w:rtl w:val="0"/>
        </w:rPr>
        <w:t xml:space="preserve">: 30 working days</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 assuming an incident response role or responsibility; </w:t>
      </w:r>
    </w:p>
    <w:p w:rsidR="00000000" w:rsidDel="00000000" w:rsidP="00000000" w:rsidRDefault="00000000" w:rsidRPr="00000000" w14:paraId="00000AA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74"/>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required by information system changes; and</w:t>
      </w:r>
    </w:p>
    <w:p w:rsidR="00000000" w:rsidDel="00000000" w:rsidP="00000000" w:rsidRDefault="00000000" w:rsidRPr="00000000" w14:paraId="00000AA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74"/>
        <w:jc w:val="left"/>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[FedRAMP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Assignment: </w:t>
      </w:r>
      <w:r w:rsidDel="00000000" w:rsidR="00000000" w:rsidRPr="00000000">
        <w:rPr>
          <w:rFonts w:ascii="Calibri" w:cs="Calibri" w:eastAsia="Calibri" w:hAnsi="Calibri"/>
          <w:b w:val="0"/>
          <w:bCs w:val="0"/>
          <w:i w:val="1"/>
          <w:iCs w:val="1"/>
          <w:smallCaps w:val="0"/>
          <w:strike w:val="0"/>
          <w:color w:val="ff0000"/>
          <w:sz w:val="22"/>
          <w:szCs w:val="22"/>
          <w:u w:val="none"/>
          <w:shd w:fill="auto" w:val="clear"/>
          <w:vertAlign w:val="baseline"/>
          <w:rtl w:val="0"/>
        </w:rPr>
        <w:t xml:space="preserve">at least annually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thereafter.</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AA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IR-2</w:t>
            </w:r>
          </w:p>
        </w:tc>
        <w:tc>
          <w:tcPr>
            <w:shd w:fill="dbe5f1" w:val="clear"/>
            <w:vAlign w:val="center"/>
          </w:tcPr>
          <w:p w:rsidR="00000000" w:rsidDel="00000000" w:rsidP="00000000" w:rsidRDefault="00000000" w:rsidRPr="00000000" w14:paraId="00000AA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shd w:fill="auto" w:val="clear"/>
            <w:tcMar>
              <w:top w:w="43.0" w:type="dxa"/>
              <w:bottom w:w="43.0" w:type="dxa"/>
            </w:tcMar>
            <w:vAlign w:val="center"/>
          </w:tcPr>
          <w:p w:rsidR="00000000" w:rsidDel="00000000" w:rsidP="00000000" w:rsidRDefault="00000000" w:rsidRPr="00000000" w14:paraId="00000AAC">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shd w:fill="auto" w:val="clear"/>
            <w:tcMar>
              <w:top w:w="43.0" w:type="dxa"/>
              <w:bottom w:w="43.0" w:type="dxa"/>
            </w:tcMar>
            <w:vAlign w:val="center"/>
          </w:tcPr>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f81bd"/>
                <w:sz w:val="20"/>
                <w:szCs w:val="20"/>
                <w:u w:val="none"/>
                <w:shd w:fill="auto" w:val="clear"/>
                <w:vertAlign w:val="baseline"/>
              </w:rPr>
            </w:pPr>
            <w:bookmarkStart w:colFirst="0" w:colLast="0" w:name="_2nusc19" w:id="85"/>
            <w:bookmarkEnd w:id="85"/>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Parameter:</w:t>
            </w:r>
            <w:r w:rsidDel="00000000" w:rsidR="00000000" w:rsidRPr="00000000">
              <w:rPr>
                <w:rtl w:val="0"/>
              </w:rPr>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AB0">
            <w:pPr>
              <w:keepNext w:val="1"/>
              <w:keepLines w:val="1"/>
              <w:ind w:right="-720"/>
              <w:jc w:val="both"/>
              <w:rPr/>
            </w:pPr>
            <w:bookmarkStart w:colFirst="0" w:colLast="0" w:name="_1302m92" w:id="86"/>
            <w:bookmarkEnd w:id="86"/>
            <w:r w:rsidDel="00000000" w:rsidR="00000000" w:rsidRPr="00000000">
              <w:rPr>
                <w:sz w:val="20"/>
                <w:szCs w:val="20"/>
                <w:rtl w:val="0"/>
              </w:rPr>
              <w:t xml:space="preserve">Implementation Type (check all that apply):</w:t>
            </w:r>
            <w:r w:rsidDel="00000000" w:rsidR="00000000" w:rsidRPr="00000000">
              <w:rPr>
                <w:rtl w:val="0"/>
              </w:rPr>
            </w:r>
          </w:p>
          <w:p w:rsidR="00000000" w:rsidDel="00000000" w:rsidP="00000000" w:rsidRDefault="00000000" w:rsidRPr="00000000" w14:paraId="00000AB1">
            <w:pPr>
              <w:keepNext w:val="1"/>
              <w:keepLines w:val="1"/>
              <w:ind w:right="-720"/>
              <w:jc w:val="both"/>
              <w:rPr/>
            </w:pPr>
            <w:bookmarkStart w:colFirst="0" w:colLast="0" w:name="_3mzq4wv" w:id="87"/>
            <w:bookmarkEnd w:id="87"/>
            <w:r w:rsidDel="00000000" w:rsidR="00000000" w:rsidRPr="00000000">
              <w:rPr>
                <w:sz w:val="20"/>
                <w:szCs w:val="20"/>
                <w:rtl w:val="0"/>
              </w:rPr>
              <w:t xml:space="preserve">☐ Implemente</w:t>
            </w:r>
            <w:r w:rsidDel="00000000" w:rsidR="00000000" w:rsidRPr="00000000">
              <w:rPr>
                <w:rtl w:val="0"/>
              </w:rPr>
              <w:t xml:space="preserve">d</w:t>
            </w:r>
          </w:p>
          <w:p w:rsidR="00000000" w:rsidDel="00000000" w:rsidP="00000000" w:rsidRDefault="00000000" w:rsidRPr="00000000" w14:paraId="00000AB2">
            <w:pPr>
              <w:jc w:val="both"/>
              <w:rPr>
                <w:sz w:val="20"/>
                <w:szCs w:val="20"/>
              </w:rPr>
            </w:pPr>
            <w:r w:rsidDel="00000000" w:rsidR="00000000" w:rsidRPr="00000000">
              <w:rPr>
                <w:sz w:val="20"/>
                <w:szCs w:val="20"/>
                <w:rtl w:val="0"/>
              </w:rPr>
              <w:t xml:space="preserve">☐ Partially implemented </w:t>
            </w:r>
          </w:p>
          <w:p w:rsidR="00000000" w:rsidDel="00000000" w:rsidP="00000000" w:rsidRDefault="00000000" w:rsidRPr="00000000" w14:paraId="00000AB3">
            <w:pPr>
              <w:jc w:val="both"/>
              <w:rPr>
                <w:sz w:val="20"/>
                <w:szCs w:val="20"/>
              </w:rPr>
            </w:pPr>
            <w:r w:rsidDel="00000000" w:rsidR="00000000" w:rsidRPr="00000000">
              <w:rPr>
                <w:sz w:val="20"/>
                <w:szCs w:val="20"/>
                <w:rtl w:val="0"/>
              </w:rPr>
              <w:t xml:space="preserve">☐ Not implemented – risk acceptance sought</w:t>
            </w:r>
          </w:p>
          <w:p w:rsidR="00000000" w:rsidDel="00000000" w:rsidP="00000000" w:rsidRDefault="00000000" w:rsidRPr="00000000" w14:paraId="00000AB4">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AB5">
            <w:pPr>
              <w:jc w:val="both"/>
              <w:rPr>
                <w:sz w:val="20"/>
                <w:szCs w:val="20"/>
              </w:rPr>
            </w:pPr>
            <w:r w:rsidDel="00000000" w:rsidR="00000000" w:rsidRPr="00000000">
              <w:rPr>
                <w:sz w:val="20"/>
                <w:szCs w:val="20"/>
                <w:rtl w:val="0"/>
              </w:rPr>
              <w:t xml:space="preserve">☐ Alternative implementation</w:t>
            </w:r>
          </w:p>
          <w:p w:rsidR="00000000" w:rsidDel="00000000" w:rsidP="00000000" w:rsidRDefault="00000000" w:rsidRPr="00000000" w14:paraId="00000AB6">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AB8">
            <w:pPr>
              <w:keepNext w:val="1"/>
              <w:keepLines w:val="1"/>
              <w:ind w:right="-720"/>
              <w:jc w:val="both"/>
              <w:rPr/>
            </w:pPr>
            <w:bookmarkStart w:colFirst="0" w:colLast="0" w:name="_2250f4o" w:id="88"/>
            <w:bookmarkEnd w:id="88"/>
            <w:r w:rsidDel="00000000" w:rsidR="00000000" w:rsidRPr="00000000">
              <w:rPr>
                <w:sz w:val="20"/>
                <w:szCs w:val="20"/>
                <w:rtl w:val="0"/>
              </w:rPr>
              <w:t xml:space="preserve">Control Origination (check all that apply):</w:t>
            </w:r>
            <w:r w:rsidDel="00000000" w:rsidR="00000000" w:rsidRPr="00000000">
              <w:rPr>
                <w:rtl w:val="0"/>
              </w:rPr>
            </w:r>
          </w:p>
          <w:p w:rsidR="00000000" w:rsidDel="00000000" w:rsidP="00000000" w:rsidRDefault="00000000" w:rsidRPr="00000000" w14:paraId="00000AB9">
            <w:pPr>
              <w:keepNext w:val="1"/>
              <w:keepLines w:val="1"/>
              <w:ind w:right="-720"/>
              <w:jc w:val="both"/>
              <w:rPr/>
            </w:pPr>
            <w:bookmarkStart w:colFirst="0" w:colLast="0" w:name="_haapch" w:id="89"/>
            <w:bookmarkEnd w:id="89"/>
            <w:r w:rsidDel="00000000" w:rsidR="00000000" w:rsidRPr="00000000">
              <w:rPr>
                <w:sz w:val="20"/>
                <w:szCs w:val="20"/>
                <w:rtl w:val="0"/>
              </w:rPr>
              <w:t xml:space="preserve">☐ Service Provider Corporate</w:t>
            </w:r>
            <w:r w:rsidDel="00000000" w:rsidR="00000000" w:rsidRPr="00000000">
              <w:rPr>
                <w:rtl w:val="0"/>
              </w:rPr>
            </w:r>
          </w:p>
          <w:p w:rsidR="00000000" w:rsidDel="00000000" w:rsidP="00000000" w:rsidRDefault="00000000" w:rsidRPr="00000000" w14:paraId="00000ABA">
            <w:pPr>
              <w:jc w:val="both"/>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ABB">
            <w:pPr>
              <w:jc w:val="both"/>
              <w:rPr>
                <w:sz w:val="20"/>
                <w:szCs w:val="20"/>
              </w:rPr>
            </w:pPr>
            <w:r w:rsidDel="00000000" w:rsidR="00000000" w:rsidRPr="00000000">
              <w:rPr>
                <w:sz w:val="20"/>
                <w:szCs w:val="20"/>
                <w:rtl w:val="0"/>
              </w:rPr>
              <w:t xml:space="preserve">☐ Service Provider Hybrid (Corporate and System Specific) </w:t>
            </w:r>
          </w:p>
          <w:p w:rsidR="00000000" w:rsidDel="00000000" w:rsidP="00000000" w:rsidRDefault="00000000" w:rsidRPr="00000000" w14:paraId="00000ABC">
            <w:pPr>
              <w:jc w:val="both"/>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ABD">
            <w:pPr>
              <w:jc w:val="both"/>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ABE">
            <w:pPr>
              <w:jc w:val="both"/>
              <w:rPr>
                <w:sz w:val="20"/>
                <w:szCs w:val="20"/>
              </w:rPr>
            </w:pPr>
            <w:r w:rsidDel="00000000" w:rsidR="00000000" w:rsidRPr="00000000">
              <w:rPr>
                <w:sz w:val="20"/>
                <w:szCs w:val="20"/>
                <w:rtl w:val="0"/>
              </w:rPr>
              <w:t xml:space="preserve">☐ Shared (Service Provider and Customer Responsibility)</w:t>
            </w:r>
          </w:p>
          <w:p w:rsidR="00000000" w:rsidDel="00000000" w:rsidP="00000000" w:rsidRDefault="00000000" w:rsidRPr="00000000" w14:paraId="00000ABF">
            <w:pPr>
              <w:jc w:val="both"/>
              <w:rPr>
                <w:sz w:val="20"/>
                <w:szCs w:val="20"/>
              </w:rPr>
            </w:pPr>
            <w:r w:rsidDel="00000000" w:rsidR="00000000" w:rsidRPr="00000000">
              <w:rPr>
                <w:sz w:val="20"/>
                <w:szCs w:val="20"/>
                <w:rtl w:val="0"/>
              </w:rPr>
              <w:t xml:space="preserve">☐ Inherited from pre-existing Provisional Authorization (PA) for &lt;</w:t>
            </w:r>
            <w:r w:rsidDel="00000000" w:rsidR="00000000" w:rsidRPr="00000000">
              <w:rPr>
                <w:b w:val="1"/>
                <w:bCs w:val="1"/>
                <w:color w:val="365f91"/>
                <w:sz w:val="20"/>
                <w:szCs w:val="20"/>
                <w:rtl w:val="0"/>
              </w:rPr>
              <w:t xml:space="preserve">Information System Abbreviation</w:t>
            </w:r>
            <w:r w:rsidDel="00000000" w:rsidR="00000000" w:rsidRPr="00000000">
              <w:rPr>
                <w:sz w:val="20"/>
                <w:szCs w:val="20"/>
                <w:rtl w:val="0"/>
              </w:rPr>
              <w:t xml:space="preserve">&gt;, &lt;</w:t>
            </w:r>
            <w:r w:rsidDel="00000000" w:rsidR="00000000" w:rsidRPr="00000000">
              <w:rPr>
                <w:b w:val="1"/>
                <w:bCs w:val="1"/>
                <w:color w:val="365f91"/>
                <w:sz w:val="20"/>
                <w:szCs w:val="20"/>
                <w:rtl w:val="0"/>
              </w:rPr>
              <w:t xml:space="preserve">Date of PA</w:t>
            </w:r>
            <w:r w:rsidDel="00000000" w:rsidR="00000000" w:rsidRPr="00000000">
              <w:rPr>
                <w:sz w:val="20"/>
                <w:szCs w:val="20"/>
                <w:rtl w:val="0"/>
              </w:rPr>
              <w:t xml:space="preserve">&gt;</w:t>
            </w:r>
          </w:p>
        </w:tc>
      </w:tr>
    </w:tbl>
    <w:p w:rsidR="00000000" w:rsidDel="00000000" w:rsidP="00000000" w:rsidRDefault="00000000" w:rsidRPr="00000000" w14:paraId="00000AC1">
      <w:pPr>
        <w:rPr>
          <w:b w:val="1"/>
          <w:bCs w:val="1"/>
        </w:rPr>
      </w:pPr>
      <w:r w:rsidDel="00000000" w:rsidR="00000000" w:rsidRPr="00000000">
        <w:rPr>
          <w:rtl w:val="0"/>
        </w:rPr>
      </w:r>
    </w:p>
    <w:tbl>
      <w:tblPr>
        <w:tblStyle w:val="Table104"/>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3"/>
        <w:gridCol w:w="8513"/>
        <w:tblGridChange w:id="0">
          <w:tblGrid>
            <w:gridCol w:w="813"/>
            <w:gridCol w:w="8513"/>
          </w:tblGrid>
        </w:tblGridChange>
      </w:tblGrid>
      <w:tr>
        <w:trPr>
          <w:cantSplit w:val="1"/>
          <w:trHeight w:val="475" w:hRule="atLeast"/>
          <w:tblHeader w:val="1"/>
        </w:trPr>
        <w:tc>
          <w:tcPr>
            <w:gridSpan w:val="2"/>
            <w:tcBorders>
              <w:bottom w:color="000000" w:space="0" w:sz="4" w:val="single"/>
            </w:tcBorders>
            <w:shd w:fill="dbe5f1" w:val="clear"/>
            <w:vAlign w:val="center"/>
          </w:tcPr>
          <w:p w:rsidR="00000000" w:rsidDel="00000000" w:rsidP="00000000" w:rsidRDefault="00000000" w:rsidRPr="00000000" w14:paraId="00000AC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IR-2 What is the solution and how is it implemented?</w:t>
            </w:r>
          </w:p>
        </w:tc>
      </w:tr>
      <w:tr>
        <w:trPr>
          <w:cantSplit w:val="0"/>
          <w:trHeight w:val="1097" w:hRule="atLeast"/>
          <w:tblHeader w:val="0"/>
        </w:trPr>
        <w:tc>
          <w:tcPr>
            <w:tcBorders>
              <w:right w:color="000000" w:space="0" w:sz="0" w:val="nil"/>
            </w:tcBorders>
            <w:shd w:fill="dbe5f1" w:val="clear"/>
          </w:tcPr>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 a</w:t>
            </w:r>
          </w:p>
        </w:tc>
        <w:tc>
          <w:tcPr>
            <w:tcMar>
              <w:top w:w="43.0" w:type="dxa"/>
              <w:bottom w:w="43.0" w:type="dxa"/>
            </w:tcMar>
          </w:tcPr>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AC6">
      <w:pPr>
        <w:widowControl w:val="1"/>
        <w:rPr>
          <w:color w:val="000000"/>
        </w:rPr>
      </w:pPr>
      <w:r w:rsidDel="00000000" w:rsidR="00000000" w:rsidRPr="00000000">
        <w:rPr>
          <w:rtl w:val="0"/>
        </w:rPr>
      </w:r>
    </w:p>
    <w:p w:rsidR="00000000" w:rsidDel="00000000" w:rsidP="00000000" w:rsidRDefault="00000000" w:rsidRPr="00000000" w14:paraId="00000AC7">
      <w:pPr>
        <w:rPr>
          <w:color w:val="000000"/>
        </w:rPr>
      </w:pPr>
      <w:r w:rsidDel="00000000" w:rsidR="00000000" w:rsidRPr="00000000">
        <w:rPr>
          <w:rtl w:val="0"/>
        </w:rPr>
      </w:r>
    </w:p>
    <w:p w:rsidR="00000000" w:rsidDel="00000000" w:rsidP="00000000" w:rsidRDefault="00000000" w:rsidRPr="00000000" w14:paraId="00000AC8">
      <w:pPr>
        <w:pStyle w:val="Heading4"/>
        <w:rPr/>
      </w:pPr>
      <w:r w:rsidDel="00000000" w:rsidR="00000000" w:rsidRPr="00000000">
        <w:rPr>
          <w:rtl w:val="0"/>
        </w:rPr>
        <w:t xml:space="preserve">IR-9(2) Information Spillage Response| Training</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organization provides information spillage response training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[DoD Assignment: </w:t>
      </w:r>
      <w:r w:rsidDel="00000000" w:rsidR="00000000" w:rsidRPr="00000000">
        <w:rPr>
          <w:rFonts w:ascii="Calibri" w:cs="Calibri" w:eastAsia="Calibri" w:hAnsi="Calibri"/>
          <w:b w:val="0"/>
          <w:bCs w:val="0"/>
          <w:i w:val="1"/>
          <w:iCs w:val="1"/>
          <w:smallCaps w:val="0"/>
          <w:strike w:val="0"/>
          <w:color w:val="ff0000"/>
          <w:sz w:val="22"/>
          <w:szCs w:val="22"/>
          <w:u w:val="none"/>
          <w:shd w:fill="auto" w:val="clear"/>
          <w:vertAlign w:val="baseline"/>
          <w:rtl w:val="0"/>
        </w:rPr>
        <w:t xml:space="preserve">At least annually</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ACA">
      <w:pPr>
        <w:widowControl w:val="1"/>
        <w:rPr>
          <w:color w:val="000000"/>
        </w:rPr>
      </w:pPr>
      <w:r w:rsidDel="00000000" w:rsidR="00000000" w:rsidRPr="00000000">
        <w:rPr>
          <w:rtl w:val="0"/>
        </w:rPr>
      </w:r>
    </w:p>
    <w:tbl>
      <w:tblPr>
        <w:tblStyle w:val="Table10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AC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IR-9(2)</w:t>
            </w:r>
          </w:p>
        </w:tc>
        <w:tc>
          <w:tcPr>
            <w:shd w:fill="dbe5f1" w:val="clear"/>
            <w:vAlign w:val="center"/>
          </w:tcPr>
          <w:p w:rsidR="00000000" w:rsidDel="00000000" w:rsidP="00000000" w:rsidRDefault="00000000" w:rsidRPr="00000000" w14:paraId="00000AC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ACD">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ACF">
            <w:pPr>
              <w:rPr>
                <w:sz w:val="20"/>
                <w:szCs w:val="20"/>
              </w:rPr>
            </w:pPr>
            <w:r w:rsidDel="00000000" w:rsidR="00000000" w:rsidRPr="00000000">
              <w:rPr>
                <w:sz w:val="20"/>
                <w:szCs w:val="20"/>
                <w:rtl w:val="0"/>
              </w:rPr>
              <w:t xml:space="preserve">Parameter: </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AD1">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AD2">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AD3">
            <w:pPr>
              <w:jc w:val="both"/>
              <w:rPr>
                <w:sz w:val="20"/>
                <w:szCs w:val="20"/>
              </w:rPr>
            </w:pPr>
            <w:r w:rsidDel="00000000" w:rsidR="00000000" w:rsidRPr="00000000">
              <w:rPr>
                <w:sz w:val="20"/>
                <w:szCs w:val="20"/>
                <w:rtl w:val="0"/>
              </w:rPr>
              <w:t xml:space="preserve">☐ Partially implemented</w:t>
              <w:tab/>
            </w:r>
          </w:p>
          <w:p w:rsidR="00000000" w:rsidDel="00000000" w:rsidP="00000000" w:rsidRDefault="00000000" w:rsidRPr="00000000" w14:paraId="00000AD4">
            <w:pPr>
              <w:jc w:val="both"/>
              <w:rPr>
                <w:sz w:val="20"/>
                <w:szCs w:val="20"/>
              </w:rPr>
            </w:pPr>
            <w:r w:rsidDel="00000000" w:rsidR="00000000" w:rsidRPr="00000000">
              <w:rPr>
                <w:sz w:val="20"/>
                <w:szCs w:val="20"/>
                <w:rtl w:val="0"/>
              </w:rPr>
              <w:t xml:space="preserve">☐ Not implemented – risk acceptance sought</w:t>
              <w:tab/>
              <w:tab/>
              <w:t xml:space="preserve">                   </w:t>
            </w:r>
          </w:p>
          <w:p w:rsidR="00000000" w:rsidDel="00000000" w:rsidP="00000000" w:rsidRDefault="00000000" w:rsidRPr="00000000" w14:paraId="00000AD5">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AD6">
            <w:pPr>
              <w:jc w:val="both"/>
              <w:rPr>
                <w:sz w:val="20"/>
                <w:szCs w:val="20"/>
              </w:rPr>
            </w:pPr>
            <w:r w:rsidDel="00000000" w:rsidR="00000000" w:rsidRPr="00000000">
              <w:rPr>
                <w:sz w:val="20"/>
                <w:szCs w:val="20"/>
                <w:rtl w:val="0"/>
              </w:rPr>
              <w:t xml:space="preserve">☐ Alternative implementation - equivalence (explain below)</w:t>
            </w:r>
          </w:p>
          <w:p w:rsidR="00000000" w:rsidDel="00000000" w:rsidP="00000000" w:rsidRDefault="00000000" w:rsidRPr="00000000" w14:paraId="00000AD7">
            <w:pPr>
              <w:jc w:val="both"/>
              <w:rPr>
                <w:sz w:val="20"/>
                <w:szCs w:val="20"/>
              </w:rPr>
            </w:pPr>
            <w:r w:rsidDel="00000000" w:rsidR="00000000" w:rsidRPr="00000000">
              <w:rPr>
                <w:sz w:val="20"/>
                <w:szCs w:val="20"/>
                <w:rtl w:val="0"/>
              </w:rPr>
              <w:t xml:space="preserve">☐ Configured by customer</w:t>
            </w:r>
          </w:p>
          <w:p w:rsidR="00000000" w:rsidDel="00000000" w:rsidP="00000000" w:rsidRDefault="00000000" w:rsidRPr="00000000" w14:paraId="00000AD8">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ADA">
            <w:pPr>
              <w:jc w:val="both"/>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ADB">
            <w:pPr>
              <w:jc w:val="both"/>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ADC">
            <w:pPr>
              <w:jc w:val="both"/>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ADD">
            <w:pPr>
              <w:jc w:val="both"/>
              <w:rPr>
                <w:sz w:val="20"/>
                <w:szCs w:val="20"/>
              </w:rPr>
            </w:pPr>
            <w:r w:rsidDel="00000000" w:rsidR="00000000" w:rsidRPr="00000000">
              <w:rPr>
                <w:sz w:val="20"/>
                <w:szCs w:val="20"/>
                <w:rtl w:val="0"/>
              </w:rPr>
              <w:t xml:space="preserve">☐ Service Provider Hybrid (Corporate and System Specific)</w:t>
              <w:tab/>
              <w:tab/>
              <w:t xml:space="preserve">                                                                      </w:t>
            </w:r>
          </w:p>
          <w:p w:rsidR="00000000" w:rsidDel="00000000" w:rsidP="00000000" w:rsidRDefault="00000000" w:rsidRPr="00000000" w14:paraId="00000ADE">
            <w:pPr>
              <w:jc w:val="both"/>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ADF">
            <w:pPr>
              <w:jc w:val="both"/>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AE0">
            <w:pPr>
              <w:jc w:val="both"/>
              <w:rPr>
                <w:sz w:val="20"/>
                <w:szCs w:val="20"/>
              </w:rPr>
            </w:pPr>
            <w:r w:rsidDel="00000000" w:rsidR="00000000" w:rsidRPr="00000000">
              <w:rPr>
                <w:sz w:val="20"/>
                <w:szCs w:val="20"/>
                <w:rtl w:val="0"/>
              </w:rPr>
              <w:t xml:space="preserve">☐ Shared (Service Provider and Customer Responsibility)</w:t>
              <w:tab/>
              <w:t xml:space="preserve">          </w:t>
            </w:r>
          </w:p>
          <w:p w:rsidR="00000000" w:rsidDel="00000000" w:rsidP="00000000" w:rsidRDefault="00000000" w:rsidRPr="00000000" w14:paraId="00000AE1">
            <w:pPr>
              <w:jc w:val="both"/>
              <w:rPr>
                <w:sz w:val="20"/>
                <w:szCs w:val="20"/>
              </w:rPr>
            </w:pPr>
            <w:r w:rsidDel="00000000" w:rsidR="00000000" w:rsidRPr="00000000">
              <w:rPr>
                <w:color w:val="000000"/>
                <w:sz w:val="20"/>
                <w:szCs w:val="20"/>
                <w:rtl w:val="0"/>
              </w:rPr>
              <w:t xml:space="preserve">☐ Inherited from pre-existing Provisional Authorization (PA) for &lt;</w:t>
            </w:r>
            <w:r w:rsidDel="00000000" w:rsidR="00000000" w:rsidRPr="00000000">
              <w:rPr>
                <w:b w:val="1"/>
                <w:bCs w:val="1"/>
                <w:color w:val="365f91"/>
                <w:sz w:val="20"/>
                <w:szCs w:val="20"/>
                <w:rtl w:val="0"/>
              </w:rPr>
              <w:t xml:space="preserve">Information System Name</w:t>
            </w:r>
            <w:r w:rsidDel="00000000" w:rsidR="00000000" w:rsidRPr="00000000">
              <w:rPr>
                <w:color w:val="000000"/>
                <w:sz w:val="20"/>
                <w:szCs w:val="20"/>
                <w:rtl w:val="0"/>
              </w:rPr>
              <w:t xml:space="preserve">&gt;, &lt;</w:t>
            </w:r>
            <w:r w:rsidDel="00000000" w:rsidR="00000000" w:rsidRPr="00000000">
              <w:rPr>
                <w:b w:val="1"/>
                <w:bCs w:val="1"/>
                <w:color w:val="365f91"/>
                <w:sz w:val="20"/>
                <w:szCs w:val="20"/>
                <w:rtl w:val="0"/>
              </w:rPr>
              <w:t xml:space="preserve">Date of PA</w:t>
            </w:r>
            <w:r w:rsidDel="00000000" w:rsidR="00000000" w:rsidRPr="00000000">
              <w:rPr>
                <w:color w:val="000000"/>
                <w:sz w:val="20"/>
                <w:szCs w:val="20"/>
                <w:rtl w:val="0"/>
              </w:rPr>
              <w:t xml:space="preserve">&gt;             </w:t>
            </w:r>
            <w:r w:rsidDel="00000000" w:rsidR="00000000" w:rsidRPr="00000000">
              <w:rPr>
                <w:sz w:val="20"/>
                <w:szCs w:val="20"/>
                <w:rtl w:val="0"/>
              </w:rPr>
              <w:t xml:space="preserve">      </w:t>
            </w:r>
          </w:p>
        </w:tc>
      </w:tr>
    </w:tbl>
    <w:p w:rsidR="00000000" w:rsidDel="00000000" w:rsidP="00000000" w:rsidRDefault="00000000" w:rsidRPr="00000000" w14:paraId="00000A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6"/>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shd w:fill="dbe5f1" w:val="clear"/>
            <w:vAlign w:val="center"/>
          </w:tcPr>
          <w:p w:rsidR="00000000" w:rsidDel="00000000" w:rsidP="00000000" w:rsidRDefault="00000000" w:rsidRPr="00000000" w14:paraId="00000AE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IR-9(2) What is the solution and how is it implemented?</w:t>
            </w:r>
          </w:p>
        </w:tc>
      </w:tr>
      <w:tr>
        <w:trPr>
          <w:cantSplit w:val="0"/>
          <w:trHeight w:val="1097" w:hRule="atLeast"/>
          <w:tblHeader w:val="0"/>
        </w:trPr>
        <w:tc>
          <w:tcPr>
            <w:shd w:fill="auto" w:val="clear"/>
          </w:tcPr>
          <w:p w:rsidR="00000000" w:rsidDel="00000000" w:rsidP="00000000" w:rsidRDefault="00000000" w:rsidRPr="00000000" w14:paraId="00000A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A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AE9">
      <w:pPr>
        <w:pStyle w:val="Heading2"/>
        <w:numPr>
          <w:ilvl w:val="1"/>
          <w:numId w:val="7"/>
        </w:numPr>
        <w:ind w:left="720" w:hanging="720"/>
        <w:rPr/>
      </w:pPr>
      <w:bookmarkStart w:colFirst="0" w:colLast="0" w:name="_319y80a" w:id="90"/>
      <w:bookmarkEnd w:id="90"/>
      <w:r w:rsidDel="00000000" w:rsidR="00000000" w:rsidRPr="00000000">
        <w:rPr>
          <w:rtl w:val="0"/>
        </w:rPr>
        <w:t xml:space="preserve">Maintenance (MA) </w:t>
      </w:r>
    </w:p>
    <w:p w:rsidR="00000000" w:rsidDel="00000000" w:rsidP="00000000" w:rsidRDefault="00000000" w:rsidRPr="00000000" w14:paraId="00000AEA">
      <w:pPr>
        <w:pStyle w:val="Heading3"/>
        <w:rPr/>
      </w:pPr>
      <w:bookmarkStart w:colFirst="0" w:colLast="0" w:name="_1gf8i83" w:id="91"/>
      <w:bookmarkEnd w:id="91"/>
      <w:r w:rsidDel="00000000" w:rsidR="00000000" w:rsidRPr="00000000">
        <w:rPr>
          <w:rtl w:val="0"/>
        </w:rPr>
        <w:t xml:space="preserve">Maintenance (MA) – Additional controls</w:t>
      </w:r>
    </w:p>
    <w:p w:rsidR="00000000" w:rsidDel="00000000" w:rsidP="00000000" w:rsidRDefault="00000000" w:rsidRPr="00000000" w14:paraId="00000AEB">
      <w:pPr>
        <w:pStyle w:val="Heading4"/>
        <w:rPr>
          <w:color w:val="4f81bd"/>
        </w:rPr>
      </w:pPr>
      <w:bookmarkStart w:colFirst="0" w:colLast="0" w:name="_40ew0vw" w:id="92"/>
      <w:bookmarkEnd w:id="92"/>
      <w:r w:rsidDel="00000000" w:rsidR="00000000" w:rsidRPr="00000000">
        <w:rPr>
          <w:rtl w:val="0"/>
        </w:rPr>
        <w:t xml:space="preserve">MA-4 (3) Non-Local Maintenance | Comparable Security/Sanitization</w:t>
      </w:r>
      <w:r w:rsidDel="00000000" w:rsidR="00000000" w:rsidRPr="00000000">
        <w:rPr>
          <w:rtl w:val="0"/>
        </w:rPr>
      </w:r>
    </w:p>
    <w:p w:rsidR="00000000" w:rsidDel="00000000" w:rsidP="00000000" w:rsidRDefault="00000000" w:rsidRPr="00000000" w14:paraId="00000AEC">
      <w:pPr>
        <w:widowControl w:val="1"/>
        <w:rPr>
          <w:rFonts w:ascii="Calibri" w:cs="Calibri" w:eastAsia="Calibri" w:hAnsi="Calibri"/>
        </w:rPr>
      </w:pPr>
      <w:r w:rsidDel="00000000" w:rsidR="00000000" w:rsidRPr="00000000">
        <w:rPr>
          <w:rFonts w:ascii="Calibri" w:cs="Calibri" w:eastAsia="Calibri" w:hAnsi="Calibri"/>
          <w:rtl w:val="0"/>
        </w:rPr>
        <w:t xml:space="preserve">The organization:</w:t>
      </w:r>
    </w:p>
    <w:p w:rsidR="00000000" w:rsidDel="00000000" w:rsidP="00000000" w:rsidRDefault="00000000" w:rsidRPr="00000000" w14:paraId="00000AED">
      <w:pPr>
        <w:widowControl w:val="1"/>
        <w:numPr>
          <w:ilvl w:val="0"/>
          <w:numId w:val="5"/>
        </w:numPr>
        <w:spacing w:before="120" w:lineRule="auto"/>
        <w:ind w:left="734" w:hanging="374"/>
        <w:rPr>
          <w:rFonts w:ascii="Calibri" w:cs="Calibri" w:eastAsia="Calibri" w:hAnsi="Calibri"/>
        </w:rPr>
      </w:pPr>
      <w:r w:rsidDel="00000000" w:rsidR="00000000" w:rsidRPr="00000000">
        <w:rPr>
          <w:rFonts w:ascii="Calibri" w:cs="Calibri" w:eastAsia="Calibri" w:hAnsi="Calibri"/>
          <w:rtl w:val="0"/>
        </w:rPr>
        <w:t xml:space="preserve">Requires that nonlocal maintenance and diagnostic services be performed from an information system that implements a security capability comparable to the capability implemented on the system being serviced; or</w:t>
      </w:r>
    </w:p>
    <w:p w:rsidR="00000000" w:rsidDel="00000000" w:rsidP="00000000" w:rsidRDefault="00000000" w:rsidRPr="00000000" w14:paraId="00000AE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7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Removes the component to be serviced from the information system prior to nonlocal maintenance or diagnostic services, sanitizes the component (with regard to organizational information) before removal from organizational facilities, and after the service is performed, inspects and sanitizes the component (with regard to potentially malicious software) before reconnecting the component to the information system.</w:t>
      </w:r>
    </w:p>
    <w:p w:rsidR="00000000" w:rsidDel="00000000" w:rsidP="00000000" w:rsidRDefault="00000000" w:rsidRPr="00000000" w14:paraId="00000AEF">
      <w:pPr>
        <w:rPr>
          <w:color w:val="000000"/>
        </w:rPr>
      </w:pPr>
      <w:r w:rsidDel="00000000" w:rsidR="00000000" w:rsidRPr="00000000">
        <w:rPr>
          <w:rtl w:val="0"/>
        </w:rPr>
      </w:r>
    </w:p>
    <w:tbl>
      <w:tblPr>
        <w:tblStyle w:val="Table10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AF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MA-4 (3)</w:t>
            </w:r>
          </w:p>
        </w:tc>
        <w:tc>
          <w:tcPr>
            <w:shd w:fill="dbe5f1" w:val="clear"/>
            <w:vAlign w:val="center"/>
          </w:tcPr>
          <w:p w:rsidR="00000000" w:rsidDel="00000000" w:rsidP="00000000" w:rsidRDefault="00000000" w:rsidRPr="00000000" w14:paraId="00000AF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shd w:fill="auto" w:val="clear"/>
            <w:tcMar>
              <w:top w:w="43.0" w:type="dxa"/>
              <w:bottom w:w="43.0" w:type="dxa"/>
            </w:tcMar>
            <w:vAlign w:val="center"/>
          </w:tcPr>
          <w:p w:rsidR="00000000" w:rsidDel="00000000" w:rsidP="00000000" w:rsidRDefault="00000000" w:rsidRPr="00000000" w14:paraId="00000AF2">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AF4">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AF5">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AF6">
            <w:pPr>
              <w:jc w:val="both"/>
              <w:rPr>
                <w:sz w:val="20"/>
                <w:szCs w:val="20"/>
              </w:rPr>
            </w:pPr>
            <w:r w:rsidDel="00000000" w:rsidR="00000000" w:rsidRPr="00000000">
              <w:rPr>
                <w:sz w:val="20"/>
                <w:szCs w:val="20"/>
                <w:rtl w:val="0"/>
              </w:rPr>
              <w:t xml:space="preserve">☐ Partially implemented</w:t>
              <w:tab/>
              <w:tab/>
            </w:r>
          </w:p>
          <w:p w:rsidR="00000000" w:rsidDel="00000000" w:rsidP="00000000" w:rsidRDefault="00000000" w:rsidRPr="00000000" w14:paraId="00000AF7">
            <w:pPr>
              <w:jc w:val="both"/>
              <w:rPr>
                <w:sz w:val="20"/>
                <w:szCs w:val="20"/>
              </w:rPr>
            </w:pPr>
            <w:r w:rsidDel="00000000" w:rsidR="00000000" w:rsidRPr="00000000">
              <w:rPr>
                <w:sz w:val="20"/>
                <w:szCs w:val="20"/>
                <w:rtl w:val="0"/>
              </w:rPr>
              <w:t xml:space="preserve">☐ Not implemented – risk acceptance sought</w:t>
              <w:tab/>
              <w:t xml:space="preserve">   </w:t>
              <w:tab/>
              <w:tab/>
              <w:t xml:space="preserve">                   </w:t>
            </w:r>
          </w:p>
          <w:p w:rsidR="00000000" w:rsidDel="00000000" w:rsidP="00000000" w:rsidRDefault="00000000" w:rsidRPr="00000000" w14:paraId="00000AF8">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AF9">
            <w:pPr>
              <w:jc w:val="both"/>
              <w:rPr>
                <w:sz w:val="20"/>
                <w:szCs w:val="20"/>
              </w:rPr>
            </w:pPr>
            <w:r w:rsidDel="00000000" w:rsidR="00000000" w:rsidRPr="00000000">
              <w:rPr>
                <w:sz w:val="20"/>
                <w:szCs w:val="20"/>
                <w:rtl w:val="0"/>
              </w:rPr>
              <w:t xml:space="preserve">☐ Alternative implementation - equivalence (explain below)</w:t>
            </w:r>
          </w:p>
          <w:p w:rsidR="00000000" w:rsidDel="00000000" w:rsidP="00000000" w:rsidRDefault="00000000" w:rsidRPr="00000000" w14:paraId="00000AFA">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AFC">
            <w:pPr>
              <w:jc w:val="both"/>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AFD">
            <w:pPr>
              <w:jc w:val="both"/>
              <w:rPr>
                <w:sz w:val="20"/>
                <w:szCs w:val="20"/>
              </w:rPr>
            </w:pPr>
            <w:r w:rsidDel="00000000" w:rsidR="00000000" w:rsidRPr="00000000">
              <w:rPr>
                <w:sz w:val="20"/>
                <w:szCs w:val="20"/>
                <w:rtl w:val="0"/>
              </w:rPr>
              <w:t xml:space="preserve">☐ Service Provider Corporate</w:t>
              <w:tab/>
            </w:r>
          </w:p>
          <w:p w:rsidR="00000000" w:rsidDel="00000000" w:rsidP="00000000" w:rsidRDefault="00000000" w:rsidRPr="00000000" w14:paraId="00000AFE">
            <w:pPr>
              <w:jc w:val="both"/>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AFF">
            <w:pPr>
              <w:jc w:val="both"/>
              <w:rPr>
                <w:sz w:val="20"/>
                <w:szCs w:val="20"/>
              </w:rPr>
            </w:pPr>
            <w:r w:rsidDel="00000000" w:rsidR="00000000" w:rsidRPr="00000000">
              <w:rPr>
                <w:sz w:val="20"/>
                <w:szCs w:val="20"/>
                <w:rtl w:val="0"/>
              </w:rPr>
              <w:t xml:space="preserve">☐ Service Provider Hybrid (Corporate and System Specific)</w:t>
              <w:tab/>
              <w:t xml:space="preserve">                                                                                   </w:t>
              <w:tab/>
              <w:t xml:space="preserve">          </w:t>
            </w:r>
          </w:p>
        </w:tc>
      </w:tr>
    </w:tbl>
    <w:p w:rsidR="00000000" w:rsidDel="00000000" w:rsidP="00000000" w:rsidRDefault="00000000" w:rsidRPr="00000000" w14:paraId="00000B01">
      <w:pPr>
        <w:rPr>
          <w:b w:val="1"/>
          <w:bCs w:val="1"/>
          <w:color w:val="000000"/>
        </w:rPr>
      </w:pPr>
      <w:r w:rsidDel="00000000" w:rsidR="00000000" w:rsidRPr="00000000">
        <w:rPr>
          <w:rtl w:val="0"/>
        </w:rPr>
      </w:r>
    </w:p>
    <w:tbl>
      <w:tblPr>
        <w:tblStyle w:val="Table108"/>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29"/>
        <w:gridCol w:w="7897"/>
        <w:tblGridChange w:id="0">
          <w:tblGrid>
            <w:gridCol w:w="1429"/>
            <w:gridCol w:w="7897"/>
          </w:tblGrid>
        </w:tblGridChange>
      </w:tblGrid>
      <w:tr>
        <w:trPr>
          <w:cantSplit w:val="1"/>
          <w:trHeight w:val="475" w:hRule="atLeast"/>
          <w:tblHeader w:val="1"/>
        </w:trPr>
        <w:tc>
          <w:tcPr>
            <w:gridSpan w:val="2"/>
            <w:shd w:fill="dbe5f1" w:val="clear"/>
            <w:vAlign w:val="center"/>
          </w:tcPr>
          <w:p w:rsidR="00000000" w:rsidDel="00000000" w:rsidP="00000000" w:rsidRDefault="00000000" w:rsidRPr="00000000" w14:paraId="00000B0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MA-4(3) What is the solution and how is it implemented?</w:t>
            </w:r>
          </w:p>
        </w:tc>
      </w:tr>
      <w:tr>
        <w:trPr>
          <w:cantSplit w:val="0"/>
          <w:trHeight w:val="1097" w:hRule="atLeast"/>
          <w:tblHeader w:val="0"/>
        </w:trPr>
        <w:tc>
          <w:tcPr>
            <w:tcBorders>
              <w:right w:color="000000" w:space="0" w:sz="0" w:val="nil"/>
            </w:tcBorders>
            <w:shd w:fill="dbe5f1" w:val="clear"/>
          </w:tcPr>
          <w:p w:rsidR="00000000" w:rsidDel="00000000" w:rsidP="00000000" w:rsidRDefault="00000000" w:rsidRPr="00000000" w14:paraId="00000B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 a</w:t>
            </w:r>
          </w:p>
        </w:tc>
        <w:tc>
          <w:tcPr>
            <w:tcMar>
              <w:top w:w="43.0" w:type="dxa"/>
              <w:bottom w:w="43.0" w:type="dxa"/>
            </w:tcMar>
          </w:tcPr>
          <w:p w:rsidR="00000000" w:rsidDel="00000000" w:rsidP="00000000" w:rsidRDefault="00000000" w:rsidRPr="00000000" w14:paraId="00000B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B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B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r>
        <w:trPr>
          <w:cantSplit w:val="0"/>
          <w:trHeight w:val="1097" w:hRule="atLeast"/>
          <w:tblHeader w:val="0"/>
        </w:trPr>
        <w:tc>
          <w:tcPr>
            <w:tcBorders>
              <w:right w:color="000000" w:space="0" w:sz="0" w:val="nil"/>
            </w:tcBorders>
            <w:shd w:fill="dbe5f1" w:val="clear"/>
          </w:tcPr>
          <w:p w:rsidR="00000000" w:rsidDel="00000000" w:rsidP="00000000" w:rsidRDefault="00000000" w:rsidRPr="00000000" w14:paraId="00000B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 b</w:t>
            </w:r>
          </w:p>
        </w:tc>
        <w:tc>
          <w:tcPr>
            <w:tcMar>
              <w:top w:w="43.0" w:type="dxa"/>
              <w:bottom w:w="43.0" w:type="dxa"/>
            </w:tcMar>
          </w:tcPr>
          <w:p w:rsidR="00000000" w:rsidDel="00000000" w:rsidP="00000000" w:rsidRDefault="00000000" w:rsidRPr="00000000" w14:paraId="00000B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r>
          </w:p>
        </w:tc>
      </w:tr>
    </w:tbl>
    <w:p w:rsidR="00000000" w:rsidDel="00000000" w:rsidP="00000000" w:rsidRDefault="00000000" w:rsidRPr="00000000" w14:paraId="00000B0D">
      <w:pPr>
        <w:pStyle w:val="Heading4"/>
        <w:rPr>
          <w:color w:val="4f81bd"/>
        </w:rPr>
      </w:pPr>
      <w:r w:rsidDel="00000000" w:rsidR="00000000" w:rsidRPr="00000000">
        <w:rPr>
          <w:rtl w:val="0"/>
        </w:rPr>
        <w:t xml:space="preserve">MA-4 (6) - Non-Local Maintenance | Cryptographic Protection</w:t>
      </w:r>
      <w:r w:rsidDel="00000000" w:rsidR="00000000" w:rsidRPr="00000000">
        <w:rPr>
          <w:rtl w:val="0"/>
        </w:rPr>
      </w:r>
    </w:p>
    <w:p w:rsidR="00000000" w:rsidDel="00000000" w:rsidP="00000000" w:rsidRDefault="00000000" w:rsidRPr="00000000" w14:paraId="00000B0E">
      <w:pPr>
        <w:rPr>
          <w:rFonts w:ascii="Calibri" w:cs="Calibri" w:eastAsia="Calibri" w:hAnsi="Calibri"/>
        </w:rPr>
      </w:pPr>
      <w:r w:rsidDel="00000000" w:rsidR="00000000" w:rsidRPr="00000000">
        <w:rPr>
          <w:rFonts w:ascii="Calibri" w:cs="Calibri" w:eastAsia="Calibri" w:hAnsi="Calibri"/>
          <w:rtl w:val="0"/>
        </w:rPr>
        <w:t xml:space="preserve">The information system implements cryptographic mechanisms to protect the integrity and confidentiality of nonlocal maintenance and diagnostic communications.</w:t>
      </w:r>
    </w:p>
    <w:p w:rsidR="00000000" w:rsidDel="00000000" w:rsidP="00000000" w:rsidRDefault="00000000" w:rsidRPr="00000000" w14:paraId="00000B0F">
      <w:pPr>
        <w:rPr>
          <w:b w:val="1"/>
          <w:bCs w:val="1"/>
          <w:color w:val="ff0000"/>
        </w:rPr>
      </w:pPr>
      <w:r w:rsidDel="00000000" w:rsidR="00000000" w:rsidRPr="00000000">
        <w:rPr>
          <w:rtl w:val="0"/>
        </w:rPr>
      </w:r>
    </w:p>
    <w:p w:rsidR="00000000" w:rsidDel="00000000" w:rsidP="00000000" w:rsidRDefault="00000000" w:rsidRPr="00000000" w14:paraId="00000B10">
      <w:pPr>
        <w:rPr>
          <w:b w:val="1"/>
          <w:bCs w:val="1"/>
          <w:color w:val="ff0000"/>
        </w:rPr>
      </w:pPr>
      <w:r w:rsidDel="00000000" w:rsidR="00000000" w:rsidRPr="00000000">
        <w:rPr>
          <w:b w:val="1"/>
          <w:bCs w:val="1"/>
          <w:color w:val="ff0000"/>
          <w:rtl w:val="0"/>
        </w:rPr>
        <w:t xml:space="preserve">Additional DoD Guidance</w:t>
      </w:r>
      <w:r w:rsidDel="00000000" w:rsidR="00000000" w:rsidRPr="00000000">
        <w:rPr>
          <w:b w:val="1"/>
          <w:bCs w:val="1"/>
          <w:i w:val="1"/>
          <w:iCs w:val="1"/>
          <w:color w:val="ff0000"/>
          <w:rtl w:val="0"/>
        </w:rPr>
        <w:t xml:space="preserve">: </w:t>
      </w:r>
      <w:r w:rsidDel="00000000" w:rsidR="00000000" w:rsidRPr="00000000">
        <w:rPr>
          <w:i w:val="1"/>
          <w:iCs w:val="1"/>
          <w:color w:val="ff0000"/>
          <w:rtl w:val="0"/>
        </w:rPr>
        <w:t xml:space="preserve">All encryption must be accomplished using FIPS 140-2 validated cryptography modules operated in FIPS mode.</w:t>
      </w:r>
      <w:r w:rsidDel="00000000" w:rsidR="00000000" w:rsidRPr="00000000">
        <w:rPr>
          <w:color w:val="ff0000"/>
          <w:vertAlign w:val="superscript"/>
        </w:rPr>
        <w:footnoteReference w:customMarkFollows="0" w:id="42"/>
      </w:r>
      <w:r w:rsidDel="00000000" w:rsidR="00000000" w:rsidRPr="00000000">
        <w:rPr>
          <w:rtl w:val="0"/>
        </w:rPr>
      </w:r>
    </w:p>
    <w:p w:rsidR="00000000" w:rsidDel="00000000" w:rsidP="00000000" w:rsidRDefault="00000000" w:rsidRPr="00000000" w14:paraId="00000B11">
      <w:pPr>
        <w:rPr>
          <w:rFonts w:ascii="Calibri" w:cs="Calibri" w:eastAsia="Calibri" w:hAnsi="Calibri"/>
          <w:color w:val="000000"/>
        </w:rPr>
      </w:pPr>
      <w:r w:rsidDel="00000000" w:rsidR="00000000" w:rsidRPr="00000000">
        <w:rPr>
          <w:rtl w:val="0"/>
        </w:rPr>
      </w:r>
    </w:p>
    <w:tbl>
      <w:tblPr>
        <w:tblStyle w:val="Table10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B1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MA-4 (6)</w:t>
            </w:r>
          </w:p>
        </w:tc>
        <w:tc>
          <w:tcPr>
            <w:shd w:fill="dbe5f1" w:val="clear"/>
            <w:vAlign w:val="center"/>
          </w:tcPr>
          <w:p w:rsidR="00000000" w:rsidDel="00000000" w:rsidP="00000000" w:rsidRDefault="00000000" w:rsidRPr="00000000" w14:paraId="00000B1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shd w:fill="auto" w:val="clear"/>
            <w:tcMar>
              <w:top w:w="43.0" w:type="dxa"/>
              <w:bottom w:w="43.0" w:type="dxa"/>
            </w:tcMar>
            <w:vAlign w:val="center"/>
          </w:tcPr>
          <w:p w:rsidR="00000000" w:rsidDel="00000000" w:rsidP="00000000" w:rsidRDefault="00000000" w:rsidRPr="00000000" w14:paraId="00000B14">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B16">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B17">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B18">
            <w:pPr>
              <w:jc w:val="both"/>
              <w:rPr>
                <w:sz w:val="20"/>
                <w:szCs w:val="20"/>
              </w:rPr>
            </w:pPr>
            <w:r w:rsidDel="00000000" w:rsidR="00000000" w:rsidRPr="00000000">
              <w:rPr>
                <w:sz w:val="20"/>
                <w:szCs w:val="20"/>
                <w:rtl w:val="0"/>
              </w:rPr>
              <w:t xml:space="preserve">☐ Partially implemented</w:t>
              <w:tab/>
              <w:tab/>
            </w:r>
          </w:p>
          <w:p w:rsidR="00000000" w:rsidDel="00000000" w:rsidP="00000000" w:rsidRDefault="00000000" w:rsidRPr="00000000" w14:paraId="00000B19">
            <w:pPr>
              <w:jc w:val="both"/>
              <w:rPr>
                <w:sz w:val="20"/>
                <w:szCs w:val="20"/>
              </w:rPr>
            </w:pPr>
            <w:r w:rsidDel="00000000" w:rsidR="00000000" w:rsidRPr="00000000">
              <w:rPr>
                <w:sz w:val="20"/>
                <w:szCs w:val="20"/>
                <w:rtl w:val="0"/>
              </w:rPr>
              <w:t xml:space="preserve">☐ Not implemented – risk acceptance sought</w:t>
              <w:tab/>
              <w:tab/>
              <w:t xml:space="preserve">                   </w:t>
            </w:r>
          </w:p>
          <w:p w:rsidR="00000000" w:rsidDel="00000000" w:rsidP="00000000" w:rsidRDefault="00000000" w:rsidRPr="00000000" w14:paraId="00000B1A">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B1B">
            <w:pPr>
              <w:jc w:val="both"/>
              <w:rPr>
                <w:sz w:val="20"/>
                <w:szCs w:val="20"/>
              </w:rPr>
            </w:pPr>
            <w:r w:rsidDel="00000000" w:rsidR="00000000" w:rsidRPr="00000000">
              <w:rPr>
                <w:sz w:val="20"/>
                <w:szCs w:val="20"/>
                <w:rtl w:val="0"/>
              </w:rPr>
              <w:t xml:space="preserve">☐ Alternative implementation - equivalence (explain below)</w:t>
            </w:r>
          </w:p>
          <w:p w:rsidR="00000000" w:rsidDel="00000000" w:rsidP="00000000" w:rsidRDefault="00000000" w:rsidRPr="00000000" w14:paraId="00000B1C">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B1E">
            <w:pPr>
              <w:jc w:val="both"/>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B1F">
            <w:pPr>
              <w:jc w:val="both"/>
              <w:rPr>
                <w:sz w:val="20"/>
                <w:szCs w:val="20"/>
              </w:rPr>
            </w:pPr>
            <w:r w:rsidDel="00000000" w:rsidR="00000000" w:rsidRPr="00000000">
              <w:rPr>
                <w:sz w:val="20"/>
                <w:szCs w:val="20"/>
                <w:rtl w:val="0"/>
              </w:rPr>
              <w:t xml:space="preserve">☐ Service Provider Corporate</w:t>
              <w:tab/>
            </w:r>
          </w:p>
          <w:p w:rsidR="00000000" w:rsidDel="00000000" w:rsidP="00000000" w:rsidRDefault="00000000" w:rsidRPr="00000000" w14:paraId="00000B20">
            <w:pPr>
              <w:jc w:val="both"/>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B21">
            <w:pPr>
              <w:jc w:val="both"/>
              <w:rPr>
                <w:sz w:val="20"/>
                <w:szCs w:val="20"/>
              </w:rPr>
            </w:pPr>
            <w:r w:rsidDel="00000000" w:rsidR="00000000" w:rsidRPr="00000000">
              <w:rPr>
                <w:sz w:val="20"/>
                <w:szCs w:val="20"/>
                <w:rtl w:val="0"/>
              </w:rPr>
              <w:t xml:space="preserve">☐ Service Provider Hybrid (Corporate and System Specific)</w:t>
              <w:tab/>
              <w:t xml:space="preserve">                                                                                   </w:t>
              <w:tab/>
              <w:t xml:space="preserve">          </w:t>
            </w:r>
          </w:p>
        </w:tc>
      </w:tr>
    </w:tbl>
    <w:p w:rsidR="00000000" w:rsidDel="00000000" w:rsidP="00000000" w:rsidRDefault="00000000" w:rsidRPr="00000000" w14:paraId="00000B23">
      <w:pPr>
        <w:rPr>
          <w:color w:val="000000"/>
        </w:rPr>
      </w:pPr>
      <w:r w:rsidDel="00000000" w:rsidR="00000000" w:rsidRPr="00000000">
        <w:rPr>
          <w:rtl w:val="0"/>
        </w:rPr>
      </w:r>
    </w:p>
    <w:tbl>
      <w:tblPr>
        <w:tblStyle w:val="Table110"/>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tcBorders>
              <w:bottom w:color="000000" w:space="0" w:sz="4" w:val="single"/>
            </w:tcBorders>
            <w:shd w:fill="dbe5f1" w:val="clear"/>
            <w:vAlign w:val="center"/>
          </w:tcPr>
          <w:p w:rsidR="00000000" w:rsidDel="00000000" w:rsidP="00000000" w:rsidRDefault="00000000" w:rsidRPr="00000000" w14:paraId="00000B2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MA-4 (6) What is the solution and how is it implemented?</w:t>
            </w:r>
          </w:p>
        </w:tc>
      </w:tr>
      <w:tr>
        <w:trPr>
          <w:cantSplit w:val="0"/>
          <w:trHeight w:val="1097" w:hRule="atLeast"/>
          <w:tblHeader w:val="0"/>
        </w:trPr>
        <w:tc>
          <w:tcPr>
            <w:shd w:fill="ffffff" w:val="clear"/>
          </w:tcPr>
          <w:p w:rsidR="00000000" w:rsidDel="00000000" w:rsidP="00000000" w:rsidRDefault="00000000" w:rsidRPr="00000000" w14:paraId="00000B25">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B2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B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B29">
      <w:pPr>
        <w:pStyle w:val="Heading3"/>
        <w:rPr/>
      </w:pPr>
      <w:bookmarkStart w:colFirst="0" w:colLast="0" w:name="_2fk6b3p" w:id="93"/>
      <w:bookmarkEnd w:id="93"/>
      <w:r w:rsidDel="00000000" w:rsidR="00000000" w:rsidRPr="00000000">
        <w:rPr>
          <w:rtl w:val="0"/>
        </w:rPr>
        <w:t xml:space="preserve">Maintenance (MA) – Enhanced Parameters</w:t>
      </w:r>
    </w:p>
    <w:p w:rsidR="00000000" w:rsidDel="00000000" w:rsidP="00000000" w:rsidRDefault="00000000" w:rsidRPr="00000000" w14:paraId="00000B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There are no additional assessment and authorization security controls for DOD Information Impact Level 4.</w:t>
      </w:r>
    </w:p>
    <w:p w:rsidR="00000000" w:rsidDel="00000000" w:rsidP="00000000" w:rsidRDefault="00000000" w:rsidRPr="00000000" w14:paraId="00000B2B">
      <w:pPr>
        <w:pStyle w:val="Heading2"/>
        <w:numPr>
          <w:ilvl w:val="1"/>
          <w:numId w:val="7"/>
        </w:numPr>
        <w:ind w:left="810" w:hanging="720"/>
        <w:rPr/>
      </w:pPr>
      <w:bookmarkStart w:colFirst="0" w:colLast="0" w:name="_upglbi" w:id="94"/>
      <w:bookmarkEnd w:id="94"/>
      <w:r w:rsidDel="00000000" w:rsidR="00000000" w:rsidRPr="00000000">
        <w:rPr>
          <w:rtl w:val="0"/>
        </w:rPr>
        <w:t xml:space="preserve">Media Protection (MP)</w:t>
      </w:r>
    </w:p>
    <w:p w:rsidR="00000000" w:rsidDel="00000000" w:rsidP="00000000" w:rsidRDefault="00000000" w:rsidRPr="00000000" w14:paraId="00000B2C">
      <w:pPr>
        <w:pStyle w:val="Heading3"/>
        <w:rPr/>
      </w:pPr>
      <w:bookmarkStart w:colFirst="0" w:colLast="0" w:name="_3ep43zb" w:id="95"/>
      <w:bookmarkEnd w:id="95"/>
      <w:r w:rsidDel="00000000" w:rsidR="00000000" w:rsidRPr="00000000">
        <w:rPr>
          <w:rtl w:val="0"/>
        </w:rPr>
        <w:t xml:space="preserve">Media Protection (MP) – Additional controls</w:t>
      </w:r>
    </w:p>
    <w:p w:rsidR="00000000" w:rsidDel="00000000" w:rsidP="00000000" w:rsidRDefault="00000000" w:rsidRPr="00000000" w14:paraId="00000B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There no additional media protection security controls for DOD Information Impact Level 4.</w:t>
      </w:r>
    </w:p>
    <w:p w:rsidR="00000000" w:rsidDel="00000000" w:rsidP="00000000" w:rsidRDefault="00000000" w:rsidRPr="00000000" w14:paraId="00000B2E">
      <w:pPr>
        <w:pStyle w:val="Heading3"/>
        <w:rPr/>
      </w:pPr>
      <w:bookmarkStart w:colFirst="0" w:colLast="0" w:name="_1tuee74" w:id="96"/>
      <w:bookmarkEnd w:id="96"/>
      <w:r w:rsidDel="00000000" w:rsidR="00000000" w:rsidRPr="00000000">
        <w:rPr>
          <w:rtl w:val="0"/>
        </w:rPr>
        <w:t xml:space="preserve">Media Protection (MP) – Enhanced Parameters</w:t>
      </w:r>
    </w:p>
    <w:p w:rsidR="00000000" w:rsidDel="00000000" w:rsidP="00000000" w:rsidRDefault="00000000" w:rsidRPr="00000000" w14:paraId="00000B2F">
      <w:pPr>
        <w:pStyle w:val="Heading4"/>
        <w:rPr/>
      </w:pPr>
      <w:r w:rsidDel="00000000" w:rsidR="00000000" w:rsidRPr="00000000">
        <w:rPr>
          <w:rtl w:val="0"/>
        </w:rPr>
        <w:t xml:space="preserve">MP-2 Media Access</w:t>
      </w:r>
    </w:p>
    <w:p w:rsidR="00000000" w:rsidDel="00000000" w:rsidP="00000000" w:rsidRDefault="00000000" w:rsidRPr="00000000" w14:paraId="00000B30">
      <w:pPr>
        <w:rPr/>
      </w:pPr>
      <w:r w:rsidDel="00000000" w:rsidR="00000000" w:rsidRPr="00000000">
        <w:rPr>
          <w:rtl w:val="0"/>
        </w:rPr>
        <w:t xml:space="preserve">The organization restricts access to [Assignment: organization-defined types of digital and non-digital media] to </w:t>
      </w:r>
      <w:r w:rsidDel="00000000" w:rsidR="00000000" w:rsidRPr="00000000">
        <w:rPr>
          <w:color w:val="ff0000"/>
          <w:rtl w:val="0"/>
        </w:rPr>
        <w:t xml:space="preserve">[DoD Assignment: </w:t>
      </w:r>
      <w:r w:rsidDel="00000000" w:rsidR="00000000" w:rsidRPr="00000000">
        <w:rPr>
          <w:i w:val="1"/>
          <w:iCs w:val="1"/>
          <w:color w:val="ff0000"/>
          <w:rtl w:val="0"/>
        </w:rPr>
        <w:t xml:space="preserve">any digital and non-digital media deemed sensitive</w:t>
      </w:r>
      <w:r w:rsidDel="00000000" w:rsidR="00000000" w:rsidRPr="00000000">
        <w:rPr>
          <w:color w:val="ff0000"/>
          <w:rtl w:val="0"/>
        </w:rPr>
        <w:t xml:space="preserve">]</w:t>
      </w:r>
      <w:r w:rsidDel="00000000" w:rsidR="00000000" w:rsidRPr="00000000">
        <w:rPr>
          <w:rtl w:val="0"/>
        </w:rPr>
        <w:t xml:space="preserve">.</w:t>
      </w:r>
    </w:p>
    <w:p w:rsidR="00000000" w:rsidDel="00000000" w:rsidP="00000000" w:rsidRDefault="00000000" w:rsidRPr="00000000" w14:paraId="00000B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B3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MP-2</w:t>
            </w:r>
          </w:p>
        </w:tc>
        <w:tc>
          <w:tcPr>
            <w:shd w:fill="dbe5f1" w:val="clear"/>
            <w:vAlign w:val="center"/>
          </w:tcPr>
          <w:p w:rsidR="00000000" w:rsidDel="00000000" w:rsidP="00000000" w:rsidRDefault="00000000" w:rsidRPr="00000000" w14:paraId="00000B3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shd w:fill="auto" w:val="clear"/>
            <w:tcMar>
              <w:top w:w="43.0" w:type="dxa"/>
              <w:bottom w:w="43.0" w:type="dxa"/>
            </w:tcMar>
            <w:vAlign w:val="center"/>
          </w:tcPr>
          <w:p w:rsidR="00000000" w:rsidDel="00000000" w:rsidP="00000000" w:rsidRDefault="00000000" w:rsidRPr="00000000" w14:paraId="00000B34">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shd w:fill="auto" w:val="clear"/>
            <w:tcMar>
              <w:top w:w="43.0" w:type="dxa"/>
              <w:bottom w:w="43.0" w:type="dxa"/>
            </w:tcMar>
            <w:vAlign w:val="center"/>
          </w:tcPr>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f81bd"/>
                <w:sz w:val="20"/>
                <w:szCs w:val="20"/>
                <w:u w:val="none"/>
                <w:shd w:fill="auto" w:val="clear"/>
                <w:vertAlign w:val="baseline"/>
              </w:rPr>
            </w:pPr>
            <w:bookmarkStart w:colFirst="0" w:colLast="0" w:name="_4du1wux" w:id="97"/>
            <w:bookmarkEnd w:id="97"/>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Parameter:</w:t>
            </w:r>
            <w:r w:rsidDel="00000000" w:rsidR="00000000" w:rsidRPr="00000000">
              <w:rPr>
                <w:rtl w:val="0"/>
              </w:rPr>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B38">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B39">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B3A">
            <w:pPr>
              <w:jc w:val="both"/>
              <w:rPr>
                <w:sz w:val="20"/>
                <w:szCs w:val="20"/>
              </w:rPr>
            </w:pPr>
            <w:r w:rsidDel="00000000" w:rsidR="00000000" w:rsidRPr="00000000">
              <w:rPr>
                <w:sz w:val="20"/>
                <w:szCs w:val="20"/>
                <w:rtl w:val="0"/>
              </w:rPr>
              <w:t xml:space="preserve">☐ Partially implemented </w:t>
            </w:r>
          </w:p>
          <w:p w:rsidR="00000000" w:rsidDel="00000000" w:rsidP="00000000" w:rsidRDefault="00000000" w:rsidRPr="00000000" w14:paraId="00000B3B">
            <w:pPr>
              <w:jc w:val="both"/>
              <w:rPr>
                <w:sz w:val="20"/>
                <w:szCs w:val="20"/>
              </w:rPr>
            </w:pPr>
            <w:r w:rsidDel="00000000" w:rsidR="00000000" w:rsidRPr="00000000">
              <w:rPr>
                <w:sz w:val="20"/>
                <w:szCs w:val="20"/>
                <w:rtl w:val="0"/>
              </w:rPr>
              <w:t xml:space="preserve">☐ Not implemented – risk acceptance sought</w:t>
            </w:r>
          </w:p>
          <w:p w:rsidR="00000000" w:rsidDel="00000000" w:rsidP="00000000" w:rsidRDefault="00000000" w:rsidRPr="00000000" w14:paraId="00000B3C">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B3D">
            <w:pPr>
              <w:jc w:val="both"/>
              <w:rPr>
                <w:sz w:val="20"/>
                <w:szCs w:val="20"/>
              </w:rPr>
            </w:pPr>
            <w:r w:rsidDel="00000000" w:rsidR="00000000" w:rsidRPr="00000000">
              <w:rPr>
                <w:sz w:val="20"/>
                <w:szCs w:val="20"/>
                <w:rtl w:val="0"/>
              </w:rPr>
              <w:t xml:space="preserve">☐ Alternative implementation</w:t>
            </w:r>
          </w:p>
          <w:p w:rsidR="00000000" w:rsidDel="00000000" w:rsidP="00000000" w:rsidRDefault="00000000" w:rsidRPr="00000000" w14:paraId="00000B3E">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B40">
            <w:pPr>
              <w:jc w:val="both"/>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B41">
            <w:pPr>
              <w:jc w:val="both"/>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B42">
            <w:pPr>
              <w:jc w:val="both"/>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B43">
            <w:pPr>
              <w:jc w:val="both"/>
              <w:rPr>
                <w:sz w:val="20"/>
                <w:szCs w:val="20"/>
              </w:rPr>
            </w:pPr>
            <w:r w:rsidDel="00000000" w:rsidR="00000000" w:rsidRPr="00000000">
              <w:rPr>
                <w:sz w:val="20"/>
                <w:szCs w:val="20"/>
                <w:rtl w:val="0"/>
              </w:rPr>
              <w:t xml:space="preserve">☐ Service Provider Hybrid (Corporate and System Specific) </w:t>
            </w:r>
          </w:p>
          <w:p w:rsidR="00000000" w:rsidDel="00000000" w:rsidP="00000000" w:rsidRDefault="00000000" w:rsidRPr="00000000" w14:paraId="00000B44">
            <w:pPr>
              <w:jc w:val="both"/>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B45">
            <w:pPr>
              <w:jc w:val="both"/>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B46">
            <w:pPr>
              <w:jc w:val="both"/>
              <w:rPr>
                <w:sz w:val="20"/>
                <w:szCs w:val="20"/>
              </w:rPr>
            </w:pPr>
            <w:r w:rsidDel="00000000" w:rsidR="00000000" w:rsidRPr="00000000">
              <w:rPr>
                <w:sz w:val="20"/>
                <w:szCs w:val="20"/>
                <w:rtl w:val="0"/>
              </w:rPr>
              <w:t xml:space="preserve">☐ Shared (Service Provider and Customer Responsibility)</w:t>
            </w:r>
          </w:p>
          <w:p w:rsidR="00000000" w:rsidDel="00000000" w:rsidP="00000000" w:rsidRDefault="00000000" w:rsidRPr="00000000" w14:paraId="00000B47">
            <w:pPr>
              <w:jc w:val="both"/>
              <w:rPr>
                <w:sz w:val="20"/>
                <w:szCs w:val="20"/>
              </w:rPr>
            </w:pPr>
            <w:r w:rsidDel="00000000" w:rsidR="00000000" w:rsidRPr="00000000">
              <w:rPr>
                <w:sz w:val="20"/>
                <w:szCs w:val="20"/>
                <w:rtl w:val="0"/>
              </w:rPr>
              <w:t xml:space="preserve">☐ Inherited from pre-existing Provisional Authorization (PA) for &lt;</w:t>
            </w:r>
            <w:r w:rsidDel="00000000" w:rsidR="00000000" w:rsidRPr="00000000">
              <w:rPr>
                <w:b w:val="1"/>
                <w:bCs w:val="1"/>
                <w:color w:val="365f91"/>
                <w:sz w:val="20"/>
                <w:szCs w:val="20"/>
                <w:rtl w:val="0"/>
              </w:rPr>
              <w:t xml:space="preserve">Information System Abbreviation</w:t>
            </w:r>
            <w:r w:rsidDel="00000000" w:rsidR="00000000" w:rsidRPr="00000000">
              <w:rPr>
                <w:sz w:val="20"/>
                <w:szCs w:val="20"/>
                <w:rtl w:val="0"/>
              </w:rPr>
              <w:t xml:space="preserve">&gt;, &lt;</w:t>
            </w:r>
            <w:r w:rsidDel="00000000" w:rsidR="00000000" w:rsidRPr="00000000">
              <w:rPr>
                <w:b w:val="1"/>
                <w:bCs w:val="1"/>
                <w:color w:val="365f91"/>
                <w:sz w:val="20"/>
                <w:szCs w:val="20"/>
                <w:rtl w:val="0"/>
              </w:rPr>
              <w:t xml:space="preserve">Date of PA</w:t>
            </w:r>
            <w:r w:rsidDel="00000000" w:rsidR="00000000" w:rsidRPr="00000000">
              <w:rPr>
                <w:sz w:val="20"/>
                <w:szCs w:val="20"/>
                <w:rtl w:val="0"/>
              </w:rPr>
              <w:t xml:space="preserve">&gt;</w:t>
            </w:r>
          </w:p>
        </w:tc>
      </w:tr>
    </w:tbl>
    <w:p w:rsidR="00000000" w:rsidDel="00000000" w:rsidP="00000000" w:rsidRDefault="00000000" w:rsidRPr="00000000" w14:paraId="00000B49">
      <w:pPr>
        <w:ind w:left="1418" w:firstLine="709"/>
        <w:rPr/>
      </w:pPr>
      <w:r w:rsidDel="00000000" w:rsidR="00000000" w:rsidRPr="00000000">
        <w:rPr>
          <w:rtl w:val="0"/>
        </w:rPr>
      </w:r>
    </w:p>
    <w:tbl>
      <w:tblPr>
        <w:tblStyle w:val="Table112"/>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shd w:fill="dbe5f1" w:val="clear"/>
            <w:vAlign w:val="center"/>
          </w:tcPr>
          <w:p w:rsidR="00000000" w:rsidDel="00000000" w:rsidP="00000000" w:rsidRDefault="00000000" w:rsidRPr="00000000" w14:paraId="00000B4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MP-2 What is the solution and how is it implemented?</w:t>
            </w:r>
          </w:p>
        </w:tc>
      </w:tr>
      <w:tr>
        <w:trPr>
          <w:cantSplit w:val="0"/>
          <w:trHeight w:val="1097" w:hRule="atLeast"/>
          <w:tblHeader w:val="0"/>
        </w:trPr>
        <w:tc>
          <w:tcPr>
            <w:shd w:fill="auto" w:val="clear"/>
          </w:tcPr>
          <w:p w:rsidR="00000000" w:rsidDel="00000000" w:rsidP="00000000" w:rsidRDefault="00000000" w:rsidRPr="00000000" w14:paraId="00000B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B4C">
      <w:pPr>
        <w:pStyle w:val="Heading4"/>
        <w:rPr/>
      </w:pPr>
      <w:r w:rsidDel="00000000" w:rsidR="00000000" w:rsidRPr="00000000">
        <w:rPr>
          <w:rtl w:val="0"/>
        </w:rPr>
        <w:t xml:space="preserve">MP-6 Media Sanitization </w:t>
      </w:r>
    </w:p>
    <w:p w:rsidR="00000000" w:rsidDel="00000000" w:rsidP="00000000" w:rsidRDefault="00000000" w:rsidRPr="00000000" w14:paraId="00000B4D">
      <w:pPr>
        <w:pStyle w:val="Heading4"/>
        <w:rPr>
          <w:b w:val="0"/>
          <w:bCs w:val="0"/>
          <w:color w:val="000000"/>
          <w:sz w:val="22"/>
          <w:szCs w:val="22"/>
        </w:rPr>
      </w:pPr>
      <w:r w:rsidDel="00000000" w:rsidR="00000000" w:rsidRPr="00000000">
        <w:rPr>
          <w:b w:val="0"/>
          <w:bCs w:val="0"/>
          <w:color w:val="000000"/>
          <w:sz w:val="22"/>
          <w:szCs w:val="22"/>
          <w:rtl w:val="0"/>
        </w:rPr>
        <w:t xml:space="preserve">The organization: </w:t>
      </w:r>
    </w:p>
    <w:p w:rsidR="00000000" w:rsidDel="00000000" w:rsidP="00000000" w:rsidRDefault="00000000" w:rsidRPr="00000000" w14:paraId="00000B4E">
      <w:pPr>
        <w:keepNext w:val="0"/>
        <w:keepLines w:val="0"/>
        <w:pageBreakBefore w:val="0"/>
        <w:widowControl w:val="1"/>
        <w:numPr>
          <w:ilvl w:val="4"/>
          <w:numId w:val="17"/>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Sanitizes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[DoD Assignment: </w:t>
      </w:r>
      <w:r w:rsidDel="00000000" w:rsidR="00000000" w:rsidRPr="00000000">
        <w:rPr>
          <w:rFonts w:ascii="Calibri" w:cs="Calibri" w:eastAsia="Calibri" w:hAnsi="Calibri"/>
          <w:b w:val="0"/>
          <w:bCs w:val="0"/>
          <w:i w:val="1"/>
          <w:iCs w:val="1"/>
          <w:smallCaps w:val="0"/>
          <w:strike w:val="0"/>
          <w:color w:val="ff0000"/>
          <w:sz w:val="22"/>
          <w:szCs w:val="22"/>
          <w:u w:val="none"/>
          <w:shd w:fill="auto" w:val="clear"/>
          <w:vertAlign w:val="baseline"/>
          <w:rtl w:val="0"/>
        </w:rPr>
        <w:t xml:space="preserve">all media</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prior to disposal, release out of organizational control, or release for reuse using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[DoD Assignment: </w:t>
      </w:r>
      <w:r w:rsidDel="00000000" w:rsidR="00000000" w:rsidRPr="00000000">
        <w:rPr>
          <w:rFonts w:ascii="Calibri" w:cs="Calibri" w:eastAsia="Calibri" w:hAnsi="Calibri"/>
          <w:b w:val="0"/>
          <w:bCs w:val="0"/>
          <w:i w:val="1"/>
          <w:iCs w:val="1"/>
          <w:smallCaps w:val="0"/>
          <w:strike w:val="0"/>
          <w:color w:val="ff0000"/>
          <w:sz w:val="22"/>
          <w:szCs w:val="22"/>
          <w:u w:val="none"/>
          <w:shd w:fill="auto" w:val="clear"/>
          <w:vertAlign w:val="baseline"/>
          <w:rtl w:val="0"/>
        </w:rPr>
        <w:t xml:space="preserve">techniques and procedures IAW NIST SP 800-88 and Section 5.9: Reuse and Disposal of Storage Media and Hardware</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accordance with applicable federal and organizational standards and policies; and </w:t>
      </w:r>
    </w:p>
    <w:p w:rsidR="00000000" w:rsidDel="00000000" w:rsidP="00000000" w:rsidRDefault="00000000" w:rsidRPr="00000000" w14:paraId="00000B4F">
      <w:pPr>
        <w:keepNext w:val="0"/>
        <w:keepLines w:val="0"/>
        <w:pageBreakBefore w:val="0"/>
        <w:widowControl w:val="1"/>
        <w:numPr>
          <w:ilvl w:val="4"/>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Employs sanitization mechanisms with the strength and integrity commensurate with the security category or classification of the information.</w:t>
      </w:r>
    </w:p>
    <w:p w:rsidR="00000000" w:rsidDel="00000000" w:rsidP="00000000" w:rsidRDefault="00000000" w:rsidRPr="00000000" w14:paraId="00000B50">
      <w:pPr>
        <w:rPr/>
      </w:pPr>
      <w:r w:rsidDel="00000000" w:rsidR="00000000" w:rsidRPr="00000000">
        <w:rPr>
          <w:rtl w:val="0"/>
        </w:rPr>
      </w:r>
    </w:p>
    <w:tbl>
      <w:tblPr>
        <w:tblStyle w:val="Table1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B5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MP-6</w:t>
            </w:r>
          </w:p>
        </w:tc>
        <w:tc>
          <w:tcPr>
            <w:shd w:fill="dbe5f1" w:val="clear"/>
            <w:vAlign w:val="center"/>
          </w:tcPr>
          <w:p w:rsidR="00000000" w:rsidDel="00000000" w:rsidP="00000000" w:rsidRDefault="00000000" w:rsidRPr="00000000" w14:paraId="00000B5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Enhancement Summary Information</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B53">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Parameter a.1:</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f81bd"/>
                <w:sz w:val="20"/>
                <w:szCs w:val="20"/>
                <w:u w:val="none"/>
                <w:shd w:fill="auto" w:val="clear"/>
                <w:vertAlign w:val="baseline"/>
              </w:rPr>
            </w:pPr>
            <w:bookmarkStart w:colFirst="0" w:colLast="0" w:name="_2szc72q" w:id="98"/>
            <w:bookmarkEnd w:id="98"/>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Parameter a.2:</w:t>
            </w:r>
            <w:r w:rsidDel="00000000" w:rsidR="00000000" w:rsidRPr="00000000">
              <w:rPr>
                <w:rtl w:val="0"/>
              </w:rPr>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B59">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B5A">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B5B">
            <w:pPr>
              <w:jc w:val="both"/>
              <w:rPr>
                <w:sz w:val="20"/>
                <w:szCs w:val="20"/>
              </w:rPr>
            </w:pPr>
            <w:r w:rsidDel="00000000" w:rsidR="00000000" w:rsidRPr="00000000">
              <w:rPr>
                <w:sz w:val="20"/>
                <w:szCs w:val="20"/>
                <w:rtl w:val="0"/>
              </w:rPr>
              <w:t xml:space="preserve">☐ Partially implemented</w:t>
            </w:r>
          </w:p>
          <w:p w:rsidR="00000000" w:rsidDel="00000000" w:rsidP="00000000" w:rsidRDefault="00000000" w:rsidRPr="00000000" w14:paraId="00000B5C">
            <w:pPr>
              <w:jc w:val="both"/>
              <w:rPr>
                <w:sz w:val="20"/>
                <w:szCs w:val="20"/>
              </w:rPr>
            </w:pPr>
            <w:r w:rsidDel="00000000" w:rsidR="00000000" w:rsidRPr="00000000">
              <w:rPr>
                <w:sz w:val="20"/>
                <w:szCs w:val="20"/>
                <w:rtl w:val="0"/>
              </w:rPr>
              <w:t xml:space="preserve">☐ Not implemented – risk acceptance sought</w:t>
            </w:r>
          </w:p>
          <w:p w:rsidR="00000000" w:rsidDel="00000000" w:rsidP="00000000" w:rsidRDefault="00000000" w:rsidRPr="00000000" w14:paraId="00000B5D">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B5E">
            <w:pPr>
              <w:jc w:val="both"/>
              <w:rPr>
                <w:sz w:val="20"/>
                <w:szCs w:val="20"/>
              </w:rPr>
            </w:pPr>
            <w:r w:rsidDel="00000000" w:rsidR="00000000" w:rsidRPr="00000000">
              <w:rPr>
                <w:sz w:val="20"/>
                <w:szCs w:val="20"/>
                <w:rtl w:val="0"/>
              </w:rPr>
              <w:t xml:space="preserve">☐ Alternative implementation</w:t>
            </w:r>
          </w:p>
          <w:p w:rsidR="00000000" w:rsidDel="00000000" w:rsidP="00000000" w:rsidRDefault="00000000" w:rsidRPr="00000000" w14:paraId="00000B5F">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B61">
            <w:pPr>
              <w:jc w:val="both"/>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B62">
            <w:pPr>
              <w:jc w:val="both"/>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B63">
            <w:pPr>
              <w:jc w:val="both"/>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B64">
            <w:pPr>
              <w:jc w:val="both"/>
              <w:rPr>
                <w:sz w:val="20"/>
                <w:szCs w:val="20"/>
              </w:rPr>
            </w:pPr>
            <w:r w:rsidDel="00000000" w:rsidR="00000000" w:rsidRPr="00000000">
              <w:rPr>
                <w:sz w:val="20"/>
                <w:szCs w:val="20"/>
                <w:rtl w:val="0"/>
              </w:rPr>
              <w:t xml:space="preserve">☐ Service Provider Hybrid (Corporate and System Specific) </w:t>
            </w:r>
          </w:p>
          <w:p w:rsidR="00000000" w:rsidDel="00000000" w:rsidP="00000000" w:rsidRDefault="00000000" w:rsidRPr="00000000" w14:paraId="00000B65">
            <w:pPr>
              <w:jc w:val="both"/>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B66">
            <w:pPr>
              <w:jc w:val="both"/>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B67">
            <w:pPr>
              <w:jc w:val="both"/>
              <w:rPr>
                <w:sz w:val="20"/>
                <w:szCs w:val="20"/>
              </w:rPr>
            </w:pPr>
            <w:r w:rsidDel="00000000" w:rsidR="00000000" w:rsidRPr="00000000">
              <w:rPr>
                <w:sz w:val="20"/>
                <w:szCs w:val="20"/>
                <w:rtl w:val="0"/>
              </w:rPr>
              <w:t xml:space="preserve">☐ Shared (Service Provider and Customer Responsibility)</w:t>
            </w:r>
          </w:p>
          <w:p w:rsidR="00000000" w:rsidDel="00000000" w:rsidP="00000000" w:rsidRDefault="00000000" w:rsidRPr="00000000" w14:paraId="00000B68">
            <w:pPr>
              <w:jc w:val="both"/>
              <w:rPr>
                <w:sz w:val="20"/>
                <w:szCs w:val="20"/>
              </w:rPr>
            </w:pPr>
            <w:r w:rsidDel="00000000" w:rsidR="00000000" w:rsidRPr="00000000">
              <w:rPr>
                <w:sz w:val="20"/>
                <w:szCs w:val="20"/>
                <w:rtl w:val="0"/>
              </w:rPr>
              <w:t xml:space="preserve">☐ Inherited from pre-existing Provisional Authorization (PA) for &lt;</w:t>
            </w:r>
            <w:r w:rsidDel="00000000" w:rsidR="00000000" w:rsidRPr="00000000">
              <w:rPr>
                <w:b w:val="1"/>
                <w:bCs w:val="1"/>
                <w:color w:val="365f91"/>
                <w:sz w:val="20"/>
                <w:szCs w:val="20"/>
                <w:rtl w:val="0"/>
              </w:rPr>
              <w:t xml:space="preserve">Information System Abbreviation</w:t>
            </w:r>
            <w:r w:rsidDel="00000000" w:rsidR="00000000" w:rsidRPr="00000000">
              <w:rPr>
                <w:sz w:val="20"/>
                <w:szCs w:val="20"/>
                <w:rtl w:val="0"/>
              </w:rPr>
              <w:t xml:space="preserve">&gt;, &lt;</w:t>
            </w:r>
            <w:r w:rsidDel="00000000" w:rsidR="00000000" w:rsidRPr="00000000">
              <w:rPr>
                <w:b w:val="1"/>
                <w:bCs w:val="1"/>
                <w:color w:val="365f91"/>
                <w:sz w:val="20"/>
                <w:szCs w:val="20"/>
                <w:rtl w:val="0"/>
              </w:rPr>
              <w:t xml:space="preserve">Date of PA</w:t>
            </w:r>
            <w:r w:rsidDel="00000000" w:rsidR="00000000" w:rsidRPr="00000000">
              <w:rPr>
                <w:sz w:val="20"/>
                <w:szCs w:val="20"/>
                <w:rtl w:val="0"/>
              </w:rPr>
              <w:t xml:space="preserve">&gt;</w:t>
            </w:r>
          </w:p>
        </w:tc>
      </w:tr>
    </w:tbl>
    <w:p w:rsidR="00000000" w:rsidDel="00000000" w:rsidP="00000000" w:rsidRDefault="00000000" w:rsidRPr="00000000" w14:paraId="00000B6A">
      <w:pPr>
        <w:rPr/>
      </w:pPr>
      <w:r w:rsidDel="00000000" w:rsidR="00000000" w:rsidRPr="00000000">
        <w:rPr>
          <w:rtl w:val="0"/>
        </w:rPr>
      </w:r>
    </w:p>
    <w:tbl>
      <w:tblPr>
        <w:tblStyle w:val="Table114"/>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tcBorders>
              <w:bottom w:color="000000" w:space="0" w:sz="4" w:val="single"/>
            </w:tcBorders>
            <w:shd w:fill="dbe5f1" w:val="clear"/>
            <w:vAlign w:val="center"/>
          </w:tcPr>
          <w:p w:rsidR="00000000" w:rsidDel="00000000" w:rsidP="00000000" w:rsidRDefault="00000000" w:rsidRPr="00000000" w14:paraId="00000B6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MP-6 What is the solution and how is it implemented?</w:t>
            </w:r>
          </w:p>
        </w:tc>
      </w:tr>
      <w:tr>
        <w:trPr>
          <w:cantSplit w:val="1"/>
          <w:trHeight w:val="1250" w:hRule="atLeast"/>
          <w:tblHeader w:val="1"/>
        </w:trPr>
        <w:tc>
          <w:tcPr>
            <w:tcBorders>
              <w:bottom w:color="000000" w:space="0" w:sz="4" w:val="single"/>
            </w:tcBorders>
            <w:shd w:fill="auto" w:val="clear"/>
            <w:vAlign w:val="center"/>
          </w:tcPr>
          <w:p w:rsidR="00000000" w:rsidDel="00000000" w:rsidP="00000000" w:rsidRDefault="00000000" w:rsidRPr="00000000" w14:paraId="00000B6C">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B6D">
      <w:pPr>
        <w:pStyle w:val="Heading2"/>
        <w:numPr>
          <w:ilvl w:val="1"/>
          <w:numId w:val="7"/>
        </w:numPr>
        <w:ind w:left="810" w:hanging="720"/>
        <w:rPr/>
      </w:pPr>
      <w:bookmarkStart w:colFirst="0" w:colLast="0" w:name="_184mhaj" w:id="99"/>
      <w:bookmarkEnd w:id="99"/>
      <w:r w:rsidDel="00000000" w:rsidR="00000000" w:rsidRPr="00000000">
        <w:rPr>
          <w:rtl w:val="0"/>
        </w:rPr>
        <w:t xml:space="preserve">Physical and Environmental Protection (PE)</w:t>
      </w:r>
    </w:p>
    <w:p w:rsidR="00000000" w:rsidDel="00000000" w:rsidP="00000000" w:rsidRDefault="00000000" w:rsidRPr="00000000" w14:paraId="00000B6E">
      <w:pPr>
        <w:pStyle w:val="Heading3"/>
        <w:rPr/>
      </w:pPr>
      <w:bookmarkStart w:colFirst="0" w:colLast="0" w:name="_3s49zyc" w:id="100"/>
      <w:bookmarkEnd w:id="100"/>
      <w:r w:rsidDel="00000000" w:rsidR="00000000" w:rsidRPr="00000000">
        <w:rPr>
          <w:rtl w:val="0"/>
        </w:rPr>
        <w:t xml:space="preserve">Physical and Environmental Protection (PE) – Additional controls</w:t>
      </w:r>
    </w:p>
    <w:p w:rsidR="00000000" w:rsidDel="00000000" w:rsidP="00000000" w:rsidRDefault="00000000" w:rsidRPr="00000000" w14:paraId="00000B6F">
      <w:pPr>
        <w:pStyle w:val="Heading4"/>
        <w:rPr/>
      </w:pPr>
      <w:r w:rsidDel="00000000" w:rsidR="00000000" w:rsidRPr="00000000">
        <w:rPr>
          <w:rtl w:val="0"/>
        </w:rPr>
        <w:t xml:space="preserve">PE-3 (1) Physical Access Control |Information System Access</w:t>
      </w:r>
    </w:p>
    <w:p w:rsidR="00000000" w:rsidDel="00000000" w:rsidP="00000000" w:rsidRDefault="00000000" w:rsidRPr="00000000" w14:paraId="00000B70">
      <w:pPr>
        <w:rPr>
          <w:rFonts w:ascii="Calibri" w:cs="Calibri" w:eastAsia="Calibri" w:hAnsi="Calibri"/>
        </w:rPr>
      </w:pPr>
      <w:r w:rsidDel="00000000" w:rsidR="00000000" w:rsidRPr="00000000">
        <w:rPr>
          <w:rFonts w:ascii="Calibri" w:cs="Calibri" w:eastAsia="Calibri" w:hAnsi="Calibri"/>
          <w:rtl w:val="0"/>
        </w:rPr>
        <w:t xml:space="preserve">The organization enforces physical access authorizations to the information system in addition to the physical access controls for the facility at </w:t>
      </w:r>
      <w:r w:rsidDel="00000000" w:rsidR="00000000" w:rsidRPr="00000000">
        <w:rPr>
          <w:rFonts w:ascii="Calibri" w:cs="Calibri" w:eastAsia="Calibri" w:hAnsi="Calibri"/>
          <w:color w:val="ff0000"/>
          <w:rtl w:val="0"/>
        </w:rPr>
        <w:t xml:space="preserve">[DoD Assignment</w:t>
      </w:r>
      <w:r w:rsidDel="00000000" w:rsidR="00000000" w:rsidRPr="00000000">
        <w:rPr>
          <w:rFonts w:ascii="Calibri" w:cs="Calibri" w:eastAsia="Calibri" w:hAnsi="Calibri"/>
          <w:i w:val="1"/>
          <w:iCs w:val="1"/>
          <w:color w:val="ff0000"/>
          <w:rtl w:val="0"/>
        </w:rPr>
        <w:t xml:space="preserve">: The CSP defines the physical spaces containing one or more components of the information system. The physical spaces are approved and accepted by the DISA AO</w:t>
      </w:r>
      <w:r w:rsidDel="00000000" w:rsidR="00000000" w:rsidRPr="00000000">
        <w:rPr>
          <w:rFonts w:ascii="Calibri" w:cs="Calibri" w:eastAsia="Calibri" w:hAnsi="Calibri"/>
          <w:color w:val="ff0000"/>
          <w:rtl w:val="0"/>
        </w:rPr>
        <w:t xml:space="preserve">].</w:t>
      </w:r>
      <w:r w:rsidDel="00000000" w:rsidR="00000000" w:rsidRPr="00000000">
        <w:rPr>
          <w:rtl w:val="0"/>
        </w:rPr>
      </w:r>
    </w:p>
    <w:p w:rsidR="00000000" w:rsidDel="00000000" w:rsidP="00000000" w:rsidRDefault="00000000" w:rsidRPr="00000000" w14:paraId="00000B71">
      <w:pPr>
        <w:rPr>
          <w:color w:val="000000"/>
        </w:rPr>
      </w:pPr>
      <w:r w:rsidDel="00000000" w:rsidR="00000000" w:rsidRPr="00000000">
        <w:rPr>
          <w:rtl w:val="0"/>
        </w:rPr>
      </w:r>
    </w:p>
    <w:tbl>
      <w:tblPr>
        <w:tblStyle w:val="Table1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B7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PE-3 (1)</w:t>
            </w:r>
          </w:p>
        </w:tc>
        <w:tc>
          <w:tcPr>
            <w:shd w:fill="dbe5f1" w:val="clear"/>
            <w:vAlign w:val="center"/>
          </w:tcPr>
          <w:p w:rsidR="00000000" w:rsidDel="00000000" w:rsidP="00000000" w:rsidRDefault="00000000" w:rsidRPr="00000000" w14:paraId="00000B7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shd w:fill="auto" w:val="clear"/>
            <w:tcMar>
              <w:top w:w="43.0" w:type="dxa"/>
              <w:bottom w:w="43.0" w:type="dxa"/>
            </w:tcMar>
            <w:vAlign w:val="center"/>
          </w:tcPr>
          <w:p w:rsidR="00000000" w:rsidDel="00000000" w:rsidP="00000000" w:rsidRDefault="00000000" w:rsidRPr="00000000" w14:paraId="00000B74">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shd w:fill="auto" w:val="clear"/>
            <w:tcMar>
              <w:top w:w="43.0" w:type="dxa"/>
              <w:bottom w:w="43.0" w:type="dxa"/>
            </w:tcMar>
            <w:vAlign w:val="center"/>
          </w:tcPr>
          <w:p w:rsidR="00000000" w:rsidDel="00000000" w:rsidP="00000000" w:rsidRDefault="00000000" w:rsidRPr="00000000" w14:paraId="00000B76">
            <w:pPr>
              <w:rPr>
                <w:sz w:val="20"/>
                <w:szCs w:val="20"/>
              </w:rPr>
            </w:pPr>
            <w:r w:rsidDel="00000000" w:rsidR="00000000" w:rsidRPr="00000000">
              <w:rPr>
                <w:sz w:val="20"/>
                <w:szCs w:val="20"/>
                <w:rtl w:val="0"/>
              </w:rPr>
              <w:t xml:space="preserve">Parameter:</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B78">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B79">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B7A">
            <w:pPr>
              <w:jc w:val="both"/>
              <w:rPr>
                <w:sz w:val="20"/>
                <w:szCs w:val="20"/>
              </w:rPr>
            </w:pPr>
            <w:r w:rsidDel="00000000" w:rsidR="00000000" w:rsidRPr="00000000">
              <w:rPr>
                <w:sz w:val="20"/>
                <w:szCs w:val="20"/>
                <w:rtl w:val="0"/>
              </w:rPr>
              <w:t xml:space="preserve">☐ Partially implemented</w:t>
              <w:tab/>
              <w:tab/>
            </w:r>
          </w:p>
          <w:p w:rsidR="00000000" w:rsidDel="00000000" w:rsidP="00000000" w:rsidRDefault="00000000" w:rsidRPr="00000000" w14:paraId="00000B7B">
            <w:pPr>
              <w:jc w:val="both"/>
              <w:rPr>
                <w:sz w:val="20"/>
                <w:szCs w:val="20"/>
              </w:rPr>
            </w:pPr>
            <w:r w:rsidDel="00000000" w:rsidR="00000000" w:rsidRPr="00000000">
              <w:rPr>
                <w:sz w:val="20"/>
                <w:szCs w:val="20"/>
                <w:rtl w:val="0"/>
              </w:rPr>
              <w:t xml:space="preserve">☐ Not implemented – risk acceptance sought</w:t>
              <w:tab/>
              <w:tab/>
              <w:t xml:space="preserve">                   </w:t>
            </w:r>
          </w:p>
          <w:p w:rsidR="00000000" w:rsidDel="00000000" w:rsidP="00000000" w:rsidRDefault="00000000" w:rsidRPr="00000000" w14:paraId="00000B7C">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B7D">
            <w:pPr>
              <w:jc w:val="both"/>
              <w:rPr>
                <w:sz w:val="20"/>
                <w:szCs w:val="20"/>
              </w:rPr>
            </w:pPr>
            <w:r w:rsidDel="00000000" w:rsidR="00000000" w:rsidRPr="00000000">
              <w:rPr>
                <w:sz w:val="20"/>
                <w:szCs w:val="20"/>
                <w:rtl w:val="0"/>
              </w:rPr>
              <w:t xml:space="preserve">☐ Alternative implementation - equivalence (explain below)</w:t>
            </w:r>
          </w:p>
          <w:p w:rsidR="00000000" w:rsidDel="00000000" w:rsidP="00000000" w:rsidRDefault="00000000" w:rsidRPr="00000000" w14:paraId="00000B7E">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B80">
            <w:pPr>
              <w:jc w:val="both"/>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B81">
            <w:pPr>
              <w:jc w:val="both"/>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B82">
            <w:pPr>
              <w:jc w:val="both"/>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B83">
            <w:pPr>
              <w:jc w:val="both"/>
              <w:rPr>
                <w:sz w:val="20"/>
                <w:szCs w:val="20"/>
              </w:rPr>
            </w:pPr>
            <w:r w:rsidDel="00000000" w:rsidR="00000000" w:rsidRPr="00000000">
              <w:rPr>
                <w:sz w:val="20"/>
                <w:szCs w:val="20"/>
                <w:rtl w:val="0"/>
              </w:rPr>
              <w:t xml:space="preserve">☐ Service Provider Hybrid (Corporate and System Specific)</w:t>
              <w:tab/>
              <w:tab/>
              <w:t xml:space="preserve">                                                                      </w:t>
            </w:r>
          </w:p>
          <w:p w:rsidR="00000000" w:rsidDel="00000000" w:rsidP="00000000" w:rsidRDefault="00000000" w:rsidRPr="00000000" w14:paraId="00000B84">
            <w:pPr>
              <w:jc w:val="both"/>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B85">
            <w:pPr>
              <w:jc w:val="both"/>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B86">
            <w:pPr>
              <w:jc w:val="both"/>
              <w:rPr>
                <w:sz w:val="20"/>
                <w:szCs w:val="20"/>
              </w:rPr>
            </w:pPr>
            <w:r w:rsidDel="00000000" w:rsidR="00000000" w:rsidRPr="00000000">
              <w:rPr>
                <w:sz w:val="20"/>
                <w:szCs w:val="20"/>
                <w:rtl w:val="0"/>
              </w:rPr>
              <w:t xml:space="preserve">☐ Shared (Service Provider and Customer Responsibility)</w:t>
              <w:tab/>
            </w:r>
          </w:p>
          <w:p w:rsidR="00000000" w:rsidDel="00000000" w:rsidP="00000000" w:rsidRDefault="00000000" w:rsidRPr="00000000" w14:paraId="00000B87">
            <w:pPr>
              <w:jc w:val="both"/>
              <w:rPr>
                <w:sz w:val="20"/>
                <w:szCs w:val="20"/>
              </w:rPr>
            </w:pPr>
            <w:r w:rsidDel="00000000" w:rsidR="00000000" w:rsidRPr="00000000">
              <w:rPr>
                <w:color w:val="000000"/>
                <w:sz w:val="20"/>
                <w:szCs w:val="20"/>
                <w:rtl w:val="0"/>
              </w:rPr>
              <w:t xml:space="preserve">☐ Inherited from pre-existing Provisional Authorization (PA) for &lt;</w:t>
            </w:r>
            <w:r w:rsidDel="00000000" w:rsidR="00000000" w:rsidRPr="00000000">
              <w:rPr>
                <w:b w:val="1"/>
                <w:bCs w:val="1"/>
                <w:color w:val="365f91"/>
                <w:sz w:val="20"/>
                <w:szCs w:val="20"/>
                <w:rtl w:val="0"/>
              </w:rPr>
              <w:t xml:space="preserve">Information System Name</w:t>
            </w:r>
            <w:r w:rsidDel="00000000" w:rsidR="00000000" w:rsidRPr="00000000">
              <w:rPr>
                <w:color w:val="000000"/>
                <w:sz w:val="20"/>
                <w:szCs w:val="20"/>
                <w:rtl w:val="0"/>
              </w:rPr>
              <w:t xml:space="preserve">&gt;, &lt;</w:t>
            </w:r>
            <w:r w:rsidDel="00000000" w:rsidR="00000000" w:rsidRPr="00000000">
              <w:rPr>
                <w:b w:val="1"/>
                <w:bCs w:val="1"/>
                <w:color w:val="365f91"/>
                <w:sz w:val="20"/>
                <w:szCs w:val="20"/>
                <w:rtl w:val="0"/>
              </w:rPr>
              <w:t xml:space="preserve">Date of PA</w:t>
            </w:r>
            <w:r w:rsidDel="00000000" w:rsidR="00000000" w:rsidRPr="00000000">
              <w:rPr>
                <w:color w:val="000000"/>
                <w:sz w:val="20"/>
                <w:szCs w:val="20"/>
                <w:rtl w:val="0"/>
              </w:rPr>
              <w:t xml:space="preserve">&gt;             </w:t>
            </w:r>
            <w:r w:rsidDel="00000000" w:rsidR="00000000" w:rsidRPr="00000000">
              <w:rPr>
                <w:sz w:val="20"/>
                <w:szCs w:val="20"/>
                <w:rtl w:val="0"/>
              </w:rPr>
              <w:t xml:space="preserve">                    </w:t>
            </w:r>
          </w:p>
        </w:tc>
      </w:tr>
    </w:tbl>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6"/>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tcBorders>
              <w:bottom w:color="000000" w:space="0" w:sz="4" w:val="single"/>
            </w:tcBorders>
            <w:shd w:fill="dbe5f1" w:val="clear"/>
            <w:vAlign w:val="center"/>
          </w:tcPr>
          <w:p w:rsidR="00000000" w:rsidDel="00000000" w:rsidP="00000000" w:rsidRDefault="00000000" w:rsidRPr="00000000" w14:paraId="00000B8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PE-3 (1) What is the solution and how is it implemented?</w:t>
            </w:r>
          </w:p>
        </w:tc>
      </w:tr>
      <w:tr>
        <w:trPr>
          <w:cantSplit w:val="0"/>
          <w:trHeight w:val="1097" w:hRule="atLeast"/>
          <w:tblHeader w:val="0"/>
        </w:trPr>
        <w:tc>
          <w:tcPr>
            <w:shd w:fill="ffffff" w:val="clear"/>
          </w:tcPr>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B8E">
      <w:pPr>
        <w:pStyle w:val="Heading3"/>
        <w:rPr/>
      </w:pPr>
      <w:bookmarkStart w:colFirst="0" w:colLast="0" w:name="_279ka65" w:id="101"/>
      <w:bookmarkEnd w:id="101"/>
      <w:r w:rsidDel="00000000" w:rsidR="00000000" w:rsidRPr="00000000">
        <w:rPr>
          <w:rtl w:val="0"/>
        </w:rPr>
        <w:t xml:space="preserve">Physical and Environmental Protection (PE) – Enhanced Parameters</w:t>
      </w:r>
    </w:p>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There are no additional assessment and authorization security controls for DOD Information Impact Level 4.</w:t>
      </w:r>
    </w:p>
    <w:p w:rsidR="00000000" w:rsidDel="00000000" w:rsidP="00000000" w:rsidRDefault="00000000" w:rsidRPr="00000000" w14:paraId="00000B90">
      <w:pPr>
        <w:pStyle w:val="Heading2"/>
        <w:numPr>
          <w:ilvl w:val="1"/>
          <w:numId w:val="7"/>
        </w:numPr>
        <w:ind w:left="810" w:hanging="720"/>
        <w:rPr/>
      </w:pPr>
      <w:bookmarkStart w:colFirst="0" w:colLast="0" w:name="_meukdy" w:id="102"/>
      <w:bookmarkEnd w:id="102"/>
      <w:r w:rsidDel="00000000" w:rsidR="00000000" w:rsidRPr="00000000">
        <w:rPr>
          <w:rtl w:val="0"/>
        </w:rPr>
        <w:t xml:space="preserve">Planning (PL)</w:t>
      </w:r>
    </w:p>
    <w:p w:rsidR="00000000" w:rsidDel="00000000" w:rsidP="00000000" w:rsidRDefault="00000000" w:rsidRPr="00000000" w14:paraId="00000B91">
      <w:pPr>
        <w:pStyle w:val="Heading3"/>
        <w:rPr/>
      </w:pPr>
      <w:bookmarkStart w:colFirst="0" w:colLast="0" w:name="_36ei31r" w:id="103"/>
      <w:bookmarkEnd w:id="103"/>
      <w:r w:rsidDel="00000000" w:rsidR="00000000" w:rsidRPr="00000000">
        <w:rPr>
          <w:rtl w:val="0"/>
        </w:rPr>
        <w:t xml:space="preserve">Planning (PL) – Additional controls</w:t>
      </w:r>
    </w:p>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There are no additional planning security controls for DOD Information Impact Level 4.</w:t>
      </w:r>
    </w:p>
    <w:p w:rsidR="00000000" w:rsidDel="00000000" w:rsidP="00000000" w:rsidRDefault="00000000" w:rsidRPr="00000000" w14:paraId="00000B93">
      <w:pPr>
        <w:pStyle w:val="Heading3"/>
        <w:rPr/>
      </w:pPr>
      <w:bookmarkStart w:colFirst="0" w:colLast="0" w:name="_1ljsd9k" w:id="104"/>
      <w:bookmarkEnd w:id="104"/>
      <w:r w:rsidDel="00000000" w:rsidR="00000000" w:rsidRPr="00000000">
        <w:rPr>
          <w:rtl w:val="0"/>
        </w:rPr>
        <w:t xml:space="preserve">Planning (PL) – Enhanced Parameters</w:t>
      </w:r>
    </w:p>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There are no additional assessment and authorization security controls for DOD Information Impact Level 4.</w:t>
      </w:r>
    </w:p>
    <w:p w:rsidR="00000000" w:rsidDel="00000000" w:rsidP="00000000" w:rsidRDefault="00000000" w:rsidRPr="00000000" w14:paraId="00000B95">
      <w:pPr>
        <w:pStyle w:val="Heading2"/>
        <w:numPr>
          <w:ilvl w:val="1"/>
          <w:numId w:val="7"/>
        </w:numPr>
        <w:ind w:left="810" w:hanging="720"/>
        <w:rPr/>
      </w:pPr>
      <w:bookmarkStart w:colFirst="0" w:colLast="0" w:name="_45jfvxd" w:id="105"/>
      <w:bookmarkEnd w:id="105"/>
      <w:r w:rsidDel="00000000" w:rsidR="00000000" w:rsidRPr="00000000">
        <w:rPr>
          <w:rtl w:val="0"/>
        </w:rPr>
        <w:t xml:space="preserve">Personnel Security (PS) </w:t>
      </w:r>
    </w:p>
    <w:p w:rsidR="00000000" w:rsidDel="00000000" w:rsidP="00000000" w:rsidRDefault="00000000" w:rsidRPr="00000000" w14:paraId="00000B96">
      <w:pPr>
        <w:pStyle w:val="Heading3"/>
        <w:rPr/>
      </w:pPr>
      <w:bookmarkStart w:colFirst="0" w:colLast="0" w:name="_2koq656" w:id="106"/>
      <w:bookmarkEnd w:id="106"/>
      <w:r w:rsidDel="00000000" w:rsidR="00000000" w:rsidRPr="00000000">
        <w:rPr>
          <w:rtl w:val="0"/>
        </w:rPr>
        <w:t xml:space="preserve">Personnel Security (PS) – Additional controls</w:t>
      </w:r>
    </w:p>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There are no additional personnel security controls for DOD Information Impact Level 4.</w:t>
      </w:r>
    </w:p>
    <w:p w:rsidR="00000000" w:rsidDel="00000000" w:rsidP="00000000" w:rsidRDefault="00000000" w:rsidRPr="00000000" w14:paraId="00000B98">
      <w:pPr>
        <w:pStyle w:val="Heading3"/>
        <w:rPr/>
      </w:pPr>
      <w:bookmarkStart w:colFirst="0" w:colLast="0" w:name="_zu0gcz" w:id="107"/>
      <w:bookmarkEnd w:id="107"/>
      <w:r w:rsidDel="00000000" w:rsidR="00000000" w:rsidRPr="00000000">
        <w:rPr>
          <w:rtl w:val="0"/>
        </w:rPr>
        <w:t xml:space="preserve">Personnel Security (PS) – Enhanced Parameters</w:t>
      </w:r>
    </w:p>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There are no additional personnel security controls for DOD Information Impact Level 4.</w:t>
      </w:r>
    </w:p>
    <w:p w:rsidR="00000000" w:rsidDel="00000000" w:rsidP="00000000" w:rsidRDefault="00000000" w:rsidRPr="00000000" w14:paraId="00000B9A">
      <w:pPr>
        <w:pStyle w:val="Heading2"/>
        <w:numPr>
          <w:ilvl w:val="1"/>
          <w:numId w:val="7"/>
        </w:numPr>
        <w:ind w:left="720" w:hanging="720"/>
        <w:rPr/>
      </w:pPr>
      <w:bookmarkStart w:colFirst="0" w:colLast="0" w:name="_3jtnz0s" w:id="108"/>
      <w:bookmarkEnd w:id="108"/>
      <w:r w:rsidDel="00000000" w:rsidR="00000000" w:rsidRPr="00000000">
        <w:rPr>
          <w:rtl w:val="0"/>
        </w:rPr>
        <w:t xml:space="preserve">Risk Assessment (RA) </w:t>
      </w:r>
    </w:p>
    <w:p w:rsidR="00000000" w:rsidDel="00000000" w:rsidP="00000000" w:rsidRDefault="00000000" w:rsidRPr="00000000" w14:paraId="00000B9B">
      <w:pPr>
        <w:pStyle w:val="Heading3"/>
        <w:rPr/>
      </w:pPr>
      <w:bookmarkStart w:colFirst="0" w:colLast="0" w:name="_1yyy98l" w:id="109"/>
      <w:bookmarkEnd w:id="109"/>
      <w:r w:rsidDel="00000000" w:rsidR="00000000" w:rsidRPr="00000000">
        <w:rPr>
          <w:rtl w:val="0"/>
        </w:rPr>
        <w:t xml:space="preserve">Risk Assessment (RA) - Additional controls</w:t>
      </w:r>
    </w:p>
    <w:p w:rsidR="00000000" w:rsidDel="00000000" w:rsidP="00000000" w:rsidRDefault="00000000" w:rsidRPr="00000000" w14:paraId="00000B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There are no additional assessment and authorization security controls for DOD Information Impact Level 4.</w:t>
      </w:r>
    </w:p>
    <w:p w:rsidR="00000000" w:rsidDel="00000000" w:rsidP="00000000" w:rsidRDefault="00000000" w:rsidRPr="00000000" w14:paraId="00000B9D">
      <w:pPr>
        <w:pStyle w:val="Heading3"/>
        <w:rPr/>
      </w:pPr>
      <w:bookmarkStart w:colFirst="0" w:colLast="0" w:name="_4iylrwe" w:id="110"/>
      <w:bookmarkEnd w:id="110"/>
      <w:r w:rsidDel="00000000" w:rsidR="00000000" w:rsidRPr="00000000">
        <w:rPr>
          <w:rtl w:val="0"/>
        </w:rPr>
        <w:t xml:space="preserve">Risk Assessment (RA) – Enhanced Parameters</w:t>
      </w:r>
    </w:p>
    <w:p w:rsidR="00000000" w:rsidDel="00000000" w:rsidP="00000000" w:rsidRDefault="00000000" w:rsidRPr="00000000" w14:paraId="00000B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There are no additional assessment and authorization security controls for DOD Information Impact Level 4.</w:t>
      </w:r>
    </w:p>
    <w:p w:rsidR="00000000" w:rsidDel="00000000" w:rsidP="00000000" w:rsidRDefault="00000000" w:rsidRPr="00000000" w14:paraId="00000B9F">
      <w:pPr>
        <w:pStyle w:val="Heading2"/>
        <w:numPr>
          <w:ilvl w:val="1"/>
          <w:numId w:val="7"/>
        </w:numPr>
        <w:ind w:left="720" w:hanging="720"/>
        <w:rPr/>
      </w:pPr>
      <w:bookmarkStart w:colFirst="0" w:colLast="0" w:name="_2y3w247" w:id="111"/>
      <w:bookmarkEnd w:id="111"/>
      <w:r w:rsidDel="00000000" w:rsidR="00000000" w:rsidRPr="00000000">
        <w:rPr>
          <w:rtl w:val="0"/>
        </w:rPr>
        <w:t xml:space="preserve">System and Services Acquisition (SA) </w:t>
      </w:r>
    </w:p>
    <w:p w:rsidR="00000000" w:rsidDel="00000000" w:rsidP="00000000" w:rsidRDefault="00000000" w:rsidRPr="00000000" w14:paraId="00000BA0">
      <w:pPr>
        <w:pStyle w:val="Heading3"/>
        <w:rPr/>
      </w:pPr>
      <w:bookmarkStart w:colFirst="0" w:colLast="0" w:name="_1d96cc0" w:id="112"/>
      <w:bookmarkEnd w:id="112"/>
      <w:r w:rsidDel="00000000" w:rsidR="00000000" w:rsidRPr="00000000">
        <w:rPr>
          <w:rtl w:val="0"/>
        </w:rPr>
        <w:t xml:space="preserve">System and Services Acquisition (SA) - Additional controls</w:t>
      </w:r>
    </w:p>
    <w:p w:rsidR="00000000" w:rsidDel="00000000" w:rsidP="00000000" w:rsidRDefault="00000000" w:rsidRPr="00000000" w14:paraId="00000BA1">
      <w:pPr>
        <w:pStyle w:val="Heading4"/>
        <w:rPr>
          <w:rFonts w:ascii="Times New Roman" w:cs="Times New Roman" w:eastAsia="Times New Roman" w:hAnsi="Times New Roman"/>
          <w:sz w:val="16"/>
          <w:szCs w:val="16"/>
        </w:rPr>
      </w:pPr>
      <w:r w:rsidDel="00000000" w:rsidR="00000000" w:rsidRPr="00000000">
        <w:rPr>
          <w:rtl w:val="0"/>
        </w:rPr>
        <w:t xml:space="preserve">SA-12 Supply Chain Protection</w:t>
      </w:r>
      <w:r w:rsidDel="00000000" w:rsidR="00000000" w:rsidRPr="00000000">
        <w:rPr>
          <w:rtl w:val="0"/>
        </w:rPr>
      </w:r>
    </w:p>
    <w:p w:rsidR="00000000" w:rsidDel="00000000" w:rsidP="00000000" w:rsidRDefault="00000000" w:rsidRPr="00000000" w14:paraId="00000BA2">
      <w:pPr>
        <w:spacing w:after="120" w:lineRule="auto"/>
        <w:rPr>
          <w:rFonts w:ascii="Calibri" w:cs="Calibri" w:eastAsia="Calibri" w:hAnsi="Calibri"/>
        </w:rPr>
      </w:pPr>
      <w:r w:rsidDel="00000000" w:rsidR="00000000" w:rsidRPr="00000000">
        <w:rPr>
          <w:rtl w:val="0"/>
        </w:rPr>
        <w:t xml:space="preserve">The organization </w:t>
      </w:r>
      <w:r w:rsidDel="00000000" w:rsidR="00000000" w:rsidRPr="00000000">
        <w:rPr>
          <w:rFonts w:ascii="Calibri" w:cs="Calibri" w:eastAsia="Calibri" w:hAnsi="Calibri"/>
          <w:rtl w:val="0"/>
        </w:rPr>
        <w:t xml:space="preserve">protects against supply chain threats to the information system, system component, or information system service by employing </w:t>
      </w:r>
      <w:r w:rsidDel="00000000" w:rsidR="00000000" w:rsidRPr="00000000">
        <w:rPr>
          <w:rFonts w:ascii="Calibri" w:cs="Calibri" w:eastAsia="Calibri" w:hAnsi="Calibri"/>
          <w:color w:val="c00000"/>
          <w:rtl w:val="0"/>
        </w:rPr>
        <w:t xml:space="preserve">[</w:t>
      </w:r>
      <w:r w:rsidDel="00000000" w:rsidR="00000000" w:rsidRPr="00000000">
        <w:rPr>
          <w:color w:val="ff0000"/>
          <w:rtl w:val="0"/>
        </w:rPr>
        <w:t xml:space="preserve">DoD Assignment</w:t>
      </w:r>
      <w:r w:rsidDel="00000000" w:rsidR="00000000" w:rsidRPr="00000000">
        <w:rPr>
          <w:i w:val="1"/>
          <w:iCs w:val="1"/>
          <w:color w:val="ff0000"/>
          <w:rtl w:val="0"/>
        </w:rPr>
        <w:t xml:space="preserve">: </w:t>
      </w:r>
      <w:r w:rsidDel="00000000" w:rsidR="00000000" w:rsidRPr="00000000">
        <w:rPr>
          <w:rFonts w:ascii="Calibri" w:cs="Calibri" w:eastAsia="Calibri" w:hAnsi="Calibri"/>
          <w:i w:val="1"/>
          <w:iCs w:val="1"/>
          <w:color w:val="ff0000"/>
          <w:rtl w:val="0"/>
        </w:rPr>
        <w:t xml:space="preserve">organization and service provider-defined personnel security requirements, approved HW/SW vendor list/process, and secure SDLC procedures] </w:t>
      </w:r>
      <w:r w:rsidDel="00000000" w:rsidR="00000000" w:rsidRPr="00000000">
        <w:rPr>
          <w:rFonts w:ascii="Calibri" w:cs="Calibri" w:eastAsia="Calibri" w:hAnsi="Calibri"/>
          <w:rtl w:val="0"/>
        </w:rPr>
        <w:t xml:space="preserve">as part of a comprehensive, defense-in-breadth information security strategy.</w:t>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ff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ff0000"/>
          <w:sz w:val="22"/>
          <w:szCs w:val="22"/>
          <w:u w:val="none"/>
          <w:shd w:fill="auto" w:val="clear"/>
          <w:vertAlign w:val="baseline"/>
          <w:rtl w:val="0"/>
        </w:rPr>
        <w:t xml:space="preserve">Additional DoD Requirement</w:t>
      </w:r>
      <w:r w:rsidDel="00000000" w:rsidR="00000000" w:rsidRPr="00000000">
        <w:rPr>
          <w:rFonts w:ascii="Calibri" w:cs="Calibri" w:eastAsia="Calibri" w:hAnsi="Calibri"/>
          <w:b w:val="0"/>
          <w:bCs w:val="0"/>
          <w:i w:val="1"/>
          <w:iCs w:val="1"/>
          <w:smallCaps w:val="0"/>
          <w:strike w:val="0"/>
          <w:color w:val="ff0000"/>
          <w:sz w:val="22"/>
          <w:szCs w:val="22"/>
          <w:u w:val="none"/>
          <w:shd w:fill="auto" w:val="clear"/>
          <w:vertAlign w:val="baseline"/>
          <w:rtl w:val="0"/>
        </w:rPr>
        <w:t xml:space="preserve">: The service provider provides a Supply Chain Risk Management (SCRM) Plan outlining  their supply chain assessment/management process and measures taken to ensure they are not incorporating into the CSO any system components and/or software that are counterfeit, unreliable, or contain malicious logic or code. </w:t>
      </w:r>
      <w:r w:rsidDel="00000000" w:rsidR="00000000" w:rsidRPr="00000000">
        <w:rPr>
          <w:rFonts w:ascii="Calibri" w:cs="Calibri" w:eastAsia="Calibri" w:hAnsi="Calibri"/>
          <w:b w:val="0"/>
          <w:bCs w:val="0"/>
          <w:i w:val="1"/>
          <w:iCs w:val="1"/>
          <w:smallCaps w:val="0"/>
          <w:strike w:val="0"/>
          <w:color w:val="ff0000"/>
          <w:sz w:val="22"/>
          <w:szCs w:val="22"/>
          <w:u w:val="none"/>
          <w:shd w:fill="auto" w:val="clear"/>
          <w:vertAlign w:val="superscript"/>
        </w:rPr>
        <w:footnoteReference w:customMarkFollows="0" w:id="43"/>
      </w:r>
      <w:r w:rsidDel="00000000" w:rsidR="00000000" w:rsidRPr="00000000">
        <w:rPr>
          <w:rtl w:val="0"/>
        </w:rPr>
      </w:r>
    </w:p>
    <w:p w:rsidR="00000000" w:rsidDel="00000000" w:rsidP="00000000" w:rsidRDefault="00000000" w:rsidRPr="00000000" w14:paraId="00000BA4">
      <w:pPr>
        <w:rPr/>
      </w:pPr>
      <w:r w:rsidDel="00000000" w:rsidR="00000000" w:rsidRPr="00000000">
        <w:rPr>
          <w:rtl w:val="0"/>
        </w:rPr>
      </w:r>
    </w:p>
    <w:tbl>
      <w:tblPr>
        <w:tblStyle w:val="Table11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BA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SA-12</w:t>
            </w:r>
          </w:p>
        </w:tc>
        <w:tc>
          <w:tcPr>
            <w:shd w:fill="dbe5f1" w:val="clear"/>
            <w:vAlign w:val="center"/>
          </w:tcPr>
          <w:p w:rsidR="00000000" w:rsidDel="00000000" w:rsidP="00000000" w:rsidRDefault="00000000" w:rsidRPr="00000000" w14:paraId="00000BA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BA7">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f81bd"/>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Parameter:</w:t>
            </w:r>
            <w:r w:rsidDel="00000000" w:rsidR="00000000" w:rsidRPr="00000000">
              <w:rPr>
                <w:rtl w:val="0"/>
              </w:rPr>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BAB">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BAC">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BAD">
            <w:pPr>
              <w:jc w:val="both"/>
              <w:rPr>
                <w:sz w:val="20"/>
                <w:szCs w:val="20"/>
              </w:rPr>
            </w:pPr>
            <w:r w:rsidDel="00000000" w:rsidR="00000000" w:rsidRPr="00000000">
              <w:rPr>
                <w:sz w:val="20"/>
                <w:szCs w:val="20"/>
                <w:rtl w:val="0"/>
              </w:rPr>
              <w:t xml:space="preserve">☐ Partially implemented</w:t>
            </w:r>
          </w:p>
          <w:p w:rsidR="00000000" w:rsidDel="00000000" w:rsidP="00000000" w:rsidRDefault="00000000" w:rsidRPr="00000000" w14:paraId="00000BAE">
            <w:pPr>
              <w:jc w:val="both"/>
              <w:rPr>
                <w:sz w:val="20"/>
                <w:szCs w:val="20"/>
              </w:rPr>
            </w:pPr>
            <w:r w:rsidDel="00000000" w:rsidR="00000000" w:rsidRPr="00000000">
              <w:rPr>
                <w:sz w:val="20"/>
                <w:szCs w:val="20"/>
                <w:rtl w:val="0"/>
              </w:rPr>
              <w:t xml:space="preserve">☐ Not implemented – risk acceptance sought</w:t>
            </w:r>
          </w:p>
          <w:p w:rsidR="00000000" w:rsidDel="00000000" w:rsidP="00000000" w:rsidRDefault="00000000" w:rsidRPr="00000000" w14:paraId="00000BAF">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BB0">
            <w:pPr>
              <w:jc w:val="both"/>
              <w:rPr>
                <w:sz w:val="20"/>
                <w:szCs w:val="20"/>
              </w:rPr>
            </w:pPr>
            <w:r w:rsidDel="00000000" w:rsidR="00000000" w:rsidRPr="00000000">
              <w:rPr>
                <w:sz w:val="20"/>
                <w:szCs w:val="20"/>
                <w:rtl w:val="0"/>
              </w:rPr>
              <w:t xml:space="preserve">☐ Alternative implementation</w:t>
            </w:r>
          </w:p>
          <w:p w:rsidR="00000000" w:rsidDel="00000000" w:rsidP="00000000" w:rsidRDefault="00000000" w:rsidRPr="00000000" w14:paraId="00000BB1">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BB3">
            <w:pPr>
              <w:jc w:val="both"/>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BB4">
            <w:pPr>
              <w:jc w:val="both"/>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BB5">
            <w:pPr>
              <w:jc w:val="both"/>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BB6">
            <w:pPr>
              <w:jc w:val="both"/>
              <w:rPr>
                <w:sz w:val="20"/>
                <w:szCs w:val="20"/>
              </w:rPr>
            </w:pPr>
            <w:r w:rsidDel="00000000" w:rsidR="00000000" w:rsidRPr="00000000">
              <w:rPr>
                <w:sz w:val="20"/>
                <w:szCs w:val="20"/>
                <w:rtl w:val="0"/>
              </w:rPr>
              <w:t xml:space="preserve">☐ Service Provider Hybrid (Corporate and System Specific)</w:t>
            </w:r>
          </w:p>
          <w:p w:rsidR="00000000" w:rsidDel="00000000" w:rsidP="00000000" w:rsidRDefault="00000000" w:rsidRPr="00000000" w14:paraId="00000BB7">
            <w:pPr>
              <w:jc w:val="both"/>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BB8">
            <w:pPr>
              <w:jc w:val="both"/>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BB9">
            <w:pPr>
              <w:jc w:val="both"/>
              <w:rPr>
                <w:sz w:val="20"/>
                <w:szCs w:val="20"/>
              </w:rPr>
            </w:pPr>
            <w:r w:rsidDel="00000000" w:rsidR="00000000" w:rsidRPr="00000000">
              <w:rPr>
                <w:sz w:val="20"/>
                <w:szCs w:val="20"/>
                <w:rtl w:val="0"/>
              </w:rPr>
              <w:t xml:space="preserve">☐ Shared (Service Provider and Customer Responsibility)</w:t>
            </w:r>
          </w:p>
          <w:p w:rsidR="00000000" w:rsidDel="00000000" w:rsidP="00000000" w:rsidRDefault="00000000" w:rsidRPr="00000000" w14:paraId="00000BBA">
            <w:pPr>
              <w:jc w:val="both"/>
              <w:rPr>
                <w:sz w:val="20"/>
                <w:szCs w:val="20"/>
              </w:rPr>
            </w:pPr>
            <w:r w:rsidDel="00000000" w:rsidR="00000000" w:rsidRPr="00000000">
              <w:rPr>
                <w:sz w:val="20"/>
                <w:szCs w:val="20"/>
                <w:rtl w:val="0"/>
              </w:rPr>
              <w:t xml:space="preserve">☐ Inherited from pre-existing Provisional Authorization (PA) for &lt;</w:t>
            </w:r>
            <w:r w:rsidDel="00000000" w:rsidR="00000000" w:rsidRPr="00000000">
              <w:rPr>
                <w:b w:val="1"/>
                <w:bCs w:val="1"/>
                <w:color w:val="366091"/>
                <w:sz w:val="20"/>
                <w:szCs w:val="20"/>
                <w:rtl w:val="0"/>
              </w:rPr>
              <w:t xml:space="preserve">Information System Abbreviation</w:t>
            </w:r>
            <w:r w:rsidDel="00000000" w:rsidR="00000000" w:rsidRPr="00000000">
              <w:rPr>
                <w:sz w:val="20"/>
                <w:szCs w:val="20"/>
                <w:rtl w:val="0"/>
              </w:rPr>
              <w:t xml:space="preserve">&gt;, &lt;</w:t>
            </w:r>
            <w:r w:rsidDel="00000000" w:rsidR="00000000" w:rsidRPr="00000000">
              <w:rPr>
                <w:b w:val="1"/>
                <w:bCs w:val="1"/>
                <w:color w:val="366091"/>
                <w:sz w:val="20"/>
                <w:szCs w:val="20"/>
                <w:rtl w:val="0"/>
              </w:rPr>
              <w:t xml:space="preserve">Date of PA</w:t>
            </w:r>
            <w:r w:rsidDel="00000000" w:rsidR="00000000" w:rsidRPr="00000000">
              <w:rPr>
                <w:sz w:val="20"/>
                <w:szCs w:val="20"/>
                <w:rtl w:val="0"/>
              </w:rPr>
              <w:t xml:space="preserve">&gt;</w:t>
            </w:r>
          </w:p>
        </w:tc>
      </w:tr>
    </w:tbl>
    <w:p w:rsidR="00000000" w:rsidDel="00000000" w:rsidP="00000000" w:rsidRDefault="00000000" w:rsidRPr="00000000" w14:paraId="00000BBC">
      <w:pPr>
        <w:rPr/>
      </w:pPr>
      <w:r w:rsidDel="00000000" w:rsidR="00000000" w:rsidRPr="00000000">
        <w:rPr>
          <w:rtl w:val="0"/>
        </w:rPr>
      </w:r>
    </w:p>
    <w:tbl>
      <w:tblPr>
        <w:tblStyle w:val="Table118"/>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shd w:fill="dbe5f1" w:val="clear"/>
            <w:vAlign w:val="center"/>
          </w:tcPr>
          <w:p w:rsidR="00000000" w:rsidDel="00000000" w:rsidP="00000000" w:rsidRDefault="00000000" w:rsidRPr="00000000" w14:paraId="00000BB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SA-12 What is the solution and how is it implemented?</w:t>
            </w:r>
          </w:p>
        </w:tc>
      </w:tr>
      <w:tr>
        <w:trPr>
          <w:cantSplit w:val="0"/>
          <w:trHeight w:val="1097" w:hRule="atLeast"/>
          <w:tblHeader w:val="0"/>
        </w:trPr>
        <w:tc>
          <w:tcPr>
            <w:shd w:fill="ffffff" w:val="clear"/>
          </w:tcPr>
          <w:p w:rsidR="00000000" w:rsidDel="00000000" w:rsidP="00000000" w:rsidRDefault="00000000" w:rsidRPr="00000000" w14:paraId="00000B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BBF">
      <w:pPr>
        <w:pStyle w:val="Heading4"/>
        <w:rPr>
          <w:rFonts w:ascii="Times New Roman" w:cs="Times New Roman" w:eastAsia="Times New Roman" w:hAnsi="Times New Roman"/>
          <w:sz w:val="16"/>
          <w:szCs w:val="16"/>
        </w:rPr>
      </w:pPr>
      <w:r w:rsidDel="00000000" w:rsidR="00000000" w:rsidRPr="00000000">
        <w:rPr>
          <w:rtl w:val="0"/>
        </w:rPr>
        <w:t xml:space="preserve">SA-19 Component Authenticity</w:t>
      </w:r>
      <w:r w:rsidDel="00000000" w:rsidR="00000000" w:rsidRPr="00000000">
        <w:rPr>
          <w:rtl w:val="0"/>
        </w:rPr>
      </w:r>
    </w:p>
    <w:p w:rsidR="00000000" w:rsidDel="00000000" w:rsidP="00000000" w:rsidRDefault="00000000" w:rsidRPr="00000000" w14:paraId="00000BC0">
      <w:pPr>
        <w:widowControl w:val="1"/>
        <w:rPr>
          <w:rFonts w:ascii="Calibri" w:cs="Calibri" w:eastAsia="Calibri" w:hAnsi="Calibri"/>
        </w:rPr>
      </w:pPr>
      <w:r w:rsidDel="00000000" w:rsidR="00000000" w:rsidRPr="00000000">
        <w:rPr>
          <w:rFonts w:ascii="Calibri" w:cs="Calibri" w:eastAsia="Calibri" w:hAnsi="Calibri"/>
          <w:rtl w:val="0"/>
        </w:rPr>
        <w:t xml:space="preserve">The organization:</w:t>
      </w:r>
    </w:p>
    <w:p w:rsidR="00000000" w:rsidDel="00000000" w:rsidP="00000000" w:rsidRDefault="00000000" w:rsidRPr="00000000" w14:paraId="00000BC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Develops and implements anti-counterfeit policy and procedures that include the means to detect and prevent counterfeit components from entering the information system; and</w:t>
      </w:r>
      <w:r w:rsidDel="00000000" w:rsidR="00000000" w:rsidRPr="00000000">
        <w:rPr>
          <w:rtl w:val="0"/>
        </w:rPr>
      </w:r>
    </w:p>
    <w:p w:rsidR="00000000" w:rsidDel="00000000" w:rsidP="00000000" w:rsidRDefault="00000000" w:rsidRPr="00000000" w14:paraId="00000BC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Reports counterfeit information system components to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[DoD Assignment: </w:t>
      </w:r>
      <w:r w:rsidDel="00000000" w:rsidR="00000000" w:rsidRPr="00000000">
        <w:rPr>
          <w:rFonts w:ascii="Calibri" w:cs="Calibri" w:eastAsia="Calibri" w:hAnsi="Calibri"/>
          <w:b w:val="0"/>
          <w:bCs w:val="0"/>
          <w:i w:val="1"/>
          <w:iCs w:val="1"/>
          <w:smallCaps w:val="0"/>
          <w:strike w:val="0"/>
          <w:color w:val="ff0000"/>
          <w:sz w:val="22"/>
          <w:szCs w:val="22"/>
          <w:u w:val="none"/>
          <w:shd w:fill="auto" w:val="clear"/>
          <w:vertAlign w:val="baseline"/>
          <w:rtl w:val="0"/>
        </w:rPr>
        <w:t xml:space="preserve">at a minimum, USCYBERCOM</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[DoD Assignment: </w:t>
      </w:r>
      <w:r w:rsidDel="00000000" w:rsidR="00000000" w:rsidRPr="00000000">
        <w:rPr>
          <w:rFonts w:ascii="Calibri" w:cs="Calibri" w:eastAsia="Calibri" w:hAnsi="Calibri"/>
          <w:b w:val="0"/>
          <w:bCs w:val="0"/>
          <w:i w:val="1"/>
          <w:iCs w:val="1"/>
          <w:smallCaps w:val="0"/>
          <w:strike w:val="0"/>
          <w:color w:val="ff0000"/>
          <w:sz w:val="22"/>
          <w:szCs w:val="22"/>
          <w:u w:val="none"/>
          <w:shd w:fill="auto" w:val="clear"/>
          <w:vertAlign w:val="baseline"/>
          <w:rtl w:val="0"/>
        </w:rPr>
        <w:t xml:space="preserve">at a minimum, the ISSO, ISSM and PM</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C3">
      <w:pPr>
        <w:widowControl w:val="1"/>
        <w:rPr>
          <w:rFonts w:ascii="Calibri" w:cs="Calibri" w:eastAsia="Calibri" w:hAnsi="Calibri"/>
        </w:rPr>
      </w:pPr>
      <w:r w:rsidDel="00000000" w:rsidR="00000000" w:rsidRPr="00000000">
        <w:rPr>
          <w:rtl w:val="0"/>
        </w:rPr>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ff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Additional DoD Requirement:</w:t>
      </w:r>
      <w:r w:rsidDel="00000000" w:rsidR="00000000" w:rsidRPr="00000000">
        <w:rPr>
          <w:rFonts w:ascii="Calibri" w:cs="Calibri" w:eastAsia="Calibri" w:hAnsi="Calibri"/>
          <w:b w:val="0"/>
          <w:bCs w:val="0"/>
          <w:i w:val="1"/>
          <w:iCs w:val="1"/>
          <w:smallCaps w:val="0"/>
          <w:strike w:val="0"/>
          <w:color w:val="ff0000"/>
          <w:sz w:val="22"/>
          <w:szCs w:val="22"/>
          <w:u w:val="none"/>
          <w:shd w:fill="auto" w:val="clear"/>
          <w:vertAlign w:val="baseline"/>
          <w:rtl w:val="0"/>
        </w:rPr>
        <w:t xml:space="preserve"> The service provider provides a Supply Chain Risk Management (SCRM) Plan outlining  their component authenticity process and measures taken to ensure they are not incorporating into the CSO any system components and/or software that are counterfeit, unreliable, or contain malicious logic or code. </w:t>
      </w:r>
      <w:r w:rsidDel="00000000" w:rsidR="00000000" w:rsidRPr="00000000">
        <w:rPr>
          <w:rFonts w:ascii="Calibri" w:cs="Calibri" w:eastAsia="Calibri" w:hAnsi="Calibri"/>
          <w:b w:val="0"/>
          <w:bCs w:val="0"/>
          <w:i w:val="1"/>
          <w:iCs w:val="1"/>
          <w:smallCaps w:val="0"/>
          <w:strike w:val="0"/>
          <w:color w:val="ff0000"/>
          <w:sz w:val="22"/>
          <w:szCs w:val="22"/>
          <w:u w:val="none"/>
          <w:shd w:fill="auto" w:val="clear"/>
          <w:vertAlign w:val="superscript"/>
        </w:rPr>
        <w:footnoteReference w:customMarkFollows="0" w:id="44"/>
      </w:r>
      <w:r w:rsidDel="00000000" w:rsidR="00000000" w:rsidRPr="00000000">
        <w:rPr>
          <w:rtl w:val="0"/>
        </w:rPr>
      </w:r>
    </w:p>
    <w:p w:rsidR="00000000" w:rsidDel="00000000" w:rsidP="00000000" w:rsidRDefault="00000000" w:rsidRPr="00000000" w14:paraId="00000BC5">
      <w:pPr>
        <w:rPr/>
      </w:pPr>
      <w:r w:rsidDel="00000000" w:rsidR="00000000" w:rsidRPr="00000000">
        <w:rPr>
          <w:rtl w:val="0"/>
        </w:rPr>
      </w:r>
    </w:p>
    <w:tbl>
      <w:tblPr>
        <w:tblStyle w:val="Table11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BC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SA-19</w:t>
            </w:r>
          </w:p>
        </w:tc>
        <w:tc>
          <w:tcPr>
            <w:shd w:fill="dbe5f1" w:val="clear"/>
            <w:vAlign w:val="center"/>
          </w:tcPr>
          <w:p w:rsidR="00000000" w:rsidDel="00000000" w:rsidP="00000000" w:rsidRDefault="00000000" w:rsidRPr="00000000" w14:paraId="00000BC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BC8">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BCA">
            <w:pPr>
              <w:rPr>
                <w:sz w:val="20"/>
                <w:szCs w:val="20"/>
              </w:rPr>
            </w:pPr>
            <w:r w:rsidDel="00000000" w:rsidR="00000000" w:rsidRPr="00000000">
              <w:rPr>
                <w:sz w:val="20"/>
                <w:szCs w:val="20"/>
                <w:rtl w:val="0"/>
              </w:rPr>
              <w:t xml:space="preserve">Parameter b-1:</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BCC">
            <w:pPr>
              <w:rPr>
                <w:sz w:val="20"/>
                <w:szCs w:val="20"/>
              </w:rPr>
            </w:pPr>
            <w:r w:rsidDel="00000000" w:rsidR="00000000" w:rsidRPr="00000000">
              <w:rPr>
                <w:sz w:val="20"/>
                <w:szCs w:val="20"/>
                <w:rtl w:val="0"/>
              </w:rPr>
              <w:t xml:space="preserve">Parameter b-2:</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BCE">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BCF">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BD0">
            <w:pPr>
              <w:jc w:val="both"/>
              <w:rPr>
                <w:sz w:val="20"/>
                <w:szCs w:val="20"/>
              </w:rPr>
            </w:pPr>
            <w:r w:rsidDel="00000000" w:rsidR="00000000" w:rsidRPr="00000000">
              <w:rPr>
                <w:sz w:val="20"/>
                <w:szCs w:val="20"/>
                <w:rtl w:val="0"/>
              </w:rPr>
              <w:t xml:space="preserve">☐ Partially implemented</w:t>
              <w:tab/>
              <w:tab/>
            </w:r>
          </w:p>
          <w:p w:rsidR="00000000" w:rsidDel="00000000" w:rsidP="00000000" w:rsidRDefault="00000000" w:rsidRPr="00000000" w14:paraId="00000BD1">
            <w:pPr>
              <w:jc w:val="both"/>
              <w:rPr>
                <w:sz w:val="20"/>
                <w:szCs w:val="20"/>
              </w:rPr>
            </w:pPr>
            <w:r w:rsidDel="00000000" w:rsidR="00000000" w:rsidRPr="00000000">
              <w:rPr>
                <w:sz w:val="20"/>
                <w:szCs w:val="20"/>
                <w:rtl w:val="0"/>
              </w:rPr>
              <w:t xml:space="preserve">☐ Not implemented – risk acceptance sought</w:t>
              <w:tab/>
              <w:t xml:space="preserve">                   </w:t>
            </w:r>
          </w:p>
          <w:p w:rsidR="00000000" w:rsidDel="00000000" w:rsidP="00000000" w:rsidRDefault="00000000" w:rsidRPr="00000000" w14:paraId="00000BD2">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BD3">
            <w:pPr>
              <w:jc w:val="both"/>
              <w:rPr>
                <w:sz w:val="20"/>
                <w:szCs w:val="20"/>
              </w:rPr>
            </w:pPr>
            <w:r w:rsidDel="00000000" w:rsidR="00000000" w:rsidRPr="00000000">
              <w:rPr>
                <w:sz w:val="20"/>
                <w:szCs w:val="20"/>
                <w:rtl w:val="0"/>
              </w:rPr>
              <w:t xml:space="preserve">☐ Alternative implementation – equivalence (explain below)</w:t>
            </w:r>
          </w:p>
          <w:p w:rsidR="00000000" w:rsidDel="00000000" w:rsidP="00000000" w:rsidRDefault="00000000" w:rsidRPr="00000000" w14:paraId="00000BD4">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BD6">
            <w:pPr>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BD7">
            <w:pPr>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BD8">
            <w:pPr>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BD9">
            <w:pPr>
              <w:rPr>
                <w:sz w:val="20"/>
                <w:szCs w:val="20"/>
              </w:rPr>
            </w:pPr>
            <w:r w:rsidDel="00000000" w:rsidR="00000000" w:rsidRPr="00000000">
              <w:rPr>
                <w:sz w:val="20"/>
                <w:szCs w:val="20"/>
                <w:rtl w:val="0"/>
              </w:rPr>
              <w:t xml:space="preserve">☐ Service Provider Hybrid (Corporate and System Specific)</w:t>
              <w:tab/>
              <w:tab/>
              <w:t xml:space="preserve">                                                                      </w:t>
            </w:r>
          </w:p>
          <w:p w:rsidR="00000000" w:rsidDel="00000000" w:rsidP="00000000" w:rsidRDefault="00000000" w:rsidRPr="00000000" w14:paraId="00000BDA">
            <w:pPr>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BDB">
            <w:pPr>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BDC">
            <w:pPr>
              <w:rPr>
                <w:sz w:val="20"/>
                <w:szCs w:val="20"/>
              </w:rPr>
            </w:pPr>
            <w:r w:rsidDel="00000000" w:rsidR="00000000" w:rsidRPr="00000000">
              <w:rPr>
                <w:sz w:val="20"/>
                <w:szCs w:val="20"/>
                <w:rtl w:val="0"/>
              </w:rPr>
              <w:t xml:space="preserve">☐ Shared (Service Provider and Customer Responsibility)</w:t>
            </w:r>
          </w:p>
          <w:p w:rsidR="00000000" w:rsidDel="00000000" w:rsidP="00000000" w:rsidRDefault="00000000" w:rsidRPr="00000000" w14:paraId="00000BDD">
            <w:pPr>
              <w:rPr>
                <w:sz w:val="20"/>
                <w:szCs w:val="20"/>
              </w:rPr>
            </w:pPr>
            <w:r w:rsidDel="00000000" w:rsidR="00000000" w:rsidRPr="00000000">
              <w:rPr>
                <w:sz w:val="20"/>
                <w:szCs w:val="20"/>
                <w:rtl w:val="0"/>
              </w:rPr>
              <w:t xml:space="preserve">☐ Inherited from pre-existing Provisional Authorization (PA) for &lt;</w:t>
            </w:r>
            <w:r w:rsidDel="00000000" w:rsidR="00000000" w:rsidRPr="00000000">
              <w:rPr>
                <w:b w:val="1"/>
                <w:bCs w:val="1"/>
                <w:color w:val="366091"/>
                <w:sz w:val="20"/>
                <w:szCs w:val="20"/>
                <w:rtl w:val="0"/>
              </w:rPr>
              <w:t xml:space="preserve">Information System Name</w:t>
            </w:r>
            <w:r w:rsidDel="00000000" w:rsidR="00000000" w:rsidRPr="00000000">
              <w:rPr>
                <w:sz w:val="20"/>
                <w:szCs w:val="20"/>
                <w:rtl w:val="0"/>
              </w:rPr>
              <w:t xml:space="preserve">&gt;, &lt;</w:t>
            </w:r>
            <w:r w:rsidDel="00000000" w:rsidR="00000000" w:rsidRPr="00000000">
              <w:rPr>
                <w:b w:val="1"/>
                <w:bCs w:val="1"/>
                <w:color w:val="366091"/>
                <w:sz w:val="20"/>
                <w:szCs w:val="20"/>
                <w:rtl w:val="0"/>
              </w:rPr>
              <w:t xml:space="preserve">Date of PA</w:t>
            </w:r>
            <w:r w:rsidDel="00000000" w:rsidR="00000000" w:rsidRPr="00000000">
              <w:rPr>
                <w:sz w:val="20"/>
                <w:szCs w:val="20"/>
                <w:rtl w:val="0"/>
              </w:rPr>
              <w:t xml:space="preserve">&gt;             </w:t>
            </w:r>
          </w:p>
        </w:tc>
      </w:tr>
    </w:tbl>
    <w:p w:rsidR="00000000" w:rsidDel="00000000" w:rsidP="00000000" w:rsidRDefault="00000000" w:rsidRPr="00000000" w14:paraId="00000BDF">
      <w:pPr>
        <w:rPr>
          <w:b w:val="1"/>
          <w:bCs w:val="1"/>
          <w:color w:val="000000"/>
          <w:u w:val="single"/>
        </w:rPr>
      </w:pPr>
      <w:r w:rsidDel="00000000" w:rsidR="00000000" w:rsidRPr="00000000">
        <w:rPr>
          <w:rtl w:val="0"/>
        </w:rPr>
      </w:r>
    </w:p>
    <w:tbl>
      <w:tblPr>
        <w:tblStyle w:val="Table12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3"/>
        <w:gridCol w:w="8537"/>
        <w:tblGridChange w:id="0">
          <w:tblGrid>
            <w:gridCol w:w="813"/>
            <w:gridCol w:w="8537"/>
          </w:tblGrid>
        </w:tblGridChange>
      </w:tblGrid>
      <w:tr>
        <w:trPr>
          <w:cantSplit w:val="1"/>
          <w:trHeight w:val="475" w:hRule="atLeast"/>
          <w:tblHeader w:val="1"/>
        </w:trPr>
        <w:tc>
          <w:tcPr>
            <w:tcBorders>
              <w:bottom w:color="000000" w:space="0" w:sz="4" w:val="single"/>
            </w:tcBorders>
            <w:shd w:fill="dbe5f1" w:val="clear"/>
          </w:tcPr>
          <w:p w:rsidR="00000000" w:rsidDel="00000000" w:rsidP="00000000" w:rsidRDefault="00000000" w:rsidRPr="00000000" w14:paraId="00000BE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dbe5f1" w:val="clear"/>
            <w:vAlign w:val="center"/>
          </w:tcPr>
          <w:p w:rsidR="00000000" w:rsidDel="00000000" w:rsidP="00000000" w:rsidRDefault="00000000" w:rsidRPr="00000000" w14:paraId="00000BE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SA-19 What is the solution and how is it implemented?</w:t>
            </w:r>
          </w:p>
        </w:tc>
      </w:tr>
      <w:tr>
        <w:trPr>
          <w:cantSplit w:val="0"/>
          <w:trHeight w:val="1097" w:hRule="atLeast"/>
          <w:tblHeader w:val="0"/>
        </w:trPr>
        <w:tc>
          <w:tcPr>
            <w:shd w:fill="ffffff" w:val="clear"/>
          </w:tcPr>
          <w:p w:rsidR="00000000" w:rsidDel="00000000" w:rsidP="00000000" w:rsidRDefault="00000000" w:rsidRPr="00000000" w14:paraId="00000B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  a</w:t>
            </w:r>
          </w:p>
        </w:tc>
        <w:tc>
          <w:tcPr>
            <w:shd w:fill="ffffff" w:val="clear"/>
          </w:tcPr>
          <w:p w:rsidR="00000000" w:rsidDel="00000000" w:rsidP="00000000" w:rsidRDefault="00000000" w:rsidRPr="00000000" w14:paraId="00000B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r>
        <w:trPr>
          <w:cantSplit w:val="0"/>
          <w:trHeight w:val="1097" w:hRule="atLeast"/>
          <w:tblHeader w:val="0"/>
        </w:trPr>
        <w:tc>
          <w:tcPr>
            <w:shd w:fill="ffffff" w:val="clear"/>
          </w:tcPr>
          <w:p w:rsidR="00000000" w:rsidDel="00000000" w:rsidP="00000000" w:rsidRDefault="00000000" w:rsidRPr="00000000" w14:paraId="00000B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 b</w:t>
            </w:r>
          </w:p>
        </w:tc>
        <w:tc>
          <w:tcPr>
            <w:shd w:fill="ffffff" w:val="clear"/>
          </w:tcPr>
          <w:p w:rsidR="00000000" w:rsidDel="00000000" w:rsidP="00000000" w:rsidRDefault="00000000" w:rsidRPr="00000000" w14:paraId="00000B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BE8">
      <w:pPr>
        <w:pStyle w:val="Heading3"/>
        <w:rPr/>
      </w:pPr>
      <w:bookmarkStart w:colFirst="0" w:colLast="0" w:name="_3x8tuzt" w:id="113"/>
      <w:bookmarkEnd w:id="113"/>
      <w:r w:rsidDel="00000000" w:rsidR="00000000" w:rsidRPr="00000000">
        <w:rPr>
          <w:rtl w:val="0"/>
        </w:rPr>
        <w:t xml:space="preserve">System and Services Acquisition (SA) – Enhanced Parameters</w:t>
      </w:r>
    </w:p>
    <w:p w:rsidR="00000000" w:rsidDel="00000000" w:rsidP="00000000" w:rsidRDefault="00000000" w:rsidRPr="00000000" w14:paraId="00000B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There are no additional assessment and authorization security controls for DOD Information Impact Level 4.</w:t>
      </w:r>
    </w:p>
    <w:p w:rsidR="00000000" w:rsidDel="00000000" w:rsidP="00000000" w:rsidRDefault="00000000" w:rsidRPr="00000000" w14:paraId="00000BEA">
      <w:pPr>
        <w:rPr>
          <w:color w:val="ff0000"/>
        </w:rPr>
      </w:pPr>
      <w:r w:rsidDel="00000000" w:rsidR="00000000" w:rsidRPr="00000000">
        <w:rPr>
          <w:rtl w:val="0"/>
        </w:rPr>
      </w:r>
    </w:p>
    <w:p w:rsidR="00000000" w:rsidDel="00000000" w:rsidP="00000000" w:rsidRDefault="00000000" w:rsidRPr="00000000" w14:paraId="00000B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D">
      <w:pPr>
        <w:pStyle w:val="Heading2"/>
        <w:numPr>
          <w:ilvl w:val="1"/>
          <w:numId w:val="7"/>
        </w:numPr>
        <w:ind w:left="720" w:hanging="720"/>
        <w:rPr/>
      </w:pPr>
      <w:bookmarkStart w:colFirst="0" w:colLast="0" w:name="_2ce457m" w:id="114"/>
      <w:bookmarkEnd w:id="114"/>
      <w:r w:rsidDel="00000000" w:rsidR="00000000" w:rsidRPr="00000000">
        <w:rPr>
          <w:rtl w:val="0"/>
        </w:rPr>
        <w:t xml:space="preserve">System and Communications Protection (SC)</w:t>
      </w:r>
      <w:r w:rsidDel="00000000" w:rsidR="00000000" w:rsidRPr="00000000">
        <w:rPr>
          <w:rtl w:val="0"/>
        </w:rPr>
      </w:r>
    </w:p>
    <w:p w:rsidR="00000000" w:rsidDel="00000000" w:rsidP="00000000" w:rsidRDefault="00000000" w:rsidRPr="00000000" w14:paraId="00000BEE">
      <w:pPr>
        <w:pStyle w:val="Heading3"/>
        <w:rPr/>
      </w:pPr>
      <w:bookmarkStart w:colFirst="0" w:colLast="0" w:name="_rjefff" w:id="115"/>
      <w:bookmarkEnd w:id="115"/>
      <w:r w:rsidDel="00000000" w:rsidR="00000000" w:rsidRPr="00000000">
        <w:rPr>
          <w:rtl w:val="0"/>
        </w:rPr>
        <w:t xml:space="preserve">System and Communications Protection (SC) – Additional controls</w:t>
      </w:r>
    </w:p>
    <w:p w:rsidR="00000000" w:rsidDel="00000000" w:rsidP="00000000" w:rsidRDefault="00000000" w:rsidRPr="00000000" w14:paraId="00000BEF">
      <w:pPr>
        <w:pStyle w:val="Heading4"/>
        <w:rPr>
          <w:rFonts w:ascii="Times New Roman" w:cs="Times New Roman" w:eastAsia="Times New Roman" w:hAnsi="Times New Roman"/>
          <w:sz w:val="16"/>
          <w:szCs w:val="16"/>
        </w:rPr>
      </w:pPr>
      <w:bookmarkStart w:colFirst="0" w:colLast="0" w:name="_3bj1y38" w:id="116"/>
      <w:bookmarkEnd w:id="116"/>
      <w:r w:rsidDel="00000000" w:rsidR="00000000" w:rsidRPr="00000000">
        <w:rPr>
          <w:rtl w:val="0"/>
        </w:rPr>
        <w:t xml:space="preserve">SC-7(10) Boundary Protection | Prevent Unauthorized Exfiltration</w:t>
      </w:r>
      <w:r w:rsidDel="00000000" w:rsidR="00000000" w:rsidRPr="00000000">
        <w:rPr>
          <w:rtl w:val="0"/>
        </w:rPr>
      </w:r>
    </w:p>
    <w:p w:rsidR="00000000" w:rsidDel="00000000" w:rsidP="00000000" w:rsidRDefault="00000000" w:rsidRPr="00000000" w14:paraId="00000BF0">
      <w:pPr>
        <w:rPr>
          <w:rFonts w:ascii="Calibri" w:cs="Calibri" w:eastAsia="Calibri" w:hAnsi="Calibri"/>
        </w:rPr>
      </w:pPr>
      <w:r w:rsidDel="00000000" w:rsidR="00000000" w:rsidRPr="00000000">
        <w:rPr>
          <w:rFonts w:ascii="Calibri" w:cs="Calibri" w:eastAsia="Calibri" w:hAnsi="Calibri"/>
          <w:rtl w:val="0"/>
        </w:rPr>
        <w:t xml:space="preserve">The organization prevents the unauthorized exfiltration of information across managed interfaces.</w:t>
      </w:r>
    </w:p>
    <w:p w:rsidR="00000000" w:rsidDel="00000000" w:rsidP="00000000" w:rsidRDefault="00000000" w:rsidRPr="00000000" w14:paraId="00000BF1">
      <w:pPr>
        <w:rPr>
          <w:rFonts w:ascii="Times New Roman" w:cs="Times New Roman" w:eastAsia="Times New Roman" w:hAnsi="Times New Roman"/>
          <w:color w:val="000000"/>
        </w:rPr>
      </w:pPr>
      <w:r w:rsidDel="00000000" w:rsidR="00000000" w:rsidRPr="00000000">
        <w:rPr>
          <w:rtl w:val="0"/>
        </w:rPr>
      </w:r>
    </w:p>
    <w:tbl>
      <w:tblPr>
        <w:tblStyle w:val="Table12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BF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SC-7(10)</w:t>
            </w:r>
          </w:p>
        </w:tc>
        <w:tc>
          <w:tcPr>
            <w:shd w:fill="dbe5f1" w:val="clear"/>
            <w:vAlign w:val="center"/>
          </w:tcPr>
          <w:p w:rsidR="00000000" w:rsidDel="00000000" w:rsidP="00000000" w:rsidRDefault="00000000" w:rsidRPr="00000000" w14:paraId="00000BF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1"/>
          <w:trHeight w:val="377" w:hRule="atLeast"/>
          <w:tblHeader w:val="0"/>
        </w:trPr>
        <w:tc>
          <w:tcPr>
            <w:gridSpan w:val="2"/>
            <w:shd w:fill="ffffff" w:val="clear"/>
            <w:tcMar>
              <w:top w:w="43.0" w:type="dxa"/>
              <w:bottom w:w="43.0" w:type="dxa"/>
            </w:tcMar>
            <w:vAlign w:val="center"/>
          </w:tcPr>
          <w:p w:rsidR="00000000" w:rsidDel="00000000" w:rsidP="00000000" w:rsidRDefault="00000000" w:rsidRPr="00000000" w14:paraId="00000BF4">
            <w:pPr>
              <w:rPr>
                <w:sz w:val="20"/>
                <w:szCs w:val="20"/>
              </w:rPr>
            </w:pPr>
            <w:r w:rsidDel="00000000" w:rsidR="00000000" w:rsidRPr="00000000">
              <w:rPr>
                <w:sz w:val="20"/>
                <w:szCs w:val="20"/>
                <w:rtl w:val="0"/>
              </w:rPr>
              <w:t xml:space="preserve">Responsible Role:</w:t>
            </w:r>
          </w:p>
        </w:tc>
      </w:tr>
      <w:tr>
        <w:trPr>
          <w:cantSplit w:val="1"/>
          <w:trHeight w:val="377" w:hRule="atLeast"/>
          <w:tblHeader w:val="0"/>
        </w:trPr>
        <w:tc>
          <w:tcPr>
            <w:gridSpan w:val="2"/>
            <w:tcMar>
              <w:top w:w="43.0" w:type="dxa"/>
              <w:bottom w:w="43.0" w:type="dxa"/>
            </w:tcMar>
            <w:vAlign w:val="bottom"/>
          </w:tcPr>
          <w:p w:rsidR="00000000" w:rsidDel="00000000" w:rsidP="00000000" w:rsidRDefault="00000000" w:rsidRPr="00000000" w14:paraId="00000BF6">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BF7">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BF8">
            <w:pPr>
              <w:jc w:val="both"/>
              <w:rPr>
                <w:sz w:val="20"/>
                <w:szCs w:val="20"/>
              </w:rPr>
            </w:pPr>
            <w:r w:rsidDel="00000000" w:rsidR="00000000" w:rsidRPr="00000000">
              <w:rPr>
                <w:sz w:val="20"/>
                <w:szCs w:val="20"/>
                <w:rtl w:val="0"/>
              </w:rPr>
              <w:t xml:space="preserve">☐ Partially implemented</w:t>
              <w:tab/>
              <w:tab/>
            </w:r>
          </w:p>
          <w:p w:rsidR="00000000" w:rsidDel="00000000" w:rsidP="00000000" w:rsidRDefault="00000000" w:rsidRPr="00000000" w14:paraId="00000BF9">
            <w:pPr>
              <w:jc w:val="both"/>
              <w:rPr>
                <w:sz w:val="20"/>
                <w:szCs w:val="20"/>
              </w:rPr>
            </w:pPr>
            <w:r w:rsidDel="00000000" w:rsidR="00000000" w:rsidRPr="00000000">
              <w:rPr>
                <w:sz w:val="20"/>
                <w:szCs w:val="20"/>
                <w:rtl w:val="0"/>
              </w:rPr>
              <w:t xml:space="preserve">☐ Not implemented – risk acceptance sought</w:t>
              <w:tab/>
              <w:t xml:space="preserve">                   </w:t>
            </w:r>
          </w:p>
          <w:p w:rsidR="00000000" w:rsidDel="00000000" w:rsidP="00000000" w:rsidRDefault="00000000" w:rsidRPr="00000000" w14:paraId="00000BFA">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BFB">
            <w:pPr>
              <w:jc w:val="both"/>
              <w:rPr>
                <w:sz w:val="20"/>
                <w:szCs w:val="20"/>
              </w:rPr>
            </w:pPr>
            <w:r w:rsidDel="00000000" w:rsidR="00000000" w:rsidRPr="00000000">
              <w:rPr>
                <w:sz w:val="20"/>
                <w:szCs w:val="20"/>
                <w:rtl w:val="0"/>
              </w:rPr>
              <w:t xml:space="preserve">☐ Alternative implementation - equivalence (explain below)</w:t>
            </w:r>
          </w:p>
          <w:p w:rsidR="00000000" w:rsidDel="00000000" w:rsidP="00000000" w:rsidRDefault="00000000" w:rsidRPr="00000000" w14:paraId="00000BFC">
            <w:pPr>
              <w:jc w:val="both"/>
              <w:rPr>
                <w:sz w:val="20"/>
                <w:szCs w:val="20"/>
              </w:rPr>
            </w:pPr>
            <w:r w:rsidDel="00000000" w:rsidR="00000000" w:rsidRPr="00000000">
              <w:rPr>
                <w:sz w:val="20"/>
                <w:szCs w:val="20"/>
                <w:rtl w:val="0"/>
              </w:rPr>
              <w:t xml:space="preserve">☐ Not applicable</w:t>
            </w:r>
          </w:p>
        </w:tc>
      </w:tr>
      <w:tr>
        <w:trPr>
          <w:cantSplit w:val="1"/>
          <w:trHeight w:val="377" w:hRule="atLeast"/>
          <w:tblHeader w:val="0"/>
        </w:trPr>
        <w:tc>
          <w:tcPr>
            <w:gridSpan w:val="2"/>
            <w:tcMar>
              <w:top w:w="43.0" w:type="dxa"/>
              <w:bottom w:w="43.0" w:type="dxa"/>
            </w:tcMar>
            <w:vAlign w:val="bottom"/>
          </w:tcPr>
          <w:p w:rsidR="00000000" w:rsidDel="00000000" w:rsidP="00000000" w:rsidRDefault="00000000" w:rsidRPr="00000000" w14:paraId="00000BFE">
            <w:pPr>
              <w:jc w:val="both"/>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BFF">
            <w:pPr>
              <w:jc w:val="both"/>
              <w:rPr>
                <w:sz w:val="20"/>
                <w:szCs w:val="20"/>
              </w:rPr>
            </w:pPr>
            <w:r w:rsidDel="00000000" w:rsidR="00000000" w:rsidRPr="00000000">
              <w:rPr>
                <w:sz w:val="20"/>
                <w:szCs w:val="20"/>
                <w:rtl w:val="0"/>
              </w:rPr>
              <w:t xml:space="preserve">☐ Service Provider Corporate</w:t>
              <w:tab/>
            </w:r>
          </w:p>
          <w:p w:rsidR="00000000" w:rsidDel="00000000" w:rsidP="00000000" w:rsidRDefault="00000000" w:rsidRPr="00000000" w14:paraId="00000C00">
            <w:pPr>
              <w:jc w:val="both"/>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C01">
            <w:pPr>
              <w:jc w:val="both"/>
              <w:rPr>
                <w:sz w:val="20"/>
                <w:szCs w:val="20"/>
              </w:rPr>
            </w:pPr>
            <w:r w:rsidDel="00000000" w:rsidR="00000000" w:rsidRPr="00000000">
              <w:rPr>
                <w:sz w:val="20"/>
                <w:szCs w:val="20"/>
                <w:rtl w:val="0"/>
              </w:rPr>
              <w:t xml:space="preserve">☐ Service Provider Hybrid (Corporate and System Specific)</w:t>
              <w:tab/>
              <w:t xml:space="preserve">                                                                      </w:t>
            </w:r>
          </w:p>
          <w:p w:rsidR="00000000" w:rsidDel="00000000" w:rsidP="00000000" w:rsidRDefault="00000000" w:rsidRPr="00000000" w14:paraId="00000C02">
            <w:pPr>
              <w:jc w:val="both"/>
              <w:rPr>
                <w:sz w:val="20"/>
                <w:szCs w:val="20"/>
              </w:rPr>
            </w:pPr>
            <w:r w:rsidDel="00000000" w:rsidR="00000000" w:rsidRPr="00000000">
              <w:rPr>
                <w:sz w:val="20"/>
                <w:szCs w:val="20"/>
                <w:rtl w:val="0"/>
              </w:rPr>
              <w:t xml:space="preserve">☐ Configured by Customer (Customer System Specific)</w:t>
            </w:r>
          </w:p>
          <w:p w:rsidR="00000000" w:rsidDel="00000000" w:rsidP="00000000" w:rsidRDefault="00000000" w:rsidRPr="00000000" w14:paraId="00000C03">
            <w:pPr>
              <w:jc w:val="both"/>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C04">
            <w:pPr>
              <w:jc w:val="both"/>
              <w:rPr>
                <w:sz w:val="20"/>
                <w:szCs w:val="20"/>
              </w:rPr>
            </w:pPr>
            <w:r w:rsidDel="00000000" w:rsidR="00000000" w:rsidRPr="00000000">
              <w:rPr>
                <w:sz w:val="20"/>
                <w:szCs w:val="20"/>
                <w:rtl w:val="0"/>
              </w:rPr>
              <w:t xml:space="preserve">☐ Shared (Service Provider and Customer Responsibility)</w:t>
            </w:r>
          </w:p>
          <w:p w:rsidR="00000000" w:rsidDel="00000000" w:rsidP="00000000" w:rsidRDefault="00000000" w:rsidRPr="00000000" w14:paraId="00000C05">
            <w:pPr>
              <w:jc w:val="both"/>
              <w:rPr>
                <w:sz w:val="20"/>
                <w:szCs w:val="20"/>
              </w:rPr>
            </w:pPr>
            <w:r w:rsidDel="00000000" w:rsidR="00000000" w:rsidRPr="00000000">
              <w:rPr>
                <w:sz w:val="20"/>
                <w:szCs w:val="20"/>
                <w:rtl w:val="0"/>
              </w:rPr>
              <w:t xml:space="preserve">☐ Inherited from pre-existing Provisional Authorization (PA) for &lt;</w:t>
            </w:r>
            <w:r w:rsidDel="00000000" w:rsidR="00000000" w:rsidRPr="00000000">
              <w:rPr>
                <w:b w:val="1"/>
                <w:bCs w:val="1"/>
                <w:color w:val="366091"/>
                <w:sz w:val="20"/>
                <w:szCs w:val="20"/>
                <w:rtl w:val="0"/>
              </w:rPr>
              <w:t xml:space="preserve">Information System Name</w:t>
            </w:r>
            <w:r w:rsidDel="00000000" w:rsidR="00000000" w:rsidRPr="00000000">
              <w:rPr>
                <w:sz w:val="20"/>
                <w:szCs w:val="20"/>
                <w:rtl w:val="0"/>
              </w:rPr>
              <w:t xml:space="preserve">&gt;, &lt;</w:t>
            </w:r>
            <w:r w:rsidDel="00000000" w:rsidR="00000000" w:rsidRPr="00000000">
              <w:rPr>
                <w:b w:val="1"/>
                <w:bCs w:val="1"/>
                <w:color w:val="366091"/>
                <w:sz w:val="20"/>
                <w:szCs w:val="20"/>
                <w:rtl w:val="0"/>
              </w:rPr>
              <w:t xml:space="preserve">Date of PA</w:t>
            </w:r>
            <w:r w:rsidDel="00000000" w:rsidR="00000000" w:rsidRPr="00000000">
              <w:rPr>
                <w:sz w:val="20"/>
                <w:szCs w:val="20"/>
                <w:rtl w:val="0"/>
              </w:rPr>
              <w:t xml:space="preserve">&gt;                                 </w:t>
            </w:r>
          </w:p>
        </w:tc>
      </w:tr>
    </w:tbl>
    <w:p w:rsidR="00000000" w:rsidDel="00000000" w:rsidP="00000000" w:rsidRDefault="00000000" w:rsidRPr="00000000" w14:paraId="00000C07">
      <w:pPr>
        <w:rPr>
          <w:color w:val="000000"/>
        </w:rPr>
      </w:pPr>
      <w:r w:rsidDel="00000000" w:rsidR="00000000" w:rsidRPr="00000000">
        <w:rPr>
          <w:rtl w:val="0"/>
        </w:rPr>
      </w:r>
    </w:p>
    <w:tbl>
      <w:tblPr>
        <w:tblStyle w:val="Table122"/>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tcBorders>
              <w:bottom w:color="000000" w:space="0" w:sz="4" w:val="single"/>
            </w:tcBorders>
            <w:shd w:fill="dbe5f1" w:val="clear"/>
            <w:vAlign w:val="center"/>
          </w:tcPr>
          <w:p w:rsidR="00000000" w:rsidDel="00000000" w:rsidP="00000000" w:rsidRDefault="00000000" w:rsidRPr="00000000" w14:paraId="00000C0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SC-7(10) What is the solution and how is it implemented?</w:t>
            </w:r>
          </w:p>
        </w:tc>
      </w:tr>
      <w:tr>
        <w:trPr>
          <w:cantSplit w:val="0"/>
          <w:trHeight w:val="1097" w:hRule="atLeast"/>
          <w:tblHeader w:val="0"/>
        </w:trPr>
        <w:tc>
          <w:tcPr>
            <w:shd w:fill="ffffff" w:val="clear"/>
          </w:tcPr>
          <w:p w:rsidR="00000000" w:rsidDel="00000000" w:rsidP="00000000" w:rsidRDefault="00000000" w:rsidRPr="00000000" w14:paraId="00000C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C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C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C0D">
      <w:pPr>
        <w:pStyle w:val="Heading4"/>
        <w:rPr/>
      </w:pPr>
      <w:bookmarkStart w:colFirst="0" w:colLast="0" w:name="_1qoc8b1" w:id="117"/>
      <w:bookmarkEnd w:id="117"/>
      <w:r w:rsidDel="00000000" w:rsidR="00000000" w:rsidRPr="00000000">
        <w:rPr>
          <w:rtl w:val="0"/>
        </w:rPr>
        <w:t xml:space="preserve">SC-23 (1) Session Authenticity | Invalidate Session Identifiers at Logout</w:t>
      </w:r>
    </w:p>
    <w:p w:rsidR="00000000" w:rsidDel="00000000" w:rsidP="00000000" w:rsidRDefault="00000000" w:rsidRPr="00000000" w14:paraId="00000C0E">
      <w:pPr>
        <w:widowControl w:val="1"/>
        <w:rPr>
          <w:rFonts w:ascii="Calibri" w:cs="Calibri" w:eastAsia="Calibri" w:hAnsi="Calibri"/>
          <w:color w:val="000000"/>
        </w:rPr>
      </w:pPr>
      <w:r w:rsidDel="00000000" w:rsidR="00000000" w:rsidRPr="00000000">
        <w:rPr>
          <w:rFonts w:ascii="Calibri" w:cs="Calibri" w:eastAsia="Calibri" w:hAnsi="Calibri"/>
          <w:color w:val="000000"/>
          <w:rtl w:val="0"/>
        </w:rPr>
        <w:t xml:space="preserve">The information system invalidates session identifiers upon user logout or other session termination. </w:t>
      </w:r>
    </w:p>
    <w:p w:rsidR="00000000" w:rsidDel="00000000" w:rsidP="00000000" w:rsidRDefault="00000000" w:rsidRPr="00000000" w14:paraId="00000C0F">
      <w:pPr>
        <w:widowControl w:val="1"/>
        <w:rPr>
          <w:rFonts w:ascii="Times New Roman" w:cs="Times New Roman" w:eastAsia="Times New Roman" w:hAnsi="Times New Roman"/>
          <w:b w:val="1"/>
          <w:bCs w:val="1"/>
          <w:color w:val="000000"/>
        </w:rPr>
      </w:pPr>
      <w:r w:rsidDel="00000000" w:rsidR="00000000" w:rsidRPr="00000000">
        <w:rPr>
          <w:rtl w:val="0"/>
        </w:rPr>
      </w:r>
    </w:p>
    <w:tbl>
      <w:tblPr>
        <w:tblStyle w:val="Table12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29"/>
        <w:gridCol w:w="7921"/>
        <w:tblGridChange w:id="0">
          <w:tblGrid>
            <w:gridCol w:w="1429"/>
            <w:gridCol w:w="7921"/>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C1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SC-23 (1)</w:t>
            </w:r>
          </w:p>
        </w:tc>
        <w:tc>
          <w:tcPr>
            <w:shd w:fill="dbe5f1" w:val="clear"/>
            <w:vAlign w:val="center"/>
          </w:tcPr>
          <w:p w:rsidR="00000000" w:rsidDel="00000000" w:rsidP="00000000" w:rsidRDefault="00000000" w:rsidRPr="00000000" w14:paraId="00000C1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C12">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C14">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C15">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C16">
            <w:pPr>
              <w:jc w:val="both"/>
              <w:rPr>
                <w:sz w:val="20"/>
                <w:szCs w:val="20"/>
              </w:rPr>
            </w:pPr>
            <w:r w:rsidDel="00000000" w:rsidR="00000000" w:rsidRPr="00000000">
              <w:rPr>
                <w:sz w:val="20"/>
                <w:szCs w:val="20"/>
                <w:rtl w:val="0"/>
              </w:rPr>
              <w:t xml:space="preserve">☐ Partially implemented</w:t>
              <w:tab/>
              <w:tab/>
              <w:tab/>
              <w:t xml:space="preserve">                   </w:t>
            </w:r>
          </w:p>
          <w:p w:rsidR="00000000" w:rsidDel="00000000" w:rsidP="00000000" w:rsidRDefault="00000000" w:rsidRPr="00000000" w14:paraId="00000C17">
            <w:pPr>
              <w:jc w:val="both"/>
              <w:rPr>
                <w:sz w:val="20"/>
                <w:szCs w:val="20"/>
              </w:rPr>
            </w:pPr>
            <w:r w:rsidDel="00000000" w:rsidR="00000000" w:rsidRPr="00000000">
              <w:rPr>
                <w:sz w:val="20"/>
                <w:szCs w:val="20"/>
                <w:rtl w:val="0"/>
              </w:rPr>
              <w:t xml:space="preserve">☐ Not implemented – risk acceptance sought</w:t>
            </w:r>
          </w:p>
          <w:p w:rsidR="00000000" w:rsidDel="00000000" w:rsidP="00000000" w:rsidRDefault="00000000" w:rsidRPr="00000000" w14:paraId="00000C18">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C19">
            <w:pPr>
              <w:jc w:val="both"/>
              <w:rPr>
                <w:sz w:val="20"/>
                <w:szCs w:val="20"/>
              </w:rPr>
            </w:pPr>
            <w:r w:rsidDel="00000000" w:rsidR="00000000" w:rsidRPr="00000000">
              <w:rPr>
                <w:sz w:val="20"/>
                <w:szCs w:val="20"/>
                <w:rtl w:val="0"/>
              </w:rPr>
              <w:t xml:space="preserve">☐ Alternative implementation - equivalence (explain below)</w:t>
            </w:r>
          </w:p>
          <w:p w:rsidR="00000000" w:rsidDel="00000000" w:rsidP="00000000" w:rsidRDefault="00000000" w:rsidRPr="00000000" w14:paraId="00000C1A">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C1C">
            <w:pPr>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C1D">
            <w:pPr>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C1E">
            <w:pPr>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C1F">
            <w:pPr>
              <w:rPr>
                <w:sz w:val="20"/>
                <w:szCs w:val="20"/>
              </w:rPr>
            </w:pPr>
            <w:r w:rsidDel="00000000" w:rsidR="00000000" w:rsidRPr="00000000">
              <w:rPr>
                <w:sz w:val="20"/>
                <w:szCs w:val="20"/>
                <w:rtl w:val="0"/>
              </w:rPr>
              <w:t xml:space="preserve">☐ Service Provider Hybrid (Corporate and System Specific)</w:t>
              <w:tab/>
              <w:tab/>
              <w:t xml:space="preserve">                                                                      </w:t>
            </w:r>
          </w:p>
          <w:p w:rsidR="00000000" w:rsidDel="00000000" w:rsidP="00000000" w:rsidRDefault="00000000" w:rsidRPr="00000000" w14:paraId="00000C20">
            <w:pPr>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C21">
            <w:pPr>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C22">
            <w:pPr>
              <w:rPr>
                <w:sz w:val="20"/>
                <w:szCs w:val="20"/>
              </w:rPr>
            </w:pPr>
            <w:r w:rsidDel="00000000" w:rsidR="00000000" w:rsidRPr="00000000">
              <w:rPr>
                <w:sz w:val="20"/>
                <w:szCs w:val="20"/>
                <w:rtl w:val="0"/>
              </w:rPr>
              <w:t xml:space="preserve">☐ Shared (Service Provider and Customer Responsibility)</w:t>
            </w:r>
          </w:p>
          <w:p w:rsidR="00000000" w:rsidDel="00000000" w:rsidP="00000000" w:rsidRDefault="00000000" w:rsidRPr="00000000" w14:paraId="00000C23">
            <w:pPr>
              <w:rPr>
                <w:sz w:val="20"/>
                <w:szCs w:val="20"/>
              </w:rPr>
            </w:pPr>
            <w:r w:rsidDel="00000000" w:rsidR="00000000" w:rsidRPr="00000000">
              <w:rPr>
                <w:sz w:val="20"/>
                <w:szCs w:val="20"/>
                <w:rtl w:val="0"/>
              </w:rPr>
              <w:t xml:space="preserve">☐ Inherited from pre-existing Provisional Authorization (PA) for &lt;</w:t>
            </w:r>
            <w:r w:rsidDel="00000000" w:rsidR="00000000" w:rsidRPr="00000000">
              <w:rPr>
                <w:b w:val="1"/>
                <w:bCs w:val="1"/>
                <w:color w:val="366091"/>
                <w:sz w:val="20"/>
                <w:szCs w:val="20"/>
                <w:rtl w:val="0"/>
              </w:rPr>
              <w:t xml:space="preserve">Information System Name</w:t>
            </w:r>
            <w:r w:rsidDel="00000000" w:rsidR="00000000" w:rsidRPr="00000000">
              <w:rPr>
                <w:sz w:val="20"/>
                <w:szCs w:val="20"/>
                <w:rtl w:val="0"/>
              </w:rPr>
              <w:t xml:space="preserve">&gt;, &lt;</w:t>
            </w:r>
            <w:r w:rsidDel="00000000" w:rsidR="00000000" w:rsidRPr="00000000">
              <w:rPr>
                <w:b w:val="1"/>
                <w:bCs w:val="1"/>
                <w:color w:val="366091"/>
                <w:sz w:val="20"/>
                <w:szCs w:val="20"/>
                <w:rtl w:val="0"/>
              </w:rPr>
              <w:t xml:space="preserve">Date of PA</w:t>
            </w:r>
            <w:r w:rsidDel="00000000" w:rsidR="00000000" w:rsidRPr="00000000">
              <w:rPr>
                <w:sz w:val="20"/>
                <w:szCs w:val="20"/>
                <w:rtl w:val="0"/>
              </w:rPr>
              <w:t xml:space="preserve">&gt;             </w:t>
            </w:r>
          </w:p>
        </w:tc>
      </w:tr>
    </w:tbl>
    <w:p w:rsidR="00000000" w:rsidDel="00000000" w:rsidP="00000000" w:rsidRDefault="00000000" w:rsidRPr="00000000" w14:paraId="00000C25">
      <w:pPr>
        <w:rPr>
          <w:color w:val="000000"/>
        </w:rPr>
      </w:pPr>
      <w:r w:rsidDel="00000000" w:rsidR="00000000" w:rsidRPr="00000000">
        <w:rPr>
          <w:rtl w:val="0"/>
        </w:rPr>
      </w:r>
    </w:p>
    <w:tbl>
      <w:tblPr>
        <w:tblStyle w:val="Table124"/>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tcBorders>
              <w:bottom w:color="000000" w:space="0" w:sz="4" w:val="single"/>
            </w:tcBorders>
            <w:shd w:fill="dbe5f1" w:val="clear"/>
            <w:vAlign w:val="center"/>
          </w:tcPr>
          <w:p w:rsidR="00000000" w:rsidDel="00000000" w:rsidP="00000000" w:rsidRDefault="00000000" w:rsidRPr="00000000" w14:paraId="00000C2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SC-23 (1) What is the solution and how is it implemented?</w:t>
            </w:r>
          </w:p>
        </w:tc>
      </w:tr>
      <w:tr>
        <w:trPr>
          <w:cantSplit w:val="0"/>
          <w:trHeight w:val="1097" w:hRule="atLeast"/>
          <w:tblHeader w:val="0"/>
        </w:trPr>
        <w:tc>
          <w:tcPr>
            <w:shd w:fill="ffffff" w:val="clear"/>
          </w:tcPr>
          <w:p w:rsidR="00000000" w:rsidDel="00000000" w:rsidP="00000000" w:rsidRDefault="00000000" w:rsidRPr="00000000" w14:paraId="00000C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C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C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C2B">
      <w:pPr>
        <w:pStyle w:val="Heading4"/>
        <w:rPr/>
      </w:pPr>
      <w:r w:rsidDel="00000000" w:rsidR="00000000" w:rsidRPr="00000000">
        <w:rPr>
          <w:rtl w:val="0"/>
        </w:rPr>
        <w:t xml:space="preserve">SC-23 (3) Session Authenticity | Unique Session Identifiers with Randomization</w:t>
      </w:r>
    </w:p>
    <w:p w:rsidR="00000000" w:rsidDel="00000000" w:rsidP="00000000" w:rsidRDefault="00000000" w:rsidRPr="00000000" w14:paraId="00000C2C">
      <w:pPr>
        <w:widowControl w:val="1"/>
        <w:rPr>
          <w:rFonts w:ascii="Calibri" w:cs="Calibri" w:eastAsia="Calibri" w:hAnsi="Calibri"/>
        </w:rPr>
      </w:pPr>
      <w:r w:rsidDel="00000000" w:rsidR="00000000" w:rsidRPr="00000000">
        <w:rPr>
          <w:rFonts w:ascii="Calibri" w:cs="Calibri" w:eastAsia="Calibri" w:hAnsi="Calibri"/>
          <w:color w:val="000000"/>
          <w:rtl w:val="0"/>
        </w:rPr>
        <w:t xml:space="preserve">The information system generates a unique session identifier for each session </w:t>
      </w:r>
      <w:r w:rsidDel="00000000" w:rsidR="00000000" w:rsidRPr="00000000">
        <w:rPr>
          <w:rFonts w:ascii="Calibri" w:cs="Calibri" w:eastAsia="Calibri" w:hAnsi="Calibri"/>
          <w:color w:val="ff0000"/>
          <w:rtl w:val="0"/>
        </w:rPr>
        <w:t xml:space="preserve">[DoD Assignment</w:t>
      </w:r>
      <w:r w:rsidDel="00000000" w:rsidR="00000000" w:rsidRPr="00000000">
        <w:rPr>
          <w:rFonts w:ascii="Calibri" w:cs="Calibri" w:eastAsia="Calibri" w:hAnsi="Calibri"/>
          <w:i w:val="1"/>
          <w:iCs w:val="1"/>
          <w:color w:val="ff0000"/>
          <w:rtl w:val="0"/>
        </w:rPr>
        <w:t xml:space="preserve">: CSP defines randomness criteria.  The randomness criteria is approved and accepted by the DISA AO</w:t>
      </w:r>
      <w:r w:rsidDel="00000000" w:rsidR="00000000" w:rsidRPr="00000000">
        <w:rPr>
          <w:rFonts w:ascii="Calibri" w:cs="Calibri" w:eastAsia="Calibri" w:hAnsi="Calibri"/>
          <w:color w:val="ff0000"/>
          <w:rtl w:val="0"/>
        </w:rPr>
        <w:t xml:space="preserve">] </w:t>
      </w:r>
      <w:r w:rsidDel="00000000" w:rsidR="00000000" w:rsidRPr="00000000">
        <w:rPr>
          <w:rFonts w:ascii="Calibri" w:cs="Calibri" w:eastAsia="Calibri" w:hAnsi="Calibri"/>
          <w:color w:val="000000"/>
          <w:rtl w:val="0"/>
        </w:rPr>
        <w:t xml:space="preserve">and recognizes only session identifiers that are system-generated.</w:t>
      </w:r>
      <w:r w:rsidDel="00000000" w:rsidR="00000000" w:rsidRPr="00000000">
        <w:rPr>
          <w:rtl w:val="0"/>
        </w:rPr>
      </w:r>
    </w:p>
    <w:p w:rsidR="00000000" w:rsidDel="00000000" w:rsidP="00000000" w:rsidRDefault="00000000" w:rsidRPr="00000000" w14:paraId="00000C2D">
      <w:pPr>
        <w:rPr>
          <w:b w:val="1"/>
          <w:bCs w:val="1"/>
          <w:color w:val="000000"/>
        </w:rPr>
      </w:pPr>
      <w:r w:rsidDel="00000000" w:rsidR="00000000" w:rsidRPr="00000000">
        <w:rPr>
          <w:rtl w:val="0"/>
        </w:rPr>
      </w:r>
    </w:p>
    <w:tbl>
      <w:tblPr>
        <w:tblStyle w:val="Table12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29"/>
        <w:gridCol w:w="7921"/>
        <w:tblGridChange w:id="0">
          <w:tblGrid>
            <w:gridCol w:w="1429"/>
            <w:gridCol w:w="7921"/>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C2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SC-23 (3)</w:t>
            </w:r>
          </w:p>
        </w:tc>
        <w:tc>
          <w:tcPr>
            <w:shd w:fill="dbe5f1" w:val="clear"/>
            <w:vAlign w:val="center"/>
          </w:tcPr>
          <w:p w:rsidR="00000000" w:rsidDel="00000000" w:rsidP="00000000" w:rsidRDefault="00000000" w:rsidRPr="00000000" w14:paraId="00000C2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C30">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C32">
            <w:pPr>
              <w:rPr>
                <w:sz w:val="20"/>
                <w:szCs w:val="20"/>
              </w:rPr>
            </w:pPr>
            <w:r w:rsidDel="00000000" w:rsidR="00000000" w:rsidRPr="00000000">
              <w:rPr>
                <w:sz w:val="20"/>
                <w:szCs w:val="20"/>
                <w:rtl w:val="0"/>
              </w:rPr>
              <w:t xml:space="preserve">Parameter: </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C34">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C35">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C36">
            <w:pPr>
              <w:jc w:val="both"/>
              <w:rPr>
                <w:sz w:val="20"/>
                <w:szCs w:val="20"/>
              </w:rPr>
            </w:pPr>
            <w:r w:rsidDel="00000000" w:rsidR="00000000" w:rsidRPr="00000000">
              <w:rPr>
                <w:sz w:val="20"/>
                <w:szCs w:val="20"/>
                <w:rtl w:val="0"/>
              </w:rPr>
              <w:t xml:space="preserve">☐ Partially implemented</w:t>
              <w:tab/>
              <w:tab/>
              <w:tab/>
              <w:t xml:space="preserve">                   </w:t>
            </w:r>
          </w:p>
          <w:p w:rsidR="00000000" w:rsidDel="00000000" w:rsidP="00000000" w:rsidRDefault="00000000" w:rsidRPr="00000000" w14:paraId="00000C37">
            <w:pPr>
              <w:jc w:val="both"/>
              <w:rPr>
                <w:sz w:val="20"/>
                <w:szCs w:val="20"/>
              </w:rPr>
            </w:pPr>
            <w:r w:rsidDel="00000000" w:rsidR="00000000" w:rsidRPr="00000000">
              <w:rPr>
                <w:sz w:val="20"/>
                <w:szCs w:val="20"/>
                <w:rtl w:val="0"/>
              </w:rPr>
              <w:t xml:space="preserve">☐ Not implemented – risk acceptance sought</w:t>
            </w:r>
          </w:p>
          <w:p w:rsidR="00000000" w:rsidDel="00000000" w:rsidP="00000000" w:rsidRDefault="00000000" w:rsidRPr="00000000" w14:paraId="00000C38">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C39">
            <w:pPr>
              <w:jc w:val="both"/>
              <w:rPr>
                <w:sz w:val="20"/>
                <w:szCs w:val="20"/>
              </w:rPr>
            </w:pPr>
            <w:r w:rsidDel="00000000" w:rsidR="00000000" w:rsidRPr="00000000">
              <w:rPr>
                <w:sz w:val="20"/>
                <w:szCs w:val="20"/>
                <w:rtl w:val="0"/>
              </w:rPr>
              <w:t xml:space="preserve">☐ Alternative implementation - equivalence (explain below)</w:t>
            </w:r>
          </w:p>
          <w:p w:rsidR="00000000" w:rsidDel="00000000" w:rsidP="00000000" w:rsidRDefault="00000000" w:rsidRPr="00000000" w14:paraId="00000C3A">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C3C">
            <w:pPr>
              <w:jc w:val="both"/>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C3D">
            <w:pPr>
              <w:jc w:val="both"/>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C3E">
            <w:pPr>
              <w:jc w:val="both"/>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C3F">
            <w:pPr>
              <w:jc w:val="both"/>
              <w:rPr>
                <w:sz w:val="20"/>
                <w:szCs w:val="20"/>
              </w:rPr>
            </w:pPr>
            <w:r w:rsidDel="00000000" w:rsidR="00000000" w:rsidRPr="00000000">
              <w:rPr>
                <w:sz w:val="20"/>
                <w:szCs w:val="20"/>
                <w:rtl w:val="0"/>
              </w:rPr>
              <w:t xml:space="preserve">☐ Service Provider Hybrid (Corporate and System Specific)</w:t>
              <w:tab/>
              <w:tab/>
              <w:t xml:space="preserve">                                                                      </w:t>
            </w:r>
          </w:p>
          <w:p w:rsidR="00000000" w:rsidDel="00000000" w:rsidP="00000000" w:rsidRDefault="00000000" w:rsidRPr="00000000" w14:paraId="00000C40">
            <w:pPr>
              <w:jc w:val="both"/>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C41">
            <w:pPr>
              <w:jc w:val="both"/>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C42">
            <w:pPr>
              <w:jc w:val="both"/>
              <w:rPr>
                <w:sz w:val="20"/>
                <w:szCs w:val="20"/>
              </w:rPr>
            </w:pPr>
            <w:r w:rsidDel="00000000" w:rsidR="00000000" w:rsidRPr="00000000">
              <w:rPr>
                <w:sz w:val="20"/>
                <w:szCs w:val="20"/>
                <w:rtl w:val="0"/>
              </w:rPr>
              <w:t xml:space="preserve">☐ Shared (Service Provider and Customer Responsibility)</w:t>
            </w:r>
          </w:p>
          <w:p w:rsidR="00000000" w:rsidDel="00000000" w:rsidP="00000000" w:rsidRDefault="00000000" w:rsidRPr="00000000" w14:paraId="00000C43">
            <w:pPr>
              <w:rPr>
                <w:sz w:val="20"/>
                <w:szCs w:val="20"/>
              </w:rPr>
            </w:pPr>
            <w:r w:rsidDel="00000000" w:rsidR="00000000" w:rsidRPr="00000000">
              <w:rPr>
                <w:sz w:val="20"/>
                <w:szCs w:val="20"/>
                <w:rtl w:val="0"/>
              </w:rPr>
              <w:t xml:space="preserve">☐ Inherited from pre-existing Provisional Authorization (PA) for &lt;</w:t>
            </w:r>
            <w:r w:rsidDel="00000000" w:rsidR="00000000" w:rsidRPr="00000000">
              <w:rPr>
                <w:b w:val="1"/>
                <w:bCs w:val="1"/>
                <w:color w:val="366091"/>
                <w:sz w:val="20"/>
                <w:szCs w:val="20"/>
                <w:rtl w:val="0"/>
              </w:rPr>
              <w:t xml:space="preserve">Information System Name</w:t>
            </w:r>
            <w:r w:rsidDel="00000000" w:rsidR="00000000" w:rsidRPr="00000000">
              <w:rPr>
                <w:sz w:val="20"/>
                <w:szCs w:val="20"/>
                <w:rtl w:val="0"/>
              </w:rPr>
              <w:t xml:space="preserve">&gt;, &lt;</w:t>
            </w:r>
            <w:r w:rsidDel="00000000" w:rsidR="00000000" w:rsidRPr="00000000">
              <w:rPr>
                <w:b w:val="1"/>
                <w:bCs w:val="1"/>
                <w:color w:val="366091"/>
                <w:sz w:val="20"/>
                <w:szCs w:val="20"/>
                <w:rtl w:val="0"/>
              </w:rPr>
              <w:t xml:space="preserve">Date of PA</w:t>
            </w:r>
            <w:r w:rsidDel="00000000" w:rsidR="00000000" w:rsidRPr="00000000">
              <w:rPr>
                <w:sz w:val="20"/>
                <w:szCs w:val="20"/>
                <w:rtl w:val="0"/>
              </w:rPr>
              <w:t xml:space="preserve">&gt;             </w:t>
            </w:r>
          </w:p>
        </w:tc>
      </w:tr>
    </w:tbl>
    <w:p w:rsidR="00000000" w:rsidDel="00000000" w:rsidP="00000000" w:rsidRDefault="00000000" w:rsidRPr="00000000" w14:paraId="00000C45">
      <w:pPr>
        <w:rPr>
          <w:color w:val="000000"/>
        </w:rPr>
      </w:pPr>
      <w:r w:rsidDel="00000000" w:rsidR="00000000" w:rsidRPr="00000000">
        <w:rPr>
          <w:rtl w:val="0"/>
        </w:rPr>
      </w:r>
    </w:p>
    <w:tbl>
      <w:tblPr>
        <w:tblStyle w:val="Table126"/>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tcBorders>
              <w:bottom w:color="000000" w:space="0" w:sz="4" w:val="single"/>
            </w:tcBorders>
            <w:shd w:fill="dbe5f1" w:val="clear"/>
            <w:vAlign w:val="center"/>
          </w:tcPr>
          <w:p w:rsidR="00000000" w:rsidDel="00000000" w:rsidP="00000000" w:rsidRDefault="00000000" w:rsidRPr="00000000" w14:paraId="00000C4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SC-23 (3) What is the solution and how is it implemented?</w:t>
            </w:r>
          </w:p>
        </w:tc>
      </w:tr>
      <w:tr>
        <w:trPr>
          <w:cantSplit w:val="0"/>
          <w:trHeight w:val="1097" w:hRule="atLeast"/>
          <w:tblHeader w:val="0"/>
        </w:trPr>
        <w:tc>
          <w:tcPr>
            <w:shd w:fill="ffffff" w:val="clear"/>
          </w:tcPr>
          <w:p w:rsidR="00000000" w:rsidDel="00000000" w:rsidP="00000000" w:rsidRDefault="00000000" w:rsidRPr="00000000" w14:paraId="00000C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C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C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C4B">
      <w:pPr>
        <w:pStyle w:val="Heading3"/>
        <w:rPr/>
      </w:pPr>
      <w:bookmarkStart w:colFirst="0" w:colLast="0" w:name="_4anzqyu" w:id="118"/>
      <w:bookmarkEnd w:id="118"/>
      <w:r w:rsidDel="00000000" w:rsidR="00000000" w:rsidRPr="00000000">
        <w:rPr>
          <w:rtl w:val="0"/>
        </w:rPr>
        <w:t xml:space="preserve">System and Communications Protection (SC) – Enhanced Parameters</w:t>
      </w:r>
    </w:p>
    <w:p w:rsidR="00000000" w:rsidDel="00000000" w:rsidP="00000000" w:rsidRDefault="00000000" w:rsidRPr="00000000" w14:paraId="00000C4C">
      <w:pPr>
        <w:pStyle w:val="Heading4"/>
        <w:rPr/>
      </w:pPr>
      <w:bookmarkStart w:colFirst="0" w:colLast="0" w:name="_2pta16n" w:id="119"/>
      <w:bookmarkEnd w:id="119"/>
      <w:r w:rsidDel="00000000" w:rsidR="00000000" w:rsidRPr="00000000">
        <w:rPr>
          <w:rtl w:val="0"/>
        </w:rPr>
        <w:t xml:space="preserve">SC-7 (12) Boundary Protection|Host-Based Protection </w:t>
      </w:r>
    </w:p>
    <w:p w:rsidR="00000000" w:rsidDel="00000000" w:rsidP="00000000" w:rsidRDefault="00000000" w:rsidRPr="00000000" w14:paraId="00000C4D">
      <w:pPr>
        <w:rPr>
          <w:b w:val="1"/>
          <w:bCs w:val="1"/>
          <w:color w:val="ff0000"/>
        </w:rPr>
      </w:pPr>
      <w:r w:rsidDel="00000000" w:rsidR="00000000" w:rsidRPr="00000000">
        <w:rPr>
          <w:rtl w:val="0"/>
        </w:rPr>
        <w:t xml:space="preserve">The organization implements </w:t>
      </w:r>
      <w:r w:rsidDel="00000000" w:rsidR="00000000" w:rsidRPr="00000000">
        <w:rPr>
          <w:color w:val="ff0000"/>
          <w:rtl w:val="0"/>
        </w:rPr>
        <w:t xml:space="preserve">[DoD Assignment: </w:t>
      </w:r>
      <w:r w:rsidDel="00000000" w:rsidR="00000000" w:rsidRPr="00000000">
        <w:rPr>
          <w:i w:val="1"/>
          <w:iCs w:val="1"/>
          <w:color w:val="ff0000"/>
          <w:rtl w:val="0"/>
        </w:rPr>
        <w:t xml:space="preserve">Host Intrusion Prevention System (HIPS), Host Intrusion Detection System (HIDS), or minimally a host-based firewall</w:t>
      </w:r>
      <w:r w:rsidDel="00000000" w:rsidR="00000000" w:rsidRPr="00000000">
        <w:rPr>
          <w:color w:val="ff0000"/>
          <w:rtl w:val="0"/>
        </w:rPr>
        <w:t xml:space="preserve">] </w:t>
      </w:r>
      <w:r w:rsidDel="00000000" w:rsidR="00000000" w:rsidRPr="00000000">
        <w:rPr>
          <w:rtl w:val="0"/>
        </w:rPr>
        <w:t xml:space="preserve">at </w:t>
      </w:r>
      <w:r w:rsidDel="00000000" w:rsidR="00000000" w:rsidRPr="00000000">
        <w:rPr>
          <w:color w:val="ff0000"/>
          <w:rtl w:val="0"/>
        </w:rPr>
        <w:t xml:space="preserve">[DoD Assignment: </w:t>
      </w:r>
      <w:r w:rsidDel="00000000" w:rsidR="00000000" w:rsidRPr="00000000">
        <w:rPr>
          <w:i w:val="1"/>
          <w:iCs w:val="1"/>
          <w:color w:val="ff0000"/>
          <w:rtl w:val="0"/>
        </w:rPr>
        <w:t xml:space="preserve">All information system components.</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C4E">
      <w:pPr>
        <w:rPr/>
      </w:pPr>
      <w:r w:rsidDel="00000000" w:rsidR="00000000" w:rsidRPr="00000000">
        <w:rPr>
          <w:rtl w:val="0"/>
        </w:rPr>
      </w:r>
    </w:p>
    <w:tbl>
      <w:tblPr>
        <w:tblStyle w:val="Table12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7"/>
        <w:gridCol w:w="7833"/>
        <w:tblGridChange w:id="0">
          <w:tblGrid>
            <w:gridCol w:w="1517"/>
            <w:gridCol w:w="7833"/>
          </w:tblGrid>
        </w:tblGridChange>
      </w:tblGrid>
      <w:tr>
        <w:trPr>
          <w:cantSplit w:val="1"/>
          <w:trHeight w:val="377" w:hRule="atLeast"/>
          <w:tblHeader w:val="1"/>
        </w:trPr>
        <w:tc>
          <w:tcPr>
            <w:tcBorders>
              <w:top w:color="000000" w:space="0" w:sz="4" w:val="single"/>
              <w:left w:color="000000" w:space="0" w:sz="4" w:val="single"/>
              <w:bottom w:color="000000" w:space="0" w:sz="4" w:val="single"/>
              <w:right w:color="000000" w:space="0" w:sz="4" w:val="single"/>
            </w:tcBorders>
            <w:shd w:fill="dbe5f1" w:val="clear"/>
            <w:tcMar>
              <w:top w:w="43.0" w:type="dxa"/>
              <w:left w:w="115.0" w:type="dxa"/>
              <w:bottom w:w="43.0" w:type="dxa"/>
              <w:right w:w="115.0" w:type="dxa"/>
            </w:tcMar>
            <w:vAlign w:val="center"/>
          </w:tcPr>
          <w:p w:rsidR="00000000" w:rsidDel="00000000" w:rsidP="00000000" w:rsidRDefault="00000000" w:rsidRPr="00000000" w14:paraId="00000C4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SC-7 (12)</w:t>
            </w:r>
          </w:p>
        </w:tc>
        <w:tc>
          <w:tcPr>
            <w:tcBorders>
              <w:top w:color="000000" w:space="0" w:sz="4" w:val="single"/>
              <w:left w:color="000000" w:space="0" w:sz="4" w:val="single"/>
              <w:bottom w:color="000000" w:space="0" w:sz="4" w:val="single"/>
              <w:right w:color="000000" w:space="0" w:sz="4" w:val="single"/>
            </w:tcBorders>
            <w:shd w:fill="dbe5f1" w:val="clear"/>
            <w:vAlign w:val="center"/>
          </w:tcPr>
          <w:p w:rsidR="00000000" w:rsidDel="00000000" w:rsidP="00000000" w:rsidRDefault="00000000" w:rsidRPr="00000000" w14:paraId="00000C5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tcBorders>
              <w:top w:color="000000" w:space="0" w:sz="4" w:val="single"/>
              <w:left w:color="000000" w:space="0" w:sz="4" w:val="single"/>
              <w:bottom w:color="000000" w:space="0" w:sz="4" w:val="single"/>
              <w:right w:color="000000" w:space="0" w:sz="4" w:val="single"/>
            </w:tcBorders>
            <w:tcMar>
              <w:top w:w="43.0" w:type="dxa"/>
              <w:left w:w="115.0" w:type="dxa"/>
              <w:bottom w:w="43.0" w:type="dxa"/>
              <w:right w:w="115.0" w:type="dxa"/>
            </w:tcMar>
            <w:vAlign w:val="center"/>
          </w:tcPr>
          <w:p w:rsidR="00000000" w:rsidDel="00000000" w:rsidP="00000000" w:rsidRDefault="00000000" w:rsidRPr="00000000" w14:paraId="00000C51">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Borders>
              <w:top w:color="000000" w:space="0" w:sz="4" w:val="single"/>
              <w:left w:color="000000" w:space="0" w:sz="4" w:val="single"/>
              <w:bottom w:color="000000" w:space="0" w:sz="4" w:val="single"/>
              <w:right w:color="000000" w:space="0" w:sz="4" w:val="single"/>
            </w:tcBorders>
            <w:tcMar>
              <w:top w:w="43.0" w:type="dxa"/>
              <w:left w:w="115.0" w:type="dxa"/>
              <w:bottom w:w="43.0" w:type="dxa"/>
              <w:right w:w="115.0" w:type="dxa"/>
            </w:tcMar>
            <w:vAlign w:val="center"/>
          </w:tcPr>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f81bd"/>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Parameter 1 SC-7 (12):</w:t>
            </w:r>
            <w:r w:rsidDel="00000000" w:rsidR="00000000" w:rsidRPr="00000000">
              <w:rPr>
                <w:rtl w:val="0"/>
              </w:rPr>
            </w:r>
          </w:p>
        </w:tc>
      </w:tr>
      <w:tr>
        <w:trPr>
          <w:cantSplit w:val="0"/>
          <w:trHeight w:val="377" w:hRule="atLeast"/>
          <w:tblHeader w:val="0"/>
        </w:trPr>
        <w:tc>
          <w:tcPr>
            <w:gridSpan w:val="2"/>
            <w:tcBorders>
              <w:top w:color="000000" w:space="0" w:sz="4" w:val="single"/>
              <w:left w:color="000000" w:space="0" w:sz="4" w:val="single"/>
              <w:bottom w:color="000000" w:space="0" w:sz="4" w:val="single"/>
              <w:right w:color="000000" w:space="0" w:sz="4" w:val="single"/>
            </w:tcBorders>
            <w:tcMar>
              <w:top w:w="43.0" w:type="dxa"/>
              <w:left w:w="115.0" w:type="dxa"/>
              <w:bottom w:w="43.0" w:type="dxa"/>
              <w:right w:w="115.0" w:type="dxa"/>
            </w:tcMar>
            <w:vAlign w:val="center"/>
          </w:tcPr>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Parameter 2 SC-7 (12):</w:t>
            </w:r>
          </w:p>
        </w:tc>
      </w:tr>
      <w:tr>
        <w:trPr>
          <w:cantSplit w:val="0"/>
          <w:trHeight w:val="377" w:hRule="atLeast"/>
          <w:tblHeader w:val="0"/>
        </w:trPr>
        <w:tc>
          <w:tcPr>
            <w:gridSpan w:val="2"/>
            <w:tcBorders>
              <w:top w:color="000000" w:space="0" w:sz="4" w:val="single"/>
              <w:left w:color="000000" w:space="0" w:sz="4" w:val="single"/>
              <w:bottom w:color="000000" w:space="0" w:sz="4" w:val="single"/>
              <w:right w:color="000000" w:space="0" w:sz="4" w:val="single"/>
            </w:tcBorders>
            <w:tcMar>
              <w:top w:w="43.0" w:type="dxa"/>
              <w:left w:w="115.0" w:type="dxa"/>
              <w:bottom w:w="43.0" w:type="dxa"/>
              <w:right w:w="115.0" w:type="dxa"/>
            </w:tcMar>
            <w:vAlign w:val="bottom"/>
          </w:tcPr>
          <w:p w:rsidR="00000000" w:rsidDel="00000000" w:rsidP="00000000" w:rsidRDefault="00000000" w:rsidRPr="00000000" w14:paraId="00000C57">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C58">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C59">
            <w:pPr>
              <w:jc w:val="both"/>
              <w:rPr>
                <w:sz w:val="20"/>
                <w:szCs w:val="20"/>
              </w:rPr>
            </w:pPr>
            <w:r w:rsidDel="00000000" w:rsidR="00000000" w:rsidRPr="00000000">
              <w:rPr>
                <w:sz w:val="20"/>
                <w:szCs w:val="20"/>
                <w:rtl w:val="0"/>
              </w:rPr>
              <w:t xml:space="preserve">☐ Partially implemented </w:t>
            </w:r>
          </w:p>
          <w:p w:rsidR="00000000" w:rsidDel="00000000" w:rsidP="00000000" w:rsidRDefault="00000000" w:rsidRPr="00000000" w14:paraId="00000C5A">
            <w:pPr>
              <w:jc w:val="both"/>
              <w:rPr>
                <w:sz w:val="20"/>
                <w:szCs w:val="20"/>
              </w:rPr>
            </w:pPr>
            <w:r w:rsidDel="00000000" w:rsidR="00000000" w:rsidRPr="00000000">
              <w:rPr>
                <w:sz w:val="20"/>
                <w:szCs w:val="20"/>
                <w:rtl w:val="0"/>
              </w:rPr>
              <w:t xml:space="preserve">☐ Not implemented – risk acceptance sought</w:t>
            </w:r>
          </w:p>
          <w:p w:rsidR="00000000" w:rsidDel="00000000" w:rsidP="00000000" w:rsidRDefault="00000000" w:rsidRPr="00000000" w14:paraId="00000C5B">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C5C">
            <w:pPr>
              <w:jc w:val="both"/>
              <w:rPr>
                <w:sz w:val="20"/>
                <w:szCs w:val="20"/>
              </w:rPr>
            </w:pPr>
            <w:r w:rsidDel="00000000" w:rsidR="00000000" w:rsidRPr="00000000">
              <w:rPr>
                <w:sz w:val="20"/>
                <w:szCs w:val="20"/>
                <w:rtl w:val="0"/>
              </w:rPr>
              <w:t xml:space="preserve">☐ Alternative implementation</w:t>
            </w:r>
          </w:p>
          <w:p w:rsidR="00000000" w:rsidDel="00000000" w:rsidP="00000000" w:rsidRDefault="00000000" w:rsidRPr="00000000" w14:paraId="00000C5D">
            <w:pPr>
              <w:spacing w:after="120" w:lineRule="auto"/>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Borders>
              <w:top w:color="000000" w:space="0" w:sz="4" w:val="single"/>
              <w:left w:color="000000" w:space="0" w:sz="4" w:val="single"/>
              <w:bottom w:color="000000" w:space="0" w:sz="4" w:val="single"/>
              <w:right w:color="000000" w:space="0" w:sz="4" w:val="single"/>
            </w:tcBorders>
            <w:tcMar>
              <w:top w:w="43.0" w:type="dxa"/>
              <w:left w:w="115.0" w:type="dxa"/>
              <w:bottom w:w="43.0" w:type="dxa"/>
              <w:right w:w="115.0" w:type="dxa"/>
            </w:tcMar>
            <w:vAlign w:val="bottom"/>
          </w:tcPr>
          <w:p w:rsidR="00000000" w:rsidDel="00000000" w:rsidP="00000000" w:rsidRDefault="00000000" w:rsidRPr="00000000" w14:paraId="00000C5F">
            <w:pPr>
              <w:jc w:val="both"/>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C60">
            <w:pPr>
              <w:jc w:val="both"/>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C61">
            <w:pPr>
              <w:jc w:val="both"/>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C62">
            <w:pPr>
              <w:jc w:val="both"/>
              <w:rPr>
                <w:sz w:val="20"/>
                <w:szCs w:val="20"/>
              </w:rPr>
            </w:pPr>
            <w:r w:rsidDel="00000000" w:rsidR="00000000" w:rsidRPr="00000000">
              <w:rPr>
                <w:sz w:val="20"/>
                <w:szCs w:val="20"/>
                <w:rtl w:val="0"/>
              </w:rPr>
              <w:t xml:space="preserve">☐ Service Provider Hybrid (Corporate and System Specific) </w:t>
            </w:r>
          </w:p>
          <w:p w:rsidR="00000000" w:rsidDel="00000000" w:rsidP="00000000" w:rsidRDefault="00000000" w:rsidRPr="00000000" w14:paraId="00000C63">
            <w:pPr>
              <w:jc w:val="both"/>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C64">
            <w:pPr>
              <w:jc w:val="both"/>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C65">
            <w:pPr>
              <w:jc w:val="both"/>
              <w:rPr>
                <w:sz w:val="20"/>
                <w:szCs w:val="20"/>
              </w:rPr>
            </w:pPr>
            <w:r w:rsidDel="00000000" w:rsidR="00000000" w:rsidRPr="00000000">
              <w:rPr>
                <w:sz w:val="20"/>
                <w:szCs w:val="20"/>
                <w:rtl w:val="0"/>
              </w:rPr>
              <w:t xml:space="preserve">☐ Shared (Service Provider and Customer Responsibility)</w:t>
            </w:r>
          </w:p>
          <w:p w:rsidR="00000000" w:rsidDel="00000000" w:rsidP="00000000" w:rsidRDefault="00000000" w:rsidRPr="00000000" w14:paraId="00000C66">
            <w:pPr>
              <w:jc w:val="both"/>
              <w:rPr>
                <w:sz w:val="20"/>
                <w:szCs w:val="20"/>
              </w:rPr>
            </w:pPr>
            <w:r w:rsidDel="00000000" w:rsidR="00000000" w:rsidRPr="00000000">
              <w:rPr>
                <w:sz w:val="20"/>
                <w:szCs w:val="20"/>
                <w:rtl w:val="0"/>
              </w:rPr>
              <w:t xml:space="preserve">☐ Inherited from pre-existing Provisional Authorization (PA) for &lt;</w:t>
            </w:r>
            <w:r w:rsidDel="00000000" w:rsidR="00000000" w:rsidRPr="00000000">
              <w:rPr>
                <w:b w:val="1"/>
                <w:bCs w:val="1"/>
                <w:color w:val="366091"/>
                <w:sz w:val="20"/>
                <w:szCs w:val="20"/>
                <w:rtl w:val="0"/>
              </w:rPr>
              <w:t xml:space="preserve">Information System Abbreviation</w:t>
            </w:r>
            <w:r w:rsidDel="00000000" w:rsidR="00000000" w:rsidRPr="00000000">
              <w:rPr>
                <w:sz w:val="20"/>
                <w:szCs w:val="20"/>
                <w:rtl w:val="0"/>
              </w:rPr>
              <w:t xml:space="preserve">&gt;, &lt;</w:t>
            </w:r>
            <w:r w:rsidDel="00000000" w:rsidR="00000000" w:rsidRPr="00000000">
              <w:rPr>
                <w:b w:val="1"/>
                <w:bCs w:val="1"/>
                <w:color w:val="366091"/>
                <w:sz w:val="20"/>
                <w:szCs w:val="20"/>
                <w:rtl w:val="0"/>
              </w:rPr>
              <w:t xml:space="preserve">Date of PA</w:t>
            </w:r>
            <w:r w:rsidDel="00000000" w:rsidR="00000000" w:rsidRPr="00000000">
              <w:rPr>
                <w:sz w:val="20"/>
                <w:szCs w:val="20"/>
                <w:rtl w:val="0"/>
              </w:rPr>
              <w:t xml:space="preserve">&gt; </w:t>
            </w:r>
          </w:p>
        </w:tc>
      </w:tr>
    </w:tbl>
    <w:p w:rsidR="00000000" w:rsidDel="00000000" w:rsidP="00000000" w:rsidRDefault="00000000" w:rsidRPr="00000000" w14:paraId="00000C68">
      <w:pPr>
        <w:rPr/>
      </w:pPr>
      <w:r w:rsidDel="00000000" w:rsidR="00000000" w:rsidRPr="00000000">
        <w:rPr>
          <w:rtl w:val="0"/>
        </w:rPr>
      </w:r>
    </w:p>
    <w:tbl>
      <w:tblPr>
        <w:tblStyle w:val="Table128"/>
        <w:tblW w:w="925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4"/>
        <w:gridCol w:w="8363"/>
        <w:tblGridChange w:id="0">
          <w:tblGrid>
            <w:gridCol w:w="894"/>
            <w:gridCol w:w="8363"/>
          </w:tblGrid>
        </w:tblGridChange>
      </w:tblGrid>
      <w:tr>
        <w:trPr>
          <w:cantSplit w:val="1"/>
          <w:trHeight w:val="475" w:hRule="atLeast"/>
          <w:tblHeader w:val="1"/>
        </w:trPr>
        <w:tc>
          <w:tcPr>
            <w:gridSpan w:val="2"/>
            <w:tcBorders>
              <w:top w:color="000000" w:space="0" w:sz="4" w:val="single"/>
              <w:left w:color="000000" w:space="0" w:sz="4" w:val="single"/>
              <w:bottom w:color="000000" w:space="0" w:sz="4" w:val="single"/>
              <w:right w:color="000000" w:space="0" w:sz="4" w:val="single"/>
            </w:tcBorders>
            <w:shd w:fill="dbe5f1" w:val="clear"/>
            <w:vAlign w:val="center"/>
          </w:tcPr>
          <w:p w:rsidR="00000000" w:rsidDel="00000000" w:rsidP="00000000" w:rsidRDefault="00000000" w:rsidRPr="00000000" w14:paraId="00000C6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SC-7 (12) What is the solution and how is it implemented?</w:t>
            </w:r>
          </w:p>
        </w:tc>
      </w:tr>
      <w:tr>
        <w:trPr>
          <w:cantSplit w:val="0"/>
          <w:trHeight w:val="1097" w:hRule="atLeast"/>
          <w:tblHeader w:val="0"/>
        </w:trPr>
        <w:tc>
          <w:tcPr>
            <w:tcBorders>
              <w:top w:color="000000" w:space="0" w:sz="4" w:val="single"/>
              <w:left w:color="000000" w:space="0" w:sz="4" w:val="single"/>
              <w:bottom w:color="000000" w:space="0" w:sz="4" w:val="single"/>
              <w:right w:color="000000" w:space="0" w:sz="0" w:val="nil"/>
            </w:tcBorders>
            <w:shd w:fill="dbe5f1" w:val="clear"/>
          </w:tcPr>
          <w:p w:rsidR="00000000" w:rsidDel="00000000" w:rsidP="00000000" w:rsidRDefault="00000000" w:rsidRPr="00000000" w14:paraId="00000C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 a</w:t>
            </w:r>
          </w:p>
        </w:tc>
        <w:tc>
          <w:tcPr>
            <w:tcBorders>
              <w:top w:color="000000" w:space="0" w:sz="4" w:val="single"/>
              <w:left w:color="000000" w:space="0" w:sz="4" w:val="single"/>
              <w:bottom w:color="000000" w:space="0" w:sz="4" w:val="single"/>
              <w:right w:color="000000" w:space="0" w:sz="4" w:val="single"/>
            </w:tcBorders>
            <w:tcMar>
              <w:top w:w="43.0" w:type="dxa"/>
              <w:left w:w="115.0" w:type="dxa"/>
              <w:bottom w:w="43.0" w:type="dxa"/>
              <w:right w:w="115.0" w:type="dxa"/>
            </w:tcMar>
          </w:tcPr>
          <w:p w:rsidR="00000000" w:rsidDel="00000000" w:rsidP="00000000" w:rsidRDefault="00000000" w:rsidRPr="00000000" w14:paraId="00000C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97" w:hRule="atLeast"/>
          <w:tblHeader w:val="0"/>
        </w:trPr>
        <w:tc>
          <w:tcPr>
            <w:tcBorders>
              <w:top w:color="000000" w:space="0" w:sz="4" w:val="single"/>
              <w:left w:color="000000" w:space="0" w:sz="4" w:val="single"/>
              <w:bottom w:color="000000" w:space="0" w:sz="4" w:val="single"/>
              <w:right w:color="000000" w:space="0" w:sz="0" w:val="nil"/>
            </w:tcBorders>
            <w:shd w:fill="dbe5f1" w:val="clear"/>
          </w:tcPr>
          <w:p w:rsidR="00000000" w:rsidDel="00000000" w:rsidP="00000000" w:rsidRDefault="00000000" w:rsidRPr="00000000" w14:paraId="00000C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 b</w:t>
            </w:r>
          </w:p>
        </w:tc>
        <w:tc>
          <w:tcPr>
            <w:tcBorders>
              <w:top w:color="000000" w:space="0" w:sz="4" w:val="single"/>
              <w:left w:color="000000" w:space="0" w:sz="4" w:val="single"/>
              <w:bottom w:color="000000" w:space="0" w:sz="4" w:val="single"/>
              <w:right w:color="000000" w:space="0" w:sz="4" w:val="single"/>
            </w:tcBorders>
            <w:tcMar>
              <w:top w:w="43.0" w:type="dxa"/>
              <w:left w:w="115.0" w:type="dxa"/>
              <w:bottom w:w="43.0" w:type="dxa"/>
              <w:right w:w="115.0" w:type="dxa"/>
            </w:tcMar>
          </w:tcPr>
          <w:p w:rsidR="00000000" w:rsidDel="00000000" w:rsidP="00000000" w:rsidRDefault="00000000" w:rsidRPr="00000000" w14:paraId="00000C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C6F">
      <w:pPr>
        <w:pStyle w:val="Heading4"/>
        <w:rPr/>
      </w:pPr>
      <w:bookmarkStart w:colFirst="0" w:colLast="0" w:name="_14ykbeg" w:id="120"/>
      <w:bookmarkEnd w:id="120"/>
      <w:r w:rsidDel="00000000" w:rsidR="00000000" w:rsidRPr="00000000">
        <w:rPr>
          <w:rtl w:val="0"/>
        </w:rPr>
        <w:t xml:space="preserve">SC-28 (1) Protection of Information At Rest | Cryptographic Protection</w:t>
      </w:r>
      <w:r w:rsidDel="00000000" w:rsidR="00000000" w:rsidRPr="00000000">
        <w:rPr>
          <w:vertAlign w:val="superscript"/>
        </w:rPr>
        <w:footnoteReference w:customMarkFollows="0" w:id="45"/>
      </w:r>
      <w:r w:rsidDel="00000000" w:rsidR="00000000" w:rsidRPr="00000000">
        <w:rPr>
          <w:rtl w:val="0"/>
        </w:rPr>
      </w:r>
    </w:p>
    <w:p w:rsidR="00000000" w:rsidDel="00000000" w:rsidP="00000000" w:rsidRDefault="00000000" w:rsidRPr="00000000" w14:paraId="00000C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information system implements cryptographic mechanisms to prevent unauthorized disclosure and modification of [FedRAMP Assignment: organization-defined information] on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[DoD Assignment: </w:t>
      </w:r>
      <w:r w:rsidDel="00000000" w:rsidR="00000000" w:rsidRPr="00000000">
        <w:rPr>
          <w:rFonts w:ascii="Calibri" w:cs="Calibri" w:eastAsia="Calibri" w:hAnsi="Calibri"/>
          <w:b w:val="0"/>
          <w:bCs w:val="0"/>
          <w:i w:val="1"/>
          <w:iCs w:val="1"/>
          <w:smallCaps w:val="0"/>
          <w:strike w:val="0"/>
          <w:color w:val="ff0000"/>
          <w:sz w:val="22"/>
          <w:szCs w:val="22"/>
          <w:u w:val="none"/>
          <w:shd w:fill="auto" w:val="clear"/>
          <w:vertAlign w:val="baseline"/>
          <w:rtl w:val="0"/>
        </w:rPr>
        <w:t xml:space="preserve">all information system components storing customer data deemed sensitive</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C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ff0000"/>
          <w:sz w:val="22"/>
          <w:szCs w:val="22"/>
          <w:u w:val="none"/>
          <w:shd w:fill="auto" w:val="clear"/>
          <w:vertAlign w:val="baseline"/>
        </w:rPr>
      </w:pPr>
      <w:r w:rsidDel="00000000" w:rsidR="00000000" w:rsidRPr="00000000">
        <w:rPr>
          <w:rtl w:val="0"/>
        </w:rPr>
      </w:r>
    </w:p>
    <w:tbl>
      <w:tblPr>
        <w:tblStyle w:val="Table12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29"/>
        <w:gridCol w:w="7921"/>
        <w:tblGridChange w:id="0">
          <w:tblGrid>
            <w:gridCol w:w="1429"/>
            <w:gridCol w:w="7921"/>
          </w:tblGrid>
        </w:tblGridChange>
      </w:tblGrid>
      <w:tr>
        <w:trPr>
          <w:cantSplit w:val="1"/>
          <w:trHeight w:val="298" w:hRule="atLeast"/>
          <w:tblHeader w:val="1"/>
        </w:trPr>
        <w:tc>
          <w:tcPr>
            <w:shd w:fill="dbe5f1" w:val="clear"/>
            <w:tcMar>
              <w:top w:w="43.0" w:type="dxa"/>
              <w:bottom w:w="43.0" w:type="dxa"/>
            </w:tcMar>
            <w:vAlign w:val="center"/>
          </w:tcPr>
          <w:p w:rsidR="00000000" w:rsidDel="00000000" w:rsidP="00000000" w:rsidRDefault="00000000" w:rsidRPr="00000000" w14:paraId="00000C7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SC-28 (1)</w:t>
            </w:r>
          </w:p>
        </w:tc>
        <w:tc>
          <w:tcPr>
            <w:shd w:fill="dbe5f1" w:val="clear"/>
            <w:vAlign w:val="center"/>
          </w:tcPr>
          <w:p w:rsidR="00000000" w:rsidDel="00000000" w:rsidP="00000000" w:rsidRDefault="00000000" w:rsidRPr="00000000" w14:paraId="00000C7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C74">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f81bd"/>
                <w:sz w:val="20"/>
                <w:szCs w:val="20"/>
                <w:u w:val="none"/>
                <w:shd w:fill="auto" w:val="clear"/>
                <w:vertAlign w:val="baseline"/>
              </w:rPr>
            </w:pPr>
            <w:bookmarkStart w:colFirst="0" w:colLast="0" w:name="_3oy7u29" w:id="121"/>
            <w:bookmarkEnd w:id="121"/>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Parameter:</w:t>
            </w:r>
            <w:r w:rsidDel="00000000" w:rsidR="00000000" w:rsidRPr="00000000">
              <w:rPr>
                <w:rtl w:val="0"/>
              </w:rPr>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C78">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C79">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C7A">
            <w:pPr>
              <w:jc w:val="both"/>
              <w:rPr>
                <w:sz w:val="20"/>
                <w:szCs w:val="20"/>
              </w:rPr>
            </w:pPr>
            <w:r w:rsidDel="00000000" w:rsidR="00000000" w:rsidRPr="00000000">
              <w:rPr>
                <w:sz w:val="20"/>
                <w:szCs w:val="20"/>
                <w:rtl w:val="0"/>
              </w:rPr>
              <w:t xml:space="preserve">☐ Partially implemented</w:t>
            </w:r>
          </w:p>
          <w:p w:rsidR="00000000" w:rsidDel="00000000" w:rsidP="00000000" w:rsidRDefault="00000000" w:rsidRPr="00000000" w14:paraId="00000C7B">
            <w:pPr>
              <w:jc w:val="both"/>
              <w:rPr>
                <w:sz w:val="20"/>
                <w:szCs w:val="20"/>
              </w:rPr>
            </w:pPr>
            <w:r w:rsidDel="00000000" w:rsidR="00000000" w:rsidRPr="00000000">
              <w:rPr>
                <w:sz w:val="20"/>
                <w:szCs w:val="20"/>
                <w:rtl w:val="0"/>
              </w:rPr>
              <w:t xml:space="preserve">☐ Not implemented – risk acceptance sought</w:t>
            </w:r>
          </w:p>
          <w:p w:rsidR="00000000" w:rsidDel="00000000" w:rsidP="00000000" w:rsidRDefault="00000000" w:rsidRPr="00000000" w14:paraId="00000C7C">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C7D">
            <w:pPr>
              <w:jc w:val="both"/>
              <w:rPr>
                <w:sz w:val="20"/>
                <w:szCs w:val="20"/>
              </w:rPr>
            </w:pPr>
            <w:r w:rsidDel="00000000" w:rsidR="00000000" w:rsidRPr="00000000">
              <w:rPr>
                <w:sz w:val="20"/>
                <w:szCs w:val="20"/>
                <w:rtl w:val="0"/>
              </w:rPr>
              <w:t xml:space="preserve">☐ Alternative implementation</w:t>
            </w:r>
          </w:p>
          <w:p w:rsidR="00000000" w:rsidDel="00000000" w:rsidP="00000000" w:rsidRDefault="00000000" w:rsidRPr="00000000" w14:paraId="00000C7E">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C80">
            <w:pPr>
              <w:jc w:val="both"/>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C81">
            <w:pPr>
              <w:jc w:val="both"/>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C82">
            <w:pPr>
              <w:jc w:val="both"/>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C83">
            <w:pPr>
              <w:jc w:val="both"/>
              <w:rPr>
                <w:sz w:val="20"/>
                <w:szCs w:val="20"/>
              </w:rPr>
            </w:pPr>
            <w:r w:rsidDel="00000000" w:rsidR="00000000" w:rsidRPr="00000000">
              <w:rPr>
                <w:sz w:val="20"/>
                <w:szCs w:val="20"/>
                <w:rtl w:val="0"/>
              </w:rPr>
              <w:t xml:space="preserve">☐ Service Provider Hybrid (Corporate and System Specific)</w:t>
            </w:r>
          </w:p>
          <w:p w:rsidR="00000000" w:rsidDel="00000000" w:rsidP="00000000" w:rsidRDefault="00000000" w:rsidRPr="00000000" w14:paraId="00000C84">
            <w:pPr>
              <w:jc w:val="both"/>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C85">
            <w:pPr>
              <w:jc w:val="both"/>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C86">
            <w:pPr>
              <w:jc w:val="both"/>
              <w:rPr>
                <w:sz w:val="20"/>
                <w:szCs w:val="20"/>
              </w:rPr>
            </w:pPr>
            <w:r w:rsidDel="00000000" w:rsidR="00000000" w:rsidRPr="00000000">
              <w:rPr>
                <w:sz w:val="20"/>
                <w:szCs w:val="20"/>
                <w:rtl w:val="0"/>
              </w:rPr>
              <w:t xml:space="preserve">☐ Shared (Service Provider and Customer Responsibility)</w:t>
            </w:r>
          </w:p>
          <w:p w:rsidR="00000000" w:rsidDel="00000000" w:rsidP="00000000" w:rsidRDefault="00000000" w:rsidRPr="00000000" w14:paraId="00000C87">
            <w:pPr>
              <w:jc w:val="both"/>
              <w:rPr>
                <w:sz w:val="20"/>
                <w:szCs w:val="20"/>
              </w:rPr>
            </w:pPr>
            <w:r w:rsidDel="00000000" w:rsidR="00000000" w:rsidRPr="00000000">
              <w:rPr>
                <w:sz w:val="20"/>
                <w:szCs w:val="20"/>
                <w:rtl w:val="0"/>
              </w:rPr>
              <w:t xml:space="preserve">☐ Inherited from pre-existing Provisional Authorization (PA) for &lt;</w:t>
            </w:r>
            <w:r w:rsidDel="00000000" w:rsidR="00000000" w:rsidRPr="00000000">
              <w:rPr>
                <w:b w:val="1"/>
                <w:bCs w:val="1"/>
                <w:color w:val="366091"/>
                <w:sz w:val="20"/>
                <w:szCs w:val="20"/>
                <w:rtl w:val="0"/>
              </w:rPr>
              <w:t xml:space="preserve">Information System Abbreviation</w:t>
            </w:r>
            <w:r w:rsidDel="00000000" w:rsidR="00000000" w:rsidRPr="00000000">
              <w:rPr>
                <w:sz w:val="20"/>
                <w:szCs w:val="20"/>
                <w:rtl w:val="0"/>
              </w:rPr>
              <w:t xml:space="preserve">&gt;, &lt;</w:t>
            </w:r>
            <w:r w:rsidDel="00000000" w:rsidR="00000000" w:rsidRPr="00000000">
              <w:rPr>
                <w:b w:val="1"/>
                <w:bCs w:val="1"/>
                <w:color w:val="366091"/>
                <w:sz w:val="20"/>
                <w:szCs w:val="20"/>
                <w:rtl w:val="0"/>
              </w:rPr>
              <w:t xml:space="preserve">Date of PA</w:t>
            </w:r>
            <w:r w:rsidDel="00000000" w:rsidR="00000000" w:rsidRPr="00000000">
              <w:rPr>
                <w:sz w:val="20"/>
                <w:szCs w:val="20"/>
                <w:rtl w:val="0"/>
              </w:rPr>
              <w:t xml:space="preserve">&gt;</w:t>
            </w:r>
          </w:p>
        </w:tc>
      </w:tr>
    </w:tbl>
    <w:p w:rsidR="00000000" w:rsidDel="00000000" w:rsidP="00000000" w:rsidRDefault="00000000" w:rsidRPr="00000000" w14:paraId="00000C89">
      <w:pPr>
        <w:rPr>
          <w:b w:val="1"/>
          <w:bCs w:val="1"/>
        </w:rPr>
      </w:pPr>
      <w:r w:rsidDel="00000000" w:rsidR="00000000" w:rsidRPr="00000000">
        <w:rPr>
          <w:rtl w:val="0"/>
        </w:rPr>
      </w:r>
    </w:p>
    <w:tbl>
      <w:tblPr>
        <w:tblStyle w:val="Table130"/>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tcBorders>
              <w:bottom w:color="000000" w:space="0" w:sz="4" w:val="single"/>
            </w:tcBorders>
            <w:shd w:fill="dbe5f1" w:val="clear"/>
            <w:vAlign w:val="center"/>
          </w:tcPr>
          <w:p w:rsidR="00000000" w:rsidDel="00000000" w:rsidP="00000000" w:rsidRDefault="00000000" w:rsidRPr="00000000" w14:paraId="00000C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SC-28 (1) What is the solution and how is it implemented?</w:t>
            </w:r>
          </w:p>
        </w:tc>
      </w:tr>
      <w:tr>
        <w:trPr>
          <w:cantSplit w:val="0"/>
          <w:trHeight w:val="1097" w:hRule="atLeast"/>
          <w:tblHeader w:val="0"/>
        </w:trPr>
        <w:tc>
          <w:tcPr>
            <w:shd w:fill="ffffff" w:val="clear"/>
          </w:tcPr>
          <w:p w:rsidR="00000000" w:rsidDel="00000000" w:rsidP="00000000" w:rsidRDefault="00000000" w:rsidRPr="00000000" w14:paraId="00000C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C8C">
      <w:pPr>
        <w:pStyle w:val="Heading2"/>
        <w:numPr>
          <w:ilvl w:val="1"/>
          <w:numId w:val="7"/>
        </w:numPr>
        <w:ind w:left="720" w:hanging="720"/>
        <w:rPr/>
      </w:pPr>
      <w:bookmarkStart w:colFirst="0" w:colLast="0" w:name="_243i4a2" w:id="122"/>
      <w:bookmarkEnd w:id="122"/>
      <w:r w:rsidDel="00000000" w:rsidR="00000000" w:rsidRPr="00000000">
        <w:rPr>
          <w:rtl w:val="0"/>
        </w:rPr>
        <w:t xml:space="preserve">System and Information Integrity (SI)</w:t>
      </w:r>
    </w:p>
    <w:p w:rsidR="00000000" w:rsidDel="00000000" w:rsidP="00000000" w:rsidRDefault="00000000" w:rsidRPr="00000000" w14:paraId="00000C8D">
      <w:pPr>
        <w:pStyle w:val="Heading3"/>
        <w:rPr/>
      </w:pPr>
      <w:bookmarkStart w:colFirst="0" w:colLast="0" w:name="_j8sehv" w:id="123"/>
      <w:bookmarkEnd w:id="123"/>
      <w:r w:rsidDel="00000000" w:rsidR="00000000" w:rsidRPr="00000000">
        <w:rPr>
          <w:rtl w:val="0"/>
        </w:rPr>
        <w:t xml:space="preserve">System and Information Integrity (SI) – Additional controls</w:t>
      </w:r>
    </w:p>
    <w:p w:rsidR="00000000" w:rsidDel="00000000" w:rsidP="00000000" w:rsidRDefault="00000000" w:rsidRPr="00000000" w14:paraId="00000C8E">
      <w:pPr>
        <w:pStyle w:val="Heading4"/>
        <w:rPr>
          <w:sz w:val="20"/>
          <w:szCs w:val="20"/>
        </w:rPr>
      </w:pPr>
      <w:bookmarkStart w:colFirst="0" w:colLast="0" w:name="_338fx5o" w:id="124"/>
      <w:bookmarkEnd w:id="124"/>
      <w:r w:rsidDel="00000000" w:rsidR="00000000" w:rsidRPr="00000000">
        <w:rPr>
          <w:rtl w:val="0"/>
        </w:rPr>
        <w:t xml:space="preserve">SI-2(6) Flaw Remediation| Removal of Previous Versions of Software/Firmware</w:t>
      </w:r>
      <w:r w:rsidDel="00000000" w:rsidR="00000000" w:rsidRPr="00000000">
        <w:rPr>
          <w:rtl w:val="0"/>
        </w:rPr>
      </w:r>
    </w:p>
    <w:p w:rsidR="00000000" w:rsidDel="00000000" w:rsidP="00000000" w:rsidRDefault="00000000" w:rsidRPr="00000000" w14:paraId="00000C8F">
      <w:pPr>
        <w:rPr>
          <w:rFonts w:ascii="Calibri" w:cs="Calibri" w:eastAsia="Calibri" w:hAnsi="Calibri"/>
        </w:rPr>
      </w:pPr>
      <w:r w:rsidDel="00000000" w:rsidR="00000000" w:rsidRPr="00000000">
        <w:rPr>
          <w:rFonts w:ascii="Calibri" w:cs="Calibri" w:eastAsia="Calibri" w:hAnsi="Calibri"/>
          <w:rtl w:val="0"/>
        </w:rPr>
        <w:t xml:space="preserve">The organization removes </w:t>
      </w:r>
      <w:r w:rsidDel="00000000" w:rsidR="00000000" w:rsidRPr="00000000">
        <w:rPr>
          <w:rFonts w:ascii="Calibri" w:cs="Calibri" w:eastAsia="Calibri" w:hAnsi="Calibri"/>
          <w:color w:val="ff0000"/>
          <w:rtl w:val="0"/>
        </w:rPr>
        <w:t xml:space="preserve">[DoD Assignment</w:t>
      </w:r>
      <w:r w:rsidDel="00000000" w:rsidR="00000000" w:rsidRPr="00000000">
        <w:rPr>
          <w:rFonts w:ascii="Calibri" w:cs="Calibri" w:eastAsia="Calibri" w:hAnsi="Calibri"/>
          <w:i w:val="1"/>
          <w:iCs w:val="1"/>
          <w:color w:val="ff0000"/>
          <w:rtl w:val="0"/>
        </w:rPr>
        <w:t xml:space="preserve">: all upgraded/replaced software and firmware components that are no longer required for operation</w:t>
      </w:r>
      <w:r w:rsidDel="00000000" w:rsidR="00000000" w:rsidRPr="00000000">
        <w:rPr>
          <w:rFonts w:ascii="Calibri" w:cs="Calibri" w:eastAsia="Calibri" w:hAnsi="Calibri"/>
          <w:color w:val="ff0000"/>
          <w:rtl w:val="0"/>
        </w:rPr>
        <w:t xml:space="preserve">] </w:t>
      </w:r>
      <w:r w:rsidDel="00000000" w:rsidR="00000000" w:rsidRPr="00000000">
        <w:rPr>
          <w:rFonts w:ascii="Calibri" w:cs="Calibri" w:eastAsia="Calibri" w:hAnsi="Calibri"/>
          <w:rtl w:val="0"/>
        </w:rPr>
        <w:t xml:space="preserve">after updated versions have been installed.</w:t>
      </w:r>
    </w:p>
    <w:p w:rsidR="00000000" w:rsidDel="00000000" w:rsidP="00000000" w:rsidRDefault="00000000" w:rsidRPr="00000000" w14:paraId="00000C90">
      <w:pPr>
        <w:rPr>
          <w:b w:val="1"/>
          <w:bCs w:val="1"/>
          <w:color w:val="000000"/>
        </w:rPr>
      </w:pPr>
      <w:r w:rsidDel="00000000" w:rsidR="00000000" w:rsidRPr="00000000">
        <w:rPr>
          <w:rtl w:val="0"/>
        </w:rPr>
      </w:r>
    </w:p>
    <w:tbl>
      <w:tblPr>
        <w:tblStyle w:val="Table13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29"/>
        <w:gridCol w:w="7921"/>
        <w:tblGridChange w:id="0">
          <w:tblGrid>
            <w:gridCol w:w="1429"/>
            <w:gridCol w:w="7921"/>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C9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SI-2(6)</w:t>
            </w:r>
          </w:p>
        </w:tc>
        <w:tc>
          <w:tcPr>
            <w:shd w:fill="dbe5f1" w:val="clear"/>
            <w:vAlign w:val="center"/>
          </w:tcPr>
          <w:p w:rsidR="00000000" w:rsidDel="00000000" w:rsidP="00000000" w:rsidRDefault="00000000" w:rsidRPr="00000000" w14:paraId="00000C9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C93">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C95">
            <w:pPr>
              <w:rPr>
                <w:sz w:val="20"/>
                <w:szCs w:val="20"/>
              </w:rPr>
            </w:pPr>
            <w:r w:rsidDel="00000000" w:rsidR="00000000" w:rsidRPr="00000000">
              <w:rPr>
                <w:sz w:val="20"/>
                <w:szCs w:val="20"/>
                <w:rtl w:val="0"/>
              </w:rPr>
              <w:t xml:space="preserve">Parameter:</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C97">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C98">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C99">
            <w:pPr>
              <w:jc w:val="both"/>
              <w:rPr>
                <w:sz w:val="20"/>
                <w:szCs w:val="20"/>
              </w:rPr>
            </w:pPr>
            <w:r w:rsidDel="00000000" w:rsidR="00000000" w:rsidRPr="00000000">
              <w:rPr>
                <w:sz w:val="20"/>
                <w:szCs w:val="20"/>
                <w:rtl w:val="0"/>
              </w:rPr>
              <w:t xml:space="preserve">☐ Partially implemented</w:t>
              <w:tab/>
              <w:tab/>
              <w:tab/>
              <w:t xml:space="preserve">                   </w:t>
            </w:r>
          </w:p>
          <w:p w:rsidR="00000000" w:rsidDel="00000000" w:rsidP="00000000" w:rsidRDefault="00000000" w:rsidRPr="00000000" w14:paraId="00000C9A">
            <w:pPr>
              <w:jc w:val="both"/>
              <w:rPr>
                <w:sz w:val="20"/>
                <w:szCs w:val="20"/>
              </w:rPr>
            </w:pPr>
            <w:r w:rsidDel="00000000" w:rsidR="00000000" w:rsidRPr="00000000">
              <w:rPr>
                <w:sz w:val="20"/>
                <w:szCs w:val="20"/>
                <w:rtl w:val="0"/>
              </w:rPr>
              <w:t xml:space="preserve">☐ Not implemented – risk acceptance sought</w:t>
            </w:r>
          </w:p>
          <w:p w:rsidR="00000000" w:rsidDel="00000000" w:rsidP="00000000" w:rsidRDefault="00000000" w:rsidRPr="00000000" w14:paraId="00000C9B">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C9C">
            <w:pPr>
              <w:jc w:val="both"/>
              <w:rPr>
                <w:sz w:val="20"/>
                <w:szCs w:val="20"/>
              </w:rPr>
            </w:pPr>
            <w:r w:rsidDel="00000000" w:rsidR="00000000" w:rsidRPr="00000000">
              <w:rPr>
                <w:sz w:val="20"/>
                <w:szCs w:val="20"/>
                <w:rtl w:val="0"/>
              </w:rPr>
              <w:t xml:space="preserve">☐ Alternative implementation - equivalence (explain below)</w:t>
            </w:r>
          </w:p>
          <w:p w:rsidR="00000000" w:rsidDel="00000000" w:rsidP="00000000" w:rsidRDefault="00000000" w:rsidRPr="00000000" w14:paraId="00000C9D">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C9F">
            <w:pPr>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CA0">
            <w:pPr>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CA1">
            <w:pPr>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CA2">
            <w:pPr>
              <w:rPr>
                <w:sz w:val="20"/>
                <w:szCs w:val="20"/>
              </w:rPr>
            </w:pPr>
            <w:r w:rsidDel="00000000" w:rsidR="00000000" w:rsidRPr="00000000">
              <w:rPr>
                <w:sz w:val="20"/>
                <w:szCs w:val="20"/>
                <w:rtl w:val="0"/>
              </w:rPr>
              <w:t xml:space="preserve">☐ Service Provider Hybrid (Corporate and System Specific)</w:t>
              <w:tab/>
              <w:tab/>
              <w:t xml:space="preserve">                                                                      </w:t>
            </w:r>
          </w:p>
          <w:p w:rsidR="00000000" w:rsidDel="00000000" w:rsidP="00000000" w:rsidRDefault="00000000" w:rsidRPr="00000000" w14:paraId="00000CA3">
            <w:pPr>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CA4">
            <w:pPr>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CA5">
            <w:pPr>
              <w:rPr>
                <w:sz w:val="20"/>
                <w:szCs w:val="20"/>
              </w:rPr>
            </w:pPr>
            <w:r w:rsidDel="00000000" w:rsidR="00000000" w:rsidRPr="00000000">
              <w:rPr>
                <w:sz w:val="20"/>
                <w:szCs w:val="20"/>
                <w:rtl w:val="0"/>
              </w:rPr>
              <w:t xml:space="preserve">☐ Shared (Service Provider and Customer Responsibility)</w:t>
            </w:r>
          </w:p>
          <w:p w:rsidR="00000000" w:rsidDel="00000000" w:rsidP="00000000" w:rsidRDefault="00000000" w:rsidRPr="00000000" w14:paraId="00000CA6">
            <w:pPr>
              <w:rPr>
                <w:sz w:val="20"/>
                <w:szCs w:val="20"/>
              </w:rPr>
            </w:pPr>
            <w:r w:rsidDel="00000000" w:rsidR="00000000" w:rsidRPr="00000000">
              <w:rPr>
                <w:sz w:val="20"/>
                <w:szCs w:val="20"/>
                <w:rtl w:val="0"/>
              </w:rPr>
              <w:t xml:space="preserve">☐ Inherited from pre-existing Provisional Authorization (PA) for &lt;</w:t>
            </w:r>
            <w:r w:rsidDel="00000000" w:rsidR="00000000" w:rsidRPr="00000000">
              <w:rPr>
                <w:b w:val="1"/>
                <w:bCs w:val="1"/>
                <w:color w:val="366091"/>
                <w:sz w:val="20"/>
                <w:szCs w:val="20"/>
                <w:rtl w:val="0"/>
              </w:rPr>
              <w:t xml:space="preserve">Information System Name</w:t>
            </w:r>
            <w:r w:rsidDel="00000000" w:rsidR="00000000" w:rsidRPr="00000000">
              <w:rPr>
                <w:sz w:val="20"/>
                <w:szCs w:val="20"/>
                <w:rtl w:val="0"/>
              </w:rPr>
              <w:t xml:space="preserve">&gt;, &lt;</w:t>
            </w:r>
            <w:r w:rsidDel="00000000" w:rsidR="00000000" w:rsidRPr="00000000">
              <w:rPr>
                <w:b w:val="1"/>
                <w:bCs w:val="1"/>
                <w:color w:val="366091"/>
                <w:sz w:val="20"/>
                <w:szCs w:val="20"/>
                <w:rtl w:val="0"/>
              </w:rPr>
              <w:t xml:space="preserve">Date of PA</w:t>
            </w:r>
            <w:r w:rsidDel="00000000" w:rsidR="00000000" w:rsidRPr="00000000">
              <w:rPr>
                <w:sz w:val="20"/>
                <w:szCs w:val="20"/>
                <w:rtl w:val="0"/>
              </w:rPr>
              <w:t xml:space="preserve">&gt;             </w:t>
            </w:r>
          </w:p>
        </w:tc>
      </w:tr>
    </w:tbl>
    <w:p w:rsidR="00000000" w:rsidDel="00000000" w:rsidP="00000000" w:rsidRDefault="00000000" w:rsidRPr="00000000" w14:paraId="00000CA8">
      <w:pPr>
        <w:rPr>
          <w:color w:val="000000"/>
        </w:rPr>
      </w:pPr>
      <w:r w:rsidDel="00000000" w:rsidR="00000000" w:rsidRPr="00000000">
        <w:rPr>
          <w:rtl w:val="0"/>
        </w:rPr>
      </w:r>
    </w:p>
    <w:tbl>
      <w:tblPr>
        <w:tblStyle w:val="Table132"/>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tcBorders>
              <w:bottom w:color="000000" w:space="0" w:sz="4" w:val="single"/>
            </w:tcBorders>
            <w:shd w:fill="dbe5f1" w:val="clear"/>
            <w:vAlign w:val="center"/>
          </w:tcPr>
          <w:p w:rsidR="00000000" w:rsidDel="00000000" w:rsidP="00000000" w:rsidRDefault="00000000" w:rsidRPr="00000000" w14:paraId="00000CA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SI-2(6) What is the solution and how is it implemented?</w:t>
            </w:r>
          </w:p>
        </w:tc>
      </w:tr>
      <w:tr>
        <w:trPr>
          <w:cantSplit w:val="0"/>
          <w:trHeight w:val="68" w:hRule="atLeast"/>
          <w:tblHeader w:val="0"/>
        </w:trPr>
        <w:tc>
          <w:tcPr>
            <w:shd w:fill="ffffff" w:val="clear"/>
          </w:tcPr>
          <w:p w:rsidR="00000000" w:rsidDel="00000000" w:rsidP="00000000" w:rsidRDefault="00000000" w:rsidRPr="00000000" w14:paraId="00000C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C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C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CAE">
      <w:pPr>
        <w:pStyle w:val="Heading4"/>
        <w:rPr>
          <w:sz w:val="20"/>
          <w:szCs w:val="20"/>
        </w:rPr>
      </w:pPr>
      <w:bookmarkStart w:colFirst="0" w:colLast="0" w:name="_1idq7dh" w:id="125"/>
      <w:bookmarkEnd w:id="125"/>
      <w:r w:rsidDel="00000000" w:rsidR="00000000" w:rsidRPr="00000000">
        <w:rPr>
          <w:rtl w:val="0"/>
        </w:rPr>
        <w:t xml:space="preserve">SI-4 (12) Information System Monitoring | Automated Alerts</w:t>
      </w:r>
      <w:r w:rsidDel="00000000" w:rsidR="00000000" w:rsidRPr="00000000">
        <w:rPr>
          <w:rtl w:val="0"/>
        </w:rPr>
      </w:r>
    </w:p>
    <w:p w:rsidR="00000000" w:rsidDel="00000000" w:rsidP="00000000" w:rsidRDefault="00000000" w:rsidRPr="00000000" w14:paraId="00000CAF">
      <w:pPr>
        <w:rPr>
          <w:rFonts w:ascii="Calibri" w:cs="Calibri" w:eastAsia="Calibri" w:hAnsi="Calibri"/>
        </w:rPr>
      </w:pPr>
      <w:r w:rsidDel="00000000" w:rsidR="00000000" w:rsidRPr="00000000">
        <w:rPr>
          <w:rFonts w:ascii="Calibri" w:cs="Calibri" w:eastAsia="Calibri" w:hAnsi="Calibri"/>
          <w:rtl w:val="0"/>
        </w:rPr>
        <w:t xml:space="preserve">The organization employs automated mechanisms to alert security personnel of the following inappropriate or unusual activities with security implications: </w:t>
      </w:r>
      <w:r w:rsidDel="00000000" w:rsidR="00000000" w:rsidRPr="00000000">
        <w:rPr>
          <w:rFonts w:ascii="Calibri" w:cs="Calibri" w:eastAsia="Calibri" w:hAnsi="Calibri"/>
          <w:color w:val="ff0000"/>
          <w:rtl w:val="0"/>
        </w:rPr>
        <w:t xml:space="preserve">[</w:t>
      </w:r>
      <w:r w:rsidDel="00000000" w:rsidR="00000000" w:rsidRPr="00000000">
        <w:rPr>
          <w:rFonts w:ascii="Calibri" w:cs="Calibri" w:eastAsia="Calibri" w:hAnsi="Calibri"/>
          <w:i w:val="1"/>
          <w:iCs w:val="1"/>
          <w:color w:val="ff0000"/>
          <w:rtl w:val="0"/>
        </w:rPr>
        <w:t xml:space="preserve">DoD </w:t>
      </w:r>
      <w:r w:rsidDel="00000000" w:rsidR="00000000" w:rsidRPr="00000000">
        <w:rPr>
          <w:rFonts w:ascii="Calibri" w:cs="Calibri" w:eastAsia="Calibri" w:hAnsi="Calibri"/>
          <w:color w:val="ff0000"/>
          <w:rtl w:val="0"/>
        </w:rPr>
        <w:t xml:space="preserve">Assignment</w:t>
      </w:r>
      <w:r w:rsidDel="00000000" w:rsidR="00000000" w:rsidRPr="00000000">
        <w:rPr>
          <w:rFonts w:ascii="Calibri" w:cs="Calibri" w:eastAsia="Calibri" w:hAnsi="Calibri"/>
          <w:i w:val="1"/>
          <w:iCs w:val="1"/>
          <w:color w:val="ff0000"/>
          <w:rtl w:val="0"/>
        </w:rPr>
        <w:t xml:space="preserve">: When there are threats identified by authoritative sources (e.g. CTOs) and IAW  with CJCSM 6510.01B</w:t>
      </w:r>
      <w:r w:rsidDel="00000000" w:rsidR="00000000" w:rsidRPr="00000000">
        <w:rPr>
          <w:rFonts w:ascii="Calibri" w:cs="Calibri" w:eastAsia="Calibri" w:hAnsi="Calibri"/>
          <w:color w:val="ff0000"/>
          <w:rtl w:val="0"/>
        </w:rPr>
        <w:t xml:space="preserve">]</w:t>
      </w:r>
      <w:r w:rsidDel="00000000" w:rsidR="00000000" w:rsidRPr="00000000">
        <w:rPr>
          <w:rFonts w:ascii="Calibri" w:cs="Calibri" w:eastAsia="Calibri" w:hAnsi="Calibri"/>
          <w:rtl w:val="0"/>
        </w:rPr>
        <w:t xml:space="preserve">.</w:t>
      </w:r>
    </w:p>
    <w:p w:rsidR="00000000" w:rsidDel="00000000" w:rsidP="00000000" w:rsidRDefault="00000000" w:rsidRPr="00000000" w14:paraId="00000CB0">
      <w:pPr>
        <w:widowControl w:val="1"/>
        <w:rPr>
          <w:rFonts w:ascii="Calibri" w:cs="Calibri" w:eastAsia="Calibri" w:hAnsi="Calibri"/>
          <w:color w:val="000000"/>
        </w:rPr>
      </w:pPr>
      <w:r w:rsidDel="00000000" w:rsidR="00000000" w:rsidRPr="00000000">
        <w:rPr>
          <w:rtl w:val="0"/>
        </w:rPr>
      </w:r>
    </w:p>
    <w:tbl>
      <w:tblPr>
        <w:tblStyle w:val="Table13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29"/>
        <w:gridCol w:w="7921"/>
        <w:tblGridChange w:id="0">
          <w:tblGrid>
            <w:gridCol w:w="1429"/>
            <w:gridCol w:w="7921"/>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CB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SI-4 (12)</w:t>
            </w:r>
          </w:p>
        </w:tc>
        <w:tc>
          <w:tcPr>
            <w:shd w:fill="dbe5f1" w:val="clear"/>
            <w:vAlign w:val="center"/>
          </w:tcPr>
          <w:p w:rsidR="00000000" w:rsidDel="00000000" w:rsidP="00000000" w:rsidRDefault="00000000" w:rsidRPr="00000000" w14:paraId="00000CB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Enhancement Summary Information</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CB3">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CB5">
            <w:pPr>
              <w:rPr>
                <w:sz w:val="20"/>
                <w:szCs w:val="20"/>
              </w:rPr>
            </w:pPr>
            <w:r w:rsidDel="00000000" w:rsidR="00000000" w:rsidRPr="00000000">
              <w:rPr>
                <w:sz w:val="20"/>
                <w:szCs w:val="20"/>
                <w:rtl w:val="0"/>
              </w:rPr>
              <w:t xml:space="preserve">Parameter: </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CB7">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CB8">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CB9">
            <w:pPr>
              <w:jc w:val="both"/>
              <w:rPr>
                <w:sz w:val="20"/>
                <w:szCs w:val="20"/>
              </w:rPr>
            </w:pPr>
            <w:r w:rsidDel="00000000" w:rsidR="00000000" w:rsidRPr="00000000">
              <w:rPr>
                <w:sz w:val="20"/>
                <w:szCs w:val="20"/>
                <w:rtl w:val="0"/>
              </w:rPr>
              <w:t xml:space="preserve">☐ Partially implemented</w:t>
              <w:tab/>
              <w:tab/>
            </w:r>
          </w:p>
          <w:p w:rsidR="00000000" w:rsidDel="00000000" w:rsidP="00000000" w:rsidRDefault="00000000" w:rsidRPr="00000000" w14:paraId="00000CBA">
            <w:pPr>
              <w:jc w:val="both"/>
              <w:rPr>
                <w:sz w:val="20"/>
                <w:szCs w:val="20"/>
              </w:rPr>
            </w:pPr>
            <w:r w:rsidDel="00000000" w:rsidR="00000000" w:rsidRPr="00000000">
              <w:rPr>
                <w:sz w:val="20"/>
                <w:szCs w:val="20"/>
                <w:rtl w:val="0"/>
              </w:rPr>
              <w:t xml:space="preserve">☐ Not implemented – risk acceptance sought</w:t>
              <w:tab/>
              <w:t xml:space="preserve">                   </w:t>
            </w:r>
          </w:p>
          <w:p w:rsidR="00000000" w:rsidDel="00000000" w:rsidP="00000000" w:rsidRDefault="00000000" w:rsidRPr="00000000" w14:paraId="00000CBB">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CBC">
            <w:pPr>
              <w:jc w:val="both"/>
              <w:rPr>
                <w:sz w:val="20"/>
                <w:szCs w:val="20"/>
              </w:rPr>
            </w:pPr>
            <w:r w:rsidDel="00000000" w:rsidR="00000000" w:rsidRPr="00000000">
              <w:rPr>
                <w:sz w:val="20"/>
                <w:szCs w:val="20"/>
                <w:rtl w:val="0"/>
              </w:rPr>
              <w:t xml:space="preserve">☐ Alternative implementation - equivalence (explain below)</w:t>
            </w:r>
          </w:p>
          <w:p w:rsidR="00000000" w:rsidDel="00000000" w:rsidP="00000000" w:rsidRDefault="00000000" w:rsidRPr="00000000" w14:paraId="00000CBD">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CBF">
            <w:pPr>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CC0">
            <w:pPr>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CC1">
            <w:pPr>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CC2">
            <w:pPr>
              <w:rPr>
                <w:sz w:val="20"/>
                <w:szCs w:val="20"/>
              </w:rPr>
            </w:pPr>
            <w:r w:rsidDel="00000000" w:rsidR="00000000" w:rsidRPr="00000000">
              <w:rPr>
                <w:sz w:val="20"/>
                <w:szCs w:val="20"/>
                <w:rtl w:val="0"/>
              </w:rPr>
              <w:t xml:space="preserve">☐ Service Provider Hybrid (Corporate and System Specific)</w:t>
              <w:tab/>
              <w:tab/>
              <w:t xml:space="preserve">                                                                      </w:t>
            </w:r>
          </w:p>
          <w:p w:rsidR="00000000" w:rsidDel="00000000" w:rsidP="00000000" w:rsidRDefault="00000000" w:rsidRPr="00000000" w14:paraId="00000CC3">
            <w:pPr>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CC4">
            <w:pPr>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CC5">
            <w:pPr>
              <w:rPr>
                <w:sz w:val="20"/>
                <w:szCs w:val="20"/>
              </w:rPr>
            </w:pPr>
            <w:r w:rsidDel="00000000" w:rsidR="00000000" w:rsidRPr="00000000">
              <w:rPr>
                <w:sz w:val="20"/>
                <w:szCs w:val="20"/>
                <w:rtl w:val="0"/>
              </w:rPr>
              <w:t xml:space="preserve">☐ Shared (Service Provider and Customer Responsibility)</w:t>
            </w:r>
          </w:p>
          <w:p w:rsidR="00000000" w:rsidDel="00000000" w:rsidP="00000000" w:rsidRDefault="00000000" w:rsidRPr="00000000" w14:paraId="00000CC6">
            <w:pPr>
              <w:rPr>
                <w:sz w:val="20"/>
                <w:szCs w:val="20"/>
              </w:rPr>
            </w:pPr>
            <w:r w:rsidDel="00000000" w:rsidR="00000000" w:rsidRPr="00000000">
              <w:rPr>
                <w:sz w:val="20"/>
                <w:szCs w:val="20"/>
                <w:rtl w:val="0"/>
              </w:rPr>
              <w:t xml:space="preserve">☐ Inherited from pre-existing Provisional Authorization (PA) for &lt;</w:t>
            </w:r>
            <w:r w:rsidDel="00000000" w:rsidR="00000000" w:rsidRPr="00000000">
              <w:rPr>
                <w:b w:val="1"/>
                <w:bCs w:val="1"/>
                <w:color w:val="366091"/>
                <w:sz w:val="20"/>
                <w:szCs w:val="20"/>
                <w:rtl w:val="0"/>
              </w:rPr>
              <w:t xml:space="preserve">Information System Name</w:t>
            </w:r>
            <w:r w:rsidDel="00000000" w:rsidR="00000000" w:rsidRPr="00000000">
              <w:rPr>
                <w:sz w:val="20"/>
                <w:szCs w:val="20"/>
                <w:rtl w:val="0"/>
              </w:rPr>
              <w:t xml:space="preserve">&gt;, &lt;</w:t>
            </w:r>
            <w:r w:rsidDel="00000000" w:rsidR="00000000" w:rsidRPr="00000000">
              <w:rPr>
                <w:b w:val="1"/>
                <w:bCs w:val="1"/>
                <w:color w:val="366091"/>
                <w:sz w:val="20"/>
                <w:szCs w:val="20"/>
                <w:rtl w:val="0"/>
              </w:rPr>
              <w:t xml:space="preserve">Date of PA</w:t>
            </w:r>
            <w:r w:rsidDel="00000000" w:rsidR="00000000" w:rsidRPr="00000000">
              <w:rPr>
                <w:sz w:val="20"/>
                <w:szCs w:val="20"/>
                <w:rtl w:val="0"/>
              </w:rPr>
              <w:t xml:space="preserve">&gt;              </w:t>
            </w:r>
          </w:p>
        </w:tc>
      </w:tr>
    </w:tbl>
    <w:p w:rsidR="00000000" w:rsidDel="00000000" w:rsidP="00000000" w:rsidRDefault="00000000" w:rsidRPr="00000000" w14:paraId="00000CC8">
      <w:pPr>
        <w:widowControl w:val="1"/>
        <w:rPr>
          <w:color w:val="000000"/>
        </w:rPr>
      </w:pPr>
      <w:r w:rsidDel="00000000" w:rsidR="00000000" w:rsidRPr="00000000">
        <w:rPr>
          <w:rtl w:val="0"/>
        </w:rPr>
      </w:r>
    </w:p>
    <w:tbl>
      <w:tblPr>
        <w:tblStyle w:val="Table134"/>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tcBorders>
              <w:bottom w:color="000000" w:space="0" w:sz="4" w:val="single"/>
            </w:tcBorders>
            <w:shd w:fill="dbe5f1" w:val="clear"/>
            <w:vAlign w:val="center"/>
          </w:tcPr>
          <w:p w:rsidR="00000000" w:rsidDel="00000000" w:rsidP="00000000" w:rsidRDefault="00000000" w:rsidRPr="00000000" w14:paraId="00000CC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SI-4 (12) What is the solution and how is it implemented?</w:t>
            </w:r>
          </w:p>
        </w:tc>
      </w:tr>
      <w:tr>
        <w:trPr>
          <w:cantSplit w:val="0"/>
          <w:trHeight w:val="1097" w:hRule="atLeast"/>
          <w:tblHeader w:val="0"/>
        </w:trPr>
        <w:tc>
          <w:tcPr>
            <w:shd w:fill="ffffff" w:val="clear"/>
          </w:tcPr>
          <w:p w:rsidR="00000000" w:rsidDel="00000000" w:rsidP="00000000" w:rsidRDefault="00000000" w:rsidRPr="00000000" w14:paraId="00000C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C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C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CCE">
      <w:pPr>
        <w:pStyle w:val="Heading4"/>
        <w:rPr>
          <w:sz w:val="16"/>
          <w:szCs w:val="16"/>
        </w:rPr>
      </w:pPr>
      <w:r w:rsidDel="00000000" w:rsidR="00000000" w:rsidRPr="00000000">
        <w:rPr>
          <w:rtl w:val="0"/>
        </w:rPr>
        <w:t xml:space="preserve">SI-4 (19) Information System Monitoring | Individuals Posing Greater Risk</w:t>
      </w:r>
      <w:r w:rsidDel="00000000" w:rsidR="00000000" w:rsidRPr="00000000">
        <w:rPr>
          <w:rtl w:val="0"/>
        </w:rPr>
      </w:r>
    </w:p>
    <w:p w:rsidR="00000000" w:rsidDel="00000000" w:rsidP="00000000" w:rsidRDefault="00000000" w:rsidRPr="00000000" w14:paraId="00000CCF">
      <w:pPr>
        <w:rPr>
          <w:rFonts w:ascii="Calibri" w:cs="Calibri" w:eastAsia="Calibri" w:hAnsi="Calibri"/>
        </w:rPr>
      </w:pPr>
      <w:r w:rsidDel="00000000" w:rsidR="00000000" w:rsidRPr="00000000">
        <w:rPr>
          <w:rFonts w:ascii="Calibri" w:cs="Calibri" w:eastAsia="Calibri" w:hAnsi="Calibri"/>
          <w:rtl w:val="0"/>
        </w:rPr>
        <w:t xml:space="preserve">The organization implements </w:t>
      </w:r>
      <w:r w:rsidDel="00000000" w:rsidR="00000000" w:rsidRPr="00000000">
        <w:rPr>
          <w:rFonts w:ascii="Calibri" w:cs="Calibri" w:eastAsia="Calibri" w:hAnsi="Calibri"/>
          <w:color w:val="ff0000"/>
          <w:rtl w:val="0"/>
        </w:rPr>
        <w:t xml:space="preserve">[DoD Assignment:</w:t>
      </w:r>
      <w:r w:rsidDel="00000000" w:rsidR="00000000" w:rsidRPr="00000000">
        <w:rPr>
          <w:rFonts w:ascii="Calibri" w:cs="Calibri" w:eastAsia="Calibri" w:hAnsi="Calibri"/>
          <w:i w:val="1"/>
          <w:iCs w:val="1"/>
          <w:color w:val="ff0000"/>
          <w:rtl w:val="0"/>
        </w:rPr>
        <w:t xml:space="preserve"> The CSP defines additional monitoring. The monitoring is approved and accepted by the DISA AO</w:t>
      </w:r>
      <w:r w:rsidDel="00000000" w:rsidR="00000000" w:rsidRPr="00000000">
        <w:rPr>
          <w:rFonts w:ascii="Calibri" w:cs="Calibri" w:eastAsia="Calibri" w:hAnsi="Calibri"/>
          <w:color w:val="ff0000"/>
          <w:rtl w:val="0"/>
        </w:rPr>
        <w:t xml:space="preserve">] </w:t>
      </w:r>
      <w:r w:rsidDel="00000000" w:rsidR="00000000" w:rsidRPr="00000000">
        <w:rPr>
          <w:rFonts w:ascii="Calibri" w:cs="Calibri" w:eastAsia="Calibri" w:hAnsi="Calibri"/>
          <w:rtl w:val="0"/>
        </w:rPr>
        <w:t xml:space="preserve">of individuals who have been identified by </w:t>
      </w:r>
      <w:r w:rsidDel="00000000" w:rsidR="00000000" w:rsidRPr="00000000">
        <w:rPr>
          <w:rFonts w:ascii="Calibri" w:cs="Calibri" w:eastAsia="Calibri" w:hAnsi="Calibri"/>
          <w:color w:val="ff0000"/>
          <w:rtl w:val="0"/>
        </w:rPr>
        <w:t xml:space="preserve">[DoD Assignment:</w:t>
      </w:r>
      <w:r w:rsidDel="00000000" w:rsidR="00000000" w:rsidRPr="00000000">
        <w:rPr>
          <w:rFonts w:ascii="Calibri" w:cs="Calibri" w:eastAsia="Calibri" w:hAnsi="Calibri"/>
          <w:i w:val="1"/>
          <w:iCs w:val="1"/>
          <w:color w:val="ff0000"/>
          <w:rtl w:val="0"/>
        </w:rPr>
        <w:t xml:space="preserve"> The CSP defines sources. The Sources are approved and accepted by the DISA AO</w:t>
      </w:r>
      <w:r w:rsidDel="00000000" w:rsidR="00000000" w:rsidRPr="00000000">
        <w:rPr>
          <w:rFonts w:ascii="Calibri" w:cs="Calibri" w:eastAsia="Calibri" w:hAnsi="Calibri"/>
          <w:color w:val="ff0000"/>
          <w:rtl w:val="0"/>
        </w:rPr>
        <w:t xml:space="preserve">] </w:t>
      </w:r>
      <w:r w:rsidDel="00000000" w:rsidR="00000000" w:rsidRPr="00000000">
        <w:rPr>
          <w:rFonts w:ascii="Calibri" w:cs="Calibri" w:eastAsia="Calibri" w:hAnsi="Calibri"/>
          <w:rtl w:val="0"/>
        </w:rPr>
        <w:t xml:space="preserve">as posing an increased level of risk.</w:t>
      </w:r>
    </w:p>
    <w:p w:rsidR="00000000" w:rsidDel="00000000" w:rsidP="00000000" w:rsidRDefault="00000000" w:rsidRPr="00000000" w14:paraId="00000CD0">
      <w:pPr>
        <w:rPr>
          <w:color w:val="000000"/>
          <w:sz w:val="16"/>
          <w:szCs w:val="16"/>
        </w:rPr>
      </w:pPr>
      <w:r w:rsidDel="00000000" w:rsidR="00000000" w:rsidRPr="00000000">
        <w:rPr>
          <w:rtl w:val="0"/>
        </w:rPr>
      </w:r>
    </w:p>
    <w:tbl>
      <w:tblPr>
        <w:tblStyle w:val="Table13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29"/>
        <w:gridCol w:w="7921"/>
        <w:tblGridChange w:id="0">
          <w:tblGrid>
            <w:gridCol w:w="1429"/>
            <w:gridCol w:w="7921"/>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CD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SI-4 (19)</w:t>
            </w:r>
          </w:p>
        </w:tc>
        <w:tc>
          <w:tcPr>
            <w:shd w:fill="dbe5f1" w:val="clear"/>
            <w:vAlign w:val="center"/>
          </w:tcPr>
          <w:p w:rsidR="00000000" w:rsidDel="00000000" w:rsidP="00000000" w:rsidRDefault="00000000" w:rsidRPr="00000000" w14:paraId="00000CD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Enhancement Summary Information</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CD3">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CD5">
            <w:pPr>
              <w:rPr>
                <w:sz w:val="20"/>
                <w:szCs w:val="20"/>
              </w:rPr>
            </w:pPr>
            <w:r w:rsidDel="00000000" w:rsidR="00000000" w:rsidRPr="00000000">
              <w:rPr>
                <w:sz w:val="20"/>
                <w:szCs w:val="20"/>
                <w:rtl w:val="0"/>
              </w:rPr>
              <w:t xml:space="preserve">Parameter 1: </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CD7">
            <w:pPr>
              <w:rPr>
                <w:sz w:val="20"/>
                <w:szCs w:val="20"/>
              </w:rPr>
            </w:pPr>
            <w:r w:rsidDel="00000000" w:rsidR="00000000" w:rsidRPr="00000000">
              <w:rPr>
                <w:sz w:val="20"/>
                <w:szCs w:val="20"/>
                <w:rtl w:val="0"/>
              </w:rPr>
              <w:t xml:space="preserve">Parameter 2:</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CD9">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CDA">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CDB">
            <w:pPr>
              <w:jc w:val="both"/>
              <w:rPr>
                <w:sz w:val="20"/>
                <w:szCs w:val="20"/>
              </w:rPr>
            </w:pPr>
            <w:r w:rsidDel="00000000" w:rsidR="00000000" w:rsidRPr="00000000">
              <w:rPr>
                <w:sz w:val="20"/>
                <w:szCs w:val="20"/>
                <w:rtl w:val="0"/>
              </w:rPr>
              <w:t xml:space="preserve">☐ Partially implemented</w:t>
              <w:tab/>
              <w:tab/>
            </w:r>
          </w:p>
          <w:p w:rsidR="00000000" w:rsidDel="00000000" w:rsidP="00000000" w:rsidRDefault="00000000" w:rsidRPr="00000000" w14:paraId="00000CDC">
            <w:pPr>
              <w:jc w:val="both"/>
              <w:rPr>
                <w:sz w:val="20"/>
                <w:szCs w:val="20"/>
              </w:rPr>
            </w:pPr>
            <w:r w:rsidDel="00000000" w:rsidR="00000000" w:rsidRPr="00000000">
              <w:rPr>
                <w:sz w:val="20"/>
                <w:szCs w:val="20"/>
                <w:rtl w:val="0"/>
              </w:rPr>
              <w:t xml:space="preserve">☐ Not implemented – risk acceptance sought</w:t>
              <w:tab/>
              <w:tab/>
              <w:t xml:space="preserve">                   </w:t>
            </w:r>
          </w:p>
          <w:p w:rsidR="00000000" w:rsidDel="00000000" w:rsidP="00000000" w:rsidRDefault="00000000" w:rsidRPr="00000000" w14:paraId="00000CDD">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CDE">
            <w:pPr>
              <w:jc w:val="both"/>
              <w:rPr>
                <w:sz w:val="20"/>
                <w:szCs w:val="20"/>
              </w:rPr>
            </w:pPr>
            <w:r w:rsidDel="00000000" w:rsidR="00000000" w:rsidRPr="00000000">
              <w:rPr>
                <w:sz w:val="20"/>
                <w:szCs w:val="20"/>
                <w:rtl w:val="0"/>
              </w:rPr>
              <w:t xml:space="preserve">☐ Alternative implementation - equivalence (explain below)</w:t>
            </w:r>
          </w:p>
          <w:p w:rsidR="00000000" w:rsidDel="00000000" w:rsidP="00000000" w:rsidRDefault="00000000" w:rsidRPr="00000000" w14:paraId="00000CDF">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CE1">
            <w:pPr>
              <w:jc w:val="both"/>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CE2">
            <w:pPr>
              <w:jc w:val="both"/>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CE3">
            <w:pPr>
              <w:jc w:val="both"/>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CE4">
            <w:pPr>
              <w:jc w:val="both"/>
              <w:rPr>
                <w:sz w:val="20"/>
                <w:szCs w:val="20"/>
              </w:rPr>
            </w:pPr>
            <w:r w:rsidDel="00000000" w:rsidR="00000000" w:rsidRPr="00000000">
              <w:rPr>
                <w:sz w:val="20"/>
                <w:szCs w:val="20"/>
                <w:rtl w:val="0"/>
              </w:rPr>
              <w:t xml:space="preserve">☐ Service Provider Hybrid (Corporate and System Specific)</w:t>
              <w:tab/>
              <w:tab/>
              <w:t xml:space="preserve">                                                                      </w:t>
            </w:r>
          </w:p>
          <w:p w:rsidR="00000000" w:rsidDel="00000000" w:rsidP="00000000" w:rsidRDefault="00000000" w:rsidRPr="00000000" w14:paraId="00000CE5">
            <w:pPr>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CE6">
            <w:pPr>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CE7">
            <w:pPr>
              <w:rPr>
                <w:sz w:val="20"/>
                <w:szCs w:val="20"/>
              </w:rPr>
            </w:pPr>
            <w:r w:rsidDel="00000000" w:rsidR="00000000" w:rsidRPr="00000000">
              <w:rPr>
                <w:sz w:val="20"/>
                <w:szCs w:val="20"/>
                <w:rtl w:val="0"/>
              </w:rPr>
              <w:t xml:space="preserve">☐ Shared (Service Provider and Customer Responsibility)</w:t>
            </w:r>
          </w:p>
          <w:p w:rsidR="00000000" w:rsidDel="00000000" w:rsidP="00000000" w:rsidRDefault="00000000" w:rsidRPr="00000000" w14:paraId="00000CE8">
            <w:pPr>
              <w:rPr>
                <w:sz w:val="20"/>
                <w:szCs w:val="20"/>
              </w:rPr>
            </w:pPr>
            <w:r w:rsidDel="00000000" w:rsidR="00000000" w:rsidRPr="00000000">
              <w:rPr>
                <w:sz w:val="20"/>
                <w:szCs w:val="20"/>
                <w:rtl w:val="0"/>
              </w:rPr>
              <w:t xml:space="preserve">☐ Inherited from pre-existing Provisional Authorization (PA) for &lt;</w:t>
            </w:r>
            <w:r w:rsidDel="00000000" w:rsidR="00000000" w:rsidRPr="00000000">
              <w:rPr>
                <w:b w:val="1"/>
                <w:bCs w:val="1"/>
                <w:color w:val="366091"/>
                <w:sz w:val="20"/>
                <w:szCs w:val="20"/>
                <w:rtl w:val="0"/>
              </w:rPr>
              <w:t xml:space="preserve">Information System Name</w:t>
            </w:r>
            <w:r w:rsidDel="00000000" w:rsidR="00000000" w:rsidRPr="00000000">
              <w:rPr>
                <w:sz w:val="20"/>
                <w:szCs w:val="20"/>
                <w:rtl w:val="0"/>
              </w:rPr>
              <w:t xml:space="preserve">&gt;, &lt;</w:t>
            </w:r>
            <w:r w:rsidDel="00000000" w:rsidR="00000000" w:rsidRPr="00000000">
              <w:rPr>
                <w:b w:val="1"/>
                <w:bCs w:val="1"/>
                <w:color w:val="366091"/>
                <w:sz w:val="20"/>
                <w:szCs w:val="20"/>
                <w:rtl w:val="0"/>
              </w:rPr>
              <w:t xml:space="preserve">Date of PA</w:t>
            </w:r>
            <w:r w:rsidDel="00000000" w:rsidR="00000000" w:rsidRPr="00000000">
              <w:rPr>
                <w:sz w:val="20"/>
                <w:szCs w:val="20"/>
                <w:rtl w:val="0"/>
              </w:rPr>
              <w:t xml:space="preserve">&gt;              </w:t>
            </w:r>
          </w:p>
        </w:tc>
      </w:tr>
    </w:tbl>
    <w:p w:rsidR="00000000" w:rsidDel="00000000" w:rsidP="00000000" w:rsidRDefault="00000000" w:rsidRPr="00000000" w14:paraId="00000CEA">
      <w:pPr>
        <w:rPr>
          <w:color w:val="000000"/>
        </w:rPr>
      </w:pPr>
      <w:r w:rsidDel="00000000" w:rsidR="00000000" w:rsidRPr="00000000">
        <w:rPr>
          <w:rtl w:val="0"/>
        </w:rPr>
      </w:r>
    </w:p>
    <w:tbl>
      <w:tblPr>
        <w:tblStyle w:val="Table136"/>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tcBorders>
              <w:bottom w:color="000000" w:space="0" w:sz="4" w:val="single"/>
            </w:tcBorders>
            <w:shd w:fill="dbe5f1" w:val="clear"/>
            <w:vAlign w:val="center"/>
          </w:tcPr>
          <w:p w:rsidR="00000000" w:rsidDel="00000000" w:rsidP="00000000" w:rsidRDefault="00000000" w:rsidRPr="00000000" w14:paraId="00000CE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SI-4 (19) What is the solution and how is it implemented?</w:t>
            </w:r>
          </w:p>
        </w:tc>
      </w:tr>
      <w:tr>
        <w:trPr>
          <w:cantSplit w:val="0"/>
          <w:trHeight w:val="1097" w:hRule="atLeast"/>
          <w:tblHeader w:val="0"/>
        </w:trPr>
        <w:tc>
          <w:tcPr>
            <w:shd w:fill="ffffff" w:val="clear"/>
          </w:tcPr>
          <w:p w:rsidR="00000000" w:rsidDel="00000000" w:rsidP="00000000" w:rsidRDefault="00000000" w:rsidRPr="00000000" w14:paraId="00000C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C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C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CF0">
      <w:pPr>
        <w:pStyle w:val="Heading4"/>
        <w:rPr>
          <w:sz w:val="16"/>
          <w:szCs w:val="16"/>
        </w:rPr>
      </w:pPr>
      <w:r w:rsidDel="00000000" w:rsidR="00000000" w:rsidRPr="00000000">
        <w:rPr>
          <w:rtl w:val="0"/>
        </w:rPr>
        <w:t xml:space="preserve">SI-4 (20) Information System Monitoring | Privileged Users</w:t>
      </w:r>
      <w:r w:rsidDel="00000000" w:rsidR="00000000" w:rsidRPr="00000000">
        <w:rPr>
          <w:rtl w:val="0"/>
        </w:rPr>
      </w:r>
    </w:p>
    <w:p w:rsidR="00000000" w:rsidDel="00000000" w:rsidP="00000000" w:rsidRDefault="00000000" w:rsidRPr="00000000" w14:paraId="00000CF1">
      <w:pPr>
        <w:rPr>
          <w:rFonts w:ascii="Calibri" w:cs="Calibri" w:eastAsia="Calibri" w:hAnsi="Calibri"/>
        </w:rPr>
      </w:pPr>
      <w:r w:rsidDel="00000000" w:rsidR="00000000" w:rsidRPr="00000000">
        <w:rPr>
          <w:rFonts w:ascii="Calibri" w:cs="Calibri" w:eastAsia="Calibri" w:hAnsi="Calibri"/>
          <w:rtl w:val="0"/>
        </w:rPr>
        <w:t xml:space="preserve">The organization implements </w:t>
      </w:r>
      <w:r w:rsidDel="00000000" w:rsidR="00000000" w:rsidRPr="00000000">
        <w:rPr>
          <w:rFonts w:ascii="Calibri" w:cs="Calibri" w:eastAsia="Calibri" w:hAnsi="Calibri"/>
          <w:color w:val="ff0000"/>
          <w:rtl w:val="0"/>
        </w:rPr>
        <w:t xml:space="preserve">[DoD Assignment</w:t>
      </w:r>
      <w:r w:rsidDel="00000000" w:rsidR="00000000" w:rsidRPr="00000000">
        <w:rPr>
          <w:rFonts w:ascii="Calibri" w:cs="Calibri" w:eastAsia="Calibri" w:hAnsi="Calibri"/>
          <w:i w:val="1"/>
          <w:iCs w:val="1"/>
          <w:color w:val="ff0000"/>
          <w:rtl w:val="0"/>
        </w:rPr>
        <w:t xml:space="preserve">: The CSP defines additional monitoring. The additional monitoring is accepted and approved by the DISA AO</w:t>
      </w:r>
      <w:r w:rsidDel="00000000" w:rsidR="00000000" w:rsidRPr="00000000">
        <w:rPr>
          <w:rFonts w:ascii="Calibri" w:cs="Calibri" w:eastAsia="Calibri" w:hAnsi="Calibri"/>
          <w:color w:val="ff0000"/>
          <w:rtl w:val="0"/>
        </w:rPr>
        <w:t xml:space="preserve">] </w:t>
      </w:r>
      <w:r w:rsidDel="00000000" w:rsidR="00000000" w:rsidRPr="00000000">
        <w:rPr>
          <w:rFonts w:ascii="Calibri" w:cs="Calibri" w:eastAsia="Calibri" w:hAnsi="Calibri"/>
          <w:rtl w:val="0"/>
        </w:rPr>
        <w:t xml:space="preserve">of privileged users.</w:t>
      </w:r>
    </w:p>
    <w:p w:rsidR="00000000" w:rsidDel="00000000" w:rsidP="00000000" w:rsidRDefault="00000000" w:rsidRPr="00000000" w14:paraId="00000C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3">
      <w:pPr>
        <w:rPr>
          <w:i w:val="1"/>
          <w:iCs w:val="1"/>
          <w:color w:val="ff0000"/>
        </w:rPr>
      </w:pPr>
      <w:r w:rsidDel="00000000" w:rsidR="00000000" w:rsidRPr="00000000">
        <w:rPr>
          <w:b w:val="1"/>
          <w:bCs w:val="1"/>
          <w:color w:val="ff0000"/>
          <w:rtl w:val="0"/>
        </w:rPr>
        <w:t xml:space="preserve">Additional DoD Guidance: </w:t>
      </w:r>
      <w:r w:rsidDel="00000000" w:rsidR="00000000" w:rsidRPr="00000000">
        <w:rPr>
          <w:i w:val="1"/>
          <w:iCs w:val="1"/>
          <w:color w:val="ff0000"/>
          <w:rtl w:val="0"/>
        </w:rPr>
        <w:t xml:space="preserve">Mission Owner personnel that are involved in managing any portion of a CSP’s service offering or who are able to order services from the CSO ( i.e., possesses accounts on the CSP’s customer ordering and service management interfaces or portals for any service offering (IaaS/PaaS, SaaS)), are considered Privileged Users by DoD and therefore are required to authenticate using DoD CAC or Alt Token IAW DoDI 8520.03.</w:t>
      </w:r>
      <w:r w:rsidDel="00000000" w:rsidR="00000000" w:rsidRPr="00000000">
        <w:rPr>
          <w:i w:val="1"/>
          <w:iCs w:val="1"/>
          <w:color w:val="ff0000"/>
          <w:vertAlign w:val="superscript"/>
        </w:rPr>
        <w:footnoteReference w:customMarkFollows="0" w:id="46"/>
      </w:r>
      <w:r w:rsidDel="00000000" w:rsidR="00000000" w:rsidRPr="00000000">
        <w:rPr>
          <w:rtl w:val="0"/>
        </w:rPr>
      </w:r>
    </w:p>
    <w:p w:rsidR="00000000" w:rsidDel="00000000" w:rsidP="00000000" w:rsidRDefault="00000000" w:rsidRPr="00000000" w14:paraId="00000CF4">
      <w:pPr>
        <w:rPr>
          <w:color w:val="000000"/>
          <w:sz w:val="16"/>
          <w:szCs w:val="16"/>
        </w:rPr>
      </w:pPr>
      <w:r w:rsidDel="00000000" w:rsidR="00000000" w:rsidRPr="00000000">
        <w:rPr>
          <w:rtl w:val="0"/>
        </w:rPr>
      </w:r>
    </w:p>
    <w:tbl>
      <w:tblPr>
        <w:tblStyle w:val="Table13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29"/>
        <w:gridCol w:w="7921"/>
        <w:tblGridChange w:id="0">
          <w:tblGrid>
            <w:gridCol w:w="1429"/>
            <w:gridCol w:w="7921"/>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CF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SI-4 (20)</w:t>
            </w:r>
          </w:p>
        </w:tc>
        <w:tc>
          <w:tcPr>
            <w:shd w:fill="dbe5f1" w:val="clear"/>
            <w:vAlign w:val="center"/>
          </w:tcPr>
          <w:p w:rsidR="00000000" w:rsidDel="00000000" w:rsidP="00000000" w:rsidRDefault="00000000" w:rsidRPr="00000000" w14:paraId="00000CF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Enhancement Summary Information</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CF7">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CF9">
            <w:pPr>
              <w:rPr>
                <w:sz w:val="20"/>
                <w:szCs w:val="20"/>
              </w:rPr>
            </w:pPr>
            <w:r w:rsidDel="00000000" w:rsidR="00000000" w:rsidRPr="00000000">
              <w:rPr>
                <w:sz w:val="20"/>
                <w:szCs w:val="20"/>
                <w:rtl w:val="0"/>
              </w:rPr>
              <w:t xml:space="preserve">Parameter 1: </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CFB">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CFC">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CFD">
            <w:pPr>
              <w:jc w:val="both"/>
              <w:rPr>
                <w:sz w:val="20"/>
                <w:szCs w:val="20"/>
              </w:rPr>
            </w:pPr>
            <w:r w:rsidDel="00000000" w:rsidR="00000000" w:rsidRPr="00000000">
              <w:rPr>
                <w:sz w:val="20"/>
                <w:szCs w:val="20"/>
                <w:rtl w:val="0"/>
              </w:rPr>
              <w:t xml:space="preserve">☐ Partially implemented</w:t>
              <w:tab/>
              <w:tab/>
            </w:r>
          </w:p>
          <w:p w:rsidR="00000000" w:rsidDel="00000000" w:rsidP="00000000" w:rsidRDefault="00000000" w:rsidRPr="00000000" w14:paraId="00000CFE">
            <w:pPr>
              <w:jc w:val="both"/>
              <w:rPr>
                <w:sz w:val="20"/>
                <w:szCs w:val="20"/>
              </w:rPr>
            </w:pPr>
            <w:r w:rsidDel="00000000" w:rsidR="00000000" w:rsidRPr="00000000">
              <w:rPr>
                <w:sz w:val="20"/>
                <w:szCs w:val="20"/>
                <w:rtl w:val="0"/>
              </w:rPr>
              <w:t xml:space="preserve">☐ Not implemented – risk acceptance sought</w:t>
              <w:tab/>
              <w:tab/>
              <w:t xml:space="preserve">                   </w:t>
            </w:r>
          </w:p>
          <w:p w:rsidR="00000000" w:rsidDel="00000000" w:rsidP="00000000" w:rsidRDefault="00000000" w:rsidRPr="00000000" w14:paraId="00000CFF">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D00">
            <w:pPr>
              <w:jc w:val="both"/>
              <w:rPr>
                <w:sz w:val="20"/>
                <w:szCs w:val="20"/>
              </w:rPr>
            </w:pPr>
            <w:r w:rsidDel="00000000" w:rsidR="00000000" w:rsidRPr="00000000">
              <w:rPr>
                <w:sz w:val="20"/>
                <w:szCs w:val="20"/>
                <w:rtl w:val="0"/>
              </w:rPr>
              <w:t xml:space="preserve">☐ Alternative implementation - equivalence (explain below)</w:t>
            </w:r>
          </w:p>
          <w:p w:rsidR="00000000" w:rsidDel="00000000" w:rsidP="00000000" w:rsidRDefault="00000000" w:rsidRPr="00000000" w14:paraId="00000D01">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D03">
            <w:pPr>
              <w:jc w:val="both"/>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D04">
            <w:pPr>
              <w:jc w:val="both"/>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D05">
            <w:pPr>
              <w:jc w:val="both"/>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D06">
            <w:pPr>
              <w:jc w:val="both"/>
              <w:rPr>
                <w:sz w:val="20"/>
                <w:szCs w:val="20"/>
              </w:rPr>
            </w:pPr>
            <w:r w:rsidDel="00000000" w:rsidR="00000000" w:rsidRPr="00000000">
              <w:rPr>
                <w:sz w:val="20"/>
                <w:szCs w:val="20"/>
                <w:rtl w:val="0"/>
              </w:rPr>
              <w:t xml:space="preserve">☐ Service Provider Hybrid (Corporate and System Specific)</w:t>
              <w:tab/>
              <w:tab/>
              <w:t xml:space="preserve">                                                                      </w:t>
            </w:r>
          </w:p>
          <w:p w:rsidR="00000000" w:rsidDel="00000000" w:rsidP="00000000" w:rsidRDefault="00000000" w:rsidRPr="00000000" w14:paraId="00000D07">
            <w:pPr>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D08">
            <w:pPr>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D09">
            <w:pPr>
              <w:rPr>
                <w:sz w:val="20"/>
                <w:szCs w:val="20"/>
              </w:rPr>
            </w:pPr>
            <w:r w:rsidDel="00000000" w:rsidR="00000000" w:rsidRPr="00000000">
              <w:rPr>
                <w:sz w:val="20"/>
                <w:szCs w:val="20"/>
                <w:rtl w:val="0"/>
              </w:rPr>
              <w:t xml:space="preserve">☐ Shared (Service Provider and Customer Responsibility)</w:t>
            </w:r>
          </w:p>
          <w:p w:rsidR="00000000" w:rsidDel="00000000" w:rsidP="00000000" w:rsidRDefault="00000000" w:rsidRPr="00000000" w14:paraId="00000D0A">
            <w:pPr>
              <w:rPr>
                <w:sz w:val="20"/>
                <w:szCs w:val="20"/>
              </w:rPr>
            </w:pPr>
            <w:r w:rsidDel="00000000" w:rsidR="00000000" w:rsidRPr="00000000">
              <w:rPr>
                <w:sz w:val="20"/>
                <w:szCs w:val="20"/>
                <w:rtl w:val="0"/>
              </w:rPr>
              <w:t xml:space="preserve">☐ Inherited from pre-existing Provisional Authorization (PA) for &lt;</w:t>
            </w:r>
            <w:r w:rsidDel="00000000" w:rsidR="00000000" w:rsidRPr="00000000">
              <w:rPr>
                <w:b w:val="1"/>
                <w:bCs w:val="1"/>
                <w:color w:val="366091"/>
                <w:sz w:val="20"/>
                <w:szCs w:val="20"/>
                <w:rtl w:val="0"/>
              </w:rPr>
              <w:t xml:space="preserve">Information System Name</w:t>
            </w:r>
            <w:r w:rsidDel="00000000" w:rsidR="00000000" w:rsidRPr="00000000">
              <w:rPr>
                <w:sz w:val="20"/>
                <w:szCs w:val="20"/>
                <w:rtl w:val="0"/>
              </w:rPr>
              <w:t xml:space="preserve">&gt;, &lt;</w:t>
            </w:r>
            <w:r w:rsidDel="00000000" w:rsidR="00000000" w:rsidRPr="00000000">
              <w:rPr>
                <w:b w:val="1"/>
                <w:bCs w:val="1"/>
                <w:color w:val="366091"/>
                <w:sz w:val="20"/>
                <w:szCs w:val="20"/>
                <w:rtl w:val="0"/>
              </w:rPr>
              <w:t xml:space="preserve">Date of PA</w:t>
            </w:r>
            <w:r w:rsidDel="00000000" w:rsidR="00000000" w:rsidRPr="00000000">
              <w:rPr>
                <w:sz w:val="20"/>
                <w:szCs w:val="20"/>
                <w:rtl w:val="0"/>
              </w:rPr>
              <w:t xml:space="preserve">&gt;             </w:t>
            </w:r>
          </w:p>
        </w:tc>
      </w:tr>
    </w:tbl>
    <w:p w:rsidR="00000000" w:rsidDel="00000000" w:rsidP="00000000" w:rsidRDefault="00000000" w:rsidRPr="00000000" w14:paraId="00000D0C">
      <w:pPr>
        <w:rPr>
          <w:color w:val="000000"/>
        </w:rPr>
      </w:pPr>
      <w:r w:rsidDel="00000000" w:rsidR="00000000" w:rsidRPr="00000000">
        <w:rPr>
          <w:rtl w:val="0"/>
        </w:rPr>
      </w:r>
    </w:p>
    <w:tbl>
      <w:tblPr>
        <w:tblStyle w:val="Table138"/>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tcBorders>
              <w:bottom w:color="000000" w:space="0" w:sz="4" w:val="single"/>
            </w:tcBorders>
            <w:shd w:fill="dbe5f1" w:val="clear"/>
            <w:vAlign w:val="center"/>
          </w:tcPr>
          <w:p w:rsidR="00000000" w:rsidDel="00000000" w:rsidP="00000000" w:rsidRDefault="00000000" w:rsidRPr="00000000" w14:paraId="00000D0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SI-4 (20) What is the solution and how is it implemented?</w:t>
            </w:r>
          </w:p>
        </w:tc>
      </w:tr>
      <w:tr>
        <w:trPr>
          <w:cantSplit w:val="0"/>
          <w:trHeight w:val="1097" w:hRule="atLeast"/>
          <w:tblHeader w:val="0"/>
        </w:trPr>
        <w:tc>
          <w:tcPr>
            <w:shd w:fill="ffffff" w:val="clear"/>
          </w:tcPr>
          <w:p w:rsidR="00000000" w:rsidDel="00000000" w:rsidP="00000000" w:rsidRDefault="00000000" w:rsidRPr="00000000" w14:paraId="00000D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D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D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D12">
      <w:pPr>
        <w:pStyle w:val="Heading4"/>
        <w:rPr>
          <w:sz w:val="16"/>
          <w:szCs w:val="16"/>
        </w:rPr>
      </w:pPr>
      <w:r w:rsidDel="00000000" w:rsidR="00000000" w:rsidRPr="00000000">
        <w:rPr>
          <w:rtl w:val="0"/>
        </w:rPr>
        <w:t xml:space="preserve">SI-4 (22) Information System Monitoring | Unauthorized Network Services</w:t>
      </w:r>
      <w:r w:rsidDel="00000000" w:rsidR="00000000" w:rsidRPr="00000000">
        <w:rPr>
          <w:rtl w:val="0"/>
        </w:rPr>
      </w:r>
    </w:p>
    <w:p w:rsidR="00000000" w:rsidDel="00000000" w:rsidP="00000000" w:rsidRDefault="00000000" w:rsidRPr="00000000" w14:paraId="00000D13">
      <w:pPr>
        <w:rPr>
          <w:rFonts w:ascii="Calibri" w:cs="Calibri" w:eastAsia="Calibri" w:hAnsi="Calibri"/>
          <w:color w:val="ff0000"/>
        </w:rPr>
      </w:pPr>
      <w:r w:rsidDel="00000000" w:rsidR="00000000" w:rsidRPr="00000000">
        <w:rPr>
          <w:rFonts w:ascii="Calibri" w:cs="Calibri" w:eastAsia="Calibri" w:hAnsi="Calibri"/>
          <w:rtl w:val="0"/>
        </w:rPr>
        <w:t xml:space="preserve">The information system detects network services that have not been authorized or approved </w:t>
      </w:r>
      <w:r w:rsidDel="00000000" w:rsidR="00000000" w:rsidRPr="00000000">
        <w:rPr>
          <w:rFonts w:ascii="Calibri" w:cs="Calibri" w:eastAsia="Calibri" w:hAnsi="Calibri"/>
          <w:color w:val="000000"/>
          <w:rtl w:val="0"/>
        </w:rPr>
        <w:t xml:space="preserve">by</w:t>
      </w:r>
      <w:r w:rsidDel="00000000" w:rsidR="00000000" w:rsidRPr="00000000">
        <w:rPr>
          <w:rFonts w:ascii="Calibri" w:cs="Calibri" w:eastAsia="Calibri" w:hAnsi="Calibri"/>
          <w:color w:val="ff0000"/>
          <w:rtl w:val="0"/>
        </w:rPr>
        <w:t xml:space="preserve"> [DoD Assignment</w:t>
      </w:r>
      <w:r w:rsidDel="00000000" w:rsidR="00000000" w:rsidRPr="00000000">
        <w:rPr>
          <w:rFonts w:ascii="Calibri" w:cs="Calibri" w:eastAsia="Calibri" w:hAnsi="Calibri"/>
          <w:i w:val="1"/>
          <w:iCs w:val="1"/>
          <w:color w:val="ff0000"/>
          <w:rtl w:val="0"/>
        </w:rPr>
        <w:t xml:space="preserve">: at a minimum, the ISSM or ISSO</w:t>
      </w:r>
      <w:r w:rsidDel="00000000" w:rsidR="00000000" w:rsidRPr="00000000">
        <w:rPr>
          <w:rFonts w:ascii="Calibri" w:cs="Calibri" w:eastAsia="Calibri" w:hAnsi="Calibri"/>
          <w:color w:val="ff0000"/>
          <w:rtl w:val="0"/>
        </w:rPr>
        <w:t xml:space="preserve">] </w:t>
      </w:r>
      <w:r w:rsidDel="00000000" w:rsidR="00000000" w:rsidRPr="00000000">
        <w:rPr>
          <w:rFonts w:ascii="Calibri" w:cs="Calibri" w:eastAsia="Calibri" w:hAnsi="Calibri"/>
          <w:rtl w:val="0"/>
        </w:rPr>
        <w:t xml:space="preserve">and </w:t>
      </w:r>
      <w:r w:rsidDel="00000000" w:rsidR="00000000" w:rsidRPr="00000000">
        <w:rPr>
          <w:rFonts w:ascii="Calibri" w:cs="Calibri" w:eastAsia="Calibri" w:hAnsi="Calibri"/>
          <w:color w:val="ff0000"/>
          <w:rtl w:val="0"/>
        </w:rPr>
        <w:t xml:space="preserve">[DoD Selection</w:t>
      </w:r>
      <w:r w:rsidDel="00000000" w:rsidR="00000000" w:rsidRPr="00000000">
        <w:rPr>
          <w:rFonts w:ascii="Calibri" w:cs="Calibri" w:eastAsia="Calibri" w:hAnsi="Calibri"/>
          <w:i w:val="1"/>
          <w:iCs w:val="1"/>
          <w:color w:val="ff0000"/>
          <w:rtl w:val="0"/>
        </w:rPr>
        <w:t xml:space="preserve">: alerts</w:t>
      </w:r>
      <w:r w:rsidDel="00000000" w:rsidR="00000000" w:rsidRPr="00000000">
        <w:rPr>
          <w:rFonts w:ascii="Calibri" w:cs="Calibri" w:eastAsia="Calibri" w:hAnsi="Calibri"/>
          <w:color w:val="ff0000"/>
          <w:rtl w:val="0"/>
        </w:rPr>
        <w:t xml:space="preserve"> [DoD </w:t>
      </w:r>
      <w:r w:rsidDel="00000000" w:rsidR="00000000" w:rsidRPr="00000000">
        <w:rPr>
          <w:rFonts w:ascii="Calibri" w:cs="Calibri" w:eastAsia="Calibri" w:hAnsi="Calibri"/>
          <w:i w:val="1"/>
          <w:iCs w:val="1"/>
          <w:color w:val="ff0000"/>
          <w:rtl w:val="0"/>
        </w:rPr>
        <w:t xml:space="preserve">Assignment: at a minimum, the ISSM and ISSO and the Mission Owner’s Mission Cyber Defense (MCD)</w:t>
      </w:r>
      <w:r w:rsidDel="00000000" w:rsidR="00000000" w:rsidRPr="00000000">
        <w:rPr>
          <w:rFonts w:ascii="Calibri" w:cs="Calibri" w:eastAsia="Calibri" w:hAnsi="Calibri"/>
          <w:color w:val="ff0000"/>
          <w:rtl w:val="0"/>
        </w:rPr>
        <w:t xml:space="preserve">]</w:t>
      </w:r>
    </w:p>
    <w:p w:rsidR="00000000" w:rsidDel="00000000" w:rsidP="00000000" w:rsidRDefault="00000000" w:rsidRPr="00000000" w14:paraId="00000D14">
      <w:pPr>
        <w:rPr>
          <w:color w:val="000000"/>
          <w:sz w:val="16"/>
          <w:szCs w:val="16"/>
        </w:rPr>
      </w:pPr>
      <w:r w:rsidDel="00000000" w:rsidR="00000000" w:rsidRPr="00000000">
        <w:rPr>
          <w:rtl w:val="0"/>
        </w:rPr>
      </w:r>
    </w:p>
    <w:tbl>
      <w:tblPr>
        <w:tblStyle w:val="Table13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29"/>
        <w:gridCol w:w="7921"/>
        <w:tblGridChange w:id="0">
          <w:tblGrid>
            <w:gridCol w:w="1429"/>
            <w:gridCol w:w="7921"/>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D1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SI-4 (22)</w:t>
            </w:r>
          </w:p>
        </w:tc>
        <w:tc>
          <w:tcPr>
            <w:shd w:fill="dbe5f1" w:val="clear"/>
            <w:vAlign w:val="center"/>
          </w:tcPr>
          <w:p w:rsidR="00000000" w:rsidDel="00000000" w:rsidP="00000000" w:rsidRDefault="00000000" w:rsidRPr="00000000" w14:paraId="00000D1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Enhancement Summary Information</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D17">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D19">
            <w:pPr>
              <w:rPr>
                <w:sz w:val="20"/>
                <w:szCs w:val="20"/>
              </w:rPr>
            </w:pPr>
            <w:r w:rsidDel="00000000" w:rsidR="00000000" w:rsidRPr="00000000">
              <w:rPr>
                <w:sz w:val="20"/>
                <w:szCs w:val="20"/>
                <w:rtl w:val="0"/>
              </w:rPr>
              <w:t xml:space="preserve">Parameter 1: </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D1B">
            <w:pPr>
              <w:rPr>
                <w:sz w:val="20"/>
                <w:szCs w:val="20"/>
              </w:rPr>
            </w:pPr>
            <w:r w:rsidDel="00000000" w:rsidR="00000000" w:rsidRPr="00000000">
              <w:rPr>
                <w:sz w:val="20"/>
                <w:szCs w:val="20"/>
                <w:rtl w:val="0"/>
              </w:rPr>
              <w:t xml:space="preserve">Parameter 2:</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D1D">
            <w:pPr>
              <w:rPr>
                <w:sz w:val="20"/>
                <w:szCs w:val="20"/>
              </w:rPr>
            </w:pPr>
            <w:r w:rsidDel="00000000" w:rsidR="00000000" w:rsidRPr="00000000">
              <w:rPr>
                <w:sz w:val="20"/>
                <w:szCs w:val="20"/>
                <w:rtl w:val="0"/>
              </w:rPr>
              <w:t xml:space="preserve">Parameter 3:</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D1F">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D20">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D21">
            <w:pPr>
              <w:jc w:val="both"/>
              <w:rPr>
                <w:sz w:val="20"/>
                <w:szCs w:val="20"/>
              </w:rPr>
            </w:pPr>
            <w:r w:rsidDel="00000000" w:rsidR="00000000" w:rsidRPr="00000000">
              <w:rPr>
                <w:sz w:val="20"/>
                <w:szCs w:val="20"/>
                <w:rtl w:val="0"/>
              </w:rPr>
              <w:t xml:space="preserve">☐ Partially implemented</w:t>
              <w:tab/>
              <w:tab/>
            </w:r>
          </w:p>
          <w:p w:rsidR="00000000" w:rsidDel="00000000" w:rsidP="00000000" w:rsidRDefault="00000000" w:rsidRPr="00000000" w14:paraId="00000D22">
            <w:pPr>
              <w:jc w:val="both"/>
              <w:rPr>
                <w:sz w:val="20"/>
                <w:szCs w:val="20"/>
              </w:rPr>
            </w:pPr>
            <w:r w:rsidDel="00000000" w:rsidR="00000000" w:rsidRPr="00000000">
              <w:rPr>
                <w:sz w:val="20"/>
                <w:szCs w:val="20"/>
                <w:rtl w:val="0"/>
              </w:rPr>
              <w:t xml:space="preserve">☐ Not implemented – risk acceptance sought</w:t>
              <w:tab/>
              <w:tab/>
              <w:t xml:space="preserve">                   </w:t>
            </w:r>
          </w:p>
          <w:p w:rsidR="00000000" w:rsidDel="00000000" w:rsidP="00000000" w:rsidRDefault="00000000" w:rsidRPr="00000000" w14:paraId="00000D23">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D24">
            <w:pPr>
              <w:jc w:val="both"/>
              <w:rPr>
                <w:sz w:val="20"/>
                <w:szCs w:val="20"/>
              </w:rPr>
            </w:pPr>
            <w:r w:rsidDel="00000000" w:rsidR="00000000" w:rsidRPr="00000000">
              <w:rPr>
                <w:sz w:val="20"/>
                <w:szCs w:val="20"/>
                <w:rtl w:val="0"/>
              </w:rPr>
              <w:t xml:space="preserve">☐ Alternative implementation - equivalence (explain below)</w:t>
            </w:r>
          </w:p>
          <w:p w:rsidR="00000000" w:rsidDel="00000000" w:rsidP="00000000" w:rsidRDefault="00000000" w:rsidRPr="00000000" w14:paraId="00000D25">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D27">
            <w:pPr>
              <w:jc w:val="both"/>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D28">
            <w:pPr>
              <w:jc w:val="both"/>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D29">
            <w:pPr>
              <w:jc w:val="both"/>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D2A">
            <w:pPr>
              <w:jc w:val="both"/>
              <w:rPr>
                <w:sz w:val="20"/>
                <w:szCs w:val="20"/>
              </w:rPr>
            </w:pPr>
            <w:r w:rsidDel="00000000" w:rsidR="00000000" w:rsidRPr="00000000">
              <w:rPr>
                <w:sz w:val="20"/>
                <w:szCs w:val="20"/>
                <w:rtl w:val="0"/>
              </w:rPr>
              <w:t xml:space="preserve">☐ Service Provider Hybrid (Corporate and System Specific)</w:t>
              <w:tab/>
              <w:tab/>
              <w:t xml:space="preserve">                                                                      </w:t>
            </w:r>
          </w:p>
          <w:p w:rsidR="00000000" w:rsidDel="00000000" w:rsidP="00000000" w:rsidRDefault="00000000" w:rsidRPr="00000000" w14:paraId="00000D2B">
            <w:pPr>
              <w:jc w:val="both"/>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D2C">
            <w:pPr>
              <w:jc w:val="both"/>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D2D">
            <w:pPr>
              <w:rPr>
                <w:sz w:val="20"/>
                <w:szCs w:val="20"/>
              </w:rPr>
            </w:pPr>
            <w:r w:rsidDel="00000000" w:rsidR="00000000" w:rsidRPr="00000000">
              <w:rPr>
                <w:sz w:val="20"/>
                <w:szCs w:val="20"/>
                <w:rtl w:val="0"/>
              </w:rPr>
              <w:t xml:space="preserve">☐ Shared (Service Provider and Customer Responsibility)</w:t>
            </w:r>
          </w:p>
          <w:p w:rsidR="00000000" w:rsidDel="00000000" w:rsidP="00000000" w:rsidRDefault="00000000" w:rsidRPr="00000000" w14:paraId="00000D2E">
            <w:pPr>
              <w:rPr>
                <w:sz w:val="20"/>
                <w:szCs w:val="20"/>
              </w:rPr>
            </w:pPr>
            <w:r w:rsidDel="00000000" w:rsidR="00000000" w:rsidRPr="00000000">
              <w:rPr>
                <w:sz w:val="20"/>
                <w:szCs w:val="20"/>
                <w:rtl w:val="0"/>
              </w:rPr>
              <w:t xml:space="preserve">☐ Inherited from pre-existing Provisional Authorization (PA) for &lt;</w:t>
            </w:r>
            <w:r w:rsidDel="00000000" w:rsidR="00000000" w:rsidRPr="00000000">
              <w:rPr>
                <w:b w:val="1"/>
                <w:bCs w:val="1"/>
                <w:color w:val="366091"/>
                <w:sz w:val="20"/>
                <w:szCs w:val="20"/>
                <w:rtl w:val="0"/>
              </w:rPr>
              <w:t xml:space="preserve">Information System Name</w:t>
            </w:r>
            <w:r w:rsidDel="00000000" w:rsidR="00000000" w:rsidRPr="00000000">
              <w:rPr>
                <w:sz w:val="20"/>
                <w:szCs w:val="20"/>
                <w:rtl w:val="0"/>
              </w:rPr>
              <w:t xml:space="preserve">&gt;, &lt;</w:t>
            </w:r>
            <w:r w:rsidDel="00000000" w:rsidR="00000000" w:rsidRPr="00000000">
              <w:rPr>
                <w:b w:val="1"/>
                <w:bCs w:val="1"/>
                <w:color w:val="366091"/>
                <w:sz w:val="20"/>
                <w:szCs w:val="20"/>
                <w:rtl w:val="0"/>
              </w:rPr>
              <w:t xml:space="preserve">Date of PA</w:t>
            </w:r>
            <w:r w:rsidDel="00000000" w:rsidR="00000000" w:rsidRPr="00000000">
              <w:rPr>
                <w:sz w:val="20"/>
                <w:szCs w:val="20"/>
                <w:rtl w:val="0"/>
              </w:rPr>
              <w:t xml:space="preserve">&gt;                       </w:t>
            </w:r>
          </w:p>
        </w:tc>
      </w:tr>
    </w:tbl>
    <w:p w:rsidR="00000000" w:rsidDel="00000000" w:rsidP="00000000" w:rsidRDefault="00000000" w:rsidRPr="00000000" w14:paraId="00000D30">
      <w:pPr>
        <w:rPr>
          <w:color w:val="000000"/>
        </w:rPr>
      </w:pPr>
      <w:r w:rsidDel="00000000" w:rsidR="00000000" w:rsidRPr="00000000">
        <w:rPr>
          <w:rtl w:val="0"/>
        </w:rPr>
      </w:r>
    </w:p>
    <w:tbl>
      <w:tblPr>
        <w:tblStyle w:val="Table140"/>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tcBorders>
              <w:bottom w:color="000000" w:space="0" w:sz="4" w:val="single"/>
            </w:tcBorders>
            <w:shd w:fill="dbe5f1" w:val="clear"/>
            <w:vAlign w:val="center"/>
          </w:tcPr>
          <w:p w:rsidR="00000000" w:rsidDel="00000000" w:rsidP="00000000" w:rsidRDefault="00000000" w:rsidRPr="00000000" w14:paraId="00000D3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SI-4 (22) What is the solution and how is it implemented?</w:t>
            </w:r>
          </w:p>
        </w:tc>
      </w:tr>
      <w:tr>
        <w:trPr>
          <w:cantSplit w:val="0"/>
          <w:trHeight w:val="1097" w:hRule="atLeast"/>
          <w:tblHeader w:val="0"/>
        </w:trPr>
        <w:tc>
          <w:tcPr>
            <w:shd w:fill="ffffff" w:val="clear"/>
          </w:tcPr>
          <w:p w:rsidR="00000000" w:rsidDel="00000000" w:rsidP="00000000" w:rsidRDefault="00000000" w:rsidRPr="00000000" w14:paraId="00000D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D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D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D36">
      <w:pPr>
        <w:pStyle w:val="Heading4"/>
        <w:rPr>
          <w:sz w:val="20"/>
          <w:szCs w:val="20"/>
        </w:rPr>
      </w:pPr>
      <w:r w:rsidDel="00000000" w:rsidR="00000000" w:rsidRPr="00000000">
        <w:rPr>
          <w:rtl w:val="0"/>
        </w:rPr>
        <w:t xml:space="preserve">SI-10(3) Information Input Validation |Predictable Behavior</w:t>
      </w:r>
      <w:r w:rsidDel="00000000" w:rsidR="00000000" w:rsidRPr="00000000">
        <w:rPr>
          <w:rtl w:val="0"/>
        </w:rPr>
      </w:r>
    </w:p>
    <w:p w:rsidR="00000000" w:rsidDel="00000000" w:rsidP="00000000" w:rsidRDefault="00000000" w:rsidRPr="00000000" w14:paraId="00000D37">
      <w:pPr>
        <w:rPr>
          <w:rFonts w:ascii="Calibri" w:cs="Calibri" w:eastAsia="Calibri" w:hAnsi="Calibri"/>
        </w:rPr>
      </w:pPr>
      <w:r w:rsidDel="00000000" w:rsidR="00000000" w:rsidRPr="00000000">
        <w:rPr>
          <w:rFonts w:ascii="Calibri" w:cs="Calibri" w:eastAsia="Calibri" w:hAnsi="Calibri"/>
          <w:rtl w:val="0"/>
        </w:rPr>
        <w:t xml:space="preserve">The information system behaves in a predictable and documented manner that reflects organizational and system objectives when invalid inputs are received.</w:t>
      </w:r>
    </w:p>
    <w:p w:rsidR="00000000" w:rsidDel="00000000" w:rsidP="00000000" w:rsidRDefault="00000000" w:rsidRPr="00000000" w14:paraId="00000D38">
      <w:pPr>
        <w:rPr>
          <w:rFonts w:ascii="Times New Roman" w:cs="Times New Roman" w:eastAsia="Times New Roman" w:hAnsi="Times New Roman"/>
        </w:rPr>
      </w:pPr>
      <w:r w:rsidDel="00000000" w:rsidR="00000000" w:rsidRPr="00000000">
        <w:rPr>
          <w:rtl w:val="0"/>
        </w:rPr>
      </w:r>
    </w:p>
    <w:tbl>
      <w:tblPr>
        <w:tblStyle w:val="Table14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29"/>
        <w:gridCol w:w="7921"/>
        <w:tblGridChange w:id="0">
          <w:tblGrid>
            <w:gridCol w:w="1429"/>
            <w:gridCol w:w="7921"/>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D3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SI-10(3)</w:t>
            </w:r>
          </w:p>
        </w:tc>
        <w:tc>
          <w:tcPr>
            <w:shd w:fill="dbe5f1" w:val="clear"/>
            <w:vAlign w:val="center"/>
          </w:tcPr>
          <w:p w:rsidR="00000000" w:rsidDel="00000000" w:rsidP="00000000" w:rsidRDefault="00000000" w:rsidRPr="00000000" w14:paraId="00000D3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Enhancement Summary Information</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D3B">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D3D">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D3E">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D3F">
            <w:pPr>
              <w:jc w:val="both"/>
              <w:rPr>
                <w:sz w:val="20"/>
                <w:szCs w:val="20"/>
              </w:rPr>
            </w:pPr>
            <w:r w:rsidDel="00000000" w:rsidR="00000000" w:rsidRPr="00000000">
              <w:rPr>
                <w:sz w:val="20"/>
                <w:szCs w:val="20"/>
                <w:rtl w:val="0"/>
              </w:rPr>
              <w:t xml:space="preserve">☐ Partially implemented</w:t>
              <w:tab/>
            </w:r>
          </w:p>
          <w:p w:rsidR="00000000" w:rsidDel="00000000" w:rsidP="00000000" w:rsidRDefault="00000000" w:rsidRPr="00000000" w14:paraId="00000D40">
            <w:pPr>
              <w:jc w:val="both"/>
              <w:rPr>
                <w:sz w:val="20"/>
                <w:szCs w:val="20"/>
              </w:rPr>
            </w:pPr>
            <w:r w:rsidDel="00000000" w:rsidR="00000000" w:rsidRPr="00000000">
              <w:rPr>
                <w:sz w:val="20"/>
                <w:szCs w:val="20"/>
                <w:rtl w:val="0"/>
              </w:rPr>
              <w:t xml:space="preserve">☐ Not implemented – risk acceptance sought</w:t>
              <w:tab/>
              <w:tab/>
              <w:t xml:space="preserve">     </w:t>
              <w:tab/>
              <w:tab/>
              <w:t xml:space="preserve">                   </w:t>
            </w:r>
          </w:p>
          <w:p w:rsidR="00000000" w:rsidDel="00000000" w:rsidP="00000000" w:rsidRDefault="00000000" w:rsidRPr="00000000" w14:paraId="00000D41">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D42">
            <w:pPr>
              <w:jc w:val="both"/>
              <w:rPr>
                <w:sz w:val="20"/>
                <w:szCs w:val="20"/>
              </w:rPr>
            </w:pPr>
            <w:r w:rsidDel="00000000" w:rsidR="00000000" w:rsidRPr="00000000">
              <w:rPr>
                <w:sz w:val="20"/>
                <w:szCs w:val="20"/>
                <w:rtl w:val="0"/>
              </w:rPr>
              <w:t xml:space="preserve">☐ Alternative implementation</w:t>
            </w:r>
          </w:p>
          <w:p w:rsidR="00000000" w:rsidDel="00000000" w:rsidP="00000000" w:rsidRDefault="00000000" w:rsidRPr="00000000" w14:paraId="00000D43">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D45">
            <w:pPr>
              <w:jc w:val="both"/>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D46">
            <w:pPr>
              <w:jc w:val="both"/>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D47">
            <w:pPr>
              <w:jc w:val="both"/>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D48">
            <w:pPr>
              <w:jc w:val="both"/>
              <w:rPr>
                <w:sz w:val="20"/>
                <w:szCs w:val="20"/>
              </w:rPr>
            </w:pPr>
            <w:r w:rsidDel="00000000" w:rsidR="00000000" w:rsidRPr="00000000">
              <w:rPr>
                <w:sz w:val="20"/>
                <w:szCs w:val="20"/>
                <w:rtl w:val="0"/>
              </w:rPr>
              <w:t xml:space="preserve">☐ Service Provider Hybrid (Corporate and System Specific)</w:t>
              <w:tab/>
              <w:tab/>
              <w:t xml:space="preserve">                                                                      </w:t>
            </w:r>
          </w:p>
          <w:p w:rsidR="00000000" w:rsidDel="00000000" w:rsidP="00000000" w:rsidRDefault="00000000" w:rsidRPr="00000000" w14:paraId="00000D49">
            <w:pPr>
              <w:jc w:val="both"/>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D4A">
            <w:pPr>
              <w:jc w:val="both"/>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D4B">
            <w:pPr>
              <w:jc w:val="both"/>
              <w:rPr>
                <w:sz w:val="20"/>
                <w:szCs w:val="20"/>
              </w:rPr>
            </w:pPr>
            <w:r w:rsidDel="00000000" w:rsidR="00000000" w:rsidRPr="00000000">
              <w:rPr>
                <w:sz w:val="20"/>
                <w:szCs w:val="20"/>
                <w:rtl w:val="0"/>
              </w:rPr>
              <w:t xml:space="preserve">☐ Shared (Service Provider and Customer Responsibility)</w:t>
            </w:r>
          </w:p>
          <w:p w:rsidR="00000000" w:rsidDel="00000000" w:rsidP="00000000" w:rsidRDefault="00000000" w:rsidRPr="00000000" w14:paraId="00000D4C">
            <w:pPr>
              <w:rPr>
                <w:sz w:val="20"/>
                <w:szCs w:val="20"/>
              </w:rPr>
            </w:pPr>
            <w:r w:rsidDel="00000000" w:rsidR="00000000" w:rsidRPr="00000000">
              <w:rPr>
                <w:sz w:val="20"/>
                <w:szCs w:val="20"/>
                <w:rtl w:val="0"/>
              </w:rPr>
              <w:t xml:space="preserve">☐ Inherited from pre-existing Provisional Authorization (PA) for &lt;</w:t>
            </w:r>
            <w:r w:rsidDel="00000000" w:rsidR="00000000" w:rsidRPr="00000000">
              <w:rPr>
                <w:b w:val="1"/>
                <w:bCs w:val="1"/>
                <w:color w:val="366091"/>
                <w:sz w:val="20"/>
                <w:szCs w:val="20"/>
                <w:rtl w:val="0"/>
              </w:rPr>
              <w:t xml:space="preserve">Information System Name</w:t>
            </w:r>
            <w:r w:rsidDel="00000000" w:rsidR="00000000" w:rsidRPr="00000000">
              <w:rPr>
                <w:sz w:val="20"/>
                <w:szCs w:val="20"/>
                <w:rtl w:val="0"/>
              </w:rPr>
              <w:t xml:space="preserve">&gt;, &lt;</w:t>
            </w:r>
            <w:r w:rsidDel="00000000" w:rsidR="00000000" w:rsidRPr="00000000">
              <w:rPr>
                <w:b w:val="1"/>
                <w:bCs w:val="1"/>
                <w:color w:val="366091"/>
                <w:sz w:val="20"/>
                <w:szCs w:val="20"/>
                <w:rtl w:val="0"/>
              </w:rPr>
              <w:t xml:space="preserve">Date of PA</w:t>
            </w:r>
            <w:r w:rsidDel="00000000" w:rsidR="00000000" w:rsidRPr="00000000">
              <w:rPr>
                <w:sz w:val="20"/>
                <w:szCs w:val="20"/>
                <w:rtl w:val="0"/>
              </w:rPr>
              <w:t xml:space="preserve">&gt;             </w:t>
            </w:r>
          </w:p>
        </w:tc>
      </w:tr>
    </w:tbl>
    <w:p w:rsidR="00000000" w:rsidDel="00000000" w:rsidP="00000000" w:rsidRDefault="00000000" w:rsidRPr="00000000" w14:paraId="00000D4E">
      <w:pPr>
        <w:rPr/>
      </w:pPr>
      <w:r w:rsidDel="00000000" w:rsidR="00000000" w:rsidRPr="00000000">
        <w:rPr>
          <w:rtl w:val="0"/>
        </w:rPr>
      </w:r>
    </w:p>
    <w:tbl>
      <w:tblPr>
        <w:tblStyle w:val="Table142"/>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tcBorders>
              <w:bottom w:color="000000" w:space="0" w:sz="4" w:val="single"/>
            </w:tcBorders>
            <w:shd w:fill="dbe5f1" w:val="clear"/>
            <w:vAlign w:val="center"/>
          </w:tcPr>
          <w:p w:rsidR="00000000" w:rsidDel="00000000" w:rsidP="00000000" w:rsidRDefault="00000000" w:rsidRPr="00000000" w14:paraId="00000D4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SI-10(3) What is the solution and how is it implemented?</w:t>
            </w:r>
          </w:p>
        </w:tc>
      </w:tr>
      <w:tr>
        <w:trPr>
          <w:cantSplit w:val="0"/>
          <w:trHeight w:val="1097" w:hRule="atLeast"/>
          <w:tblHeader w:val="0"/>
        </w:trPr>
        <w:tc>
          <w:tcPr>
            <w:shd w:fill="ffffff" w:val="clear"/>
          </w:tcPr>
          <w:p w:rsidR="00000000" w:rsidDel="00000000" w:rsidP="00000000" w:rsidRDefault="00000000" w:rsidRPr="00000000" w14:paraId="00000D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D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D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D54">
      <w:pPr>
        <w:pStyle w:val="Heading3"/>
        <w:rPr/>
      </w:pPr>
      <w:bookmarkStart w:colFirst="0" w:colLast="0" w:name="_42ddq1a" w:id="126"/>
      <w:bookmarkEnd w:id="126"/>
      <w:r w:rsidDel="00000000" w:rsidR="00000000" w:rsidRPr="00000000">
        <w:rPr>
          <w:rtl w:val="0"/>
        </w:rPr>
        <w:t xml:space="preserve">System and Information Integrity (SI) – Enhanced Parameters</w:t>
      </w:r>
    </w:p>
    <w:p w:rsidR="00000000" w:rsidDel="00000000" w:rsidP="00000000" w:rsidRDefault="00000000" w:rsidRPr="00000000" w14:paraId="00000D55">
      <w:pPr>
        <w:pStyle w:val="Heading4"/>
        <w:rPr>
          <w:sz w:val="16"/>
          <w:szCs w:val="16"/>
        </w:rPr>
      </w:pPr>
      <w:bookmarkStart w:colFirst="0" w:colLast="0" w:name="_2hio093" w:id="127"/>
      <w:bookmarkEnd w:id="127"/>
      <w:r w:rsidDel="00000000" w:rsidR="00000000" w:rsidRPr="00000000">
        <w:rPr>
          <w:rtl w:val="0"/>
        </w:rPr>
        <w:t xml:space="preserve">SI-2(6) Flaw Remediation | Removal of Previous Versions of Software/Firmware</w:t>
        <w:tab/>
      </w:r>
      <w:r w:rsidDel="00000000" w:rsidR="00000000" w:rsidRPr="00000000">
        <w:rPr>
          <w:rtl w:val="0"/>
        </w:rPr>
      </w:r>
    </w:p>
    <w:p w:rsidR="00000000" w:rsidDel="00000000" w:rsidP="00000000" w:rsidRDefault="00000000" w:rsidRPr="00000000" w14:paraId="00000D56">
      <w:pPr>
        <w:rPr/>
      </w:pPr>
      <w:r w:rsidDel="00000000" w:rsidR="00000000" w:rsidRPr="00000000">
        <w:rPr>
          <w:rtl w:val="0"/>
        </w:rPr>
        <w:t xml:space="preserve">The organization removes </w:t>
      </w:r>
      <w:r w:rsidDel="00000000" w:rsidR="00000000" w:rsidRPr="00000000">
        <w:rPr>
          <w:color w:val="ff0000"/>
          <w:rtl w:val="0"/>
        </w:rPr>
        <w:t xml:space="preserve">[DoD Assignment: all upgraded/replaced software and firmware components that are no longer required for operation]</w:t>
      </w:r>
      <w:r w:rsidDel="00000000" w:rsidR="00000000" w:rsidRPr="00000000">
        <w:rPr>
          <w:rtl w:val="0"/>
        </w:rPr>
        <w:t xml:space="preserve"> after updated versions have been installed. </w:t>
      </w:r>
    </w:p>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29"/>
        <w:gridCol w:w="7921"/>
        <w:tblGridChange w:id="0">
          <w:tblGrid>
            <w:gridCol w:w="1429"/>
            <w:gridCol w:w="7921"/>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D5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SI-2(6)</w:t>
            </w:r>
          </w:p>
        </w:tc>
        <w:tc>
          <w:tcPr>
            <w:shd w:fill="dbe5f1" w:val="clear"/>
            <w:vAlign w:val="center"/>
          </w:tcPr>
          <w:p w:rsidR="00000000" w:rsidDel="00000000" w:rsidP="00000000" w:rsidRDefault="00000000" w:rsidRPr="00000000" w14:paraId="00000D5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D5A">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f81bd"/>
                <w:sz w:val="20"/>
                <w:szCs w:val="20"/>
                <w:u w:val="none"/>
                <w:shd w:fill="auto" w:val="clear"/>
                <w:vertAlign w:val="baseline"/>
              </w:rPr>
            </w:pPr>
            <w:bookmarkStart w:colFirst="0" w:colLast="0" w:name="_wnyagw" w:id="128"/>
            <w:bookmarkEnd w:id="128"/>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Parameter a: </w:t>
            </w:r>
            <w:r w:rsidDel="00000000" w:rsidR="00000000" w:rsidRPr="00000000">
              <w:rPr>
                <w:rtl w:val="0"/>
              </w:rPr>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f81bd"/>
                <w:sz w:val="20"/>
                <w:szCs w:val="20"/>
                <w:u w:val="none"/>
                <w:shd w:fill="auto" w:val="clear"/>
                <w:vertAlign w:val="baseline"/>
              </w:rPr>
            </w:pPr>
            <w:bookmarkStart w:colFirst="0" w:colLast="0" w:name="_3gnlt4p" w:id="129"/>
            <w:bookmarkEnd w:id="129"/>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Parameter c:</w:t>
            </w:r>
            <w:r w:rsidDel="00000000" w:rsidR="00000000" w:rsidRPr="00000000">
              <w:rPr>
                <w:rtl w:val="0"/>
              </w:rPr>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D60">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D61">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D62">
            <w:pPr>
              <w:jc w:val="both"/>
              <w:rPr>
                <w:sz w:val="20"/>
                <w:szCs w:val="20"/>
              </w:rPr>
            </w:pPr>
            <w:r w:rsidDel="00000000" w:rsidR="00000000" w:rsidRPr="00000000">
              <w:rPr>
                <w:sz w:val="20"/>
                <w:szCs w:val="20"/>
                <w:rtl w:val="0"/>
              </w:rPr>
              <w:t xml:space="preserve">☐ Partially implemented</w:t>
            </w:r>
          </w:p>
          <w:p w:rsidR="00000000" w:rsidDel="00000000" w:rsidP="00000000" w:rsidRDefault="00000000" w:rsidRPr="00000000" w14:paraId="00000D63">
            <w:pPr>
              <w:jc w:val="both"/>
              <w:rPr>
                <w:sz w:val="20"/>
                <w:szCs w:val="20"/>
              </w:rPr>
            </w:pPr>
            <w:r w:rsidDel="00000000" w:rsidR="00000000" w:rsidRPr="00000000">
              <w:rPr>
                <w:sz w:val="20"/>
                <w:szCs w:val="20"/>
                <w:rtl w:val="0"/>
              </w:rPr>
              <w:t xml:space="preserve">☐ Not implemented – risk acceptance sought</w:t>
            </w:r>
          </w:p>
          <w:p w:rsidR="00000000" w:rsidDel="00000000" w:rsidP="00000000" w:rsidRDefault="00000000" w:rsidRPr="00000000" w14:paraId="00000D64">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D65">
            <w:pPr>
              <w:jc w:val="both"/>
              <w:rPr>
                <w:sz w:val="20"/>
                <w:szCs w:val="20"/>
              </w:rPr>
            </w:pPr>
            <w:r w:rsidDel="00000000" w:rsidR="00000000" w:rsidRPr="00000000">
              <w:rPr>
                <w:sz w:val="20"/>
                <w:szCs w:val="20"/>
                <w:rtl w:val="0"/>
              </w:rPr>
              <w:t xml:space="preserve">☐ Alternative implementation</w:t>
            </w:r>
          </w:p>
          <w:p w:rsidR="00000000" w:rsidDel="00000000" w:rsidP="00000000" w:rsidRDefault="00000000" w:rsidRPr="00000000" w14:paraId="00000D66">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D68">
            <w:pPr>
              <w:jc w:val="both"/>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D69">
            <w:pPr>
              <w:jc w:val="both"/>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D6A">
            <w:pPr>
              <w:jc w:val="both"/>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D6B">
            <w:pPr>
              <w:jc w:val="both"/>
              <w:rPr>
                <w:sz w:val="20"/>
                <w:szCs w:val="20"/>
              </w:rPr>
            </w:pPr>
            <w:r w:rsidDel="00000000" w:rsidR="00000000" w:rsidRPr="00000000">
              <w:rPr>
                <w:sz w:val="20"/>
                <w:szCs w:val="20"/>
                <w:rtl w:val="0"/>
              </w:rPr>
              <w:t xml:space="preserve">☐ Service Provider Hybrid (Corporate and System Specific)</w:t>
            </w:r>
          </w:p>
          <w:p w:rsidR="00000000" w:rsidDel="00000000" w:rsidP="00000000" w:rsidRDefault="00000000" w:rsidRPr="00000000" w14:paraId="00000D6C">
            <w:pPr>
              <w:jc w:val="both"/>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D6D">
            <w:pPr>
              <w:jc w:val="both"/>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D6E">
            <w:pPr>
              <w:jc w:val="both"/>
              <w:rPr>
                <w:sz w:val="20"/>
                <w:szCs w:val="20"/>
              </w:rPr>
            </w:pPr>
            <w:r w:rsidDel="00000000" w:rsidR="00000000" w:rsidRPr="00000000">
              <w:rPr>
                <w:sz w:val="20"/>
                <w:szCs w:val="20"/>
                <w:rtl w:val="0"/>
              </w:rPr>
              <w:t xml:space="preserve">☐ Shared (Service Provider and Customer Responsibility)</w:t>
            </w:r>
          </w:p>
          <w:p w:rsidR="00000000" w:rsidDel="00000000" w:rsidP="00000000" w:rsidRDefault="00000000" w:rsidRPr="00000000" w14:paraId="00000D6F">
            <w:pPr>
              <w:jc w:val="both"/>
              <w:rPr>
                <w:sz w:val="20"/>
                <w:szCs w:val="20"/>
              </w:rPr>
            </w:pPr>
            <w:r w:rsidDel="00000000" w:rsidR="00000000" w:rsidRPr="00000000">
              <w:rPr>
                <w:sz w:val="20"/>
                <w:szCs w:val="20"/>
                <w:rtl w:val="0"/>
              </w:rPr>
              <w:t xml:space="preserve">☐ Inherited from pre-existing Provisional Authorization (PA) for &lt;</w:t>
            </w:r>
            <w:r w:rsidDel="00000000" w:rsidR="00000000" w:rsidRPr="00000000">
              <w:rPr>
                <w:b w:val="1"/>
                <w:bCs w:val="1"/>
                <w:color w:val="366091"/>
                <w:sz w:val="20"/>
                <w:szCs w:val="20"/>
                <w:rtl w:val="0"/>
              </w:rPr>
              <w:t xml:space="preserve">Information System Abbreviation</w:t>
            </w:r>
            <w:r w:rsidDel="00000000" w:rsidR="00000000" w:rsidRPr="00000000">
              <w:rPr>
                <w:sz w:val="20"/>
                <w:szCs w:val="20"/>
                <w:rtl w:val="0"/>
              </w:rPr>
              <w:t xml:space="preserve">&gt;, &lt;</w:t>
            </w:r>
            <w:r w:rsidDel="00000000" w:rsidR="00000000" w:rsidRPr="00000000">
              <w:rPr>
                <w:b w:val="1"/>
                <w:bCs w:val="1"/>
                <w:color w:val="366091"/>
                <w:sz w:val="20"/>
                <w:szCs w:val="20"/>
                <w:rtl w:val="0"/>
              </w:rPr>
              <w:t xml:space="preserve">Date of PA</w:t>
            </w:r>
            <w:r w:rsidDel="00000000" w:rsidR="00000000" w:rsidRPr="00000000">
              <w:rPr>
                <w:sz w:val="20"/>
                <w:szCs w:val="20"/>
                <w:rtl w:val="0"/>
              </w:rPr>
              <w:t xml:space="preserve">&gt;</w:t>
            </w:r>
          </w:p>
        </w:tc>
      </w:tr>
    </w:tbl>
    <w:p w:rsidR="00000000" w:rsidDel="00000000" w:rsidP="00000000" w:rsidRDefault="00000000" w:rsidRPr="00000000" w14:paraId="00000D71">
      <w:pPr>
        <w:rPr>
          <w:color w:val="000000"/>
        </w:rPr>
      </w:pPr>
      <w:r w:rsidDel="00000000" w:rsidR="00000000" w:rsidRPr="00000000">
        <w:rPr>
          <w:rtl w:val="0"/>
        </w:rPr>
      </w:r>
    </w:p>
    <w:tbl>
      <w:tblPr>
        <w:tblStyle w:val="Table144"/>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shd w:fill="dbe5f1" w:val="clear"/>
            <w:vAlign w:val="center"/>
          </w:tcPr>
          <w:p w:rsidR="00000000" w:rsidDel="00000000" w:rsidP="00000000" w:rsidRDefault="00000000" w:rsidRPr="00000000" w14:paraId="00000D7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SI-2(6) What is the solution and how is it implemented?</w:t>
            </w:r>
          </w:p>
        </w:tc>
      </w:tr>
      <w:tr>
        <w:trPr>
          <w:cantSplit w:val="0"/>
          <w:trHeight w:val="1097" w:hRule="atLeast"/>
          <w:tblHeader w:val="0"/>
        </w:trPr>
        <w:tc>
          <w:tcPr>
            <w:shd w:fill="auto" w:val="clear"/>
          </w:tcPr>
          <w:p w:rsidR="00000000" w:rsidDel="00000000" w:rsidP="00000000" w:rsidRDefault="00000000" w:rsidRPr="00000000" w14:paraId="00000D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D74">
      <w:pPr>
        <w:rPr/>
      </w:pPr>
      <w:bookmarkStart w:colFirst="0" w:colLast="0" w:name="_1vsw3ci" w:id="130"/>
      <w:bookmarkEnd w:id="130"/>
      <w:r w:rsidDel="00000000" w:rsidR="00000000" w:rsidRPr="00000000">
        <w:rPr>
          <w:rtl w:val="0"/>
        </w:rPr>
      </w:r>
    </w:p>
    <w:p w:rsidR="00000000" w:rsidDel="00000000" w:rsidP="00000000" w:rsidRDefault="00000000" w:rsidRPr="00000000" w14:paraId="00000D75">
      <w:pPr>
        <w:widowControl w:val="1"/>
        <w:rPr>
          <w:rFonts w:ascii="Calibri" w:cs="Calibri" w:eastAsia="Calibri" w:hAnsi="Calibri"/>
          <w:b w:val="1"/>
          <w:bCs w:val="1"/>
          <w:smallCaps w:val="1"/>
          <w:color w:val="17365d"/>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D76">
      <w:pPr>
        <w:pStyle w:val="Heading1"/>
        <w:ind w:left="720" w:hanging="720"/>
        <w:rPr/>
      </w:pPr>
      <w:bookmarkStart w:colFirst="0" w:colLast="0" w:name="_4fsjm0b" w:id="131"/>
      <w:bookmarkEnd w:id="131"/>
      <w:r w:rsidDel="00000000" w:rsidR="00000000" w:rsidRPr="00000000">
        <w:rPr>
          <w:rtl w:val="0"/>
        </w:rPr>
        <w:t xml:space="preserve">Attachment 10: mISSION oWNER (SLA) controls</w:t>
      </w:r>
    </w:p>
    <w:p w:rsidR="00000000" w:rsidDel="00000000" w:rsidP="00000000" w:rsidRDefault="00000000" w:rsidRPr="00000000" w14:paraId="00000D77">
      <w:pPr>
        <w:rPr/>
      </w:pPr>
      <w:r w:rsidDel="00000000" w:rsidR="00000000" w:rsidRPr="00000000">
        <w:rPr>
          <w:rtl w:val="0"/>
        </w:rPr>
        <w:t xml:space="preserve">Section 5.1.6 of the DoD CC SRG outlines additional security controls that the mission owner might include and assess as part of the service level agreement for cloud computing services. This attachment captures those security controls in the same form and manner as the other security controls to provide an optional mechanism for the CSO to respond to the added SLA  controls. These are informational only. These will not be fully assessed under the DISA provisional authorization assessment but may be assessed for completeness in response. The verification of the implementation of these controls is then the responsibility of the mission owner contracting for the cloud services. </w:t>
      </w:r>
    </w:p>
    <w:p w:rsidR="00000000" w:rsidDel="00000000" w:rsidP="00000000" w:rsidRDefault="00000000" w:rsidRPr="00000000" w14:paraId="00000D78">
      <w:pPr>
        <w:pStyle w:val="Heading2"/>
        <w:ind w:left="720" w:hanging="720"/>
        <w:rPr/>
      </w:pPr>
      <w:bookmarkStart w:colFirst="0" w:colLast="0" w:name="_2uxtw84" w:id="132"/>
      <w:bookmarkEnd w:id="132"/>
      <w:r w:rsidDel="00000000" w:rsidR="00000000" w:rsidRPr="00000000">
        <w:rPr>
          <w:rtl w:val="0"/>
        </w:rPr>
        <w:t xml:space="preserve">Access Control (AC) </w:t>
      </w:r>
    </w:p>
    <w:p w:rsidR="00000000" w:rsidDel="00000000" w:rsidP="00000000" w:rsidRDefault="00000000" w:rsidRPr="00000000" w14:paraId="00000D79">
      <w:pPr>
        <w:pStyle w:val="Heading4"/>
        <w:rPr/>
      </w:pPr>
      <w:bookmarkStart w:colFirst="0" w:colLast="0" w:name="_1a346fx" w:id="133"/>
      <w:bookmarkEnd w:id="133"/>
      <w:r w:rsidDel="00000000" w:rsidR="00000000" w:rsidRPr="00000000">
        <w:rPr>
          <w:rtl w:val="0"/>
        </w:rPr>
        <w:t xml:space="preserve">AC-2(13) Account Management/Disable Accounts for High-Risk Individuals</w:t>
      </w:r>
    </w:p>
    <w:p w:rsidR="00000000" w:rsidDel="00000000" w:rsidP="00000000" w:rsidRDefault="00000000" w:rsidRPr="00000000" w14:paraId="00000D7A">
      <w:pPr>
        <w:widowControl w:val="1"/>
        <w:rPr>
          <w:rFonts w:ascii="Calibri" w:cs="Calibri" w:eastAsia="Calibri" w:hAnsi="Calibri"/>
        </w:rPr>
      </w:pPr>
      <w:r w:rsidDel="00000000" w:rsidR="00000000" w:rsidRPr="00000000">
        <w:rPr>
          <w:rFonts w:ascii="Calibri" w:cs="Calibri" w:eastAsia="Calibri" w:hAnsi="Calibri"/>
          <w:rtl w:val="0"/>
        </w:rPr>
        <w:t xml:space="preserve">The organization disables accounts of users posing a significant risk within </w:t>
      </w:r>
      <w:r w:rsidDel="00000000" w:rsidR="00000000" w:rsidRPr="00000000">
        <w:rPr>
          <w:rFonts w:ascii="Calibri" w:cs="Calibri" w:eastAsia="Calibri" w:hAnsi="Calibri"/>
          <w:color w:val="ff0000"/>
          <w:rtl w:val="0"/>
        </w:rPr>
        <w:t xml:space="preserve">[DoD Assignment</w:t>
      </w:r>
      <w:r w:rsidDel="00000000" w:rsidR="00000000" w:rsidRPr="00000000">
        <w:rPr>
          <w:rFonts w:ascii="Calibri" w:cs="Calibri" w:eastAsia="Calibri" w:hAnsi="Calibri"/>
          <w:i w:val="1"/>
          <w:iCs w:val="1"/>
          <w:color w:val="ff0000"/>
          <w:rtl w:val="0"/>
        </w:rPr>
        <w:t xml:space="preserve">: 30 minutes unless otherwise defined in formal organizational policy]</w:t>
      </w:r>
      <w:r w:rsidDel="00000000" w:rsidR="00000000" w:rsidRPr="00000000">
        <w:rPr>
          <w:rFonts w:ascii="Calibri" w:cs="Calibri" w:eastAsia="Calibri" w:hAnsi="Calibri"/>
          <w:i w:val="1"/>
          <w:iCs w:val="1"/>
          <w:color w:val="000000"/>
          <w:rtl w:val="0"/>
        </w:rPr>
        <w:t xml:space="preserve"> </w:t>
      </w:r>
      <w:r w:rsidDel="00000000" w:rsidR="00000000" w:rsidRPr="00000000">
        <w:rPr>
          <w:rFonts w:ascii="Calibri" w:cs="Calibri" w:eastAsia="Calibri" w:hAnsi="Calibri"/>
          <w:rtl w:val="0"/>
        </w:rPr>
        <w:t xml:space="preserve">of discovery of the risk. </w:t>
      </w:r>
    </w:p>
    <w:p w:rsidR="00000000" w:rsidDel="00000000" w:rsidP="00000000" w:rsidRDefault="00000000" w:rsidRPr="00000000" w14:paraId="00000D7B">
      <w:pPr>
        <w:rPr>
          <w:rFonts w:ascii="Times New Roman" w:cs="Times New Roman" w:eastAsia="Times New Roman" w:hAnsi="Times New Roman"/>
          <w:b w:val="1"/>
          <w:bCs w:val="1"/>
          <w:color w:val="000000"/>
        </w:rPr>
      </w:pPr>
      <w:r w:rsidDel="00000000" w:rsidR="00000000" w:rsidRPr="00000000">
        <w:rPr>
          <w:rtl w:val="0"/>
        </w:rPr>
      </w:r>
    </w:p>
    <w:tbl>
      <w:tblPr>
        <w:tblStyle w:val="Table14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D7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AC-2(13)</w:t>
            </w:r>
          </w:p>
        </w:tc>
        <w:tc>
          <w:tcPr>
            <w:shd w:fill="dbe5f1" w:val="clear"/>
            <w:vAlign w:val="center"/>
          </w:tcPr>
          <w:p w:rsidR="00000000" w:rsidDel="00000000" w:rsidP="00000000" w:rsidRDefault="00000000" w:rsidRPr="00000000" w14:paraId="00000D7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D7E">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D80">
            <w:pPr>
              <w:rPr>
                <w:sz w:val="20"/>
                <w:szCs w:val="20"/>
              </w:rPr>
            </w:pPr>
            <w:r w:rsidDel="00000000" w:rsidR="00000000" w:rsidRPr="00000000">
              <w:rPr>
                <w:sz w:val="20"/>
                <w:szCs w:val="20"/>
                <w:rtl w:val="0"/>
              </w:rPr>
              <w:t xml:space="preserve">Parameter:</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D82">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D83">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D84">
            <w:pPr>
              <w:jc w:val="both"/>
              <w:rPr>
                <w:sz w:val="20"/>
                <w:szCs w:val="20"/>
              </w:rPr>
            </w:pPr>
            <w:r w:rsidDel="00000000" w:rsidR="00000000" w:rsidRPr="00000000">
              <w:rPr>
                <w:sz w:val="20"/>
                <w:szCs w:val="20"/>
                <w:rtl w:val="0"/>
              </w:rPr>
              <w:t xml:space="preserve">☐ Partially implemented</w:t>
              <w:tab/>
              <w:tab/>
            </w:r>
          </w:p>
          <w:p w:rsidR="00000000" w:rsidDel="00000000" w:rsidP="00000000" w:rsidRDefault="00000000" w:rsidRPr="00000000" w14:paraId="00000D85">
            <w:pPr>
              <w:jc w:val="both"/>
              <w:rPr>
                <w:sz w:val="20"/>
                <w:szCs w:val="20"/>
              </w:rPr>
            </w:pPr>
            <w:r w:rsidDel="00000000" w:rsidR="00000000" w:rsidRPr="00000000">
              <w:rPr>
                <w:sz w:val="20"/>
                <w:szCs w:val="20"/>
                <w:rtl w:val="0"/>
              </w:rPr>
              <w:t xml:space="preserve">☐ Not implemented – risk acceptance sought</w:t>
              <w:tab/>
              <w:t xml:space="preserve">                   </w:t>
            </w:r>
          </w:p>
          <w:p w:rsidR="00000000" w:rsidDel="00000000" w:rsidP="00000000" w:rsidRDefault="00000000" w:rsidRPr="00000000" w14:paraId="00000D86">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D87">
            <w:pPr>
              <w:jc w:val="both"/>
              <w:rPr>
                <w:sz w:val="20"/>
                <w:szCs w:val="20"/>
              </w:rPr>
            </w:pPr>
            <w:r w:rsidDel="00000000" w:rsidR="00000000" w:rsidRPr="00000000">
              <w:rPr>
                <w:sz w:val="20"/>
                <w:szCs w:val="20"/>
                <w:rtl w:val="0"/>
              </w:rPr>
              <w:t xml:space="preserve">☐ Alternative implementation – equivalence (explain below)</w:t>
            </w:r>
          </w:p>
          <w:p w:rsidR="00000000" w:rsidDel="00000000" w:rsidP="00000000" w:rsidRDefault="00000000" w:rsidRPr="00000000" w14:paraId="00000D88">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D8A">
            <w:pPr>
              <w:jc w:val="both"/>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D8B">
            <w:pPr>
              <w:jc w:val="both"/>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D8C">
            <w:pPr>
              <w:jc w:val="both"/>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D8D">
            <w:pPr>
              <w:jc w:val="both"/>
              <w:rPr>
                <w:sz w:val="20"/>
                <w:szCs w:val="20"/>
              </w:rPr>
            </w:pPr>
            <w:r w:rsidDel="00000000" w:rsidR="00000000" w:rsidRPr="00000000">
              <w:rPr>
                <w:sz w:val="20"/>
                <w:szCs w:val="20"/>
                <w:rtl w:val="0"/>
              </w:rPr>
              <w:t xml:space="preserve">☐ Service Provider Hybrid (Corporate and System Specific)</w:t>
              <w:tab/>
              <w:tab/>
              <w:t xml:space="preserve">                                                                      </w:t>
            </w:r>
          </w:p>
          <w:p w:rsidR="00000000" w:rsidDel="00000000" w:rsidP="00000000" w:rsidRDefault="00000000" w:rsidRPr="00000000" w14:paraId="00000D8E">
            <w:pPr>
              <w:jc w:val="both"/>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D8F">
            <w:pPr>
              <w:jc w:val="both"/>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D90">
            <w:pPr>
              <w:jc w:val="both"/>
              <w:rPr>
                <w:sz w:val="20"/>
                <w:szCs w:val="20"/>
              </w:rPr>
            </w:pPr>
            <w:r w:rsidDel="00000000" w:rsidR="00000000" w:rsidRPr="00000000">
              <w:rPr>
                <w:sz w:val="20"/>
                <w:szCs w:val="20"/>
                <w:rtl w:val="0"/>
              </w:rPr>
              <w:t xml:space="preserve">☐ Shared (Service Provider and Customer Responsibility)</w:t>
            </w:r>
          </w:p>
          <w:p w:rsidR="00000000" w:rsidDel="00000000" w:rsidP="00000000" w:rsidRDefault="00000000" w:rsidRPr="00000000" w14:paraId="00000D91">
            <w:pPr>
              <w:jc w:val="both"/>
              <w:rPr>
                <w:sz w:val="20"/>
                <w:szCs w:val="20"/>
              </w:rPr>
            </w:pPr>
            <w:r w:rsidDel="00000000" w:rsidR="00000000" w:rsidRPr="00000000">
              <w:rPr>
                <w:sz w:val="20"/>
                <w:szCs w:val="20"/>
                <w:rtl w:val="0"/>
              </w:rPr>
              <w:t xml:space="preserve">☐ Inherited from pre-existing Provisional Authorization (PA) for &lt;</w:t>
            </w:r>
            <w:r w:rsidDel="00000000" w:rsidR="00000000" w:rsidRPr="00000000">
              <w:rPr>
                <w:b w:val="1"/>
                <w:bCs w:val="1"/>
                <w:color w:val="366091"/>
                <w:sz w:val="20"/>
                <w:szCs w:val="20"/>
                <w:rtl w:val="0"/>
              </w:rPr>
              <w:t xml:space="preserve">Information System Name</w:t>
            </w:r>
            <w:r w:rsidDel="00000000" w:rsidR="00000000" w:rsidRPr="00000000">
              <w:rPr>
                <w:sz w:val="20"/>
                <w:szCs w:val="20"/>
                <w:rtl w:val="0"/>
              </w:rPr>
              <w:t xml:space="preserve">&gt;, &lt;</w:t>
            </w:r>
            <w:r w:rsidDel="00000000" w:rsidR="00000000" w:rsidRPr="00000000">
              <w:rPr>
                <w:b w:val="1"/>
                <w:bCs w:val="1"/>
                <w:color w:val="366091"/>
                <w:sz w:val="20"/>
                <w:szCs w:val="20"/>
                <w:rtl w:val="0"/>
              </w:rPr>
              <w:t xml:space="preserve">Date of PA</w:t>
            </w:r>
            <w:r w:rsidDel="00000000" w:rsidR="00000000" w:rsidRPr="00000000">
              <w:rPr>
                <w:sz w:val="20"/>
                <w:szCs w:val="20"/>
                <w:rtl w:val="0"/>
              </w:rPr>
              <w:t xml:space="preserve">&gt;             </w:t>
            </w:r>
          </w:p>
        </w:tc>
      </w:tr>
    </w:tbl>
    <w:p w:rsidR="00000000" w:rsidDel="00000000" w:rsidP="00000000" w:rsidRDefault="00000000" w:rsidRPr="00000000" w14:paraId="00000D93">
      <w:pPr>
        <w:rPr>
          <w:b w:val="1"/>
          <w:bCs w:val="1"/>
          <w:color w:val="000000"/>
          <w:u w:val="single"/>
        </w:rPr>
      </w:pPr>
      <w:r w:rsidDel="00000000" w:rsidR="00000000" w:rsidRPr="00000000">
        <w:rPr>
          <w:rtl w:val="0"/>
        </w:rPr>
      </w:r>
    </w:p>
    <w:tbl>
      <w:tblPr>
        <w:tblStyle w:val="Table146"/>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tcBorders>
              <w:bottom w:color="000000" w:space="0" w:sz="4" w:val="single"/>
            </w:tcBorders>
            <w:shd w:fill="dbe5f1" w:val="clear"/>
            <w:vAlign w:val="center"/>
          </w:tcPr>
          <w:p w:rsidR="00000000" w:rsidDel="00000000" w:rsidP="00000000" w:rsidRDefault="00000000" w:rsidRPr="00000000" w14:paraId="00000D9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AC-2(13) What is the solution and how is it implemented?</w:t>
            </w:r>
          </w:p>
        </w:tc>
      </w:tr>
      <w:tr>
        <w:trPr>
          <w:cantSplit w:val="0"/>
          <w:trHeight w:val="1097" w:hRule="atLeast"/>
          <w:tblHeader w:val="0"/>
        </w:trPr>
        <w:tc>
          <w:tcPr>
            <w:shd w:fill="ffffff" w:val="clear"/>
          </w:tcPr>
          <w:p w:rsidR="00000000" w:rsidDel="00000000" w:rsidP="00000000" w:rsidRDefault="00000000" w:rsidRPr="00000000" w14:paraId="00000D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D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D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D99">
      <w:pPr>
        <w:pStyle w:val="Heading4"/>
        <w:rPr/>
      </w:pPr>
      <w:bookmarkStart w:colFirst="0" w:colLast="0" w:name="_3u2rp3q" w:id="134"/>
      <w:bookmarkEnd w:id="134"/>
      <w:r w:rsidDel="00000000" w:rsidR="00000000" w:rsidRPr="00000000">
        <w:rPr>
          <w:rtl w:val="0"/>
        </w:rPr>
        <w:t xml:space="preserve">AC-3(4) – Access Enforcement | Discretionary Access Control</w:t>
      </w:r>
    </w:p>
    <w:p w:rsidR="00000000" w:rsidDel="00000000" w:rsidP="00000000" w:rsidRDefault="00000000" w:rsidRPr="00000000" w14:paraId="00000D9A">
      <w:pPr>
        <w:rPr>
          <w:rFonts w:ascii="Calibri" w:cs="Calibri" w:eastAsia="Calibri" w:hAnsi="Calibri"/>
        </w:rPr>
      </w:pPr>
      <w:r w:rsidDel="00000000" w:rsidR="00000000" w:rsidRPr="00000000">
        <w:rPr>
          <w:rFonts w:ascii="Calibri" w:cs="Calibri" w:eastAsia="Calibri" w:hAnsi="Calibri"/>
          <w:rtl w:val="0"/>
        </w:rPr>
        <w:t xml:space="preserve">The information system enforces </w:t>
      </w:r>
      <w:r w:rsidDel="00000000" w:rsidR="00000000" w:rsidRPr="00000000">
        <w:rPr>
          <w:rFonts w:ascii="Calibri" w:cs="Calibri" w:eastAsia="Calibri" w:hAnsi="Calibri"/>
          <w:color w:val="ff0000"/>
          <w:rtl w:val="0"/>
        </w:rPr>
        <w:t xml:space="preserve">[DoD Assignment</w:t>
      </w:r>
      <w:r w:rsidDel="00000000" w:rsidR="00000000" w:rsidRPr="00000000">
        <w:rPr>
          <w:rFonts w:ascii="Calibri" w:cs="Calibri" w:eastAsia="Calibri" w:hAnsi="Calibri"/>
          <w:i w:val="1"/>
          <w:iCs w:val="1"/>
          <w:color w:val="ff0000"/>
          <w:rtl w:val="0"/>
        </w:rPr>
        <w:t xml:space="preserve">: The CSP defines the discretionary control policies. The Mission Owner AO approves the policies</w:t>
      </w:r>
      <w:r w:rsidDel="00000000" w:rsidR="00000000" w:rsidRPr="00000000">
        <w:rPr>
          <w:rFonts w:ascii="Calibri" w:cs="Calibri" w:eastAsia="Calibri" w:hAnsi="Calibri"/>
          <w:color w:val="ff0000"/>
          <w:rtl w:val="0"/>
        </w:rPr>
        <w:t xml:space="preserve">]</w:t>
      </w:r>
      <w:r w:rsidDel="00000000" w:rsidR="00000000" w:rsidRPr="00000000">
        <w:rPr>
          <w:rFonts w:ascii="Calibri" w:cs="Calibri" w:eastAsia="Calibri" w:hAnsi="Calibri"/>
          <w:color w:val="c00000"/>
          <w:rtl w:val="0"/>
        </w:rPr>
        <w:t xml:space="preserve"> </w:t>
      </w:r>
      <w:r w:rsidDel="00000000" w:rsidR="00000000" w:rsidRPr="00000000">
        <w:rPr>
          <w:rFonts w:ascii="Calibri" w:cs="Calibri" w:eastAsia="Calibri" w:hAnsi="Calibri"/>
          <w:rtl w:val="0"/>
        </w:rPr>
        <w:t xml:space="preserve">over defined subjects and objects where the policy specifies that a subject that has been granted access to information can do one or more of the following: </w:t>
      </w:r>
    </w:p>
    <w:p w:rsidR="00000000" w:rsidDel="00000000" w:rsidP="00000000" w:rsidRDefault="00000000" w:rsidRPr="00000000" w14:paraId="00000D9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Pass the information to any other subjects or objects; </w:t>
      </w:r>
    </w:p>
    <w:p w:rsidR="00000000" w:rsidDel="00000000" w:rsidP="00000000" w:rsidRDefault="00000000" w:rsidRPr="00000000" w14:paraId="00000D9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Grant its privileges to other subjects; </w:t>
      </w:r>
    </w:p>
    <w:p w:rsidR="00000000" w:rsidDel="00000000" w:rsidP="00000000" w:rsidRDefault="00000000" w:rsidRPr="00000000" w14:paraId="00000D9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Change security attributes on subjects, objects, the information system, or the information system’s components;</w:t>
      </w:r>
    </w:p>
    <w:p w:rsidR="00000000" w:rsidDel="00000000" w:rsidP="00000000" w:rsidRDefault="00000000" w:rsidRPr="00000000" w14:paraId="00000D9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the security attributes to be associated with newly created or revised objects; or </w:t>
      </w:r>
    </w:p>
    <w:p w:rsidR="00000000" w:rsidDel="00000000" w:rsidP="00000000" w:rsidRDefault="00000000" w:rsidRPr="00000000" w14:paraId="00000D9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Change the rules governing access control. </w:t>
      </w:r>
    </w:p>
    <w:p w:rsidR="00000000" w:rsidDel="00000000" w:rsidP="00000000" w:rsidRDefault="00000000" w:rsidRPr="00000000" w14:paraId="00000DA0">
      <w:pPr>
        <w:rPr>
          <w:rFonts w:ascii="Times New Roman" w:cs="Times New Roman" w:eastAsia="Times New Roman" w:hAnsi="Times New Roman"/>
          <w:b w:val="1"/>
          <w:bCs w:val="1"/>
          <w:color w:val="000000"/>
        </w:rPr>
      </w:pPr>
      <w:r w:rsidDel="00000000" w:rsidR="00000000" w:rsidRPr="00000000">
        <w:rPr>
          <w:rtl w:val="0"/>
        </w:rPr>
      </w:r>
    </w:p>
    <w:tbl>
      <w:tblPr>
        <w:tblStyle w:val="Table14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DA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AC-3(4)</w:t>
            </w:r>
          </w:p>
        </w:tc>
        <w:tc>
          <w:tcPr>
            <w:shd w:fill="dbe5f1" w:val="clear"/>
            <w:vAlign w:val="center"/>
          </w:tcPr>
          <w:p w:rsidR="00000000" w:rsidDel="00000000" w:rsidP="00000000" w:rsidRDefault="00000000" w:rsidRPr="00000000" w14:paraId="00000DA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DA3">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DA5">
            <w:pPr>
              <w:rPr>
                <w:sz w:val="20"/>
                <w:szCs w:val="20"/>
              </w:rPr>
            </w:pPr>
            <w:r w:rsidDel="00000000" w:rsidR="00000000" w:rsidRPr="00000000">
              <w:rPr>
                <w:sz w:val="20"/>
                <w:szCs w:val="20"/>
                <w:rtl w:val="0"/>
              </w:rPr>
              <w:t xml:space="preserve">Parameter:</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DA7">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DA8">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DA9">
            <w:pPr>
              <w:jc w:val="both"/>
              <w:rPr>
                <w:sz w:val="20"/>
                <w:szCs w:val="20"/>
              </w:rPr>
            </w:pPr>
            <w:r w:rsidDel="00000000" w:rsidR="00000000" w:rsidRPr="00000000">
              <w:rPr>
                <w:sz w:val="20"/>
                <w:szCs w:val="20"/>
                <w:rtl w:val="0"/>
              </w:rPr>
              <w:t xml:space="preserve">☐ Partially implemented</w:t>
              <w:tab/>
              <w:tab/>
            </w:r>
          </w:p>
          <w:p w:rsidR="00000000" w:rsidDel="00000000" w:rsidP="00000000" w:rsidRDefault="00000000" w:rsidRPr="00000000" w14:paraId="00000DAA">
            <w:pPr>
              <w:jc w:val="both"/>
              <w:rPr>
                <w:sz w:val="20"/>
                <w:szCs w:val="20"/>
              </w:rPr>
            </w:pPr>
            <w:r w:rsidDel="00000000" w:rsidR="00000000" w:rsidRPr="00000000">
              <w:rPr>
                <w:sz w:val="20"/>
                <w:szCs w:val="20"/>
                <w:rtl w:val="0"/>
              </w:rPr>
              <w:t xml:space="preserve">☐ Not implemented – risk acceptance sought</w:t>
              <w:tab/>
              <w:t xml:space="preserve">                   </w:t>
            </w:r>
          </w:p>
          <w:p w:rsidR="00000000" w:rsidDel="00000000" w:rsidP="00000000" w:rsidRDefault="00000000" w:rsidRPr="00000000" w14:paraId="00000DAB">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DAC">
            <w:pPr>
              <w:jc w:val="both"/>
              <w:rPr>
                <w:sz w:val="20"/>
                <w:szCs w:val="20"/>
              </w:rPr>
            </w:pPr>
            <w:r w:rsidDel="00000000" w:rsidR="00000000" w:rsidRPr="00000000">
              <w:rPr>
                <w:sz w:val="20"/>
                <w:szCs w:val="20"/>
                <w:rtl w:val="0"/>
              </w:rPr>
              <w:t xml:space="preserve">☐ Alternative implementation – equivalence (explain below)</w:t>
            </w:r>
          </w:p>
          <w:p w:rsidR="00000000" w:rsidDel="00000000" w:rsidP="00000000" w:rsidRDefault="00000000" w:rsidRPr="00000000" w14:paraId="00000DAD">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DAF">
            <w:pPr>
              <w:jc w:val="both"/>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DB0">
            <w:pPr>
              <w:jc w:val="both"/>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DB1">
            <w:pPr>
              <w:jc w:val="both"/>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DB2">
            <w:pPr>
              <w:jc w:val="both"/>
              <w:rPr>
                <w:sz w:val="20"/>
                <w:szCs w:val="20"/>
              </w:rPr>
            </w:pPr>
            <w:r w:rsidDel="00000000" w:rsidR="00000000" w:rsidRPr="00000000">
              <w:rPr>
                <w:sz w:val="20"/>
                <w:szCs w:val="20"/>
                <w:rtl w:val="0"/>
              </w:rPr>
              <w:t xml:space="preserve">☐ Service Provider Hybrid (Corporate and System Specific)</w:t>
              <w:tab/>
              <w:tab/>
              <w:t xml:space="preserve">                                                                      </w:t>
            </w:r>
          </w:p>
          <w:p w:rsidR="00000000" w:rsidDel="00000000" w:rsidP="00000000" w:rsidRDefault="00000000" w:rsidRPr="00000000" w14:paraId="00000DB3">
            <w:pPr>
              <w:jc w:val="both"/>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DB4">
            <w:pPr>
              <w:jc w:val="both"/>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DB5">
            <w:pPr>
              <w:jc w:val="both"/>
              <w:rPr>
                <w:sz w:val="20"/>
                <w:szCs w:val="20"/>
              </w:rPr>
            </w:pPr>
            <w:r w:rsidDel="00000000" w:rsidR="00000000" w:rsidRPr="00000000">
              <w:rPr>
                <w:sz w:val="20"/>
                <w:szCs w:val="20"/>
                <w:rtl w:val="0"/>
              </w:rPr>
              <w:t xml:space="preserve">☐ Shared (Service Provider and Customer Responsibility)</w:t>
            </w:r>
          </w:p>
          <w:p w:rsidR="00000000" w:rsidDel="00000000" w:rsidP="00000000" w:rsidRDefault="00000000" w:rsidRPr="00000000" w14:paraId="00000DB6">
            <w:pPr>
              <w:jc w:val="both"/>
              <w:rPr>
                <w:sz w:val="20"/>
                <w:szCs w:val="20"/>
              </w:rPr>
            </w:pPr>
            <w:r w:rsidDel="00000000" w:rsidR="00000000" w:rsidRPr="00000000">
              <w:rPr>
                <w:sz w:val="20"/>
                <w:szCs w:val="20"/>
                <w:rtl w:val="0"/>
              </w:rPr>
              <w:t xml:space="preserve">☐ Inherited from pre-existing Provisional Authorization (PA) for &lt;</w:t>
            </w:r>
            <w:r w:rsidDel="00000000" w:rsidR="00000000" w:rsidRPr="00000000">
              <w:rPr>
                <w:b w:val="1"/>
                <w:bCs w:val="1"/>
                <w:color w:val="366091"/>
                <w:sz w:val="20"/>
                <w:szCs w:val="20"/>
                <w:rtl w:val="0"/>
              </w:rPr>
              <w:t xml:space="preserve">Information System Name</w:t>
            </w:r>
            <w:r w:rsidDel="00000000" w:rsidR="00000000" w:rsidRPr="00000000">
              <w:rPr>
                <w:sz w:val="20"/>
                <w:szCs w:val="20"/>
                <w:rtl w:val="0"/>
              </w:rPr>
              <w:t xml:space="preserve">&gt;, &lt;</w:t>
            </w:r>
            <w:r w:rsidDel="00000000" w:rsidR="00000000" w:rsidRPr="00000000">
              <w:rPr>
                <w:b w:val="1"/>
                <w:bCs w:val="1"/>
                <w:color w:val="366091"/>
                <w:sz w:val="20"/>
                <w:szCs w:val="20"/>
                <w:rtl w:val="0"/>
              </w:rPr>
              <w:t xml:space="preserve">Date of PA</w:t>
            </w:r>
            <w:r w:rsidDel="00000000" w:rsidR="00000000" w:rsidRPr="00000000">
              <w:rPr>
                <w:sz w:val="20"/>
                <w:szCs w:val="20"/>
                <w:rtl w:val="0"/>
              </w:rPr>
              <w:t xml:space="preserve">&gt;             </w:t>
            </w:r>
          </w:p>
        </w:tc>
      </w:tr>
    </w:tbl>
    <w:p w:rsidR="00000000" w:rsidDel="00000000" w:rsidP="00000000" w:rsidRDefault="00000000" w:rsidRPr="00000000" w14:paraId="00000DB8">
      <w:pPr>
        <w:rPr>
          <w:b w:val="1"/>
          <w:bCs w:val="1"/>
          <w:color w:val="000000"/>
          <w:u w:val="single"/>
        </w:rPr>
      </w:pPr>
      <w:r w:rsidDel="00000000" w:rsidR="00000000" w:rsidRPr="00000000">
        <w:rPr>
          <w:rtl w:val="0"/>
        </w:rPr>
      </w:r>
    </w:p>
    <w:tbl>
      <w:tblPr>
        <w:tblStyle w:val="Table14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3"/>
        <w:gridCol w:w="8537"/>
        <w:tblGridChange w:id="0">
          <w:tblGrid>
            <w:gridCol w:w="813"/>
            <w:gridCol w:w="8537"/>
          </w:tblGrid>
        </w:tblGridChange>
      </w:tblGrid>
      <w:tr>
        <w:trPr>
          <w:cantSplit w:val="1"/>
          <w:trHeight w:val="475" w:hRule="atLeast"/>
          <w:tblHeader w:val="1"/>
        </w:trPr>
        <w:tc>
          <w:tcPr>
            <w:gridSpan w:val="2"/>
            <w:tcBorders>
              <w:bottom w:color="000000" w:space="0" w:sz="4" w:val="single"/>
            </w:tcBorders>
            <w:shd w:fill="dbe5f1" w:val="clear"/>
            <w:vAlign w:val="center"/>
          </w:tcPr>
          <w:p w:rsidR="00000000" w:rsidDel="00000000" w:rsidP="00000000" w:rsidRDefault="00000000" w:rsidRPr="00000000" w14:paraId="00000DB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AC-3(4) What is the solution and how is it implemented?</w:t>
            </w:r>
          </w:p>
        </w:tc>
      </w:tr>
      <w:tr>
        <w:trPr>
          <w:cantSplit w:val="0"/>
          <w:trHeight w:val="1097" w:hRule="atLeast"/>
          <w:tblHeader w:val="0"/>
        </w:trPr>
        <w:tc>
          <w:tcPr>
            <w:shd w:fill="ffffff" w:val="clear"/>
          </w:tcPr>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  a</w:t>
            </w:r>
          </w:p>
        </w:tc>
        <w:tc>
          <w:tcPr>
            <w:shd w:fill="ffffff" w:val="clear"/>
          </w:tcPr>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r>
        <w:trPr>
          <w:cantSplit w:val="0"/>
          <w:trHeight w:val="1097" w:hRule="atLeast"/>
          <w:tblHeader w:val="0"/>
        </w:trPr>
        <w:tc>
          <w:tcPr>
            <w:shd w:fill="ffffff" w:val="clear"/>
          </w:tcPr>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 b</w:t>
            </w:r>
          </w:p>
        </w:tc>
        <w:tc>
          <w:tcPr>
            <w:shd w:fill="ffffff" w:val="clear"/>
          </w:tcPr>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97" w:hRule="atLeast"/>
          <w:tblHeader w:val="0"/>
        </w:trPr>
        <w:tc>
          <w:tcPr>
            <w:shd w:fill="ffffff" w:val="clear"/>
          </w:tcPr>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 c</w:t>
            </w:r>
          </w:p>
        </w:tc>
        <w:tc>
          <w:tcPr>
            <w:shd w:fill="ffffff" w:val="clear"/>
          </w:tcPr>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97" w:hRule="atLeast"/>
          <w:tblHeader w:val="0"/>
        </w:trPr>
        <w:tc>
          <w:tcPr>
            <w:shd w:fill="ffffff" w:val="clear"/>
          </w:tcPr>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 d</w:t>
            </w:r>
          </w:p>
        </w:tc>
        <w:tc>
          <w:tcPr>
            <w:shd w:fill="ffffff" w:val="clear"/>
          </w:tcPr>
          <w:p w:rsidR="00000000" w:rsidDel="00000000" w:rsidP="00000000" w:rsidRDefault="00000000" w:rsidRPr="00000000" w14:paraId="00000D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97" w:hRule="atLeast"/>
          <w:tblHeader w:val="0"/>
        </w:trPr>
        <w:tc>
          <w:tcPr>
            <w:shd w:fill="ffffff" w:val="clear"/>
          </w:tcPr>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 e</w:t>
            </w:r>
          </w:p>
        </w:tc>
        <w:tc>
          <w:tcPr>
            <w:shd w:fill="ffffff" w:val="clear"/>
          </w:tcPr>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DC7">
      <w:pPr>
        <w:pStyle w:val="Heading4"/>
        <w:rPr/>
      </w:pPr>
      <w:r w:rsidDel="00000000" w:rsidR="00000000" w:rsidRPr="00000000">
        <w:rPr>
          <w:rtl w:val="0"/>
        </w:rPr>
        <w:t xml:space="preserve">AC-16 – Security attributes</w:t>
      </w:r>
    </w:p>
    <w:p w:rsidR="00000000" w:rsidDel="00000000" w:rsidP="00000000" w:rsidRDefault="00000000" w:rsidRPr="00000000" w14:paraId="00000DC8">
      <w:pPr>
        <w:rPr>
          <w:rFonts w:ascii="Calibri" w:cs="Calibri" w:eastAsia="Calibri" w:hAnsi="Calibri"/>
        </w:rPr>
      </w:pPr>
      <w:r w:rsidDel="00000000" w:rsidR="00000000" w:rsidRPr="00000000">
        <w:rPr>
          <w:rFonts w:ascii="Calibri" w:cs="Calibri" w:eastAsia="Calibri" w:hAnsi="Calibri"/>
          <w:rtl w:val="0"/>
        </w:rPr>
        <w:t xml:space="preserve">The organization: </w:t>
      </w:r>
    </w:p>
    <w:p w:rsidR="00000000" w:rsidDel="00000000" w:rsidP="00000000" w:rsidRDefault="00000000" w:rsidRPr="00000000" w14:paraId="00000DC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Provides the means to associate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[DoD Assignment:</w:t>
      </w:r>
      <w:r w:rsidDel="00000000" w:rsidR="00000000" w:rsidRPr="00000000">
        <w:rPr>
          <w:rFonts w:ascii="Calibri" w:cs="Calibri" w:eastAsia="Calibri" w:hAnsi="Calibri"/>
          <w:b w:val="0"/>
          <w:bCs w:val="0"/>
          <w:i w:val="1"/>
          <w:iCs w:val="1"/>
          <w:smallCaps w:val="0"/>
          <w:strike w:val="0"/>
          <w:color w:val="ff0000"/>
          <w:sz w:val="22"/>
          <w:szCs w:val="22"/>
          <w:u w:val="none"/>
          <w:shd w:fill="auto" w:val="clear"/>
          <w:vertAlign w:val="baseline"/>
          <w:rtl w:val="0"/>
        </w:rPr>
        <w:t xml:space="preserve"> The CSP defines types of security attributes. The Mission Owner AO approves the types of security attributes</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having</w:t>
      </w:r>
      <w:r w:rsidDel="00000000" w:rsidR="00000000" w:rsidRPr="00000000">
        <w:rPr>
          <w:rFonts w:ascii="Calibri" w:cs="Calibri" w:eastAsia="Calibri" w:hAnsi="Calibri"/>
          <w:b w:val="0"/>
          <w:bCs w:val="0"/>
          <w:i w:val="0"/>
          <w:iCs w:val="0"/>
          <w:smallCaps w:val="0"/>
          <w:strike w:val="0"/>
          <w:color w:val="c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[DoD Assignment:</w:t>
      </w:r>
      <w:r w:rsidDel="00000000" w:rsidR="00000000" w:rsidRPr="00000000">
        <w:rPr>
          <w:rFonts w:ascii="Calibri" w:cs="Calibri" w:eastAsia="Calibri" w:hAnsi="Calibri"/>
          <w:b w:val="0"/>
          <w:bCs w:val="0"/>
          <w:i w:val="1"/>
          <w:iCs w:val="1"/>
          <w:smallCaps w:val="0"/>
          <w:strike w:val="0"/>
          <w:color w:val="ff0000"/>
          <w:sz w:val="22"/>
          <w:szCs w:val="22"/>
          <w:u w:val="none"/>
          <w:shd w:fill="auto" w:val="clear"/>
          <w:vertAlign w:val="baseline"/>
          <w:rtl w:val="0"/>
        </w:rPr>
        <w:t xml:space="preserve"> The CSP defines security attribute values. The Mission Owner AO approves the security attribute values</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 information in storage, in process, and/or in transmission; </w:t>
      </w:r>
    </w:p>
    <w:p w:rsidR="00000000" w:rsidDel="00000000" w:rsidP="00000000" w:rsidRDefault="00000000" w:rsidRPr="00000000" w14:paraId="00000DC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Ensures that the security attribute associations are made and retained with the information; </w:t>
      </w:r>
    </w:p>
    <w:p w:rsidR="00000000" w:rsidDel="00000000" w:rsidP="00000000" w:rsidRDefault="00000000" w:rsidRPr="00000000" w14:paraId="00000DC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Establishes the permitted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[DoD Assignment:</w:t>
      </w:r>
      <w:r w:rsidDel="00000000" w:rsidR="00000000" w:rsidRPr="00000000">
        <w:rPr>
          <w:rFonts w:ascii="Calibri" w:cs="Calibri" w:eastAsia="Calibri" w:hAnsi="Calibri"/>
          <w:b w:val="0"/>
          <w:bCs w:val="0"/>
          <w:i w:val="1"/>
          <w:iCs w:val="1"/>
          <w:smallCaps w:val="0"/>
          <w:strike w:val="0"/>
          <w:color w:val="ff0000"/>
          <w:sz w:val="22"/>
          <w:szCs w:val="22"/>
          <w:u w:val="none"/>
          <w:shd w:fill="auto" w:val="clear"/>
          <w:vertAlign w:val="baseline"/>
          <w:rtl w:val="0"/>
        </w:rPr>
        <w:t xml:space="preserve"> security attributes defined in AC-16, CCIs 2256-2258</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w:t>
      </w:r>
      <w:r w:rsidDel="00000000" w:rsidR="00000000" w:rsidRPr="00000000">
        <w:rPr>
          <w:rFonts w:ascii="Calibri" w:cs="Calibri" w:eastAsia="Calibri" w:hAnsi="Calibri"/>
          <w:b w:val="0"/>
          <w:bCs w:val="0"/>
          <w:i w:val="0"/>
          <w:iCs w:val="0"/>
          <w:smallCaps w:val="0"/>
          <w:strike w:val="0"/>
          <w:color w:val="c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[DoD Assignment: </w:t>
      </w:r>
      <w:r w:rsidDel="00000000" w:rsidR="00000000" w:rsidRPr="00000000">
        <w:rPr>
          <w:rFonts w:ascii="Calibri" w:cs="Calibri" w:eastAsia="Calibri" w:hAnsi="Calibri"/>
          <w:b w:val="0"/>
          <w:bCs w:val="0"/>
          <w:i w:val="1"/>
          <w:iCs w:val="1"/>
          <w:smallCaps w:val="0"/>
          <w:strike w:val="0"/>
          <w:color w:val="ff0000"/>
          <w:sz w:val="22"/>
          <w:szCs w:val="22"/>
          <w:u w:val="none"/>
          <w:shd w:fill="auto" w:val="clear"/>
          <w:vertAlign w:val="baseline"/>
          <w:rtl w:val="0"/>
        </w:rPr>
        <w:t xml:space="preserve">all information systems</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 </w:t>
      </w:r>
    </w:p>
    <w:p w:rsidR="00000000" w:rsidDel="00000000" w:rsidP="00000000" w:rsidRDefault="00000000" w:rsidRPr="00000000" w14:paraId="00000DC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Determines the permitted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[DoD Assignment: </w:t>
      </w:r>
      <w:r w:rsidDel="00000000" w:rsidR="00000000" w:rsidRPr="00000000">
        <w:rPr>
          <w:rFonts w:ascii="Calibri" w:cs="Calibri" w:eastAsia="Calibri" w:hAnsi="Calibri"/>
          <w:b w:val="0"/>
          <w:bCs w:val="0"/>
          <w:i w:val="1"/>
          <w:iCs w:val="1"/>
          <w:smallCaps w:val="0"/>
          <w:strike w:val="0"/>
          <w:color w:val="ff0000"/>
          <w:sz w:val="22"/>
          <w:szCs w:val="22"/>
          <w:u w:val="none"/>
          <w:shd w:fill="auto" w:val="clear"/>
          <w:vertAlign w:val="baseline"/>
          <w:rtl w:val="0"/>
        </w:rPr>
        <w:t xml:space="preserve">values defined in AC-16, CCIs 2259-2261</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each of the established security attributes.</w:t>
      </w:r>
    </w:p>
    <w:p w:rsidR="00000000" w:rsidDel="00000000" w:rsidP="00000000" w:rsidRDefault="00000000" w:rsidRPr="00000000" w14:paraId="00000DCD">
      <w:pPr>
        <w:rPr>
          <w:rFonts w:ascii="Times New Roman" w:cs="Times New Roman" w:eastAsia="Times New Roman" w:hAnsi="Times New Roman"/>
          <w:b w:val="1"/>
          <w:bCs w:val="1"/>
          <w:color w:val="000000"/>
        </w:rPr>
      </w:pPr>
      <w:r w:rsidDel="00000000" w:rsidR="00000000" w:rsidRPr="00000000">
        <w:rPr>
          <w:rtl w:val="0"/>
        </w:rPr>
      </w:r>
    </w:p>
    <w:tbl>
      <w:tblPr>
        <w:tblStyle w:val="Table14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DC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AC-16</w:t>
            </w:r>
          </w:p>
        </w:tc>
        <w:tc>
          <w:tcPr>
            <w:shd w:fill="dbe5f1" w:val="clear"/>
            <w:vAlign w:val="center"/>
          </w:tcPr>
          <w:p w:rsidR="00000000" w:rsidDel="00000000" w:rsidP="00000000" w:rsidRDefault="00000000" w:rsidRPr="00000000" w14:paraId="00000DC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DD0">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DD2">
            <w:pPr>
              <w:rPr>
                <w:sz w:val="20"/>
                <w:szCs w:val="20"/>
              </w:rPr>
            </w:pPr>
            <w:r w:rsidDel="00000000" w:rsidR="00000000" w:rsidRPr="00000000">
              <w:rPr>
                <w:sz w:val="20"/>
                <w:szCs w:val="20"/>
                <w:rtl w:val="0"/>
              </w:rPr>
              <w:t xml:space="preserve">Parameter a:</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DD4">
            <w:pPr>
              <w:rPr>
                <w:sz w:val="20"/>
                <w:szCs w:val="20"/>
              </w:rPr>
            </w:pPr>
            <w:r w:rsidDel="00000000" w:rsidR="00000000" w:rsidRPr="00000000">
              <w:rPr>
                <w:sz w:val="20"/>
                <w:szCs w:val="20"/>
                <w:rtl w:val="0"/>
              </w:rPr>
              <w:t xml:space="preserve">Parameter c:</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DD6">
            <w:pPr>
              <w:rPr>
                <w:sz w:val="20"/>
                <w:szCs w:val="20"/>
              </w:rPr>
            </w:pPr>
            <w:r w:rsidDel="00000000" w:rsidR="00000000" w:rsidRPr="00000000">
              <w:rPr>
                <w:sz w:val="20"/>
                <w:szCs w:val="20"/>
                <w:rtl w:val="0"/>
              </w:rPr>
              <w:t xml:space="preserve">Parameter d:</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DD8">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DD9">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DDA">
            <w:pPr>
              <w:jc w:val="both"/>
              <w:rPr>
                <w:sz w:val="20"/>
                <w:szCs w:val="20"/>
              </w:rPr>
            </w:pPr>
            <w:r w:rsidDel="00000000" w:rsidR="00000000" w:rsidRPr="00000000">
              <w:rPr>
                <w:sz w:val="20"/>
                <w:szCs w:val="20"/>
                <w:rtl w:val="0"/>
              </w:rPr>
              <w:t xml:space="preserve">☐ Partially implemented</w:t>
              <w:tab/>
            </w:r>
          </w:p>
          <w:p w:rsidR="00000000" w:rsidDel="00000000" w:rsidP="00000000" w:rsidRDefault="00000000" w:rsidRPr="00000000" w14:paraId="00000DDB">
            <w:pPr>
              <w:jc w:val="both"/>
              <w:rPr>
                <w:sz w:val="20"/>
                <w:szCs w:val="20"/>
              </w:rPr>
            </w:pPr>
            <w:r w:rsidDel="00000000" w:rsidR="00000000" w:rsidRPr="00000000">
              <w:rPr>
                <w:sz w:val="20"/>
                <w:szCs w:val="20"/>
                <w:rtl w:val="0"/>
              </w:rPr>
              <w:t xml:space="preserve">☐ Not implemented – risk acceptance sought</w:t>
              <w:tab/>
              <w:t xml:space="preserve">                   </w:t>
            </w:r>
          </w:p>
          <w:p w:rsidR="00000000" w:rsidDel="00000000" w:rsidP="00000000" w:rsidRDefault="00000000" w:rsidRPr="00000000" w14:paraId="00000DDC">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DDD">
            <w:pPr>
              <w:jc w:val="both"/>
              <w:rPr>
                <w:sz w:val="20"/>
                <w:szCs w:val="20"/>
              </w:rPr>
            </w:pPr>
            <w:r w:rsidDel="00000000" w:rsidR="00000000" w:rsidRPr="00000000">
              <w:rPr>
                <w:sz w:val="20"/>
                <w:szCs w:val="20"/>
                <w:rtl w:val="0"/>
              </w:rPr>
              <w:t xml:space="preserve">☐ Alternative implementation – equivalence (explain below)</w:t>
            </w:r>
          </w:p>
          <w:p w:rsidR="00000000" w:rsidDel="00000000" w:rsidP="00000000" w:rsidRDefault="00000000" w:rsidRPr="00000000" w14:paraId="00000DDE">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DE0">
            <w:pPr>
              <w:jc w:val="both"/>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DE1">
            <w:pPr>
              <w:jc w:val="both"/>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DE2">
            <w:pPr>
              <w:jc w:val="both"/>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DE3">
            <w:pPr>
              <w:jc w:val="both"/>
              <w:rPr>
                <w:sz w:val="20"/>
                <w:szCs w:val="20"/>
              </w:rPr>
            </w:pPr>
            <w:r w:rsidDel="00000000" w:rsidR="00000000" w:rsidRPr="00000000">
              <w:rPr>
                <w:sz w:val="20"/>
                <w:szCs w:val="20"/>
                <w:rtl w:val="0"/>
              </w:rPr>
              <w:t xml:space="preserve">☐ Service Provider Hybrid (Corporate and System Specific)</w:t>
              <w:tab/>
              <w:tab/>
              <w:t xml:space="preserve">                                                                      </w:t>
            </w:r>
          </w:p>
          <w:p w:rsidR="00000000" w:rsidDel="00000000" w:rsidP="00000000" w:rsidRDefault="00000000" w:rsidRPr="00000000" w14:paraId="00000DE4">
            <w:pPr>
              <w:jc w:val="both"/>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DE5">
            <w:pPr>
              <w:jc w:val="both"/>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DE6">
            <w:pPr>
              <w:jc w:val="both"/>
              <w:rPr>
                <w:sz w:val="20"/>
                <w:szCs w:val="20"/>
              </w:rPr>
            </w:pPr>
            <w:r w:rsidDel="00000000" w:rsidR="00000000" w:rsidRPr="00000000">
              <w:rPr>
                <w:sz w:val="20"/>
                <w:szCs w:val="20"/>
                <w:rtl w:val="0"/>
              </w:rPr>
              <w:t xml:space="preserve">☐ Shared (Service Provider and Customer Responsibility)</w:t>
            </w:r>
          </w:p>
          <w:p w:rsidR="00000000" w:rsidDel="00000000" w:rsidP="00000000" w:rsidRDefault="00000000" w:rsidRPr="00000000" w14:paraId="00000DE7">
            <w:pPr>
              <w:jc w:val="both"/>
              <w:rPr>
                <w:sz w:val="20"/>
                <w:szCs w:val="20"/>
              </w:rPr>
            </w:pPr>
            <w:r w:rsidDel="00000000" w:rsidR="00000000" w:rsidRPr="00000000">
              <w:rPr>
                <w:sz w:val="20"/>
                <w:szCs w:val="20"/>
                <w:rtl w:val="0"/>
              </w:rPr>
              <w:t xml:space="preserve">☐ Inherited from pre-existing Provisional Authorization (PA) for &lt;</w:t>
            </w:r>
            <w:r w:rsidDel="00000000" w:rsidR="00000000" w:rsidRPr="00000000">
              <w:rPr>
                <w:b w:val="1"/>
                <w:bCs w:val="1"/>
                <w:color w:val="366091"/>
                <w:sz w:val="20"/>
                <w:szCs w:val="20"/>
                <w:rtl w:val="0"/>
              </w:rPr>
              <w:t xml:space="preserve">Information System Name</w:t>
            </w:r>
            <w:r w:rsidDel="00000000" w:rsidR="00000000" w:rsidRPr="00000000">
              <w:rPr>
                <w:sz w:val="20"/>
                <w:szCs w:val="20"/>
                <w:rtl w:val="0"/>
              </w:rPr>
              <w:t xml:space="preserve">&gt;, &lt;</w:t>
            </w:r>
            <w:r w:rsidDel="00000000" w:rsidR="00000000" w:rsidRPr="00000000">
              <w:rPr>
                <w:b w:val="1"/>
                <w:bCs w:val="1"/>
                <w:color w:val="366091"/>
                <w:sz w:val="20"/>
                <w:szCs w:val="20"/>
                <w:rtl w:val="0"/>
              </w:rPr>
              <w:t xml:space="preserve">Date of PA</w:t>
            </w:r>
            <w:r w:rsidDel="00000000" w:rsidR="00000000" w:rsidRPr="00000000">
              <w:rPr>
                <w:sz w:val="20"/>
                <w:szCs w:val="20"/>
                <w:rtl w:val="0"/>
              </w:rPr>
              <w:t xml:space="preserve">&gt;             </w:t>
            </w:r>
          </w:p>
        </w:tc>
      </w:tr>
    </w:tbl>
    <w:p w:rsidR="00000000" w:rsidDel="00000000" w:rsidP="00000000" w:rsidRDefault="00000000" w:rsidRPr="00000000" w14:paraId="00000DE9">
      <w:pPr>
        <w:rPr>
          <w:b w:val="1"/>
          <w:bCs w:val="1"/>
          <w:color w:val="000000"/>
          <w:u w:val="single"/>
        </w:rPr>
      </w:pPr>
      <w:r w:rsidDel="00000000" w:rsidR="00000000" w:rsidRPr="00000000">
        <w:rPr>
          <w:rtl w:val="0"/>
        </w:rPr>
      </w:r>
    </w:p>
    <w:tbl>
      <w:tblPr>
        <w:tblStyle w:val="Table15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3"/>
        <w:gridCol w:w="8537"/>
        <w:tblGridChange w:id="0">
          <w:tblGrid>
            <w:gridCol w:w="813"/>
            <w:gridCol w:w="8537"/>
          </w:tblGrid>
        </w:tblGridChange>
      </w:tblGrid>
      <w:tr>
        <w:trPr>
          <w:cantSplit w:val="1"/>
          <w:trHeight w:val="475" w:hRule="atLeast"/>
          <w:tblHeader w:val="1"/>
        </w:trPr>
        <w:tc>
          <w:tcPr>
            <w:gridSpan w:val="2"/>
            <w:tcBorders>
              <w:bottom w:color="000000" w:space="0" w:sz="4" w:val="single"/>
            </w:tcBorders>
            <w:shd w:fill="dbe5f1" w:val="clear"/>
            <w:vAlign w:val="center"/>
          </w:tcPr>
          <w:p w:rsidR="00000000" w:rsidDel="00000000" w:rsidP="00000000" w:rsidRDefault="00000000" w:rsidRPr="00000000" w14:paraId="00000DE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AC-16 What is the solution and how is it implemented?</w:t>
            </w:r>
          </w:p>
        </w:tc>
      </w:tr>
      <w:tr>
        <w:trPr>
          <w:cantSplit w:val="0"/>
          <w:trHeight w:val="1097" w:hRule="atLeast"/>
          <w:tblHeader w:val="0"/>
        </w:trPr>
        <w:tc>
          <w:tcPr>
            <w:shd w:fill="ffffff" w:val="clear"/>
          </w:tcPr>
          <w:p w:rsidR="00000000" w:rsidDel="00000000" w:rsidP="00000000" w:rsidRDefault="00000000" w:rsidRPr="00000000" w14:paraId="00000D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  a</w:t>
            </w:r>
          </w:p>
        </w:tc>
        <w:tc>
          <w:tcPr>
            <w:shd w:fill="ffffff" w:val="clear"/>
          </w:tcPr>
          <w:p w:rsidR="00000000" w:rsidDel="00000000" w:rsidP="00000000" w:rsidRDefault="00000000" w:rsidRPr="00000000" w14:paraId="00000D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r>
        <w:trPr>
          <w:cantSplit w:val="0"/>
          <w:trHeight w:val="1097" w:hRule="atLeast"/>
          <w:tblHeader w:val="0"/>
        </w:trPr>
        <w:tc>
          <w:tcPr>
            <w:shd w:fill="ffffff" w:val="clear"/>
          </w:tcPr>
          <w:p w:rsidR="00000000" w:rsidDel="00000000" w:rsidP="00000000" w:rsidRDefault="00000000" w:rsidRPr="00000000" w14:paraId="00000D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 b</w:t>
            </w:r>
          </w:p>
        </w:tc>
        <w:tc>
          <w:tcPr>
            <w:shd w:fill="ffffff" w:val="clear"/>
          </w:tcPr>
          <w:p w:rsidR="00000000" w:rsidDel="00000000" w:rsidP="00000000" w:rsidRDefault="00000000" w:rsidRPr="00000000" w14:paraId="00000D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97" w:hRule="atLeast"/>
          <w:tblHeader w:val="0"/>
        </w:trPr>
        <w:tc>
          <w:tcPr>
            <w:shd w:fill="ffffff" w:val="clear"/>
          </w:tcPr>
          <w:p w:rsidR="00000000" w:rsidDel="00000000" w:rsidP="00000000" w:rsidRDefault="00000000" w:rsidRPr="00000000" w14:paraId="00000D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 c</w:t>
            </w:r>
          </w:p>
        </w:tc>
        <w:tc>
          <w:tcPr>
            <w:shd w:fill="ffffff" w:val="clear"/>
          </w:tcPr>
          <w:p w:rsidR="00000000" w:rsidDel="00000000" w:rsidP="00000000" w:rsidRDefault="00000000" w:rsidRPr="00000000" w14:paraId="00000D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97" w:hRule="atLeast"/>
          <w:tblHeader w:val="0"/>
        </w:trPr>
        <w:tc>
          <w:tcPr>
            <w:shd w:fill="ffffff" w:val="clear"/>
          </w:tcPr>
          <w:p w:rsidR="00000000" w:rsidDel="00000000" w:rsidP="00000000" w:rsidRDefault="00000000" w:rsidRPr="00000000" w14:paraId="00000D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 d</w:t>
            </w:r>
          </w:p>
        </w:tc>
        <w:tc>
          <w:tcPr>
            <w:shd w:fill="ffffff" w:val="clear"/>
          </w:tcPr>
          <w:p w:rsidR="00000000" w:rsidDel="00000000" w:rsidP="00000000" w:rsidRDefault="00000000" w:rsidRPr="00000000" w14:paraId="00000D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DF6">
      <w:pPr>
        <w:pStyle w:val="Heading4"/>
        <w:rPr/>
      </w:pPr>
      <w:r w:rsidDel="00000000" w:rsidR="00000000" w:rsidRPr="00000000">
        <w:rPr>
          <w:rtl w:val="0"/>
        </w:rPr>
        <w:t xml:space="preserve">AC-16(6) – Security attributes | Maintenance of Attribute Association by Organization</w:t>
      </w:r>
    </w:p>
    <w:p w:rsidR="00000000" w:rsidDel="00000000" w:rsidP="00000000" w:rsidRDefault="00000000" w:rsidRPr="00000000" w14:paraId="00000DF7">
      <w:pPr>
        <w:rPr>
          <w:rFonts w:ascii="Calibri" w:cs="Calibri" w:eastAsia="Calibri" w:hAnsi="Calibri"/>
        </w:rPr>
      </w:pPr>
      <w:r w:rsidDel="00000000" w:rsidR="00000000" w:rsidRPr="00000000">
        <w:rPr>
          <w:rFonts w:ascii="Calibri" w:cs="Calibri" w:eastAsia="Calibri" w:hAnsi="Calibri"/>
          <w:rtl w:val="0"/>
        </w:rPr>
        <w:t xml:space="preserve">The organization allows personnel to associate, and maintain the association of </w:t>
      </w:r>
      <w:r w:rsidDel="00000000" w:rsidR="00000000" w:rsidRPr="00000000">
        <w:rPr>
          <w:rFonts w:ascii="Calibri" w:cs="Calibri" w:eastAsia="Calibri" w:hAnsi="Calibri"/>
          <w:color w:val="ff0000"/>
          <w:rtl w:val="0"/>
        </w:rPr>
        <w:t xml:space="preserve">[DoD Assignment</w:t>
      </w:r>
      <w:r w:rsidDel="00000000" w:rsidR="00000000" w:rsidRPr="00000000">
        <w:rPr>
          <w:rFonts w:ascii="Calibri" w:cs="Calibri" w:eastAsia="Calibri" w:hAnsi="Calibri"/>
          <w:i w:val="1"/>
          <w:iCs w:val="1"/>
          <w:color w:val="ff0000"/>
          <w:rtl w:val="0"/>
        </w:rPr>
        <w:t xml:space="preserve">: The CSP defines appropriate security attributes. The Mission Owner AO approves the security attributes.</w:t>
      </w:r>
      <w:r w:rsidDel="00000000" w:rsidR="00000000" w:rsidRPr="00000000">
        <w:rPr>
          <w:rFonts w:ascii="Calibri" w:cs="Calibri" w:eastAsia="Calibri" w:hAnsi="Calibri"/>
          <w:color w:val="ff0000"/>
          <w:rtl w:val="0"/>
        </w:rPr>
        <w:t xml:space="preserve">] </w:t>
      </w:r>
      <w:r w:rsidDel="00000000" w:rsidR="00000000" w:rsidRPr="00000000">
        <w:rPr>
          <w:rFonts w:ascii="Calibri" w:cs="Calibri" w:eastAsia="Calibri" w:hAnsi="Calibri"/>
          <w:rtl w:val="0"/>
        </w:rPr>
        <w:t xml:space="preserve">with </w:t>
      </w:r>
      <w:r w:rsidDel="00000000" w:rsidR="00000000" w:rsidRPr="00000000">
        <w:rPr>
          <w:rFonts w:ascii="Calibri" w:cs="Calibri" w:eastAsia="Calibri" w:hAnsi="Calibri"/>
          <w:color w:val="ff0000"/>
          <w:rtl w:val="0"/>
        </w:rPr>
        <w:t xml:space="preserve">[DoD </w:t>
      </w:r>
      <w:r w:rsidDel="00000000" w:rsidR="00000000" w:rsidRPr="00000000">
        <w:rPr>
          <w:rFonts w:ascii="Calibri" w:cs="Calibri" w:eastAsia="Calibri" w:hAnsi="Calibri"/>
          <w:i w:val="1"/>
          <w:iCs w:val="1"/>
          <w:color w:val="ff0000"/>
          <w:rtl w:val="0"/>
        </w:rPr>
        <w:t xml:space="preserve">Assignment: The CSP defines the subjects and objects. The Mission Owner AO approves the list of subjects and objects</w:t>
      </w:r>
      <w:r w:rsidDel="00000000" w:rsidR="00000000" w:rsidRPr="00000000">
        <w:rPr>
          <w:rFonts w:ascii="Calibri" w:cs="Calibri" w:eastAsia="Calibri" w:hAnsi="Calibri"/>
          <w:color w:val="ff0000"/>
          <w:rtl w:val="0"/>
        </w:rPr>
        <w:t xml:space="preserve">] </w:t>
      </w:r>
      <w:r w:rsidDel="00000000" w:rsidR="00000000" w:rsidRPr="00000000">
        <w:rPr>
          <w:rFonts w:ascii="Calibri" w:cs="Calibri" w:eastAsia="Calibri" w:hAnsi="Calibri"/>
          <w:rtl w:val="0"/>
        </w:rPr>
        <w:t xml:space="preserve">in accordance with </w:t>
      </w:r>
      <w:r w:rsidDel="00000000" w:rsidR="00000000" w:rsidRPr="00000000">
        <w:rPr>
          <w:rFonts w:ascii="Calibri" w:cs="Calibri" w:eastAsia="Calibri" w:hAnsi="Calibri"/>
          <w:color w:val="ff0000"/>
          <w:rtl w:val="0"/>
        </w:rPr>
        <w:t xml:space="preserve">[DoD Assignment:</w:t>
      </w:r>
      <w:r w:rsidDel="00000000" w:rsidR="00000000" w:rsidRPr="00000000">
        <w:rPr>
          <w:rFonts w:ascii="Calibri" w:cs="Calibri" w:eastAsia="Calibri" w:hAnsi="Calibri"/>
          <w:i w:val="1"/>
          <w:iCs w:val="1"/>
          <w:color w:val="ff0000"/>
          <w:rtl w:val="0"/>
        </w:rPr>
        <w:t xml:space="preserve"> The CSP defines the security policies. The Mission Owner AO approves the security policies</w:t>
      </w:r>
      <w:r w:rsidDel="00000000" w:rsidR="00000000" w:rsidRPr="00000000">
        <w:rPr>
          <w:rFonts w:ascii="Calibri" w:cs="Calibri" w:eastAsia="Calibri" w:hAnsi="Calibri"/>
          <w:color w:val="ff0000"/>
          <w:rtl w:val="0"/>
        </w:rPr>
        <w:t xml:space="preserve">]</w:t>
      </w:r>
      <w:r w:rsidDel="00000000" w:rsidR="00000000" w:rsidRPr="00000000">
        <w:rPr>
          <w:rFonts w:ascii="Calibri" w:cs="Calibri" w:eastAsia="Calibri" w:hAnsi="Calibri"/>
          <w:rtl w:val="0"/>
        </w:rPr>
        <w:t xml:space="preserve">.</w:t>
      </w:r>
    </w:p>
    <w:p w:rsidR="00000000" w:rsidDel="00000000" w:rsidP="00000000" w:rsidRDefault="00000000" w:rsidRPr="00000000" w14:paraId="00000DF8">
      <w:pPr>
        <w:rPr>
          <w:rFonts w:ascii="Times New Roman" w:cs="Times New Roman" w:eastAsia="Times New Roman" w:hAnsi="Times New Roman"/>
          <w:b w:val="1"/>
          <w:bCs w:val="1"/>
          <w:color w:val="000000"/>
        </w:rPr>
      </w:pPr>
      <w:r w:rsidDel="00000000" w:rsidR="00000000" w:rsidRPr="00000000">
        <w:rPr>
          <w:rtl w:val="0"/>
        </w:rPr>
      </w:r>
    </w:p>
    <w:tbl>
      <w:tblPr>
        <w:tblStyle w:val="Table15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DF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AC-16(1)</w:t>
            </w:r>
          </w:p>
        </w:tc>
        <w:tc>
          <w:tcPr>
            <w:shd w:fill="dbe5f1" w:val="clear"/>
            <w:vAlign w:val="center"/>
          </w:tcPr>
          <w:p w:rsidR="00000000" w:rsidDel="00000000" w:rsidP="00000000" w:rsidRDefault="00000000" w:rsidRPr="00000000" w14:paraId="00000DF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DFB">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DFD">
            <w:pPr>
              <w:rPr>
                <w:sz w:val="20"/>
                <w:szCs w:val="20"/>
              </w:rPr>
            </w:pPr>
            <w:r w:rsidDel="00000000" w:rsidR="00000000" w:rsidRPr="00000000">
              <w:rPr>
                <w:sz w:val="20"/>
                <w:szCs w:val="20"/>
                <w:rtl w:val="0"/>
              </w:rPr>
              <w:t xml:space="preserve">Parameter 1:</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DFF">
            <w:pPr>
              <w:rPr>
                <w:sz w:val="20"/>
                <w:szCs w:val="20"/>
              </w:rPr>
            </w:pPr>
            <w:r w:rsidDel="00000000" w:rsidR="00000000" w:rsidRPr="00000000">
              <w:rPr>
                <w:sz w:val="20"/>
                <w:szCs w:val="20"/>
                <w:rtl w:val="0"/>
              </w:rPr>
              <w:t xml:space="preserve">Parameter 2:</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E01">
            <w:pPr>
              <w:rPr>
                <w:sz w:val="20"/>
                <w:szCs w:val="20"/>
              </w:rPr>
            </w:pPr>
            <w:r w:rsidDel="00000000" w:rsidR="00000000" w:rsidRPr="00000000">
              <w:rPr>
                <w:sz w:val="20"/>
                <w:szCs w:val="20"/>
                <w:rtl w:val="0"/>
              </w:rPr>
              <w:t xml:space="preserve">Parameter 3:</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E03">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E04">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E05">
            <w:pPr>
              <w:jc w:val="both"/>
              <w:rPr>
                <w:sz w:val="20"/>
                <w:szCs w:val="20"/>
              </w:rPr>
            </w:pPr>
            <w:r w:rsidDel="00000000" w:rsidR="00000000" w:rsidRPr="00000000">
              <w:rPr>
                <w:sz w:val="20"/>
                <w:szCs w:val="20"/>
                <w:rtl w:val="0"/>
              </w:rPr>
              <w:t xml:space="preserve">☐ Partially implemented</w:t>
              <w:tab/>
            </w:r>
          </w:p>
          <w:p w:rsidR="00000000" w:rsidDel="00000000" w:rsidP="00000000" w:rsidRDefault="00000000" w:rsidRPr="00000000" w14:paraId="00000E06">
            <w:pPr>
              <w:jc w:val="both"/>
              <w:rPr>
                <w:sz w:val="20"/>
                <w:szCs w:val="20"/>
              </w:rPr>
            </w:pPr>
            <w:r w:rsidDel="00000000" w:rsidR="00000000" w:rsidRPr="00000000">
              <w:rPr>
                <w:sz w:val="20"/>
                <w:szCs w:val="20"/>
                <w:rtl w:val="0"/>
              </w:rPr>
              <w:t xml:space="preserve">☐ Not implemented – risk acceptance sought</w:t>
              <w:tab/>
              <w:tab/>
              <w:t xml:space="preserve">                   </w:t>
            </w:r>
          </w:p>
          <w:p w:rsidR="00000000" w:rsidDel="00000000" w:rsidP="00000000" w:rsidRDefault="00000000" w:rsidRPr="00000000" w14:paraId="00000E07">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E08">
            <w:pPr>
              <w:jc w:val="both"/>
              <w:rPr>
                <w:sz w:val="20"/>
                <w:szCs w:val="20"/>
              </w:rPr>
            </w:pPr>
            <w:r w:rsidDel="00000000" w:rsidR="00000000" w:rsidRPr="00000000">
              <w:rPr>
                <w:sz w:val="20"/>
                <w:szCs w:val="20"/>
                <w:rtl w:val="0"/>
              </w:rPr>
              <w:t xml:space="preserve">☐ Alternative implementation – equivalence (explain below)</w:t>
            </w:r>
          </w:p>
          <w:p w:rsidR="00000000" w:rsidDel="00000000" w:rsidP="00000000" w:rsidRDefault="00000000" w:rsidRPr="00000000" w14:paraId="00000E09">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E0B">
            <w:pPr>
              <w:jc w:val="both"/>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E0C">
            <w:pPr>
              <w:jc w:val="both"/>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E0D">
            <w:pPr>
              <w:jc w:val="both"/>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E0E">
            <w:pPr>
              <w:jc w:val="both"/>
              <w:rPr>
                <w:sz w:val="20"/>
                <w:szCs w:val="20"/>
              </w:rPr>
            </w:pPr>
            <w:r w:rsidDel="00000000" w:rsidR="00000000" w:rsidRPr="00000000">
              <w:rPr>
                <w:sz w:val="20"/>
                <w:szCs w:val="20"/>
                <w:rtl w:val="0"/>
              </w:rPr>
              <w:t xml:space="preserve">☐ Service Provider Hybrid (Corporate and System Specific)</w:t>
              <w:tab/>
              <w:tab/>
              <w:t xml:space="preserve">                                                                      </w:t>
            </w:r>
          </w:p>
          <w:p w:rsidR="00000000" w:rsidDel="00000000" w:rsidP="00000000" w:rsidRDefault="00000000" w:rsidRPr="00000000" w14:paraId="00000E0F">
            <w:pPr>
              <w:jc w:val="both"/>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E10">
            <w:pPr>
              <w:jc w:val="both"/>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E11">
            <w:pPr>
              <w:jc w:val="both"/>
              <w:rPr>
                <w:sz w:val="20"/>
                <w:szCs w:val="20"/>
              </w:rPr>
            </w:pPr>
            <w:r w:rsidDel="00000000" w:rsidR="00000000" w:rsidRPr="00000000">
              <w:rPr>
                <w:sz w:val="20"/>
                <w:szCs w:val="20"/>
                <w:rtl w:val="0"/>
              </w:rPr>
              <w:t xml:space="preserve">☐ Shared (Service Provider and Customer Responsibility)</w:t>
            </w:r>
          </w:p>
          <w:p w:rsidR="00000000" w:rsidDel="00000000" w:rsidP="00000000" w:rsidRDefault="00000000" w:rsidRPr="00000000" w14:paraId="00000E12">
            <w:pPr>
              <w:jc w:val="both"/>
              <w:rPr>
                <w:sz w:val="20"/>
                <w:szCs w:val="20"/>
              </w:rPr>
            </w:pPr>
            <w:r w:rsidDel="00000000" w:rsidR="00000000" w:rsidRPr="00000000">
              <w:rPr>
                <w:sz w:val="20"/>
                <w:szCs w:val="20"/>
                <w:rtl w:val="0"/>
              </w:rPr>
              <w:t xml:space="preserve">☐ Inherited from pre-existing Provisional Authorization (PA) for &lt;</w:t>
            </w:r>
            <w:r w:rsidDel="00000000" w:rsidR="00000000" w:rsidRPr="00000000">
              <w:rPr>
                <w:b w:val="1"/>
                <w:bCs w:val="1"/>
                <w:color w:val="366091"/>
                <w:sz w:val="20"/>
                <w:szCs w:val="20"/>
                <w:rtl w:val="0"/>
              </w:rPr>
              <w:t xml:space="preserve">Information System Name</w:t>
            </w:r>
            <w:r w:rsidDel="00000000" w:rsidR="00000000" w:rsidRPr="00000000">
              <w:rPr>
                <w:sz w:val="20"/>
                <w:szCs w:val="20"/>
                <w:rtl w:val="0"/>
              </w:rPr>
              <w:t xml:space="preserve">&gt;, &lt;</w:t>
            </w:r>
            <w:r w:rsidDel="00000000" w:rsidR="00000000" w:rsidRPr="00000000">
              <w:rPr>
                <w:b w:val="1"/>
                <w:bCs w:val="1"/>
                <w:color w:val="366091"/>
                <w:sz w:val="20"/>
                <w:szCs w:val="20"/>
                <w:rtl w:val="0"/>
              </w:rPr>
              <w:t xml:space="preserve">Date of PA</w:t>
            </w:r>
            <w:r w:rsidDel="00000000" w:rsidR="00000000" w:rsidRPr="00000000">
              <w:rPr>
                <w:sz w:val="20"/>
                <w:szCs w:val="20"/>
                <w:rtl w:val="0"/>
              </w:rPr>
              <w:t xml:space="preserve">&gt;             </w:t>
            </w:r>
          </w:p>
        </w:tc>
      </w:tr>
    </w:tbl>
    <w:p w:rsidR="00000000" w:rsidDel="00000000" w:rsidP="00000000" w:rsidRDefault="00000000" w:rsidRPr="00000000" w14:paraId="00000E14">
      <w:pPr>
        <w:rPr>
          <w:b w:val="1"/>
          <w:bCs w:val="1"/>
          <w:color w:val="000000"/>
          <w:u w:val="single"/>
        </w:rPr>
      </w:pPr>
      <w:r w:rsidDel="00000000" w:rsidR="00000000" w:rsidRPr="00000000">
        <w:rPr>
          <w:rtl w:val="0"/>
        </w:rPr>
      </w:r>
    </w:p>
    <w:tbl>
      <w:tblPr>
        <w:tblStyle w:val="Table152"/>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tcBorders>
              <w:bottom w:color="000000" w:space="0" w:sz="4" w:val="single"/>
            </w:tcBorders>
            <w:shd w:fill="dbe5f1" w:val="clear"/>
            <w:vAlign w:val="center"/>
          </w:tcPr>
          <w:p w:rsidR="00000000" w:rsidDel="00000000" w:rsidP="00000000" w:rsidRDefault="00000000" w:rsidRPr="00000000" w14:paraId="00000E1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AC-16(6) What is the solution and how is it implemented?</w:t>
            </w:r>
          </w:p>
        </w:tc>
      </w:tr>
      <w:tr>
        <w:trPr>
          <w:cantSplit w:val="0"/>
          <w:trHeight w:val="1097" w:hRule="atLeast"/>
          <w:tblHeader w:val="0"/>
        </w:trPr>
        <w:tc>
          <w:tcPr>
            <w:shd w:fill="ffffff" w:val="clear"/>
          </w:tcPr>
          <w:p w:rsidR="00000000" w:rsidDel="00000000" w:rsidP="00000000" w:rsidRDefault="00000000" w:rsidRPr="00000000" w14:paraId="00000E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E19">
      <w:pPr>
        <w:pStyle w:val="Heading2"/>
        <w:rPr/>
      </w:pPr>
      <w:bookmarkStart w:colFirst="0" w:colLast="0" w:name="_2981zbj" w:id="135"/>
      <w:bookmarkEnd w:id="135"/>
      <w:r w:rsidDel="00000000" w:rsidR="00000000" w:rsidRPr="00000000">
        <w:rPr>
          <w:rtl w:val="0"/>
        </w:rPr>
        <w:t xml:space="preserve">Identification and Authentication (IA)</w:t>
        <w:tab/>
      </w:r>
    </w:p>
    <w:p w:rsidR="00000000" w:rsidDel="00000000" w:rsidP="00000000" w:rsidRDefault="00000000" w:rsidRPr="00000000" w14:paraId="00000E1A">
      <w:pPr>
        <w:pStyle w:val="Heading4"/>
        <w:rPr/>
      </w:pPr>
      <w:bookmarkStart w:colFirst="0" w:colLast="0" w:name="_odc9jc" w:id="136"/>
      <w:bookmarkEnd w:id="136"/>
      <w:r w:rsidDel="00000000" w:rsidR="00000000" w:rsidRPr="00000000">
        <w:rPr>
          <w:rtl w:val="0"/>
        </w:rPr>
        <w:t xml:space="preserve">IA-3(1) Device Identification and Authentication | Cryptographic Bidirectional Authentication  </w:t>
      </w:r>
    </w:p>
    <w:p w:rsidR="00000000" w:rsidDel="00000000" w:rsidP="00000000" w:rsidRDefault="00000000" w:rsidRPr="00000000" w14:paraId="00000E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information system authenticates</w:t>
      </w:r>
      <w:r w:rsidDel="00000000" w:rsidR="00000000" w:rsidRPr="00000000">
        <w:rPr>
          <w:rFonts w:ascii="Calibri" w:cs="Calibri" w:eastAsia="Calibri" w:hAnsi="Calibri"/>
          <w:b w:val="0"/>
          <w:bCs w:val="0"/>
          <w:i w:val="0"/>
          <w:iCs w:val="0"/>
          <w:smallCaps w:val="0"/>
          <w:strike w:val="0"/>
          <w:color w:val="c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[DoD Assignment: </w:t>
      </w:r>
      <w:r w:rsidDel="00000000" w:rsidR="00000000" w:rsidRPr="00000000">
        <w:rPr>
          <w:rFonts w:ascii="Calibri" w:cs="Calibri" w:eastAsia="Calibri" w:hAnsi="Calibri"/>
          <w:b w:val="0"/>
          <w:bCs w:val="0"/>
          <w:i w:val="1"/>
          <w:iCs w:val="1"/>
          <w:smallCaps w:val="0"/>
          <w:strike w:val="0"/>
          <w:color w:val="ff0000"/>
          <w:sz w:val="22"/>
          <w:szCs w:val="22"/>
          <w:u w:val="none"/>
          <w:shd w:fill="auto" w:val="clear"/>
          <w:vertAlign w:val="baseline"/>
          <w:rtl w:val="0"/>
        </w:rPr>
        <w:t xml:space="preserve">The CSP defines specific devices and/or types of devices. The list of devices or types of device is accepted and approved by the Mission Owner AO</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before establishing</w:t>
      </w:r>
      <w:r w:rsidDel="00000000" w:rsidR="00000000" w:rsidRPr="00000000">
        <w:rPr>
          <w:rFonts w:ascii="Calibri" w:cs="Calibri" w:eastAsia="Calibri" w:hAnsi="Calibri"/>
          <w:b w:val="0"/>
          <w:bCs w:val="0"/>
          <w:i w:val="0"/>
          <w:iCs w:val="0"/>
          <w:smallCaps w:val="0"/>
          <w:strike w:val="0"/>
          <w:color w:val="538dd5"/>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[DoD Selection: </w:t>
      </w:r>
      <w:r w:rsidDel="00000000" w:rsidR="00000000" w:rsidRPr="00000000">
        <w:rPr>
          <w:rFonts w:ascii="Calibri" w:cs="Calibri" w:eastAsia="Calibri" w:hAnsi="Calibri"/>
          <w:b w:val="0"/>
          <w:bCs w:val="0"/>
          <w:i w:val="1"/>
          <w:iCs w:val="1"/>
          <w:smallCaps w:val="0"/>
          <w:strike w:val="0"/>
          <w:color w:val="ff0000"/>
          <w:sz w:val="22"/>
          <w:szCs w:val="22"/>
          <w:u w:val="none"/>
          <w:shd w:fill="auto" w:val="clear"/>
          <w:vertAlign w:val="baseline"/>
          <w:rtl w:val="0"/>
        </w:rPr>
        <w:t xml:space="preserve">remote and network</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connection using bidirectional authentication that is cryptographically based.</w:t>
        <w:br w:type="textWrapping"/>
      </w:r>
      <w:r w:rsidDel="00000000" w:rsidR="00000000" w:rsidRPr="00000000">
        <w:rPr>
          <w:rtl w:val="0"/>
        </w:rPr>
      </w:r>
    </w:p>
    <w:p w:rsidR="00000000" w:rsidDel="00000000" w:rsidP="00000000" w:rsidRDefault="00000000" w:rsidRPr="00000000" w14:paraId="00000E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ff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DoD Supplemental Guidance:</w:t>
      </w:r>
      <w:r w:rsidDel="00000000" w:rsidR="00000000" w:rsidRPr="00000000">
        <w:rPr>
          <w:rFonts w:ascii="Calibri" w:cs="Calibri" w:eastAsia="Calibri" w:hAnsi="Calibri"/>
          <w:b w:val="0"/>
          <w:bCs w:val="0"/>
          <w:i w:val="1"/>
          <w:iCs w:val="1"/>
          <w:smallCaps w:val="0"/>
          <w:strike w:val="0"/>
          <w:color w:val="ff0000"/>
          <w:sz w:val="22"/>
          <w:szCs w:val="22"/>
          <w:u w:val="none"/>
          <w:shd w:fill="auto" w:val="clear"/>
          <w:vertAlign w:val="baseline"/>
          <w:rtl w:val="0"/>
        </w:rPr>
        <w:t xml:space="preserve"> Once a device is authenticated it must be authorized using the principle of least privilege.</w:t>
      </w:r>
      <w:r w:rsidDel="00000000" w:rsidR="00000000" w:rsidRPr="00000000">
        <w:rPr>
          <w:rFonts w:ascii="Calibri" w:cs="Calibri" w:eastAsia="Calibri" w:hAnsi="Calibri"/>
          <w:b w:val="0"/>
          <w:bCs w:val="0"/>
          <w:i w:val="1"/>
          <w:iCs w:val="1"/>
          <w:smallCaps w:val="0"/>
          <w:strike w:val="0"/>
          <w:color w:val="ff0000"/>
          <w:sz w:val="22"/>
          <w:szCs w:val="22"/>
          <w:highlight w:val="yellow"/>
          <w:u w:val="none"/>
          <w:vertAlign w:val="baseline"/>
          <w:rtl w:val="0"/>
        </w:rPr>
        <w:br w:type="textWrapping"/>
      </w:r>
      <w:r w:rsidDel="00000000" w:rsidR="00000000" w:rsidRPr="00000000">
        <w:rPr>
          <w:rtl w:val="0"/>
        </w:rPr>
      </w:r>
    </w:p>
    <w:tbl>
      <w:tblPr>
        <w:tblStyle w:val="Table15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E1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IA-3(1)</w:t>
            </w:r>
          </w:p>
        </w:tc>
        <w:tc>
          <w:tcPr>
            <w:shd w:fill="dbe5f1" w:val="clear"/>
            <w:vAlign w:val="center"/>
          </w:tcPr>
          <w:p w:rsidR="00000000" w:rsidDel="00000000" w:rsidP="00000000" w:rsidRDefault="00000000" w:rsidRPr="00000000" w14:paraId="00000E1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E1F">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E21">
            <w:pPr>
              <w:rPr>
                <w:sz w:val="20"/>
                <w:szCs w:val="20"/>
              </w:rPr>
            </w:pPr>
            <w:r w:rsidDel="00000000" w:rsidR="00000000" w:rsidRPr="00000000">
              <w:rPr>
                <w:sz w:val="20"/>
                <w:szCs w:val="20"/>
                <w:rtl w:val="0"/>
              </w:rPr>
              <w:t xml:space="preserve">Parameter 1:</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E23">
            <w:pPr>
              <w:rPr>
                <w:sz w:val="20"/>
                <w:szCs w:val="20"/>
              </w:rPr>
            </w:pPr>
            <w:r w:rsidDel="00000000" w:rsidR="00000000" w:rsidRPr="00000000">
              <w:rPr>
                <w:sz w:val="20"/>
                <w:szCs w:val="20"/>
                <w:rtl w:val="0"/>
              </w:rPr>
              <w:t xml:space="preserve">Parameter 2: </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E25">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E26">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E27">
            <w:pPr>
              <w:jc w:val="both"/>
              <w:rPr>
                <w:sz w:val="20"/>
                <w:szCs w:val="20"/>
              </w:rPr>
            </w:pPr>
            <w:r w:rsidDel="00000000" w:rsidR="00000000" w:rsidRPr="00000000">
              <w:rPr>
                <w:sz w:val="20"/>
                <w:szCs w:val="20"/>
                <w:rtl w:val="0"/>
              </w:rPr>
              <w:t xml:space="preserve">☐ Partially implemented</w:t>
              <w:tab/>
              <w:tab/>
            </w:r>
          </w:p>
          <w:p w:rsidR="00000000" w:rsidDel="00000000" w:rsidP="00000000" w:rsidRDefault="00000000" w:rsidRPr="00000000" w14:paraId="00000E28">
            <w:pPr>
              <w:jc w:val="both"/>
              <w:rPr>
                <w:sz w:val="20"/>
                <w:szCs w:val="20"/>
              </w:rPr>
            </w:pPr>
            <w:r w:rsidDel="00000000" w:rsidR="00000000" w:rsidRPr="00000000">
              <w:rPr>
                <w:sz w:val="20"/>
                <w:szCs w:val="20"/>
                <w:rtl w:val="0"/>
              </w:rPr>
              <w:t xml:space="preserve">☐ Not implemented – risk acceptance sought</w:t>
              <w:tab/>
              <w:t xml:space="preserve">                   </w:t>
            </w:r>
          </w:p>
          <w:p w:rsidR="00000000" w:rsidDel="00000000" w:rsidP="00000000" w:rsidRDefault="00000000" w:rsidRPr="00000000" w14:paraId="00000E29">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E2A">
            <w:pPr>
              <w:jc w:val="both"/>
              <w:rPr>
                <w:sz w:val="20"/>
                <w:szCs w:val="20"/>
              </w:rPr>
            </w:pPr>
            <w:r w:rsidDel="00000000" w:rsidR="00000000" w:rsidRPr="00000000">
              <w:rPr>
                <w:sz w:val="20"/>
                <w:szCs w:val="20"/>
                <w:rtl w:val="0"/>
              </w:rPr>
              <w:t xml:space="preserve">☐ Alternative implementation – equivalence (explain below)</w:t>
            </w:r>
          </w:p>
          <w:p w:rsidR="00000000" w:rsidDel="00000000" w:rsidP="00000000" w:rsidRDefault="00000000" w:rsidRPr="00000000" w14:paraId="00000E2B">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E2D">
            <w:pPr>
              <w:jc w:val="both"/>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E2E">
            <w:pPr>
              <w:jc w:val="both"/>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E2F">
            <w:pPr>
              <w:jc w:val="both"/>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E30">
            <w:pPr>
              <w:jc w:val="both"/>
              <w:rPr>
                <w:sz w:val="20"/>
                <w:szCs w:val="20"/>
              </w:rPr>
            </w:pPr>
            <w:r w:rsidDel="00000000" w:rsidR="00000000" w:rsidRPr="00000000">
              <w:rPr>
                <w:sz w:val="20"/>
                <w:szCs w:val="20"/>
                <w:rtl w:val="0"/>
              </w:rPr>
              <w:t xml:space="preserve">☐ Service Provider Hybrid (Corporate and System Specific)</w:t>
              <w:tab/>
              <w:tab/>
              <w:t xml:space="preserve">                                                                      </w:t>
            </w:r>
          </w:p>
          <w:p w:rsidR="00000000" w:rsidDel="00000000" w:rsidP="00000000" w:rsidRDefault="00000000" w:rsidRPr="00000000" w14:paraId="00000E31">
            <w:pPr>
              <w:jc w:val="both"/>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E32">
            <w:pPr>
              <w:jc w:val="both"/>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E33">
            <w:pPr>
              <w:jc w:val="both"/>
              <w:rPr>
                <w:sz w:val="20"/>
                <w:szCs w:val="20"/>
              </w:rPr>
            </w:pPr>
            <w:r w:rsidDel="00000000" w:rsidR="00000000" w:rsidRPr="00000000">
              <w:rPr>
                <w:sz w:val="20"/>
                <w:szCs w:val="20"/>
                <w:rtl w:val="0"/>
              </w:rPr>
              <w:t xml:space="preserve">☐ Shared (Service Provider and Customer Responsibility)</w:t>
            </w:r>
          </w:p>
          <w:p w:rsidR="00000000" w:rsidDel="00000000" w:rsidP="00000000" w:rsidRDefault="00000000" w:rsidRPr="00000000" w14:paraId="00000E34">
            <w:pPr>
              <w:jc w:val="both"/>
              <w:rPr>
                <w:sz w:val="20"/>
                <w:szCs w:val="20"/>
              </w:rPr>
            </w:pPr>
            <w:r w:rsidDel="00000000" w:rsidR="00000000" w:rsidRPr="00000000">
              <w:rPr>
                <w:sz w:val="20"/>
                <w:szCs w:val="20"/>
                <w:rtl w:val="0"/>
              </w:rPr>
              <w:t xml:space="preserve">☐ Inherited from pre-existing Provisional Authorization (PA) for &lt;</w:t>
            </w:r>
            <w:r w:rsidDel="00000000" w:rsidR="00000000" w:rsidRPr="00000000">
              <w:rPr>
                <w:b w:val="1"/>
                <w:bCs w:val="1"/>
                <w:color w:val="366091"/>
                <w:sz w:val="20"/>
                <w:szCs w:val="20"/>
                <w:rtl w:val="0"/>
              </w:rPr>
              <w:t xml:space="preserve">Information System Name</w:t>
            </w:r>
            <w:r w:rsidDel="00000000" w:rsidR="00000000" w:rsidRPr="00000000">
              <w:rPr>
                <w:sz w:val="20"/>
                <w:szCs w:val="20"/>
                <w:rtl w:val="0"/>
              </w:rPr>
              <w:t xml:space="preserve">&gt;, &lt;</w:t>
            </w:r>
            <w:r w:rsidDel="00000000" w:rsidR="00000000" w:rsidRPr="00000000">
              <w:rPr>
                <w:b w:val="1"/>
                <w:bCs w:val="1"/>
                <w:color w:val="366091"/>
                <w:sz w:val="20"/>
                <w:szCs w:val="20"/>
                <w:rtl w:val="0"/>
              </w:rPr>
              <w:t xml:space="preserve">Date of PA</w:t>
            </w:r>
            <w:r w:rsidDel="00000000" w:rsidR="00000000" w:rsidRPr="00000000">
              <w:rPr>
                <w:sz w:val="20"/>
                <w:szCs w:val="20"/>
                <w:rtl w:val="0"/>
              </w:rPr>
              <w:t xml:space="preserve">&gt;             </w:t>
            </w:r>
          </w:p>
        </w:tc>
      </w:tr>
    </w:tbl>
    <w:p w:rsidR="00000000" w:rsidDel="00000000" w:rsidP="00000000" w:rsidRDefault="00000000" w:rsidRPr="00000000" w14:paraId="00000E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4"/>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tcBorders>
              <w:bottom w:color="000000" w:space="0" w:sz="4" w:val="single"/>
            </w:tcBorders>
            <w:shd w:fill="dbe5f1" w:val="clear"/>
            <w:vAlign w:val="center"/>
          </w:tcPr>
          <w:p w:rsidR="00000000" w:rsidDel="00000000" w:rsidP="00000000" w:rsidRDefault="00000000" w:rsidRPr="00000000" w14:paraId="00000E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IA-3(1) What is the solution and how is it implemented?</w:t>
            </w:r>
          </w:p>
        </w:tc>
      </w:tr>
      <w:tr>
        <w:trPr>
          <w:cantSplit w:val="0"/>
          <w:trHeight w:val="1097" w:hRule="atLeast"/>
          <w:tblHeader w:val="0"/>
        </w:trPr>
        <w:tc>
          <w:tcPr>
            <w:shd w:fill="auto" w:val="clear"/>
          </w:tcPr>
          <w:p w:rsidR="00000000" w:rsidDel="00000000" w:rsidP="00000000" w:rsidRDefault="00000000" w:rsidRPr="00000000" w14:paraId="00000E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E39">
      <w:pPr>
        <w:pStyle w:val="Heading2"/>
        <w:ind w:left="720" w:hanging="720"/>
        <w:rPr/>
      </w:pPr>
      <w:bookmarkStart w:colFirst="0" w:colLast="0" w:name="_38czs75" w:id="137"/>
      <w:bookmarkEnd w:id="137"/>
      <w:r w:rsidDel="00000000" w:rsidR="00000000" w:rsidRPr="00000000">
        <w:rPr>
          <w:rtl w:val="0"/>
        </w:rPr>
        <w:t xml:space="preserve">Personnel Security (PS)</w:t>
      </w:r>
    </w:p>
    <w:p w:rsidR="00000000" w:rsidDel="00000000" w:rsidP="00000000" w:rsidRDefault="00000000" w:rsidRPr="00000000" w14:paraId="00000E3A">
      <w:pPr>
        <w:pStyle w:val="Heading4"/>
        <w:rPr>
          <w:sz w:val="20"/>
          <w:szCs w:val="20"/>
        </w:rPr>
      </w:pPr>
      <w:r w:rsidDel="00000000" w:rsidR="00000000" w:rsidRPr="00000000">
        <w:rPr>
          <w:rtl w:val="0"/>
        </w:rPr>
        <w:t xml:space="preserve">PS-4(1) – Personnel Termination| Post-Employment Requirements</w:t>
      </w:r>
      <w:r w:rsidDel="00000000" w:rsidR="00000000" w:rsidRPr="00000000">
        <w:rPr>
          <w:rtl w:val="0"/>
        </w:rPr>
      </w:r>
    </w:p>
    <w:p w:rsidR="00000000" w:rsidDel="00000000" w:rsidP="00000000" w:rsidRDefault="00000000" w:rsidRPr="00000000" w14:paraId="00000E3B">
      <w:pPr>
        <w:widowControl w:val="1"/>
        <w:spacing w:after="6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The organization: </w:t>
      </w:r>
    </w:p>
    <w:p w:rsidR="00000000" w:rsidDel="00000000" w:rsidP="00000000" w:rsidRDefault="00000000" w:rsidRPr="00000000" w14:paraId="00000E3C">
      <w:pPr>
        <w:widowControl w:val="1"/>
        <w:spacing w:before="120" w:lineRule="auto"/>
        <w:ind w:left="108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(a) Notifies terminated individuals of applicable, legally binding post-employment requirements for the protection of organizational information; and </w:t>
      </w:r>
    </w:p>
    <w:p w:rsidR="00000000" w:rsidDel="00000000" w:rsidP="00000000" w:rsidRDefault="00000000" w:rsidRPr="00000000" w14:paraId="00000E3D">
      <w:pPr>
        <w:widowControl w:val="1"/>
        <w:ind w:left="108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(b) Requires terminated individuals to sign an acknowledgment of post-employment requirements as part of the organizational termination process. </w:t>
      </w:r>
    </w:p>
    <w:p w:rsidR="00000000" w:rsidDel="00000000" w:rsidP="00000000" w:rsidRDefault="00000000" w:rsidRPr="00000000" w14:paraId="00000E3E">
      <w:pPr>
        <w:widowControl w:val="1"/>
        <w:rPr>
          <w:rFonts w:ascii="Times New Roman" w:cs="Times New Roman" w:eastAsia="Times New Roman" w:hAnsi="Times New Roman"/>
          <w:sz w:val="20"/>
          <w:szCs w:val="20"/>
        </w:rPr>
      </w:pPr>
      <w:r w:rsidDel="00000000" w:rsidR="00000000" w:rsidRPr="00000000">
        <w:rPr>
          <w:rtl w:val="0"/>
        </w:rPr>
      </w:r>
    </w:p>
    <w:tbl>
      <w:tblPr>
        <w:tblStyle w:val="Table15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E3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PS-4(1)</w:t>
            </w:r>
          </w:p>
        </w:tc>
        <w:tc>
          <w:tcPr>
            <w:shd w:fill="dbe5f1" w:val="clear"/>
            <w:vAlign w:val="center"/>
          </w:tcPr>
          <w:p w:rsidR="00000000" w:rsidDel="00000000" w:rsidP="00000000" w:rsidRDefault="00000000" w:rsidRPr="00000000" w14:paraId="00000E4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Enhancement Summary Information</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E41">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E43">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E44">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E45">
            <w:pPr>
              <w:jc w:val="both"/>
              <w:rPr>
                <w:sz w:val="20"/>
                <w:szCs w:val="20"/>
              </w:rPr>
            </w:pPr>
            <w:r w:rsidDel="00000000" w:rsidR="00000000" w:rsidRPr="00000000">
              <w:rPr>
                <w:sz w:val="20"/>
                <w:szCs w:val="20"/>
                <w:rtl w:val="0"/>
              </w:rPr>
              <w:t xml:space="preserve">☐ Partially implemented</w:t>
              <w:tab/>
              <w:tab/>
            </w:r>
          </w:p>
          <w:p w:rsidR="00000000" w:rsidDel="00000000" w:rsidP="00000000" w:rsidRDefault="00000000" w:rsidRPr="00000000" w14:paraId="00000E46">
            <w:pPr>
              <w:jc w:val="both"/>
              <w:rPr>
                <w:sz w:val="20"/>
                <w:szCs w:val="20"/>
              </w:rPr>
            </w:pPr>
            <w:r w:rsidDel="00000000" w:rsidR="00000000" w:rsidRPr="00000000">
              <w:rPr>
                <w:sz w:val="20"/>
                <w:szCs w:val="20"/>
                <w:rtl w:val="0"/>
              </w:rPr>
              <w:t xml:space="preserve">☐ Not implemented – risk acceptance sought</w:t>
              <w:tab/>
              <w:t xml:space="preserve">                   </w:t>
            </w:r>
          </w:p>
          <w:p w:rsidR="00000000" w:rsidDel="00000000" w:rsidP="00000000" w:rsidRDefault="00000000" w:rsidRPr="00000000" w14:paraId="00000E47">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E48">
            <w:pPr>
              <w:jc w:val="both"/>
              <w:rPr>
                <w:sz w:val="20"/>
                <w:szCs w:val="20"/>
              </w:rPr>
            </w:pPr>
            <w:r w:rsidDel="00000000" w:rsidR="00000000" w:rsidRPr="00000000">
              <w:rPr>
                <w:sz w:val="20"/>
                <w:szCs w:val="20"/>
                <w:rtl w:val="0"/>
              </w:rPr>
              <w:t xml:space="preserve">☐ Alternative implementation - equivalence (explain below)</w:t>
            </w:r>
          </w:p>
          <w:p w:rsidR="00000000" w:rsidDel="00000000" w:rsidP="00000000" w:rsidRDefault="00000000" w:rsidRPr="00000000" w14:paraId="00000E49">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E4B">
            <w:pPr>
              <w:jc w:val="both"/>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E4C">
            <w:pPr>
              <w:jc w:val="both"/>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E4D">
            <w:pPr>
              <w:jc w:val="both"/>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E4E">
            <w:pPr>
              <w:jc w:val="both"/>
              <w:rPr>
                <w:sz w:val="20"/>
                <w:szCs w:val="20"/>
              </w:rPr>
            </w:pPr>
            <w:r w:rsidDel="00000000" w:rsidR="00000000" w:rsidRPr="00000000">
              <w:rPr>
                <w:sz w:val="20"/>
                <w:szCs w:val="20"/>
                <w:rtl w:val="0"/>
              </w:rPr>
              <w:t xml:space="preserve">☐ Service Provider Hybrid (Corporate and System Specific)</w:t>
              <w:tab/>
              <w:tab/>
              <w:t xml:space="preserve">                                                                      </w:t>
            </w:r>
          </w:p>
          <w:p w:rsidR="00000000" w:rsidDel="00000000" w:rsidP="00000000" w:rsidRDefault="00000000" w:rsidRPr="00000000" w14:paraId="00000E4F">
            <w:pPr>
              <w:jc w:val="both"/>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E50">
            <w:pPr>
              <w:jc w:val="both"/>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E51">
            <w:pPr>
              <w:jc w:val="both"/>
              <w:rPr>
                <w:sz w:val="20"/>
                <w:szCs w:val="20"/>
              </w:rPr>
            </w:pPr>
            <w:r w:rsidDel="00000000" w:rsidR="00000000" w:rsidRPr="00000000">
              <w:rPr>
                <w:sz w:val="20"/>
                <w:szCs w:val="20"/>
                <w:rtl w:val="0"/>
              </w:rPr>
              <w:t xml:space="preserve">☐ Shared (Service Provider and Customer Responsibility)</w:t>
              <w:tab/>
            </w:r>
          </w:p>
          <w:p w:rsidR="00000000" w:rsidDel="00000000" w:rsidP="00000000" w:rsidRDefault="00000000" w:rsidRPr="00000000" w14:paraId="00000E52">
            <w:pPr>
              <w:jc w:val="both"/>
              <w:rPr>
                <w:sz w:val="20"/>
                <w:szCs w:val="20"/>
              </w:rPr>
            </w:pPr>
            <w:r w:rsidDel="00000000" w:rsidR="00000000" w:rsidRPr="00000000">
              <w:rPr>
                <w:color w:val="000000"/>
                <w:sz w:val="20"/>
                <w:szCs w:val="20"/>
                <w:rtl w:val="0"/>
              </w:rPr>
              <w:t xml:space="preserve">☐ Inherited from pre-existing Provisional Authorization (PA) for &lt;</w:t>
            </w:r>
            <w:r w:rsidDel="00000000" w:rsidR="00000000" w:rsidRPr="00000000">
              <w:rPr>
                <w:b w:val="1"/>
                <w:bCs w:val="1"/>
                <w:color w:val="365f91"/>
                <w:sz w:val="20"/>
                <w:szCs w:val="20"/>
                <w:rtl w:val="0"/>
              </w:rPr>
              <w:t xml:space="preserve">Information System Name</w:t>
            </w:r>
            <w:r w:rsidDel="00000000" w:rsidR="00000000" w:rsidRPr="00000000">
              <w:rPr>
                <w:color w:val="000000"/>
                <w:sz w:val="20"/>
                <w:szCs w:val="20"/>
                <w:rtl w:val="0"/>
              </w:rPr>
              <w:t xml:space="preserve">&gt;, &lt;</w:t>
            </w:r>
            <w:r w:rsidDel="00000000" w:rsidR="00000000" w:rsidRPr="00000000">
              <w:rPr>
                <w:b w:val="1"/>
                <w:bCs w:val="1"/>
                <w:color w:val="365f91"/>
                <w:sz w:val="20"/>
                <w:szCs w:val="20"/>
                <w:rtl w:val="0"/>
              </w:rPr>
              <w:t xml:space="preserve">Date of PA</w:t>
            </w:r>
            <w:r w:rsidDel="00000000" w:rsidR="00000000" w:rsidRPr="00000000">
              <w:rPr>
                <w:color w:val="000000"/>
                <w:sz w:val="20"/>
                <w:szCs w:val="20"/>
                <w:rtl w:val="0"/>
              </w:rPr>
              <w:t xml:space="preserve">&gt;             </w:t>
            </w:r>
            <w:r w:rsidDel="00000000" w:rsidR="00000000" w:rsidRPr="00000000">
              <w:rPr>
                <w:sz w:val="20"/>
                <w:szCs w:val="20"/>
                <w:rtl w:val="0"/>
              </w:rPr>
              <w:t xml:space="preserve">                  </w:t>
            </w:r>
          </w:p>
        </w:tc>
      </w:tr>
    </w:tbl>
    <w:p w:rsidR="00000000" w:rsidDel="00000000" w:rsidP="00000000" w:rsidRDefault="00000000" w:rsidRPr="00000000" w14:paraId="00000E54">
      <w:pPr>
        <w:widowControl w:val="1"/>
        <w:rPr>
          <w:color w:val="000000"/>
        </w:rPr>
      </w:pPr>
      <w:r w:rsidDel="00000000" w:rsidR="00000000" w:rsidRPr="00000000">
        <w:rPr>
          <w:rtl w:val="0"/>
        </w:rPr>
      </w:r>
    </w:p>
    <w:tbl>
      <w:tblPr>
        <w:tblStyle w:val="Table156"/>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1"/>
        <w:gridCol w:w="8425"/>
        <w:tblGridChange w:id="0">
          <w:tblGrid>
            <w:gridCol w:w="901"/>
            <w:gridCol w:w="8425"/>
          </w:tblGrid>
        </w:tblGridChange>
      </w:tblGrid>
      <w:tr>
        <w:trPr>
          <w:cantSplit w:val="1"/>
          <w:trHeight w:val="475" w:hRule="atLeast"/>
          <w:tblHeader w:val="1"/>
        </w:trPr>
        <w:tc>
          <w:tcPr>
            <w:gridSpan w:val="2"/>
            <w:shd w:fill="dbe5f1" w:val="clear"/>
            <w:vAlign w:val="center"/>
          </w:tcPr>
          <w:p w:rsidR="00000000" w:rsidDel="00000000" w:rsidP="00000000" w:rsidRDefault="00000000" w:rsidRPr="00000000" w14:paraId="00000E5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PS-4(1) What is the solution and how is it implemented?</w:t>
            </w:r>
          </w:p>
        </w:tc>
      </w:tr>
      <w:tr>
        <w:trPr>
          <w:cantSplit w:val="0"/>
          <w:trHeight w:val="1097" w:hRule="atLeast"/>
          <w:tblHeader w:val="0"/>
        </w:trPr>
        <w:tc>
          <w:tcPr>
            <w:tcBorders>
              <w:right w:color="000000" w:space="0" w:sz="0" w:val="nil"/>
            </w:tcBorders>
            <w:shd w:fill="dbe5f1" w:val="clear"/>
          </w:tcPr>
          <w:p w:rsidR="00000000" w:rsidDel="00000000" w:rsidP="00000000" w:rsidRDefault="00000000" w:rsidRPr="00000000" w14:paraId="00000E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 a</w:t>
            </w:r>
          </w:p>
        </w:tc>
        <w:tc>
          <w:tcPr>
            <w:tcMar>
              <w:top w:w="43.0" w:type="dxa"/>
              <w:bottom w:w="43.0" w:type="dxa"/>
            </w:tcMar>
          </w:tcPr>
          <w:p w:rsidR="00000000" w:rsidDel="00000000" w:rsidP="00000000" w:rsidRDefault="00000000" w:rsidRPr="00000000" w14:paraId="00000E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97" w:hRule="atLeast"/>
          <w:tblHeader w:val="0"/>
        </w:trPr>
        <w:tc>
          <w:tcPr>
            <w:tcBorders>
              <w:right w:color="000000" w:space="0" w:sz="0" w:val="nil"/>
            </w:tcBorders>
            <w:shd w:fill="dbe5f1" w:val="clear"/>
          </w:tcPr>
          <w:p w:rsidR="00000000" w:rsidDel="00000000" w:rsidP="00000000" w:rsidRDefault="00000000" w:rsidRPr="00000000" w14:paraId="00000E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 b</w:t>
            </w:r>
          </w:p>
        </w:tc>
        <w:tc>
          <w:tcPr>
            <w:tcMar>
              <w:top w:w="43.0" w:type="dxa"/>
              <w:bottom w:w="43.0" w:type="dxa"/>
            </w:tcMar>
          </w:tcPr>
          <w:p w:rsidR="00000000" w:rsidDel="00000000" w:rsidP="00000000" w:rsidRDefault="00000000" w:rsidRPr="00000000" w14:paraId="00000E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E5B">
      <w:pPr>
        <w:pStyle w:val="Heading4"/>
        <w:rPr>
          <w:sz w:val="20"/>
          <w:szCs w:val="20"/>
        </w:rPr>
      </w:pPr>
      <w:r w:rsidDel="00000000" w:rsidR="00000000" w:rsidRPr="00000000">
        <w:rPr>
          <w:rtl w:val="0"/>
        </w:rPr>
        <w:t xml:space="preserve">PS-6(3) – Access Agreements | Post-employment Requirements</w:t>
      </w:r>
      <w:r w:rsidDel="00000000" w:rsidR="00000000" w:rsidRPr="00000000">
        <w:rPr>
          <w:rtl w:val="0"/>
        </w:rPr>
      </w:r>
    </w:p>
    <w:p w:rsidR="00000000" w:rsidDel="00000000" w:rsidP="00000000" w:rsidRDefault="00000000" w:rsidRPr="00000000" w14:paraId="00000E5C">
      <w:pPr>
        <w:spacing w:after="120" w:lineRule="auto"/>
        <w:rPr>
          <w:rFonts w:ascii="Calibri" w:cs="Calibri" w:eastAsia="Calibri" w:hAnsi="Calibri"/>
        </w:rPr>
      </w:pPr>
      <w:r w:rsidDel="00000000" w:rsidR="00000000" w:rsidRPr="00000000">
        <w:rPr>
          <w:rFonts w:ascii="Calibri" w:cs="Calibri" w:eastAsia="Calibri" w:hAnsi="Calibri"/>
          <w:rtl w:val="0"/>
        </w:rPr>
        <w:t xml:space="preserve">The organization:</w:t>
      </w:r>
    </w:p>
    <w:p w:rsidR="00000000" w:rsidDel="00000000" w:rsidP="00000000" w:rsidRDefault="00000000" w:rsidRPr="00000000" w14:paraId="00000E5D">
      <w:pPr>
        <w:widowControl w:val="1"/>
        <w:numPr>
          <w:ilvl w:val="1"/>
          <w:numId w:val="20"/>
        </w:numPr>
        <w:ind w:left="1080" w:hanging="360"/>
        <w:rPr>
          <w:rFonts w:ascii="Calibri" w:cs="Calibri" w:eastAsia="Calibri" w:hAnsi="Calibri"/>
        </w:rPr>
      </w:pPr>
      <w:r w:rsidDel="00000000" w:rsidR="00000000" w:rsidRPr="00000000">
        <w:rPr>
          <w:rFonts w:ascii="Calibri" w:cs="Calibri" w:eastAsia="Calibri" w:hAnsi="Calibri"/>
          <w:rtl w:val="0"/>
        </w:rPr>
        <w:t xml:space="preserve">Notifies individuals of applicable, legally binding post-employment requirements for protection of organizational information; and</w:t>
      </w:r>
    </w:p>
    <w:p w:rsidR="00000000" w:rsidDel="00000000" w:rsidP="00000000" w:rsidRDefault="00000000" w:rsidRPr="00000000" w14:paraId="00000E5E">
      <w:pPr>
        <w:widowControl w:val="1"/>
        <w:numPr>
          <w:ilvl w:val="1"/>
          <w:numId w:val="20"/>
        </w:numPr>
        <w:ind w:left="1080" w:hanging="360"/>
        <w:rPr>
          <w:rFonts w:ascii="Calibri" w:cs="Calibri" w:eastAsia="Calibri" w:hAnsi="Calibri"/>
        </w:rPr>
      </w:pPr>
      <w:r w:rsidDel="00000000" w:rsidR="00000000" w:rsidRPr="00000000">
        <w:rPr>
          <w:rFonts w:ascii="Calibri" w:cs="Calibri" w:eastAsia="Calibri" w:hAnsi="Calibri"/>
          <w:rtl w:val="0"/>
        </w:rPr>
        <w:t xml:space="preserve">Requires individuals to sign an acknowledgment of these requirements, if applicable, as part of granting initial access to covered information.</w:t>
      </w:r>
    </w:p>
    <w:p w:rsidR="00000000" w:rsidDel="00000000" w:rsidP="00000000" w:rsidRDefault="00000000" w:rsidRPr="00000000" w14:paraId="00000E5F">
      <w:pPr>
        <w:widowControl w:val="1"/>
        <w:rPr>
          <w:rFonts w:ascii="Calibri" w:cs="Calibri" w:eastAsia="Calibri" w:hAnsi="Calibri"/>
          <w:sz w:val="20"/>
          <w:szCs w:val="20"/>
        </w:rPr>
      </w:pPr>
      <w:r w:rsidDel="00000000" w:rsidR="00000000" w:rsidRPr="00000000">
        <w:rPr>
          <w:rtl w:val="0"/>
        </w:rPr>
      </w:r>
    </w:p>
    <w:tbl>
      <w:tblPr>
        <w:tblStyle w:val="Table15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E6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PS-6(3)</w:t>
            </w:r>
          </w:p>
        </w:tc>
        <w:tc>
          <w:tcPr>
            <w:shd w:fill="dbe5f1" w:val="clear"/>
            <w:vAlign w:val="center"/>
          </w:tcPr>
          <w:p w:rsidR="00000000" w:rsidDel="00000000" w:rsidP="00000000" w:rsidRDefault="00000000" w:rsidRPr="00000000" w14:paraId="00000E6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Enhancement Summary Information</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E62">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E64">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E65">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E66">
            <w:pPr>
              <w:jc w:val="both"/>
              <w:rPr>
                <w:sz w:val="20"/>
                <w:szCs w:val="20"/>
              </w:rPr>
            </w:pPr>
            <w:r w:rsidDel="00000000" w:rsidR="00000000" w:rsidRPr="00000000">
              <w:rPr>
                <w:sz w:val="20"/>
                <w:szCs w:val="20"/>
                <w:rtl w:val="0"/>
              </w:rPr>
              <w:t xml:space="preserve">☐ Partially implemented</w:t>
              <w:tab/>
              <w:tab/>
            </w:r>
          </w:p>
          <w:p w:rsidR="00000000" w:rsidDel="00000000" w:rsidP="00000000" w:rsidRDefault="00000000" w:rsidRPr="00000000" w14:paraId="00000E67">
            <w:pPr>
              <w:jc w:val="both"/>
              <w:rPr>
                <w:sz w:val="20"/>
                <w:szCs w:val="20"/>
              </w:rPr>
            </w:pPr>
            <w:r w:rsidDel="00000000" w:rsidR="00000000" w:rsidRPr="00000000">
              <w:rPr>
                <w:sz w:val="20"/>
                <w:szCs w:val="20"/>
                <w:rtl w:val="0"/>
              </w:rPr>
              <w:t xml:space="preserve">☐ Not implemented – risk acceptance sought</w:t>
              <w:tab/>
              <w:t xml:space="preserve">                   </w:t>
            </w:r>
          </w:p>
          <w:p w:rsidR="00000000" w:rsidDel="00000000" w:rsidP="00000000" w:rsidRDefault="00000000" w:rsidRPr="00000000" w14:paraId="00000E68">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E69">
            <w:pPr>
              <w:jc w:val="both"/>
              <w:rPr>
                <w:sz w:val="20"/>
                <w:szCs w:val="20"/>
              </w:rPr>
            </w:pPr>
            <w:r w:rsidDel="00000000" w:rsidR="00000000" w:rsidRPr="00000000">
              <w:rPr>
                <w:sz w:val="20"/>
                <w:szCs w:val="20"/>
                <w:rtl w:val="0"/>
              </w:rPr>
              <w:t xml:space="preserve">☐ Alternative implementation - equivalence (explain below)</w:t>
            </w:r>
          </w:p>
          <w:p w:rsidR="00000000" w:rsidDel="00000000" w:rsidP="00000000" w:rsidRDefault="00000000" w:rsidRPr="00000000" w14:paraId="00000E6A">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E6C">
            <w:pPr>
              <w:jc w:val="both"/>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E6D">
            <w:pPr>
              <w:jc w:val="both"/>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E6E">
            <w:pPr>
              <w:jc w:val="both"/>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E6F">
            <w:pPr>
              <w:jc w:val="both"/>
              <w:rPr>
                <w:sz w:val="20"/>
                <w:szCs w:val="20"/>
              </w:rPr>
            </w:pPr>
            <w:r w:rsidDel="00000000" w:rsidR="00000000" w:rsidRPr="00000000">
              <w:rPr>
                <w:sz w:val="20"/>
                <w:szCs w:val="20"/>
                <w:rtl w:val="0"/>
              </w:rPr>
              <w:t xml:space="preserve">☐ Service Provider Hybrid (Corporate and System Specific)</w:t>
              <w:tab/>
              <w:tab/>
              <w:t xml:space="preserve">                                                                      </w:t>
            </w:r>
          </w:p>
          <w:p w:rsidR="00000000" w:rsidDel="00000000" w:rsidP="00000000" w:rsidRDefault="00000000" w:rsidRPr="00000000" w14:paraId="00000E70">
            <w:pPr>
              <w:jc w:val="both"/>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E71">
            <w:pPr>
              <w:jc w:val="both"/>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E72">
            <w:pPr>
              <w:jc w:val="both"/>
              <w:rPr>
                <w:sz w:val="20"/>
                <w:szCs w:val="20"/>
              </w:rPr>
            </w:pPr>
            <w:r w:rsidDel="00000000" w:rsidR="00000000" w:rsidRPr="00000000">
              <w:rPr>
                <w:sz w:val="20"/>
                <w:szCs w:val="20"/>
                <w:rtl w:val="0"/>
              </w:rPr>
              <w:t xml:space="preserve">☐ Shared (Service Provider and Customer Responsibility)</w:t>
              <w:tab/>
            </w:r>
          </w:p>
          <w:p w:rsidR="00000000" w:rsidDel="00000000" w:rsidP="00000000" w:rsidRDefault="00000000" w:rsidRPr="00000000" w14:paraId="00000E73">
            <w:pPr>
              <w:jc w:val="both"/>
              <w:rPr>
                <w:sz w:val="20"/>
                <w:szCs w:val="20"/>
              </w:rPr>
            </w:pPr>
            <w:r w:rsidDel="00000000" w:rsidR="00000000" w:rsidRPr="00000000">
              <w:rPr>
                <w:color w:val="000000"/>
                <w:sz w:val="20"/>
                <w:szCs w:val="20"/>
                <w:rtl w:val="0"/>
              </w:rPr>
              <w:t xml:space="preserve">☐ Inherited from pre-existing Provisional Authorization (PA) for &lt;</w:t>
            </w:r>
            <w:r w:rsidDel="00000000" w:rsidR="00000000" w:rsidRPr="00000000">
              <w:rPr>
                <w:b w:val="1"/>
                <w:bCs w:val="1"/>
                <w:color w:val="365f91"/>
                <w:sz w:val="20"/>
                <w:szCs w:val="20"/>
                <w:rtl w:val="0"/>
              </w:rPr>
              <w:t xml:space="preserve">Information System Name</w:t>
            </w:r>
            <w:r w:rsidDel="00000000" w:rsidR="00000000" w:rsidRPr="00000000">
              <w:rPr>
                <w:color w:val="000000"/>
                <w:sz w:val="20"/>
                <w:szCs w:val="20"/>
                <w:rtl w:val="0"/>
              </w:rPr>
              <w:t xml:space="preserve">&gt;, &lt;</w:t>
            </w:r>
            <w:r w:rsidDel="00000000" w:rsidR="00000000" w:rsidRPr="00000000">
              <w:rPr>
                <w:b w:val="1"/>
                <w:bCs w:val="1"/>
                <w:color w:val="365f91"/>
                <w:sz w:val="20"/>
                <w:szCs w:val="20"/>
                <w:rtl w:val="0"/>
              </w:rPr>
              <w:t xml:space="preserve">Date of PA</w:t>
            </w:r>
            <w:r w:rsidDel="00000000" w:rsidR="00000000" w:rsidRPr="00000000">
              <w:rPr>
                <w:color w:val="000000"/>
                <w:sz w:val="20"/>
                <w:szCs w:val="20"/>
                <w:rtl w:val="0"/>
              </w:rPr>
              <w:t xml:space="preserve">&gt;             </w:t>
            </w:r>
            <w:r w:rsidDel="00000000" w:rsidR="00000000" w:rsidRPr="00000000">
              <w:rPr>
                <w:sz w:val="20"/>
                <w:szCs w:val="20"/>
                <w:rtl w:val="0"/>
              </w:rPr>
              <w:t xml:space="preserve">                  </w:t>
            </w:r>
          </w:p>
        </w:tc>
      </w:tr>
    </w:tbl>
    <w:p w:rsidR="00000000" w:rsidDel="00000000" w:rsidP="00000000" w:rsidRDefault="00000000" w:rsidRPr="00000000" w14:paraId="00000E75">
      <w:pPr>
        <w:widowControl w:val="1"/>
        <w:rPr>
          <w:color w:val="000000"/>
        </w:rPr>
      </w:pPr>
      <w:r w:rsidDel="00000000" w:rsidR="00000000" w:rsidRPr="00000000">
        <w:rPr>
          <w:rtl w:val="0"/>
        </w:rPr>
      </w:r>
    </w:p>
    <w:tbl>
      <w:tblPr>
        <w:tblStyle w:val="Table158"/>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1"/>
        <w:gridCol w:w="8425"/>
        <w:tblGridChange w:id="0">
          <w:tblGrid>
            <w:gridCol w:w="901"/>
            <w:gridCol w:w="8425"/>
          </w:tblGrid>
        </w:tblGridChange>
      </w:tblGrid>
      <w:tr>
        <w:trPr>
          <w:cantSplit w:val="0"/>
          <w:trHeight w:val="494" w:hRule="atLeast"/>
          <w:tblHeader w:val="0"/>
        </w:trPr>
        <w:tc>
          <w:tcPr>
            <w:gridSpan w:val="2"/>
            <w:tcBorders>
              <w:top w:color="000000" w:space="0" w:sz="4" w:val="single"/>
              <w:left w:color="000000" w:space="0" w:sz="4" w:val="single"/>
              <w:bottom w:color="000000" w:space="0" w:sz="4" w:val="single"/>
              <w:right w:color="000000" w:space="0" w:sz="4" w:val="single"/>
            </w:tcBorders>
            <w:shd w:fill="dbe5f1" w:val="clear"/>
            <w:vAlign w:val="center"/>
          </w:tcPr>
          <w:p w:rsidR="00000000" w:rsidDel="00000000" w:rsidP="00000000" w:rsidRDefault="00000000" w:rsidRPr="00000000" w14:paraId="00000E7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PS-6(3) What is the solution and how is it implemented?</w:t>
            </w:r>
          </w:p>
        </w:tc>
      </w:tr>
      <w:tr>
        <w:trPr>
          <w:cantSplit w:val="0"/>
          <w:trHeight w:val="1097" w:hRule="atLeast"/>
          <w:tblHeader w:val="0"/>
        </w:trPr>
        <w:tc>
          <w:tcPr>
            <w:tcBorders>
              <w:right w:color="000000" w:space="0" w:sz="0" w:val="nil"/>
            </w:tcBorders>
            <w:shd w:fill="dbe5f1" w:val="clear"/>
          </w:tcPr>
          <w:p w:rsidR="00000000" w:rsidDel="00000000" w:rsidP="00000000" w:rsidRDefault="00000000" w:rsidRPr="00000000" w14:paraId="00000E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 a</w:t>
            </w:r>
          </w:p>
        </w:tc>
        <w:tc>
          <w:tcPr>
            <w:tcMar>
              <w:top w:w="43.0" w:type="dxa"/>
              <w:bottom w:w="43.0" w:type="dxa"/>
            </w:tcMar>
          </w:tcPr>
          <w:p w:rsidR="00000000" w:rsidDel="00000000" w:rsidP="00000000" w:rsidRDefault="00000000" w:rsidRPr="00000000" w14:paraId="00000E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E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E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r>
        <w:trPr>
          <w:cantSplit w:val="0"/>
          <w:trHeight w:val="1097" w:hRule="atLeast"/>
          <w:tblHeader w:val="0"/>
        </w:trPr>
        <w:tc>
          <w:tcPr>
            <w:tcBorders>
              <w:right w:color="000000" w:space="0" w:sz="0" w:val="nil"/>
            </w:tcBorders>
            <w:shd w:fill="dbe5f1" w:val="clear"/>
          </w:tcPr>
          <w:p w:rsidR="00000000" w:rsidDel="00000000" w:rsidP="00000000" w:rsidRDefault="00000000" w:rsidRPr="00000000" w14:paraId="00000E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 b</w:t>
            </w:r>
          </w:p>
        </w:tc>
        <w:tc>
          <w:tcPr>
            <w:tcMar>
              <w:top w:w="43.0" w:type="dxa"/>
              <w:bottom w:w="43.0" w:type="dxa"/>
            </w:tcMar>
          </w:tcPr>
          <w:p w:rsidR="00000000" w:rsidDel="00000000" w:rsidP="00000000" w:rsidRDefault="00000000" w:rsidRPr="00000000" w14:paraId="00000E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E7F">
      <w:pPr>
        <w:pStyle w:val="Heading2"/>
        <w:ind w:left="720" w:hanging="720"/>
        <w:rPr/>
      </w:pPr>
      <w:bookmarkStart w:colFirst="0" w:colLast="0" w:name="_1nia2ey" w:id="138"/>
      <w:bookmarkEnd w:id="138"/>
      <w:r w:rsidDel="00000000" w:rsidR="00000000" w:rsidRPr="00000000">
        <w:rPr>
          <w:rtl w:val="0"/>
        </w:rPr>
        <w:t xml:space="preserve">System and Communication Protection (SC)</w:t>
      </w:r>
    </w:p>
    <w:p w:rsidR="00000000" w:rsidDel="00000000" w:rsidP="00000000" w:rsidRDefault="00000000" w:rsidRPr="00000000" w14:paraId="00000E80">
      <w:pPr>
        <w:pStyle w:val="Heading4"/>
        <w:rPr>
          <w:sz w:val="16"/>
          <w:szCs w:val="16"/>
        </w:rPr>
      </w:pPr>
      <w:bookmarkStart w:colFirst="0" w:colLast="0" w:name="_47hxl2r" w:id="139"/>
      <w:bookmarkEnd w:id="139"/>
      <w:r w:rsidDel="00000000" w:rsidR="00000000" w:rsidRPr="00000000">
        <w:rPr>
          <w:rtl w:val="0"/>
        </w:rPr>
        <w:t xml:space="preserve">SC-7(11)- Boundary Protection | Restrict Incoming Communications Traffic</w:t>
      </w:r>
      <w:r w:rsidDel="00000000" w:rsidR="00000000" w:rsidRPr="00000000">
        <w:rPr>
          <w:vertAlign w:val="superscript"/>
        </w:rPr>
        <w:footnoteReference w:customMarkFollows="0" w:id="47"/>
      </w:r>
      <w:r w:rsidDel="00000000" w:rsidR="00000000" w:rsidRPr="00000000">
        <w:rPr>
          <w:rtl w:val="0"/>
        </w:rPr>
      </w:r>
    </w:p>
    <w:p w:rsidR="00000000" w:rsidDel="00000000" w:rsidP="00000000" w:rsidRDefault="00000000" w:rsidRPr="00000000" w14:paraId="00000E81">
      <w:pPr>
        <w:rPr>
          <w:rFonts w:ascii="Calibri" w:cs="Calibri" w:eastAsia="Calibri" w:hAnsi="Calibri"/>
        </w:rPr>
      </w:pPr>
      <w:r w:rsidDel="00000000" w:rsidR="00000000" w:rsidRPr="00000000">
        <w:rPr>
          <w:rFonts w:ascii="Calibri" w:cs="Calibri" w:eastAsia="Calibri" w:hAnsi="Calibri"/>
          <w:rtl w:val="0"/>
        </w:rPr>
        <w:t xml:space="preserve">The information system only allows incoming communications from </w:t>
      </w:r>
      <w:r w:rsidDel="00000000" w:rsidR="00000000" w:rsidRPr="00000000">
        <w:rPr>
          <w:rFonts w:ascii="Calibri" w:cs="Calibri" w:eastAsia="Calibri" w:hAnsi="Calibri"/>
          <w:color w:val="ff0000"/>
          <w:rtl w:val="0"/>
        </w:rPr>
        <w:t xml:space="preserve">[DoD Assignment:  </w:t>
      </w:r>
      <w:r w:rsidDel="00000000" w:rsidR="00000000" w:rsidRPr="00000000">
        <w:rPr>
          <w:rFonts w:ascii="Calibri" w:cs="Calibri" w:eastAsia="Calibri" w:hAnsi="Calibri"/>
          <w:i w:val="1"/>
          <w:iCs w:val="1"/>
          <w:color w:val="ff0000"/>
          <w:rtl w:val="0"/>
        </w:rPr>
        <w:t xml:space="preserve">all DoD traffic</w:t>
      </w:r>
      <w:r w:rsidDel="00000000" w:rsidR="00000000" w:rsidRPr="00000000">
        <w:rPr>
          <w:rFonts w:ascii="Calibri" w:cs="Calibri" w:eastAsia="Calibri" w:hAnsi="Calibri"/>
          <w:color w:val="ff0000"/>
          <w:rtl w:val="0"/>
        </w:rPr>
        <w:t xml:space="preserve">]</w:t>
      </w:r>
      <w:r w:rsidDel="00000000" w:rsidR="00000000" w:rsidRPr="00000000">
        <w:rPr>
          <w:rFonts w:ascii="Calibri" w:cs="Calibri" w:eastAsia="Calibri" w:hAnsi="Calibri"/>
          <w:i w:val="1"/>
          <w:iCs w:val="1"/>
          <w:color w:val="ff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rtl w:val="0"/>
        </w:rPr>
        <w:t xml:space="preserve">to be routed to </w:t>
      </w:r>
      <w:r w:rsidDel="00000000" w:rsidR="00000000" w:rsidRPr="00000000">
        <w:rPr>
          <w:rFonts w:ascii="Calibri" w:cs="Calibri" w:eastAsia="Calibri" w:hAnsi="Calibri"/>
          <w:color w:val="ff0000"/>
          <w:rtl w:val="0"/>
        </w:rPr>
        <w:t xml:space="preserve">[DoD Assignment: </w:t>
      </w:r>
      <w:r w:rsidDel="00000000" w:rsidR="00000000" w:rsidRPr="00000000">
        <w:rPr>
          <w:rFonts w:ascii="Calibri" w:cs="Calibri" w:eastAsia="Calibri" w:hAnsi="Calibri"/>
          <w:i w:val="1"/>
          <w:iCs w:val="1"/>
          <w:color w:val="ff0000"/>
          <w:rtl w:val="0"/>
        </w:rPr>
        <w:t xml:space="preserve">One or more DoD approved cloud access points</w:t>
      </w:r>
      <w:r w:rsidDel="00000000" w:rsidR="00000000" w:rsidRPr="00000000">
        <w:rPr>
          <w:rFonts w:ascii="Calibri" w:cs="Calibri" w:eastAsia="Calibri" w:hAnsi="Calibri"/>
          <w:i w:val="1"/>
          <w:iCs w:val="1"/>
          <w:color w:val="ff0000"/>
          <w:vertAlign w:val="superscript"/>
        </w:rPr>
        <w:footnoteReference w:customMarkFollows="0" w:id="48"/>
      </w:r>
      <w:r w:rsidDel="00000000" w:rsidR="00000000" w:rsidRPr="00000000">
        <w:rPr>
          <w:rFonts w:ascii="Calibri" w:cs="Calibri" w:eastAsia="Calibri" w:hAnsi="Calibri"/>
          <w:color w:val="ff0000"/>
          <w:rtl w:val="0"/>
        </w:rPr>
        <w:t xml:space="preserve">]</w:t>
      </w:r>
      <w:r w:rsidDel="00000000" w:rsidR="00000000" w:rsidRPr="00000000">
        <w:rPr>
          <w:rFonts w:ascii="Calibri" w:cs="Calibri" w:eastAsia="Calibri" w:hAnsi="Calibri"/>
          <w:rtl w:val="0"/>
        </w:rPr>
        <w:t xml:space="preserve">.</w:t>
      </w:r>
    </w:p>
    <w:p w:rsidR="00000000" w:rsidDel="00000000" w:rsidP="00000000" w:rsidRDefault="00000000" w:rsidRPr="00000000" w14:paraId="00000E82">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E83">
      <w:pPr>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DoD guidance: </w:t>
      </w:r>
      <w:r w:rsidDel="00000000" w:rsidR="00000000" w:rsidRPr="00000000">
        <w:rPr>
          <w:rFonts w:ascii="Calibri" w:cs="Calibri" w:eastAsia="Calibri" w:hAnsi="Calibri"/>
          <w:i w:val="1"/>
          <w:iCs w:val="1"/>
          <w:color w:val="ff0000"/>
          <w:rtl w:val="0"/>
        </w:rPr>
        <w:t xml:space="preserve">All DoD traffic from NIPRNet to and from off-premises CSP infrastructure serving DoD Level 5 missions and the mission virtual networks must traverse one or more NIPRNet Boundary CAPs. No direct traffic is permitted to/from the Internet except via the NIPRNet IAPs and DoD DMZ capabilities provided by the Mission Owner, a DoD Component, or DISA.</w:t>
      </w:r>
      <w:r w:rsidDel="00000000" w:rsidR="00000000" w:rsidRPr="00000000">
        <w:rPr>
          <w:rtl w:val="0"/>
        </w:rPr>
      </w:r>
    </w:p>
    <w:p w:rsidR="00000000" w:rsidDel="00000000" w:rsidP="00000000" w:rsidRDefault="00000000" w:rsidRPr="00000000" w14:paraId="00000E84">
      <w:pPr>
        <w:rPr>
          <w:color w:val="000000"/>
        </w:rPr>
      </w:pPr>
      <w:r w:rsidDel="00000000" w:rsidR="00000000" w:rsidRPr="00000000">
        <w:rPr>
          <w:rtl w:val="0"/>
        </w:rPr>
      </w:r>
    </w:p>
    <w:tbl>
      <w:tblPr>
        <w:tblStyle w:val="Table15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E8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SC-7(11)</w:t>
            </w:r>
          </w:p>
        </w:tc>
        <w:tc>
          <w:tcPr>
            <w:shd w:fill="dbe5f1" w:val="clear"/>
            <w:vAlign w:val="center"/>
          </w:tcPr>
          <w:p w:rsidR="00000000" w:rsidDel="00000000" w:rsidP="00000000" w:rsidRDefault="00000000" w:rsidRPr="00000000" w14:paraId="00000E8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1"/>
          <w:trHeight w:val="377" w:hRule="atLeast"/>
          <w:tblHeader w:val="0"/>
        </w:trPr>
        <w:tc>
          <w:tcPr>
            <w:gridSpan w:val="2"/>
            <w:shd w:fill="ffffff" w:val="clear"/>
            <w:tcMar>
              <w:top w:w="43.0" w:type="dxa"/>
              <w:bottom w:w="43.0" w:type="dxa"/>
            </w:tcMar>
            <w:vAlign w:val="center"/>
          </w:tcPr>
          <w:p w:rsidR="00000000" w:rsidDel="00000000" w:rsidP="00000000" w:rsidRDefault="00000000" w:rsidRPr="00000000" w14:paraId="00000E87">
            <w:pPr>
              <w:rPr>
                <w:sz w:val="20"/>
                <w:szCs w:val="20"/>
              </w:rPr>
            </w:pPr>
            <w:r w:rsidDel="00000000" w:rsidR="00000000" w:rsidRPr="00000000">
              <w:rPr>
                <w:sz w:val="20"/>
                <w:szCs w:val="20"/>
                <w:rtl w:val="0"/>
              </w:rPr>
              <w:t xml:space="preserve">Responsible Role:</w:t>
            </w:r>
          </w:p>
        </w:tc>
      </w:tr>
      <w:tr>
        <w:trPr>
          <w:cantSplit w:val="1"/>
          <w:trHeight w:val="377" w:hRule="atLeast"/>
          <w:tblHeader w:val="0"/>
        </w:trPr>
        <w:tc>
          <w:tcPr>
            <w:gridSpan w:val="2"/>
            <w:shd w:fill="ffffff" w:val="clear"/>
            <w:tcMar>
              <w:top w:w="43.0" w:type="dxa"/>
              <w:bottom w:w="43.0" w:type="dxa"/>
            </w:tcMar>
            <w:vAlign w:val="center"/>
          </w:tcPr>
          <w:p w:rsidR="00000000" w:rsidDel="00000000" w:rsidP="00000000" w:rsidRDefault="00000000" w:rsidRPr="00000000" w14:paraId="00000E89">
            <w:pPr>
              <w:rPr>
                <w:sz w:val="20"/>
                <w:szCs w:val="20"/>
              </w:rPr>
            </w:pPr>
            <w:r w:rsidDel="00000000" w:rsidR="00000000" w:rsidRPr="00000000">
              <w:rPr>
                <w:sz w:val="20"/>
                <w:szCs w:val="20"/>
                <w:rtl w:val="0"/>
              </w:rPr>
              <w:t xml:space="preserve">Parameter 1:</w:t>
            </w:r>
          </w:p>
        </w:tc>
      </w:tr>
      <w:tr>
        <w:trPr>
          <w:cantSplit w:val="1"/>
          <w:trHeight w:val="377" w:hRule="atLeast"/>
          <w:tblHeader w:val="0"/>
        </w:trPr>
        <w:tc>
          <w:tcPr>
            <w:gridSpan w:val="2"/>
            <w:shd w:fill="ffffff" w:val="clear"/>
            <w:tcMar>
              <w:top w:w="43.0" w:type="dxa"/>
              <w:bottom w:w="43.0" w:type="dxa"/>
            </w:tcMar>
            <w:vAlign w:val="center"/>
          </w:tcPr>
          <w:p w:rsidR="00000000" w:rsidDel="00000000" w:rsidP="00000000" w:rsidRDefault="00000000" w:rsidRPr="00000000" w14:paraId="00000E8B">
            <w:pPr>
              <w:rPr>
                <w:sz w:val="20"/>
                <w:szCs w:val="20"/>
              </w:rPr>
            </w:pPr>
            <w:r w:rsidDel="00000000" w:rsidR="00000000" w:rsidRPr="00000000">
              <w:rPr>
                <w:sz w:val="20"/>
                <w:szCs w:val="20"/>
                <w:rtl w:val="0"/>
              </w:rPr>
              <w:t xml:space="preserve">Parameter 2: </w:t>
            </w:r>
          </w:p>
        </w:tc>
      </w:tr>
      <w:tr>
        <w:trPr>
          <w:cantSplit w:val="1"/>
          <w:trHeight w:val="377" w:hRule="atLeast"/>
          <w:tblHeader w:val="0"/>
        </w:trPr>
        <w:tc>
          <w:tcPr>
            <w:gridSpan w:val="2"/>
            <w:tcMar>
              <w:top w:w="43.0" w:type="dxa"/>
              <w:bottom w:w="43.0" w:type="dxa"/>
            </w:tcMar>
            <w:vAlign w:val="bottom"/>
          </w:tcPr>
          <w:p w:rsidR="00000000" w:rsidDel="00000000" w:rsidP="00000000" w:rsidRDefault="00000000" w:rsidRPr="00000000" w14:paraId="00000E8D">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E8E">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E8F">
            <w:pPr>
              <w:jc w:val="both"/>
              <w:rPr>
                <w:sz w:val="20"/>
                <w:szCs w:val="20"/>
              </w:rPr>
            </w:pPr>
            <w:r w:rsidDel="00000000" w:rsidR="00000000" w:rsidRPr="00000000">
              <w:rPr>
                <w:sz w:val="20"/>
                <w:szCs w:val="20"/>
                <w:rtl w:val="0"/>
              </w:rPr>
              <w:t xml:space="preserve">☐ Partially implemented</w:t>
              <w:tab/>
              <w:tab/>
            </w:r>
          </w:p>
          <w:p w:rsidR="00000000" w:rsidDel="00000000" w:rsidP="00000000" w:rsidRDefault="00000000" w:rsidRPr="00000000" w14:paraId="00000E90">
            <w:pPr>
              <w:jc w:val="both"/>
              <w:rPr>
                <w:sz w:val="20"/>
                <w:szCs w:val="20"/>
              </w:rPr>
            </w:pPr>
            <w:r w:rsidDel="00000000" w:rsidR="00000000" w:rsidRPr="00000000">
              <w:rPr>
                <w:sz w:val="20"/>
                <w:szCs w:val="20"/>
                <w:rtl w:val="0"/>
              </w:rPr>
              <w:t xml:space="preserve">☐ Not implemented – risk acceptance sought</w:t>
              <w:tab/>
              <w:t xml:space="preserve">                   </w:t>
            </w:r>
          </w:p>
          <w:p w:rsidR="00000000" w:rsidDel="00000000" w:rsidP="00000000" w:rsidRDefault="00000000" w:rsidRPr="00000000" w14:paraId="00000E91">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E92">
            <w:pPr>
              <w:jc w:val="both"/>
              <w:rPr>
                <w:sz w:val="20"/>
                <w:szCs w:val="20"/>
              </w:rPr>
            </w:pPr>
            <w:r w:rsidDel="00000000" w:rsidR="00000000" w:rsidRPr="00000000">
              <w:rPr>
                <w:sz w:val="20"/>
                <w:szCs w:val="20"/>
                <w:rtl w:val="0"/>
              </w:rPr>
              <w:t xml:space="preserve">☐ Alternative implementation - equivalence (explain below)</w:t>
            </w:r>
          </w:p>
          <w:p w:rsidR="00000000" w:rsidDel="00000000" w:rsidP="00000000" w:rsidRDefault="00000000" w:rsidRPr="00000000" w14:paraId="00000E93">
            <w:pPr>
              <w:jc w:val="both"/>
              <w:rPr>
                <w:sz w:val="20"/>
                <w:szCs w:val="20"/>
              </w:rPr>
            </w:pPr>
            <w:r w:rsidDel="00000000" w:rsidR="00000000" w:rsidRPr="00000000">
              <w:rPr>
                <w:sz w:val="20"/>
                <w:szCs w:val="20"/>
                <w:rtl w:val="0"/>
              </w:rPr>
              <w:t xml:space="preserve">☐ Not applicable</w:t>
            </w:r>
          </w:p>
        </w:tc>
      </w:tr>
      <w:tr>
        <w:trPr>
          <w:cantSplit w:val="1"/>
          <w:trHeight w:val="377" w:hRule="atLeast"/>
          <w:tblHeader w:val="0"/>
        </w:trPr>
        <w:tc>
          <w:tcPr>
            <w:gridSpan w:val="2"/>
            <w:tcMar>
              <w:top w:w="43.0" w:type="dxa"/>
              <w:bottom w:w="43.0" w:type="dxa"/>
            </w:tcMar>
            <w:vAlign w:val="bottom"/>
          </w:tcPr>
          <w:p w:rsidR="00000000" w:rsidDel="00000000" w:rsidP="00000000" w:rsidRDefault="00000000" w:rsidRPr="00000000" w14:paraId="00000E95">
            <w:pPr>
              <w:jc w:val="both"/>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E96">
            <w:pPr>
              <w:jc w:val="both"/>
              <w:rPr>
                <w:sz w:val="20"/>
                <w:szCs w:val="20"/>
              </w:rPr>
            </w:pPr>
            <w:r w:rsidDel="00000000" w:rsidR="00000000" w:rsidRPr="00000000">
              <w:rPr>
                <w:sz w:val="20"/>
                <w:szCs w:val="20"/>
                <w:rtl w:val="0"/>
              </w:rPr>
              <w:t xml:space="preserve">☐ Service Provider Corporate</w:t>
              <w:tab/>
            </w:r>
          </w:p>
          <w:p w:rsidR="00000000" w:rsidDel="00000000" w:rsidP="00000000" w:rsidRDefault="00000000" w:rsidRPr="00000000" w14:paraId="00000E97">
            <w:pPr>
              <w:jc w:val="both"/>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E98">
            <w:pPr>
              <w:jc w:val="both"/>
              <w:rPr>
                <w:sz w:val="20"/>
                <w:szCs w:val="20"/>
              </w:rPr>
            </w:pPr>
            <w:r w:rsidDel="00000000" w:rsidR="00000000" w:rsidRPr="00000000">
              <w:rPr>
                <w:sz w:val="20"/>
                <w:szCs w:val="20"/>
                <w:rtl w:val="0"/>
              </w:rPr>
              <w:t xml:space="preserve">☐ Service Provider Hybrid (Corporate and System Specific)</w:t>
              <w:tab/>
              <w:t xml:space="preserve">                                                                      </w:t>
            </w:r>
          </w:p>
          <w:p w:rsidR="00000000" w:rsidDel="00000000" w:rsidP="00000000" w:rsidRDefault="00000000" w:rsidRPr="00000000" w14:paraId="00000E99">
            <w:pPr>
              <w:jc w:val="both"/>
              <w:rPr>
                <w:sz w:val="20"/>
                <w:szCs w:val="20"/>
              </w:rPr>
            </w:pPr>
            <w:r w:rsidDel="00000000" w:rsidR="00000000" w:rsidRPr="00000000">
              <w:rPr>
                <w:sz w:val="20"/>
                <w:szCs w:val="20"/>
                <w:rtl w:val="0"/>
              </w:rPr>
              <w:t xml:space="preserve">☐ </w:t>
            </w:r>
            <w:r w:rsidDel="00000000" w:rsidR="00000000" w:rsidRPr="00000000">
              <w:rPr>
                <w:rFonts w:ascii="Times New Roman" w:cs="Times New Roman" w:eastAsia="Times New Roman" w:hAnsi="Times New Roman"/>
                <w:rtl w:val="0"/>
              </w:rPr>
              <w:t xml:space="preserve">Configured</w:t>
            </w:r>
            <w:r w:rsidDel="00000000" w:rsidR="00000000" w:rsidRPr="00000000">
              <w:rPr>
                <w:sz w:val="20"/>
                <w:szCs w:val="20"/>
                <w:rtl w:val="0"/>
              </w:rPr>
              <w:t xml:space="preserve"> by Customer (Customer System Specific)</w:t>
            </w:r>
          </w:p>
          <w:p w:rsidR="00000000" w:rsidDel="00000000" w:rsidP="00000000" w:rsidRDefault="00000000" w:rsidRPr="00000000" w14:paraId="00000E9A">
            <w:pPr>
              <w:jc w:val="both"/>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E9B">
            <w:pPr>
              <w:jc w:val="both"/>
              <w:rPr>
                <w:sz w:val="20"/>
                <w:szCs w:val="20"/>
              </w:rPr>
            </w:pPr>
            <w:r w:rsidDel="00000000" w:rsidR="00000000" w:rsidRPr="00000000">
              <w:rPr>
                <w:sz w:val="20"/>
                <w:szCs w:val="20"/>
                <w:rtl w:val="0"/>
              </w:rPr>
              <w:t xml:space="preserve">☐ Shared (Service Provider and Customer Responsibility)</w:t>
            </w:r>
          </w:p>
          <w:p w:rsidR="00000000" w:rsidDel="00000000" w:rsidP="00000000" w:rsidRDefault="00000000" w:rsidRPr="00000000" w14:paraId="00000E9C">
            <w:pPr>
              <w:jc w:val="both"/>
              <w:rPr>
                <w:sz w:val="20"/>
                <w:szCs w:val="20"/>
              </w:rPr>
            </w:pPr>
            <w:r w:rsidDel="00000000" w:rsidR="00000000" w:rsidRPr="00000000">
              <w:rPr>
                <w:sz w:val="20"/>
                <w:szCs w:val="20"/>
                <w:rtl w:val="0"/>
              </w:rPr>
              <w:t xml:space="preserve">☐ Inherited from pre-existing Provisional Authorization (PA) for &lt;</w:t>
            </w:r>
            <w:r w:rsidDel="00000000" w:rsidR="00000000" w:rsidRPr="00000000">
              <w:rPr>
                <w:b w:val="1"/>
                <w:bCs w:val="1"/>
                <w:color w:val="366091"/>
                <w:sz w:val="20"/>
                <w:szCs w:val="20"/>
                <w:rtl w:val="0"/>
              </w:rPr>
              <w:t xml:space="preserve">Information System Name</w:t>
            </w:r>
            <w:r w:rsidDel="00000000" w:rsidR="00000000" w:rsidRPr="00000000">
              <w:rPr>
                <w:sz w:val="20"/>
                <w:szCs w:val="20"/>
                <w:rtl w:val="0"/>
              </w:rPr>
              <w:t xml:space="preserve">&gt;, &lt;</w:t>
            </w:r>
            <w:r w:rsidDel="00000000" w:rsidR="00000000" w:rsidRPr="00000000">
              <w:rPr>
                <w:b w:val="1"/>
                <w:bCs w:val="1"/>
                <w:color w:val="366091"/>
                <w:sz w:val="20"/>
                <w:szCs w:val="20"/>
                <w:rtl w:val="0"/>
              </w:rPr>
              <w:t xml:space="preserve">Date of PA</w:t>
            </w:r>
            <w:r w:rsidDel="00000000" w:rsidR="00000000" w:rsidRPr="00000000">
              <w:rPr>
                <w:sz w:val="20"/>
                <w:szCs w:val="20"/>
                <w:rtl w:val="0"/>
              </w:rPr>
              <w:t xml:space="preserve">&gt;                                 </w:t>
            </w:r>
          </w:p>
        </w:tc>
      </w:tr>
    </w:tbl>
    <w:p w:rsidR="00000000" w:rsidDel="00000000" w:rsidP="00000000" w:rsidRDefault="00000000" w:rsidRPr="00000000" w14:paraId="00000E9E">
      <w:pPr>
        <w:rPr>
          <w:color w:val="000000"/>
        </w:rPr>
      </w:pPr>
      <w:r w:rsidDel="00000000" w:rsidR="00000000" w:rsidRPr="00000000">
        <w:rPr>
          <w:rtl w:val="0"/>
        </w:rPr>
      </w:r>
    </w:p>
    <w:tbl>
      <w:tblPr>
        <w:tblStyle w:val="Table160"/>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tcBorders>
              <w:bottom w:color="000000" w:space="0" w:sz="4" w:val="single"/>
            </w:tcBorders>
            <w:shd w:fill="dbe5f1" w:val="clear"/>
            <w:vAlign w:val="center"/>
          </w:tcPr>
          <w:p w:rsidR="00000000" w:rsidDel="00000000" w:rsidP="00000000" w:rsidRDefault="00000000" w:rsidRPr="00000000" w14:paraId="00000E9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SC-7(11) What is the solution and how is it implemented?</w:t>
            </w:r>
          </w:p>
        </w:tc>
      </w:tr>
      <w:tr>
        <w:trPr>
          <w:cantSplit w:val="0"/>
          <w:trHeight w:val="1097" w:hRule="atLeast"/>
          <w:tblHeader w:val="0"/>
        </w:trPr>
        <w:tc>
          <w:tcPr>
            <w:shd w:fill="ffffff" w:val="clear"/>
          </w:tcPr>
          <w:p w:rsidR="00000000" w:rsidDel="00000000" w:rsidP="00000000" w:rsidRDefault="00000000" w:rsidRPr="00000000" w14:paraId="00000E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E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E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EA4">
      <w:pPr>
        <w:pStyle w:val="Heading4"/>
        <w:rPr/>
      </w:pPr>
      <w:r w:rsidDel="00000000" w:rsidR="00000000" w:rsidRPr="00000000">
        <w:rPr>
          <w:rtl w:val="0"/>
        </w:rPr>
        <w:t xml:space="preserve">SC-7(14) Boundary Protection | Protects Against Unauthorized Physical Connections</w:t>
      </w:r>
    </w:p>
    <w:p w:rsidR="00000000" w:rsidDel="00000000" w:rsidP="00000000" w:rsidRDefault="00000000" w:rsidRPr="00000000" w14:paraId="00000EA5">
      <w:pPr>
        <w:widowControl w:val="1"/>
        <w:rPr>
          <w:rFonts w:ascii="Calibri" w:cs="Calibri" w:eastAsia="Calibri" w:hAnsi="Calibri"/>
        </w:rPr>
      </w:pPr>
      <w:r w:rsidDel="00000000" w:rsidR="00000000" w:rsidRPr="00000000">
        <w:rPr>
          <w:rFonts w:ascii="Calibri" w:cs="Calibri" w:eastAsia="Calibri" w:hAnsi="Calibri"/>
          <w:rtl w:val="0"/>
        </w:rPr>
        <w:t xml:space="preserve">The organization protects against unauthorized physical connections at </w:t>
      </w:r>
      <w:r w:rsidDel="00000000" w:rsidR="00000000" w:rsidRPr="00000000">
        <w:rPr>
          <w:rFonts w:ascii="Calibri" w:cs="Calibri" w:eastAsia="Calibri" w:hAnsi="Calibri"/>
          <w:color w:val="ff0000"/>
          <w:rtl w:val="0"/>
        </w:rPr>
        <w:t xml:space="preserve">[DoD Assignment</w:t>
      </w:r>
      <w:r w:rsidDel="00000000" w:rsidR="00000000" w:rsidRPr="00000000">
        <w:rPr>
          <w:rFonts w:ascii="Calibri" w:cs="Calibri" w:eastAsia="Calibri" w:hAnsi="Calibri"/>
          <w:i w:val="1"/>
          <w:iCs w:val="1"/>
          <w:color w:val="ff0000"/>
          <w:rtl w:val="0"/>
        </w:rPr>
        <w:t xml:space="preserve">: internet access points, enclave LAN to WAN, cross domain solutions, and any DoD Approved Alternate Gateways</w:t>
      </w:r>
      <w:r w:rsidDel="00000000" w:rsidR="00000000" w:rsidRPr="00000000">
        <w:rPr>
          <w:rFonts w:ascii="Calibri" w:cs="Calibri" w:eastAsia="Calibri" w:hAnsi="Calibri"/>
          <w:color w:val="ff0000"/>
          <w:rtl w:val="0"/>
        </w:rPr>
        <w:t xml:space="preserve">]</w:t>
      </w:r>
      <w:r w:rsidDel="00000000" w:rsidR="00000000" w:rsidRPr="00000000">
        <w:rPr>
          <w:rFonts w:ascii="Calibri" w:cs="Calibri" w:eastAsia="Calibri" w:hAnsi="Calibri"/>
          <w:rtl w:val="0"/>
        </w:rPr>
        <w:t xml:space="preserve">.</w:t>
      </w:r>
    </w:p>
    <w:p w:rsidR="00000000" w:rsidDel="00000000" w:rsidP="00000000" w:rsidRDefault="00000000" w:rsidRPr="00000000" w14:paraId="00000EA6">
      <w:pPr>
        <w:widowControl w:val="1"/>
        <w:rPr>
          <w:rFonts w:ascii="Calibri" w:cs="Calibri" w:eastAsia="Calibri" w:hAnsi="Calibri"/>
        </w:rPr>
      </w:pPr>
      <w:r w:rsidDel="00000000" w:rsidR="00000000" w:rsidRPr="00000000">
        <w:rPr>
          <w:rtl w:val="0"/>
        </w:rPr>
      </w:r>
    </w:p>
    <w:tbl>
      <w:tblPr>
        <w:tblStyle w:val="Table16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7"/>
        <w:gridCol w:w="7833"/>
        <w:tblGridChange w:id="0">
          <w:tblGrid>
            <w:gridCol w:w="1517"/>
            <w:gridCol w:w="7833"/>
          </w:tblGrid>
        </w:tblGridChange>
      </w:tblGrid>
      <w:tr>
        <w:trPr>
          <w:cantSplit w:val="1"/>
          <w:trHeight w:val="377" w:hRule="atLeast"/>
          <w:tblHeader w:val="1"/>
        </w:trPr>
        <w:tc>
          <w:tcPr>
            <w:shd w:fill="dbe5f1" w:val="clear"/>
            <w:tcMar>
              <w:top w:w="43.0" w:type="dxa"/>
              <w:bottom w:w="43.0" w:type="dxa"/>
            </w:tcMar>
            <w:vAlign w:val="center"/>
          </w:tcPr>
          <w:p w:rsidR="00000000" w:rsidDel="00000000" w:rsidP="00000000" w:rsidRDefault="00000000" w:rsidRPr="00000000" w14:paraId="00000EA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SC-7(14)</w:t>
            </w:r>
          </w:p>
        </w:tc>
        <w:tc>
          <w:tcPr>
            <w:shd w:fill="dbe5f1" w:val="clear"/>
            <w:vAlign w:val="center"/>
          </w:tcPr>
          <w:p w:rsidR="00000000" w:rsidDel="00000000" w:rsidP="00000000" w:rsidRDefault="00000000" w:rsidRPr="00000000" w14:paraId="00000EA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Control Summary Information</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EA9">
            <w:pPr>
              <w:rPr>
                <w:sz w:val="20"/>
                <w:szCs w:val="20"/>
              </w:rPr>
            </w:pPr>
            <w:r w:rsidDel="00000000" w:rsidR="00000000" w:rsidRPr="00000000">
              <w:rPr>
                <w:sz w:val="20"/>
                <w:szCs w:val="20"/>
                <w:rtl w:val="0"/>
              </w:rPr>
              <w:t xml:space="preserve">Responsible Role:</w:t>
            </w:r>
          </w:p>
        </w:tc>
      </w:tr>
      <w:tr>
        <w:trPr>
          <w:cantSplit w:val="0"/>
          <w:trHeight w:val="377" w:hRule="atLeast"/>
          <w:tblHeader w:val="0"/>
        </w:trPr>
        <w:tc>
          <w:tcPr>
            <w:gridSpan w:val="2"/>
            <w:tcMar>
              <w:top w:w="43.0" w:type="dxa"/>
              <w:bottom w:w="43.0" w:type="dxa"/>
            </w:tcMar>
            <w:vAlign w:val="center"/>
          </w:tcPr>
          <w:p w:rsidR="00000000" w:rsidDel="00000000" w:rsidP="00000000" w:rsidRDefault="00000000" w:rsidRPr="00000000" w14:paraId="00000EAB">
            <w:pPr>
              <w:rPr>
                <w:sz w:val="20"/>
                <w:szCs w:val="20"/>
              </w:rPr>
            </w:pPr>
            <w:r w:rsidDel="00000000" w:rsidR="00000000" w:rsidRPr="00000000">
              <w:rPr>
                <w:sz w:val="20"/>
                <w:szCs w:val="20"/>
                <w:rtl w:val="0"/>
              </w:rPr>
              <w:t xml:space="preserve">Parameter:</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EAD">
            <w:pPr>
              <w:jc w:val="both"/>
              <w:rPr>
                <w:sz w:val="20"/>
                <w:szCs w:val="20"/>
              </w:rPr>
            </w:pPr>
            <w:r w:rsidDel="00000000" w:rsidR="00000000" w:rsidRPr="00000000">
              <w:rPr>
                <w:sz w:val="20"/>
                <w:szCs w:val="20"/>
                <w:rtl w:val="0"/>
              </w:rPr>
              <w:t xml:space="preserve">Implementation Status (check all that apply):</w:t>
            </w:r>
          </w:p>
          <w:p w:rsidR="00000000" w:rsidDel="00000000" w:rsidP="00000000" w:rsidRDefault="00000000" w:rsidRPr="00000000" w14:paraId="00000EAE">
            <w:pPr>
              <w:jc w:val="both"/>
              <w:rPr>
                <w:sz w:val="20"/>
                <w:szCs w:val="20"/>
              </w:rPr>
            </w:pPr>
            <w:r w:rsidDel="00000000" w:rsidR="00000000" w:rsidRPr="00000000">
              <w:rPr>
                <w:sz w:val="20"/>
                <w:szCs w:val="20"/>
                <w:rtl w:val="0"/>
              </w:rPr>
              <w:t xml:space="preserve">☐ Implemented</w:t>
            </w:r>
          </w:p>
          <w:p w:rsidR="00000000" w:rsidDel="00000000" w:rsidP="00000000" w:rsidRDefault="00000000" w:rsidRPr="00000000" w14:paraId="00000EAF">
            <w:pPr>
              <w:jc w:val="both"/>
              <w:rPr>
                <w:sz w:val="20"/>
                <w:szCs w:val="20"/>
              </w:rPr>
            </w:pPr>
            <w:r w:rsidDel="00000000" w:rsidR="00000000" w:rsidRPr="00000000">
              <w:rPr>
                <w:sz w:val="20"/>
                <w:szCs w:val="20"/>
                <w:rtl w:val="0"/>
              </w:rPr>
              <w:t xml:space="preserve">☐ Partially implemented</w:t>
              <w:tab/>
              <w:tab/>
            </w:r>
          </w:p>
          <w:p w:rsidR="00000000" w:rsidDel="00000000" w:rsidP="00000000" w:rsidRDefault="00000000" w:rsidRPr="00000000" w14:paraId="00000EB0">
            <w:pPr>
              <w:jc w:val="both"/>
              <w:rPr>
                <w:sz w:val="20"/>
                <w:szCs w:val="20"/>
              </w:rPr>
            </w:pPr>
            <w:r w:rsidDel="00000000" w:rsidR="00000000" w:rsidRPr="00000000">
              <w:rPr>
                <w:sz w:val="20"/>
                <w:szCs w:val="20"/>
                <w:rtl w:val="0"/>
              </w:rPr>
              <w:t xml:space="preserve">☐ Not implemented – risk acceptance sought</w:t>
              <w:tab/>
              <w:t xml:space="preserve">                   </w:t>
            </w:r>
          </w:p>
          <w:p w:rsidR="00000000" w:rsidDel="00000000" w:rsidP="00000000" w:rsidRDefault="00000000" w:rsidRPr="00000000" w14:paraId="00000EB1">
            <w:pPr>
              <w:jc w:val="both"/>
              <w:rPr>
                <w:sz w:val="20"/>
                <w:szCs w:val="20"/>
              </w:rPr>
            </w:pPr>
            <w:r w:rsidDel="00000000" w:rsidR="00000000" w:rsidRPr="00000000">
              <w:rPr>
                <w:sz w:val="20"/>
                <w:szCs w:val="20"/>
                <w:rtl w:val="0"/>
              </w:rPr>
              <w:t xml:space="preserve">☐ Planned</w:t>
            </w:r>
          </w:p>
          <w:p w:rsidR="00000000" w:rsidDel="00000000" w:rsidP="00000000" w:rsidRDefault="00000000" w:rsidRPr="00000000" w14:paraId="00000EB2">
            <w:pPr>
              <w:jc w:val="both"/>
              <w:rPr>
                <w:sz w:val="20"/>
                <w:szCs w:val="20"/>
              </w:rPr>
            </w:pPr>
            <w:r w:rsidDel="00000000" w:rsidR="00000000" w:rsidRPr="00000000">
              <w:rPr>
                <w:sz w:val="20"/>
                <w:szCs w:val="20"/>
                <w:rtl w:val="0"/>
              </w:rPr>
              <w:t xml:space="preserve">☐ Alternative implementation – equivalence (explain below)</w:t>
            </w:r>
          </w:p>
          <w:p w:rsidR="00000000" w:rsidDel="00000000" w:rsidP="00000000" w:rsidRDefault="00000000" w:rsidRPr="00000000" w14:paraId="00000EB3">
            <w:pPr>
              <w:jc w:val="both"/>
              <w:rPr>
                <w:sz w:val="20"/>
                <w:szCs w:val="20"/>
              </w:rPr>
            </w:pPr>
            <w:r w:rsidDel="00000000" w:rsidR="00000000" w:rsidRPr="00000000">
              <w:rPr>
                <w:sz w:val="20"/>
                <w:szCs w:val="20"/>
                <w:rtl w:val="0"/>
              </w:rPr>
              <w:t xml:space="preserve">☐ Not applicable</w:t>
            </w:r>
          </w:p>
        </w:tc>
      </w:tr>
      <w:tr>
        <w:trPr>
          <w:cantSplit w:val="0"/>
          <w:trHeight w:val="377" w:hRule="atLeast"/>
          <w:tblHeader w:val="0"/>
        </w:trPr>
        <w:tc>
          <w:tcPr>
            <w:gridSpan w:val="2"/>
            <w:tcMar>
              <w:top w:w="43.0" w:type="dxa"/>
              <w:bottom w:w="43.0" w:type="dxa"/>
            </w:tcMar>
            <w:vAlign w:val="bottom"/>
          </w:tcPr>
          <w:p w:rsidR="00000000" w:rsidDel="00000000" w:rsidP="00000000" w:rsidRDefault="00000000" w:rsidRPr="00000000" w14:paraId="00000EB5">
            <w:pPr>
              <w:rPr>
                <w:sz w:val="20"/>
                <w:szCs w:val="20"/>
              </w:rPr>
            </w:pPr>
            <w:r w:rsidDel="00000000" w:rsidR="00000000" w:rsidRPr="00000000">
              <w:rPr>
                <w:sz w:val="20"/>
                <w:szCs w:val="20"/>
                <w:rtl w:val="0"/>
              </w:rPr>
              <w:t xml:space="preserve">Control Origination (check all that apply):</w:t>
            </w:r>
          </w:p>
          <w:p w:rsidR="00000000" w:rsidDel="00000000" w:rsidP="00000000" w:rsidRDefault="00000000" w:rsidRPr="00000000" w14:paraId="00000EB6">
            <w:pPr>
              <w:rPr>
                <w:sz w:val="20"/>
                <w:szCs w:val="20"/>
              </w:rPr>
            </w:pPr>
            <w:r w:rsidDel="00000000" w:rsidR="00000000" w:rsidRPr="00000000">
              <w:rPr>
                <w:sz w:val="20"/>
                <w:szCs w:val="20"/>
                <w:rtl w:val="0"/>
              </w:rPr>
              <w:t xml:space="preserve">☐ Service Provider Corporate</w:t>
            </w:r>
          </w:p>
          <w:p w:rsidR="00000000" w:rsidDel="00000000" w:rsidP="00000000" w:rsidRDefault="00000000" w:rsidRPr="00000000" w14:paraId="00000EB7">
            <w:pPr>
              <w:rPr>
                <w:sz w:val="20"/>
                <w:szCs w:val="20"/>
              </w:rPr>
            </w:pPr>
            <w:r w:rsidDel="00000000" w:rsidR="00000000" w:rsidRPr="00000000">
              <w:rPr>
                <w:sz w:val="20"/>
                <w:szCs w:val="20"/>
                <w:rtl w:val="0"/>
              </w:rPr>
              <w:t xml:space="preserve">☐ Service Provider System Specific</w:t>
            </w:r>
          </w:p>
          <w:p w:rsidR="00000000" w:rsidDel="00000000" w:rsidP="00000000" w:rsidRDefault="00000000" w:rsidRPr="00000000" w14:paraId="00000EB8">
            <w:pPr>
              <w:rPr>
                <w:sz w:val="20"/>
                <w:szCs w:val="20"/>
              </w:rPr>
            </w:pPr>
            <w:r w:rsidDel="00000000" w:rsidR="00000000" w:rsidRPr="00000000">
              <w:rPr>
                <w:sz w:val="20"/>
                <w:szCs w:val="20"/>
                <w:rtl w:val="0"/>
              </w:rPr>
              <w:t xml:space="preserve">☐ Service Provider Hybrid (Corporate and System Specific)</w:t>
              <w:tab/>
              <w:tab/>
              <w:t xml:space="preserve">                                                                      </w:t>
            </w:r>
          </w:p>
          <w:p w:rsidR="00000000" w:rsidDel="00000000" w:rsidP="00000000" w:rsidRDefault="00000000" w:rsidRPr="00000000" w14:paraId="00000EB9">
            <w:pPr>
              <w:rPr>
                <w:sz w:val="20"/>
                <w:szCs w:val="20"/>
              </w:rPr>
            </w:pPr>
            <w:r w:rsidDel="00000000" w:rsidR="00000000" w:rsidRPr="00000000">
              <w:rPr>
                <w:sz w:val="20"/>
                <w:szCs w:val="20"/>
                <w:rtl w:val="0"/>
              </w:rPr>
              <w:t xml:space="preserve">☐ Configured by Customer (Customer System Specific) </w:t>
            </w:r>
          </w:p>
          <w:p w:rsidR="00000000" w:rsidDel="00000000" w:rsidP="00000000" w:rsidRDefault="00000000" w:rsidRPr="00000000" w14:paraId="00000EBA">
            <w:pPr>
              <w:rPr>
                <w:sz w:val="20"/>
                <w:szCs w:val="20"/>
              </w:rPr>
            </w:pPr>
            <w:r w:rsidDel="00000000" w:rsidR="00000000" w:rsidRPr="00000000">
              <w:rPr>
                <w:sz w:val="20"/>
                <w:szCs w:val="20"/>
                <w:rtl w:val="0"/>
              </w:rPr>
              <w:t xml:space="preserve">☐ Provided by Customer (Customer System Specific) </w:t>
            </w:r>
          </w:p>
          <w:p w:rsidR="00000000" w:rsidDel="00000000" w:rsidP="00000000" w:rsidRDefault="00000000" w:rsidRPr="00000000" w14:paraId="00000EBB">
            <w:pPr>
              <w:rPr>
                <w:sz w:val="20"/>
                <w:szCs w:val="20"/>
              </w:rPr>
            </w:pPr>
            <w:r w:rsidDel="00000000" w:rsidR="00000000" w:rsidRPr="00000000">
              <w:rPr>
                <w:sz w:val="20"/>
                <w:szCs w:val="20"/>
                <w:rtl w:val="0"/>
              </w:rPr>
              <w:t xml:space="preserve">☐ Shared (Service Provider and Customer Responsibility)</w:t>
            </w:r>
          </w:p>
          <w:p w:rsidR="00000000" w:rsidDel="00000000" w:rsidP="00000000" w:rsidRDefault="00000000" w:rsidRPr="00000000" w14:paraId="00000EBC">
            <w:pPr>
              <w:rPr>
                <w:sz w:val="20"/>
                <w:szCs w:val="20"/>
              </w:rPr>
            </w:pPr>
            <w:r w:rsidDel="00000000" w:rsidR="00000000" w:rsidRPr="00000000">
              <w:rPr>
                <w:sz w:val="20"/>
                <w:szCs w:val="20"/>
                <w:rtl w:val="0"/>
              </w:rPr>
              <w:t xml:space="preserve">☐ Inherited from pre-existing Provisional Authorization (PA) for &lt;</w:t>
            </w:r>
            <w:r w:rsidDel="00000000" w:rsidR="00000000" w:rsidRPr="00000000">
              <w:rPr>
                <w:b w:val="1"/>
                <w:bCs w:val="1"/>
                <w:color w:val="366091"/>
                <w:sz w:val="20"/>
                <w:szCs w:val="20"/>
                <w:rtl w:val="0"/>
              </w:rPr>
              <w:t xml:space="preserve">Information System Name</w:t>
            </w:r>
            <w:r w:rsidDel="00000000" w:rsidR="00000000" w:rsidRPr="00000000">
              <w:rPr>
                <w:sz w:val="20"/>
                <w:szCs w:val="20"/>
                <w:rtl w:val="0"/>
              </w:rPr>
              <w:t xml:space="preserve">&gt;, &lt;</w:t>
            </w:r>
            <w:r w:rsidDel="00000000" w:rsidR="00000000" w:rsidRPr="00000000">
              <w:rPr>
                <w:b w:val="1"/>
                <w:bCs w:val="1"/>
                <w:color w:val="366091"/>
                <w:sz w:val="20"/>
                <w:szCs w:val="20"/>
                <w:rtl w:val="0"/>
              </w:rPr>
              <w:t xml:space="preserve">Date of PA</w:t>
            </w:r>
            <w:r w:rsidDel="00000000" w:rsidR="00000000" w:rsidRPr="00000000">
              <w:rPr>
                <w:sz w:val="20"/>
                <w:szCs w:val="20"/>
                <w:rtl w:val="0"/>
              </w:rPr>
              <w:t xml:space="preserve">&gt;            </w:t>
            </w:r>
          </w:p>
        </w:tc>
      </w:tr>
    </w:tbl>
    <w:p w:rsidR="00000000" w:rsidDel="00000000" w:rsidP="00000000" w:rsidRDefault="00000000" w:rsidRPr="00000000" w14:paraId="00000EBE">
      <w:pPr>
        <w:rPr>
          <w:b w:val="1"/>
          <w:bCs w:val="1"/>
          <w:color w:val="000000"/>
          <w:u w:val="single"/>
        </w:rPr>
      </w:pPr>
      <w:r w:rsidDel="00000000" w:rsidR="00000000" w:rsidRPr="00000000">
        <w:rPr>
          <w:rtl w:val="0"/>
        </w:rPr>
      </w:r>
    </w:p>
    <w:tbl>
      <w:tblPr>
        <w:tblStyle w:val="Table162"/>
        <w:tblW w:w="93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6"/>
        <w:tblGridChange w:id="0">
          <w:tblGrid>
            <w:gridCol w:w="9326"/>
          </w:tblGrid>
        </w:tblGridChange>
      </w:tblGrid>
      <w:tr>
        <w:trPr>
          <w:cantSplit w:val="1"/>
          <w:trHeight w:val="475" w:hRule="atLeast"/>
          <w:tblHeader w:val="1"/>
        </w:trPr>
        <w:tc>
          <w:tcPr>
            <w:tcBorders>
              <w:bottom w:color="000000" w:space="0" w:sz="4" w:val="single"/>
            </w:tcBorders>
            <w:shd w:fill="dbe5f1" w:val="clear"/>
            <w:vAlign w:val="center"/>
          </w:tcPr>
          <w:p w:rsidR="00000000" w:rsidDel="00000000" w:rsidP="00000000" w:rsidRDefault="00000000" w:rsidRPr="00000000" w14:paraId="00000EB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SC-7(14)  What is the solution and how is it implemented?</w:t>
            </w:r>
          </w:p>
        </w:tc>
      </w:tr>
      <w:tr>
        <w:trPr>
          <w:cantSplit w:val="0"/>
          <w:trHeight w:val="1097" w:hRule="atLeast"/>
          <w:tblHeader w:val="0"/>
        </w:trPr>
        <w:tc>
          <w:tcPr>
            <w:shd w:fill="ffffff" w:val="clear"/>
          </w:tcPr>
          <w:p w:rsidR="00000000" w:rsidDel="00000000" w:rsidP="00000000" w:rsidRDefault="00000000" w:rsidRPr="00000000" w14:paraId="00000E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E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E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E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5">
      <w:pPr>
        <w:widowControl w:val="1"/>
        <w:rPr>
          <w:rFonts w:ascii="Calibri" w:cs="Calibri" w:eastAsia="Calibri" w:hAnsi="Calibri"/>
          <w:b w:val="1"/>
          <w:bCs w:val="1"/>
          <w:smallCaps w:val="1"/>
          <w:color w:val="17365d"/>
          <w:sz w:val="32"/>
          <w:szCs w:val="32"/>
        </w:rPr>
      </w:pPr>
      <w:r w:rsidDel="00000000" w:rsidR="00000000" w:rsidRPr="00000000">
        <w:rPr>
          <w:rtl w:val="0"/>
        </w:rPr>
      </w:r>
    </w:p>
    <w:sectPr>
      <w:headerReference r:id="rId20" w:type="default"/>
      <w:headerReference r:id="rId21" w:type="first"/>
      <w:headerReference r:id="rId22" w:type="even"/>
      <w:footerReference r:id="rId23" w:type="default"/>
      <w:type w:val="nextPage"/>
      <w:pgSz w:h="15840" w:w="12240" w:orient="portrait"/>
      <w:pgMar w:bottom="720" w:top="1260"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ypatia Sans Pro"/>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09">
    <w:pPr>
      <w:rPr/>
    </w:pPr>
    <w:r w:rsidDel="00000000" w:rsidR="00000000" w:rsidRPr="00000000">
      <w:rPr>
        <w:rtl w:val="0"/>
      </w:rPr>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keepNext w:val="0"/>
      <w:keepLines w:val="0"/>
      <w:pageBreakBefore w:val="0"/>
      <w:widowControl w:val="1"/>
      <w:pBdr>
        <w:top w:color="4f81bd" w:space="1" w:sz="4" w:val="single"/>
        <w:left w:space="0" w:sz="0" w:val="nil"/>
        <w:bottom w:space="0" w:sz="0" w:val="nil"/>
        <w:right w:space="0" w:sz="0" w:val="nil"/>
        <w:between w:space="0" w:sz="0" w:val="nil"/>
      </w:pBdr>
      <w:shd w:fill="auto" w:val="clear"/>
      <w:spacing w:after="180" w:before="0" w:line="264" w:lineRule="auto"/>
      <w:ind w:left="0" w:right="0" w:firstLine="0"/>
      <w:jc w:val="center"/>
      <w:rPr>
        <w:rFonts w:ascii="Calibri" w:cs="Calibri" w:eastAsia="Calibri" w:hAnsi="Calibri"/>
        <w:b w:val="0"/>
        <w:bCs w:val="0"/>
        <w:i w:val="0"/>
        <w:iCs w:val="0"/>
        <w:smallCaps w:val="0"/>
        <w:strike w:val="0"/>
        <w:color w:val="1f497d"/>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f497d"/>
        <w:sz w:val="22"/>
        <w:szCs w:val="22"/>
        <w:u w:val="none"/>
        <w:shd w:fill="auto" w:val="clear"/>
        <w:vertAlign w:val="baseline"/>
        <w:rtl w:val="0"/>
      </w:rPr>
      <w:t xml:space="preserve">                                                           UNCLASSIFIED                                                 </w:t>
    </w:r>
    <w:r w:rsidDel="00000000" w:rsidR="00000000" w:rsidRPr="00000000">
      <w:rPr>
        <w:rFonts w:ascii="Calibri" w:cs="Calibri" w:eastAsia="Calibri" w:hAnsi="Calibri"/>
        <w:b w:val="0"/>
        <w:bCs w:val="0"/>
        <w:i w:val="0"/>
        <w:iCs w:val="0"/>
        <w:smallCaps w:val="0"/>
        <w:strike w:val="0"/>
        <w:color w:val="1f497d"/>
        <w:sz w:val="20"/>
        <w:szCs w:val="20"/>
        <w:u w:val="none"/>
        <w:shd w:fill="auto" w:val="clear"/>
        <w:vertAlign w:val="baseline"/>
        <w:rtl w:val="0"/>
      </w:rPr>
      <w:t xml:space="preserve"> Page </w:t>
    </w:r>
    <w:r w:rsidDel="00000000" w:rsidR="00000000" w:rsidRPr="00000000">
      <w:rPr>
        <w:rFonts w:ascii="Calibri" w:cs="Calibri" w:eastAsia="Calibri" w:hAnsi="Calibri"/>
        <w:b w:val="0"/>
        <w:bCs w:val="0"/>
        <w:i w:val="0"/>
        <w:iCs w:val="0"/>
        <w:smallCaps w:val="0"/>
        <w:strike w:val="0"/>
        <w:color w:val="1f497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keepNext w:val="0"/>
      <w:keepLines w:val="0"/>
      <w:pageBreakBefore w:val="0"/>
      <w:widowControl w:val="1"/>
      <w:pBdr>
        <w:top w:color="4f81bd" w:space="1" w:sz="4" w:val="single"/>
        <w:left w:space="0" w:sz="0" w:val="nil"/>
        <w:bottom w:space="0" w:sz="0" w:val="nil"/>
        <w:right w:space="0" w:sz="0" w:val="nil"/>
        <w:between w:space="0" w:sz="0" w:val="nil"/>
      </w:pBdr>
      <w:shd w:fill="auto" w:val="clear"/>
      <w:spacing w:after="180" w:before="0" w:line="264" w:lineRule="auto"/>
      <w:ind w:left="0" w:right="0" w:firstLine="0"/>
      <w:jc w:val="left"/>
      <w:rPr>
        <w:rFonts w:ascii="Calibri" w:cs="Calibri" w:eastAsia="Calibri" w:hAnsi="Calibri"/>
        <w:b w:val="0"/>
        <w:bCs w:val="0"/>
        <w:i w:val="0"/>
        <w:iCs w:val="0"/>
        <w:smallCaps w:val="0"/>
        <w:strike w:val="0"/>
        <w:color w:val="1f497d"/>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f497d"/>
        <w:sz w:val="22"/>
        <w:szCs w:val="22"/>
        <w:u w:val="none"/>
        <w:shd w:fill="auto" w:val="clear"/>
        <w:vertAlign w:val="baseline"/>
        <w:rtl w:val="0"/>
      </w:rPr>
      <w:t xml:space="preserve">                                               </w:t>
      <w:tab/>
      <w:tab/>
      <w:t xml:space="preserve">   [UNCLASSIFIED]                                             </w:t>
    </w:r>
    <w:r w:rsidDel="00000000" w:rsidR="00000000" w:rsidRPr="00000000">
      <w:rPr>
        <w:rFonts w:ascii="Calibri" w:cs="Calibri" w:eastAsia="Calibri" w:hAnsi="Calibri"/>
        <w:b w:val="0"/>
        <w:bCs w:val="0"/>
        <w:i w:val="0"/>
        <w:iCs w:val="0"/>
        <w:smallCaps w:val="0"/>
        <w:strike w:val="0"/>
        <w:color w:val="1f497d"/>
        <w:sz w:val="20"/>
        <w:szCs w:val="20"/>
        <w:u w:val="none"/>
        <w:shd w:fill="auto" w:val="clear"/>
        <w:vertAlign w:val="baseline"/>
        <w:rtl w:val="0"/>
      </w:rPr>
      <w:t xml:space="preserve"> Page </w:t>
    </w:r>
    <w:r w:rsidDel="00000000" w:rsidR="00000000" w:rsidRPr="00000000">
      <w:rPr>
        <w:rFonts w:ascii="Calibri" w:cs="Calibri" w:eastAsia="Calibri" w:hAnsi="Calibri"/>
        <w:b w:val="0"/>
        <w:bCs w:val="0"/>
        <w:i w:val="0"/>
        <w:iCs w:val="0"/>
        <w:smallCaps w:val="0"/>
        <w:strike w:val="0"/>
        <w:color w:val="1f497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F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ypatia Sans Pro" w:cs="Hypatia Sans Pro" w:eastAsia="Hypatia Sans Pro" w:hAnsi="Hypatia Sans Pro"/>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keepNext w:val="0"/>
      <w:keepLines w:val="0"/>
      <w:pageBreakBefore w:val="0"/>
      <w:widowControl w:val="1"/>
      <w:pBdr>
        <w:top w:color="4f81bd" w:space="1" w:sz="4" w:val="single"/>
        <w:left w:space="0" w:sz="0" w:val="nil"/>
        <w:bottom w:space="0" w:sz="0" w:val="nil"/>
        <w:right w:space="0" w:sz="0" w:val="nil"/>
        <w:between w:space="0" w:sz="0" w:val="nil"/>
      </w:pBdr>
      <w:shd w:fill="auto" w:val="clear"/>
      <w:tabs>
        <w:tab w:val="left" w:leader="none" w:pos="6096"/>
        <w:tab w:val="right" w:leader="none" w:pos="9360"/>
      </w:tabs>
      <w:spacing w:after="180" w:before="0" w:line="264" w:lineRule="auto"/>
      <w:ind w:left="0" w:right="0" w:firstLine="0"/>
      <w:jc w:val="right"/>
      <w:rPr>
        <w:rFonts w:ascii="Calibri" w:cs="Calibri" w:eastAsia="Calibri" w:hAnsi="Calibri"/>
        <w:b w:val="0"/>
        <w:bCs w:val="0"/>
        <w:i w:val="0"/>
        <w:iCs w:val="0"/>
        <w:smallCaps w:val="0"/>
        <w:strike w:val="0"/>
        <w:color w:val="1f497d"/>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f497d"/>
        <w:sz w:val="22"/>
        <w:szCs w:val="22"/>
        <w:u w:val="none"/>
        <w:shd w:fill="auto" w:val="clear"/>
        <w:vertAlign w:val="baseline"/>
        <w:rtl w:val="0"/>
      </w:rPr>
      <w:t xml:space="preserve">                                 UNCLASSIFIED</w:t>
    </w:r>
    <w:r w:rsidDel="00000000" w:rsidR="00000000" w:rsidRPr="00000000">
      <w:rPr>
        <w:rFonts w:ascii="Calibri" w:cs="Calibri" w:eastAsia="Calibri" w:hAnsi="Calibri"/>
        <w:b w:val="0"/>
        <w:bCs w:val="0"/>
        <w:i w:val="0"/>
        <w:iCs w:val="0"/>
        <w:smallCaps w:val="0"/>
        <w:strike w:val="0"/>
        <w:color w:val="1f497d"/>
        <w:sz w:val="20"/>
        <w:szCs w:val="20"/>
        <w:u w:val="none"/>
        <w:shd w:fill="auto" w:val="clear"/>
        <w:vertAlign w:val="baseline"/>
        <w:rtl w:val="0"/>
      </w:rPr>
      <w:tab/>
      <w:t xml:space="preserve">Page </w:t>
    </w:r>
    <w:r w:rsidDel="00000000" w:rsidR="00000000" w:rsidRPr="00000000">
      <w:rPr>
        <w:rFonts w:ascii="Calibri" w:cs="Calibri" w:eastAsia="Calibri" w:hAnsi="Calibri"/>
        <w:b w:val="0"/>
        <w:bCs w:val="0"/>
        <w:i w:val="0"/>
        <w:iCs w:val="0"/>
        <w:smallCaps w:val="0"/>
        <w:strike w:val="0"/>
        <w:color w:val="1f497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E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This document is UNCLASSIFIED and is a template. Once completed, the Cloud Security Provider should change the footers and other references to classification to reflect their company policy on the material herein.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footnote>
  <w:footnote w:id="1">
    <w:p w:rsidR="00000000" w:rsidDel="00000000" w:rsidP="00000000" w:rsidRDefault="00000000" w:rsidRPr="00000000" w14:paraId="00000E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Reflects Section 3.2.4 of the DoD CC SRG</w:t>
      </w:r>
    </w:p>
  </w:footnote>
  <w:footnote w:id="2">
    <w:p w:rsidR="00000000" w:rsidDel="00000000" w:rsidP="00000000" w:rsidRDefault="00000000" w:rsidRPr="00000000" w14:paraId="00000E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Reflects Section 4.1 of the DoD CC SRG. A DoD component may perform the assessment activities under certain circumstances defined in Section 4.1 of the DoD CC SRG.</w:t>
      </w:r>
    </w:p>
  </w:footnote>
  <w:footnote w:id="3">
    <w:p w:rsidR="00000000" w:rsidDel="00000000" w:rsidP="00000000" w:rsidRDefault="00000000" w:rsidRPr="00000000" w14:paraId="00000E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EO 13556: </w:t>
      </w:r>
      <w:hyperlink r:id="rId1">
        <w:r w:rsidDel="00000000" w:rsidR="00000000" w:rsidRPr="00000000">
          <w:rPr>
            <w:rFonts w:ascii="Arial" w:cs="Arial" w:eastAsia="Arial" w:hAnsi="Arial"/>
            <w:b w:val="0"/>
            <w:bCs w:val="0"/>
            <w:i w:val="0"/>
            <w:iCs w:val="0"/>
            <w:smallCaps w:val="0"/>
            <w:strike w:val="0"/>
            <w:color w:val="0000ff"/>
            <w:sz w:val="18"/>
            <w:szCs w:val="18"/>
            <w:u w:val="single"/>
            <w:shd w:fill="auto" w:val="clear"/>
            <w:vertAlign w:val="baseline"/>
            <w:rtl w:val="0"/>
          </w:rPr>
          <w:t xml:space="preserve">https://www.whitehouse.gov/the-press-office/2010/11/04/executive-order-13556-controlled-unclassified-information</w:t>
        </w:r>
      </w:hyperlink>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footnote>
  <w:footnote w:id="4">
    <w:p w:rsidR="00000000" w:rsidDel="00000000" w:rsidP="00000000" w:rsidRDefault="00000000" w:rsidRPr="00000000" w14:paraId="00000E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Part 2002 of 32 CFR: </w:t>
      </w:r>
      <w:hyperlink r:id="rId2">
        <w:r w:rsidDel="00000000" w:rsidR="00000000" w:rsidRPr="00000000">
          <w:rPr>
            <w:rFonts w:ascii="Arial" w:cs="Arial" w:eastAsia="Arial" w:hAnsi="Arial"/>
            <w:b w:val="0"/>
            <w:bCs w:val="0"/>
            <w:i w:val="0"/>
            <w:iCs w:val="0"/>
            <w:smallCaps w:val="0"/>
            <w:strike w:val="0"/>
            <w:color w:val="0000ff"/>
            <w:sz w:val="18"/>
            <w:szCs w:val="18"/>
            <w:u w:val="single"/>
            <w:shd w:fill="auto" w:val="clear"/>
            <w:vertAlign w:val="baseline"/>
            <w:rtl w:val="0"/>
          </w:rPr>
          <w:t xml:space="preserve">https://www.gpo.gov/fdsys/granule/CFR-1998-title32-vol6/CFR-1998-title32-vol6-part2002</w:t>
        </w:r>
      </w:hyperlink>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footnote>
  <w:footnote w:id="5">
    <w:p w:rsidR="00000000" w:rsidDel="00000000" w:rsidP="00000000" w:rsidRDefault="00000000" w:rsidRPr="00000000" w14:paraId="00000E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CUI Registry: </w:t>
      </w:r>
      <w:hyperlink r:id="rId3">
        <w:r w:rsidDel="00000000" w:rsidR="00000000" w:rsidRPr="00000000">
          <w:rPr>
            <w:rFonts w:ascii="Arial" w:cs="Arial" w:eastAsia="Arial" w:hAnsi="Arial"/>
            <w:b w:val="0"/>
            <w:bCs w:val="0"/>
            <w:i w:val="0"/>
            <w:iCs w:val="0"/>
            <w:smallCaps w:val="0"/>
            <w:strike w:val="0"/>
            <w:color w:val="0000ff"/>
            <w:sz w:val="18"/>
            <w:szCs w:val="18"/>
            <w:u w:val="single"/>
            <w:shd w:fill="auto" w:val="clear"/>
            <w:vertAlign w:val="baseline"/>
            <w:rtl w:val="0"/>
          </w:rPr>
          <w:t xml:space="preserve">https://www.archives.gov/cui/registry/category-list.html</w:t>
        </w:r>
      </w:hyperlink>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footnote>
  <w:footnote w:id="6">
    <w:p w:rsidR="00000000" w:rsidDel="00000000" w:rsidP="00000000" w:rsidRDefault="00000000" w:rsidRPr="00000000" w14:paraId="00000E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DoDM 5200.01, Vol 4: </w:t>
      </w:r>
      <w:hyperlink r:id="rId4">
        <w:r w:rsidDel="00000000" w:rsidR="00000000" w:rsidRPr="00000000">
          <w:rPr>
            <w:rFonts w:ascii="Arial" w:cs="Arial" w:eastAsia="Arial" w:hAnsi="Arial"/>
            <w:b w:val="0"/>
            <w:bCs w:val="0"/>
            <w:i w:val="0"/>
            <w:iCs w:val="0"/>
            <w:smallCaps w:val="0"/>
            <w:strike w:val="0"/>
            <w:color w:val="0000ff"/>
            <w:sz w:val="18"/>
            <w:szCs w:val="18"/>
            <w:u w:val="single"/>
            <w:shd w:fill="auto" w:val="clear"/>
            <w:vertAlign w:val="baseline"/>
            <w:rtl w:val="0"/>
          </w:rPr>
          <w:t xml:space="preserve">https://www.esd.whs.mil/Portals/54/Documents/DD/issuances/dodm/520001-V4p.PDF?ver=2018-05-09-115318-927</w:t>
        </w:r>
      </w:hyperlink>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footnote>
  <w:footnote w:id="7">
    <w:p w:rsidR="00000000" w:rsidDel="00000000" w:rsidP="00000000" w:rsidRDefault="00000000" w:rsidRPr="00000000" w14:paraId="00000E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The CSP should insert the cloud service provider and cloud service offering name.</w:t>
      </w:r>
    </w:p>
  </w:footnote>
  <w:footnote w:id="8">
    <w:p w:rsidR="00000000" w:rsidDel="00000000" w:rsidP="00000000" w:rsidRDefault="00000000" w:rsidRPr="00000000" w14:paraId="00000E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Reflects DoD CC SRG section 5.1.2. </w:t>
      </w:r>
    </w:p>
  </w:footnote>
  <w:footnote w:id="9">
    <w:p w:rsidR="00000000" w:rsidDel="00000000" w:rsidP="00000000" w:rsidRDefault="00000000" w:rsidRPr="00000000" w14:paraId="00000E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In accordance with the DoD CC SRG, Section 5.1.2, all DOD systems must categorize their systems according to CNSS 1253, whether or not they are a national security system (NSS).</w:t>
      </w:r>
    </w:p>
  </w:footnote>
  <w:footnote w:id="10">
    <w:p w:rsidR="00000000" w:rsidDel="00000000" w:rsidP="00000000" w:rsidRDefault="00000000" w:rsidRPr="00000000" w14:paraId="00000E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Although  the DoD CC SRG leaves the assessment of availability to the mission owner (through contracts or service level agreements), the CSP is expected to claim a level of service availability that meets or exceeds the FedRAMP baseline. In some circumstances, security control parameters are dependent on the claimed level of service availability. Reflects DoD CC SRG Sections 3.1 and 5.1.2 </w:t>
      </w:r>
    </w:p>
  </w:footnote>
  <w:footnote w:id="11">
    <w:p w:rsidR="00000000" w:rsidDel="00000000" w:rsidP="00000000" w:rsidRDefault="00000000" w:rsidRPr="00000000" w14:paraId="00000E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Under the Cloud Security Model (CSM), the precursor to the CC SRG, there were issues with requiring a sponsor of the assessment because that term implied financial commitment. Therefore the term has been changed to “sponsor/advocate.” What it means to advocate for a CSO will be defined further in a separate guidance document but includes the willingness to provide resources to support the DoD assessment.</w:t>
      </w:r>
    </w:p>
    <w:p w:rsidR="00000000" w:rsidDel="00000000" w:rsidP="00000000" w:rsidRDefault="00000000" w:rsidRPr="00000000" w14:paraId="00000E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ootnote>
  <w:footnote w:id="12">
    <w:p w:rsidR="00000000" w:rsidDel="00000000" w:rsidP="00000000" w:rsidRDefault="00000000" w:rsidRPr="00000000" w14:paraId="00000E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It is expected that the assignment of Security Responsibility will be unchanged from the FedRAMP baseline SSP</w:t>
      </w:r>
    </w:p>
  </w:footnote>
  <w:footnote w:id="13">
    <w:p w:rsidR="00000000" w:rsidDel="00000000" w:rsidP="00000000" w:rsidRDefault="00000000" w:rsidRPr="00000000" w14:paraId="00000E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It is expected that the operational status will be unchanged from the FedRAMP baseline SSP</w:t>
      </w:r>
    </w:p>
  </w:footnote>
  <w:footnote w:id="14">
    <w:p w:rsidR="00000000" w:rsidDel="00000000" w:rsidP="00000000" w:rsidRDefault="00000000" w:rsidRPr="00000000" w14:paraId="00000E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It is expected that the service model will be unchanged from the FedRAMP baseline SSP but </w:t>
      </w:r>
    </w:p>
  </w:footnote>
  <w:footnote w:id="15">
    <w:p w:rsidR="00000000" w:rsidDel="00000000" w:rsidP="00000000" w:rsidRDefault="00000000" w:rsidRPr="00000000" w14:paraId="00000E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Reflects DoD CC SRG, Section 2.1</w:t>
      </w:r>
    </w:p>
  </w:footnote>
  <w:footnote w:id="16">
    <w:p w:rsidR="00000000" w:rsidDel="00000000" w:rsidP="00000000" w:rsidRDefault="00000000" w:rsidRPr="00000000" w14:paraId="00000E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In accordance with DoD CC SRG, Sections 5.2.1.1 and  5.2.2.2</w:t>
      </w:r>
    </w:p>
  </w:footnote>
  <w:footnote w:id="17">
    <w:p w:rsidR="00000000" w:rsidDel="00000000" w:rsidP="00000000" w:rsidRDefault="00000000" w:rsidRPr="00000000" w14:paraId="00000ED8">
      <w:pPr>
        <w:rPr>
          <w:rFonts w:ascii="Arial" w:cs="Arial" w:eastAsia="Arial" w:hAnsi="Arial"/>
          <w:sz w:val="18"/>
          <w:szCs w:val="18"/>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Fonts w:ascii="Arial" w:cs="Arial" w:eastAsia="Arial" w:hAnsi="Arial"/>
          <w:sz w:val="18"/>
          <w:szCs w:val="18"/>
          <w:rtl w:val="0"/>
        </w:rPr>
        <w:t xml:space="preserve">In accordance with DoD CC CSRG Section 5.2.2, if the cloud service, or the underlying infrastructure it resides on, contains any non-Federal US government tenant such as state or local governments, industry partners, or foreign governments, it is a considered a public (shared) infrastructure. </w:t>
      </w:r>
    </w:p>
    <w:p w:rsidR="00000000" w:rsidDel="00000000" w:rsidP="00000000" w:rsidRDefault="00000000" w:rsidRPr="00000000" w14:paraId="00000E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ootnote>
  <w:footnote w:id="18">
    <w:p w:rsidR="00000000" w:rsidDel="00000000" w:rsidP="00000000" w:rsidRDefault="00000000" w:rsidRPr="00000000" w14:paraId="00000E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In accordance with  the DoD CC SRG, Section 4.1</w:t>
      </w:r>
    </w:p>
  </w:footnote>
  <w:footnote w:id="19">
    <w:p w:rsidR="00000000" w:rsidDel="00000000" w:rsidP="00000000" w:rsidRDefault="00000000" w:rsidRPr="00000000" w14:paraId="00000E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In accordance with  the DoD CC SRG, Section 2.6.</w:t>
      </w:r>
    </w:p>
  </w:footnote>
  <w:footnote w:id="20">
    <w:p w:rsidR="00000000" w:rsidDel="00000000" w:rsidP="00000000" w:rsidRDefault="00000000" w:rsidRPr="00000000" w14:paraId="00000E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Section 8 is assumed to be unchanged from the FedRAMP baseline SSP but the CSP should provide any changes or clarifications for the DoD assessment. In particular, the DoD CAP and NIPRNet connection may change the content of Sections 8, 9 and 10. </w:t>
      </w:r>
    </w:p>
  </w:footnote>
  <w:footnote w:id="21">
    <w:p w:rsidR="00000000" w:rsidDel="00000000" w:rsidP="00000000" w:rsidRDefault="00000000" w:rsidRPr="00000000" w14:paraId="00000E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It is expected that the System environment is unchanged from the FedRAMP Moderate baseline but the CSP should make updates as appropriate to their CSO.</w:t>
      </w:r>
    </w:p>
  </w:footnote>
  <w:footnote w:id="22">
    <w:p w:rsidR="00000000" w:rsidDel="00000000" w:rsidP="00000000" w:rsidRDefault="00000000" w:rsidRPr="00000000" w14:paraId="00000E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If the NIPRNET and CAP connections are not included in the FedRAMP baseline SSP, it should be included here.</w:t>
      </w:r>
    </w:p>
  </w:footnote>
  <w:footnote w:id="23">
    <w:p w:rsidR="00000000" w:rsidDel="00000000" w:rsidP="00000000" w:rsidRDefault="00000000" w:rsidRPr="00000000" w14:paraId="00000E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In accordance with DoD CC SRG Section 5.1</w:t>
      </w:r>
    </w:p>
  </w:footnote>
  <w:footnote w:id="24">
    <w:p w:rsidR="00000000" w:rsidDel="00000000" w:rsidP="00000000" w:rsidRDefault="00000000" w:rsidRPr="00000000" w14:paraId="00000E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bookmarkStart w:colFirst="0" w:colLast="0" w:name="_2mn7vak" w:id="140"/>
      <w:bookmarkEnd w:id="140"/>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superscript"/>
          <w:rtl w:val="0"/>
        </w:rPr>
        <w:t xml:space="preserve">25</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In accordance with DoD CC SRG section 5.10.3</w:t>
      </w:r>
    </w:p>
  </w:footnote>
  <w:footnote w:id="25">
    <w:p w:rsidR="00000000" w:rsidDel="00000000" w:rsidP="00000000" w:rsidRDefault="00000000" w:rsidRPr="00000000" w14:paraId="00000E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In accordance with DoD SRG section</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 5.4</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CSP use of DoD Public Key Infrastructure (PKI) and subsections.</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and</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5.10.4, Active Directory Integration for Cloud and subsections</w:t>
      </w:r>
    </w:p>
  </w:footnote>
  <w:footnote w:id="26">
    <w:p w:rsidR="00000000" w:rsidDel="00000000" w:rsidP="00000000" w:rsidRDefault="00000000" w:rsidRPr="00000000" w14:paraId="00000E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In accordance with DoD CC SRG section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Error! Reference source not found.</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Error! Reference source not found.</w:t>
      </w:r>
      <w:r w:rsidDel="00000000" w:rsidR="00000000" w:rsidRPr="00000000">
        <w:rPr>
          <w:rtl w:val="0"/>
        </w:rPr>
      </w:r>
    </w:p>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ootnote>
  <w:footnote w:id="27">
    <w:p w:rsidR="00000000" w:rsidDel="00000000" w:rsidP="00000000" w:rsidRDefault="00000000" w:rsidRPr="00000000" w14:paraId="00000E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In accordance with DoD CC SRG section 5.2.1, Jurisdiction/Location Requirements</w:t>
      </w:r>
    </w:p>
  </w:footnote>
  <w:footnote w:id="28">
    <w:p w:rsidR="00000000" w:rsidDel="00000000" w:rsidP="00000000" w:rsidRDefault="00000000" w:rsidRPr="00000000" w14:paraId="00000E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In accordance with DoD CC SRG Section 5.10.2.3, Management Plane Connectivity</w:t>
      </w:r>
    </w:p>
  </w:footnote>
  <w:footnote w:id="29">
    <w:p w:rsidR="00000000" w:rsidDel="00000000" w:rsidP="00000000" w:rsidRDefault="00000000" w:rsidRPr="00000000" w14:paraId="00000E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In accordance with DoD CC SRG Sections 5.6.2 Personnel Requirements</w:t>
      </w:r>
      <w:r w:rsidDel="00000000" w:rsidR="00000000" w:rsidRPr="00000000">
        <w:rPr>
          <w:rtl w:val="0"/>
        </w:rPr>
      </w:r>
    </w:p>
  </w:footnote>
  <w:footnote w:id="30">
    <w:p w:rsidR="00000000" w:rsidDel="00000000" w:rsidP="00000000" w:rsidRDefault="00000000" w:rsidRPr="00000000" w14:paraId="00000E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In accordance with DoD CC SRG Sections 5.10.1, Cloud Access Point (CAP) and subsections, 5.10.1.1.2, NIPRNet BCAP Meet-Me Points, and 5.10.1.1.3, CSP Support for BCAP Connectivity. </w:t>
      </w:r>
    </w:p>
  </w:footnote>
  <w:footnote w:id="31">
    <w:p w:rsidR="00000000" w:rsidDel="00000000" w:rsidP="00000000" w:rsidRDefault="00000000" w:rsidRPr="00000000" w14:paraId="00000E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In accordance with DoD CC SRG Section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Error! Reference source not found.</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Error! Reference source not found.</w:t>
      </w:r>
      <w:r w:rsidDel="00000000" w:rsidR="00000000" w:rsidRPr="00000000">
        <w:rPr>
          <w:rtl w:val="0"/>
        </w:rPr>
      </w:r>
    </w:p>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ootnote>
  <w:footnote w:id="32">
    <w:p w:rsidR="00000000" w:rsidDel="00000000" w:rsidP="00000000" w:rsidRDefault="00000000" w:rsidRPr="00000000" w14:paraId="00000E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In accordance with DoD CC SRG Section 5.10.1, Cloud Access Point (CAP) and subsections</w:t>
      </w:r>
    </w:p>
  </w:footnote>
  <w:footnote w:id="33">
    <w:p w:rsidR="00000000" w:rsidDel="00000000" w:rsidP="00000000" w:rsidRDefault="00000000" w:rsidRPr="00000000" w14:paraId="00000E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In accordance with DoD CC SRG Sections 5.1.7 and 5.10.1.1.4 CSP/CSO Network Connectivity to Internet and BCAP</w:t>
      </w:r>
    </w:p>
  </w:footnote>
  <w:footnote w:id="34">
    <w:p w:rsidR="00000000" w:rsidDel="00000000" w:rsidP="00000000" w:rsidRDefault="00000000" w:rsidRPr="00000000" w14:paraId="00000E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In accordance with DoD CC SRG Section 5.1.7 and 5.10.3 CSP Service Architecture and subsections. </w:t>
      </w:r>
      <w:r w:rsidDel="00000000" w:rsidR="00000000" w:rsidRPr="00000000">
        <w:rPr>
          <w:rtl w:val="0"/>
        </w:rPr>
      </w:r>
    </w:p>
  </w:footnote>
  <w:footnote w:id="35">
    <w:p w:rsidR="00000000" w:rsidDel="00000000" w:rsidP="00000000" w:rsidRDefault="00000000" w:rsidRPr="00000000" w14:paraId="00000E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Reflects DoD CC SRG Appendix A.</w:t>
      </w:r>
    </w:p>
  </w:footnote>
  <w:footnote w:id="36">
    <w:p w:rsidR="00000000" w:rsidDel="00000000" w:rsidP="00000000" w:rsidRDefault="00000000" w:rsidRPr="00000000" w14:paraId="00000E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Reflects DoD CC SRG Section 5.2.3</w:t>
      </w:r>
    </w:p>
  </w:footnote>
  <w:footnote w:id="37">
    <w:p w:rsidR="00000000" w:rsidDel="00000000" w:rsidP="00000000" w:rsidRDefault="00000000" w:rsidRPr="00000000" w14:paraId="00000E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Value taken from the FedRAMP High Baseline</w:t>
      </w:r>
    </w:p>
  </w:footnote>
  <w:footnote w:id="38">
    <w:p w:rsidR="00000000" w:rsidDel="00000000" w:rsidP="00000000" w:rsidRDefault="00000000" w:rsidRPr="00000000" w14:paraId="00000E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Executive Order 12587; FIPS Publication 199; NIST Special Publications 800-37, 800-39,  800-53A, 800-115, 800-137</w:t>
      </w:r>
      <w:r w:rsidDel="00000000" w:rsidR="00000000" w:rsidRPr="00000000">
        <w:rPr>
          <w:rtl w:val="0"/>
        </w:rPr>
      </w:r>
    </w:p>
  </w:footnote>
  <w:footnote w:id="39">
    <w:p w:rsidR="00000000" w:rsidDel="00000000" w:rsidP="00000000" w:rsidRDefault="00000000" w:rsidRPr="00000000" w14:paraId="00000E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Reflects DoD CC SRG section 5.4.1</w:t>
      </w:r>
    </w:p>
  </w:footnote>
  <w:footnote w:id="40">
    <w:p w:rsidR="00000000" w:rsidDel="00000000" w:rsidP="00000000" w:rsidRDefault="00000000" w:rsidRPr="00000000" w14:paraId="00000E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Because of the additional DoD-specific  incident response and handling requirements outlined in the DoD CC SRG Appendix D, it is likely that the CSP will need to revise and reissue all IR artifacts. </w:t>
      </w:r>
    </w:p>
  </w:footnote>
  <w:footnote w:id="41">
    <w:p w:rsidR="00000000" w:rsidDel="00000000" w:rsidP="00000000" w:rsidRDefault="00000000" w:rsidRPr="00000000" w14:paraId="00000E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In accordance with DoD CC SRG Sections 6.5.4.2 thru 6.5.4.4</w:t>
      </w:r>
    </w:p>
  </w:footnote>
  <w:footnote w:id="42">
    <w:p w:rsidR="00000000" w:rsidDel="00000000" w:rsidP="00000000" w:rsidRDefault="00000000" w:rsidRPr="00000000" w14:paraId="00000E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In accordance with DoD CC SRG Section 5.10.2.3</w:t>
      </w:r>
    </w:p>
  </w:footnote>
  <w:footnote w:id="43">
    <w:p w:rsidR="00000000" w:rsidDel="00000000" w:rsidP="00000000" w:rsidRDefault="00000000" w:rsidRPr="00000000" w14:paraId="00000E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In accordance with DoD CC SRG Section 5.17</w:t>
      </w:r>
    </w:p>
  </w:footnote>
  <w:footnote w:id="44">
    <w:p w:rsidR="00000000" w:rsidDel="00000000" w:rsidP="00000000" w:rsidRDefault="00000000" w:rsidRPr="00000000" w14:paraId="00000E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In accordance with DoD CC SRG Section 5.17</w:t>
      </w:r>
    </w:p>
  </w:footnote>
  <w:footnote w:id="45">
    <w:p w:rsidR="00000000" w:rsidDel="00000000" w:rsidP="00000000" w:rsidRDefault="00000000" w:rsidRPr="00000000" w14:paraId="00000E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In accordance with DoD CC SRG Section 5.10.3, 5.11</w:t>
      </w:r>
    </w:p>
  </w:footnote>
  <w:footnote w:id="46">
    <w:p w:rsidR="00000000" w:rsidDel="00000000" w:rsidP="00000000" w:rsidRDefault="00000000" w:rsidRPr="00000000" w14:paraId="00000E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In accordance with DoD CC SRG Section 5.4.1, Table 4.</w:t>
      </w:r>
    </w:p>
  </w:footnote>
  <w:footnote w:id="47">
    <w:p w:rsidR="00000000" w:rsidDel="00000000" w:rsidP="00000000" w:rsidRDefault="00000000" w:rsidRPr="00000000" w14:paraId="00000E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Specific CAP architectural requirements may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be found at</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hyperlink r:id="rId5">
        <w:r w:rsidDel="00000000" w:rsidR="00000000" w:rsidRPr="00000000">
          <w:rPr>
            <w:rFonts w:ascii="Arial" w:cs="Arial" w:eastAsia="Arial" w:hAnsi="Arial"/>
            <w:b w:val="0"/>
            <w:bCs w:val="0"/>
            <w:i w:val="0"/>
            <w:iCs w:val="0"/>
            <w:smallCaps w:val="0"/>
            <w:strike w:val="0"/>
            <w:color w:val="0000ff"/>
            <w:sz w:val="18"/>
            <w:szCs w:val="18"/>
            <w:u w:val="single"/>
            <w:shd w:fill="auto" w:val="clear"/>
            <w:vertAlign w:val="baseline"/>
            <w:rtl w:val="0"/>
          </w:rPr>
          <w:t xml:space="preserve">https://cyber.mil/connect/cpg-website-version/customer-connection-req/</w:t>
        </w:r>
      </w:hyperlink>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(PKI required))</w:t>
      </w:r>
    </w:p>
  </w:footnote>
  <w:footnote w:id="48">
    <w:p w:rsidR="00000000" w:rsidDel="00000000" w:rsidP="00000000" w:rsidRDefault="00000000" w:rsidRPr="00000000" w14:paraId="00000E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Reflects DOD CC SRG section 5.10.1.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FB">
    <w:pPr>
      <w:keepNext w:val="0"/>
      <w:keepLines w:val="0"/>
      <w:pageBreakBefore w:val="0"/>
      <w:widowControl w:val="1"/>
      <w:pBdr>
        <w:top w:space="0" w:sz="0" w:val="nil"/>
        <w:left w:space="0" w:sz="0" w:val="nil"/>
        <w:bottom w:color="4f81bd" w:space="1" w:sz="8" w:val="single"/>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System Security Plan Addendum</w:t>
    </w:r>
  </w:p>
  <w:p w:rsidR="00000000" w:rsidDel="00000000" w:rsidP="00000000" w:rsidRDefault="00000000" w:rsidRPr="00000000" w14:paraId="00000EFC">
    <w:pPr>
      <w:keepNext w:val="0"/>
      <w:keepLines w:val="0"/>
      <w:pageBreakBefore w:val="0"/>
      <w:widowControl w:val="1"/>
      <w:pBdr>
        <w:top w:space="0" w:sz="0" w:val="nil"/>
        <w:left w:space="0" w:sz="0" w:val="nil"/>
        <w:bottom w:color="4f81bd" w:space="1" w:sz="8" w:val="single"/>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&lt;Information System Name&gt;, &lt;Date&gt;</w:t>
    </w:r>
  </w:p>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&lt;Cloud Service Offering&gt; System Security Plan</w:t>
    </w:r>
  </w:p>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5540"/>
        <w:tab w:val="left" w:leader="none" w:pos="7810"/>
      </w:tabs>
      <w:spacing w:after="0" w:before="0" w:line="240" w:lineRule="auto"/>
      <w:ind w:left="0" w:right="0" w:firstLine="0"/>
      <w:jc w:val="left"/>
      <w:rPr>
        <w:rFonts w:ascii="Hypatia Sans Pro" w:cs="Hypatia Sans Pro" w:eastAsia="Hypatia Sans Pro" w:hAnsi="Hypatia Sans Pro"/>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Version &lt;0.00&gt; / &lt;Date&gt;</w:t>
      <w:tab/>
      <w:tab/>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04">
    <w:pPr>
      <w:tabs>
        <w:tab w:val="center" w:leader="none" w:pos="4680"/>
        <w:tab w:val="right" w:leader="none" w:pos="9360"/>
      </w:tabs>
      <w:rPr>
        <w:rFonts w:ascii="Calibri" w:cs="Calibri" w:eastAsia="Calibri" w:hAnsi="Calibri"/>
        <w:color w:val="000000"/>
      </w:rPr>
    </w:pPr>
    <w:r w:rsidDel="00000000" w:rsidR="00000000" w:rsidRPr="00000000">
      <w:rPr>
        <w:rFonts w:ascii="Calibri" w:cs="Calibri" w:eastAsia="Calibri" w:hAnsi="Calibri"/>
        <w:color w:val="000000"/>
        <w:rtl w:val="0"/>
      </w:rPr>
      <w:t xml:space="preserve">&lt;Information System Name&gt; SSP Addendum</w:t>
    </w:r>
  </w:p>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Version &lt;0.00&gt; / &lt;Date&gt;</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170" w:hanging="360"/>
      </w:pPr>
      <w:rPr>
        <w:rFonts w:ascii="Calibri" w:cs="Calibri" w:eastAsia="Calibri" w:hAnsi="Calibri"/>
        <w:b w:val="0"/>
        <w:bCs w:val="0"/>
        <w:color w:val="000000"/>
        <w:sz w:val="22"/>
        <w:szCs w:val="22"/>
      </w:rPr>
    </w:lvl>
    <w:lvl w:ilvl="1">
      <w:start w:val="1"/>
      <w:numFmt w:val="decimal"/>
      <w:lvlText w:val="(%2)"/>
      <w:lvlJc w:val="left"/>
      <w:pPr>
        <w:ind w:left="1772" w:hanging="360"/>
      </w:pPr>
      <w:rPr>
        <w:rFonts w:ascii="Times New Roman" w:cs="Times New Roman" w:eastAsia="Times New Roman" w:hAnsi="Times New Roman"/>
        <w:color w:val="000000"/>
        <w:sz w:val="24"/>
        <w:szCs w:val="24"/>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1170" w:hanging="360"/>
      </w:pPr>
      <w:rPr/>
    </w:lvl>
    <w:lvl w:ilvl="1">
      <w:start w:val="1"/>
      <w:numFmt w:val="lowerLetter"/>
      <w:lvlText w:val="%2."/>
      <w:lvlJc w:val="left"/>
      <w:pPr>
        <w:ind w:left="1890" w:hanging="360"/>
      </w:pPr>
      <w:rPr/>
    </w:lvl>
    <w:lvl w:ilvl="2">
      <w:start w:val="1"/>
      <w:numFmt w:val="lowerRoman"/>
      <w:lvlText w:val="%3."/>
      <w:lvlJc w:val="right"/>
      <w:pPr>
        <w:ind w:left="2610" w:hanging="180"/>
      </w:pPr>
      <w:rPr/>
    </w:lvl>
    <w:lvl w:ilvl="3">
      <w:start w:val="1"/>
      <w:numFmt w:val="decimal"/>
      <w:lvlText w:val="%4."/>
      <w:lvlJc w:val="left"/>
      <w:pPr>
        <w:ind w:left="3330" w:hanging="360"/>
      </w:pPr>
      <w:rPr/>
    </w:lvl>
    <w:lvl w:ilvl="4">
      <w:start w:val="1"/>
      <w:numFmt w:val="lowerLetter"/>
      <w:lvlText w:val="%5."/>
      <w:lvlJc w:val="left"/>
      <w:pPr>
        <w:ind w:left="4050" w:hanging="360"/>
      </w:pPr>
      <w:rPr/>
    </w:lvl>
    <w:lvl w:ilvl="5">
      <w:start w:val="1"/>
      <w:numFmt w:val="lowerRoman"/>
      <w:lvlText w:val="%6."/>
      <w:lvlJc w:val="right"/>
      <w:pPr>
        <w:ind w:left="4770" w:hanging="180"/>
      </w:pPr>
      <w:rPr/>
    </w:lvl>
    <w:lvl w:ilvl="6">
      <w:start w:val="1"/>
      <w:numFmt w:val="decimal"/>
      <w:lvlText w:val="%7."/>
      <w:lvlJc w:val="left"/>
      <w:pPr>
        <w:ind w:left="5490" w:hanging="360"/>
      </w:pPr>
      <w:rPr/>
    </w:lvl>
    <w:lvl w:ilvl="7">
      <w:start w:val="1"/>
      <w:numFmt w:val="lowerLetter"/>
      <w:lvlText w:val="%8."/>
      <w:lvlJc w:val="left"/>
      <w:pPr>
        <w:ind w:left="6210" w:hanging="360"/>
      </w:pPr>
      <w:rPr/>
    </w:lvl>
    <w:lvl w:ilvl="8">
      <w:start w:val="1"/>
      <w:numFmt w:val="lowerRoman"/>
      <w:lvlText w:val="%9."/>
      <w:lvlJc w:val="right"/>
      <w:pPr>
        <w:ind w:left="693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b w:val="0"/>
        <w:bCs w:val="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1170" w:hanging="360"/>
      </w:pPr>
      <w:rPr>
        <w:rFonts w:ascii="Calibri" w:cs="Calibri" w:eastAsia="Calibri" w:hAnsi="Calibri"/>
        <w:color w:val="000000"/>
        <w:sz w:val="22"/>
        <w:szCs w:val="22"/>
      </w:rPr>
    </w:lvl>
    <w:lvl w:ilvl="1">
      <w:start w:val="1"/>
      <w:numFmt w:val="decimal"/>
      <w:lvlText w:val="(%2)"/>
      <w:lvlJc w:val="left"/>
      <w:pPr>
        <w:ind w:left="1772" w:hanging="360"/>
      </w:pPr>
      <w:rPr>
        <w:rFonts w:ascii="Times New Roman" w:cs="Times New Roman" w:eastAsia="Times New Roman" w:hAnsi="Times New Roman"/>
        <w:color w:val="000000"/>
        <w:sz w:val="24"/>
        <w:szCs w:val="24"/>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720"/>
      </w:pPr>
      <w:rPr/>
    </w:lvl>
    <w:lvl w:ilvl="1">
      <w:start w:val="1"/>
      <w:numFmt w:val="decimal"/>
      <w:lvlText w:val="%1.%2"/>
      <w:lvlJc w:val="left"/>
      <w:pPr>
        <w:ind w:left="810" w:hanging="720"/>
      </w:pPr>
      <w:rPr>
        <w:sz w:val="32"/>
        <w:szCs w:val="32"/>
      </w:rPr>
    </w:lvl>
    <w:lvl w:ilvl="2">
      <w:start w:val="1"/>
      <w:numFmt w:val="decimal"/>
      <w:lvlText w:val="%1.%2.%3"/>
      <w:lvlJc w:val="left"/>
      <w:pPr>
        <w:ind w:left="1440" w:hanging="720"/>
      </w:pPr>
      <w:rPr>
        <w:b w:val="1"/>
        <w:bCs w:val="1"/>
      </w:rPr>
    </w:lvl>
    <w:lvl w:ilvl="3">
      <w:start w:val="1"/>
      <w:numFmt w:val="decimal"/>
      <w:lvlText w:val="%1.%2.%3.%4"/>
      <w:lvlJc w:val="left"/>
      <w:pPr>
        <w:ind w:left="954" w:hanging="864"/>
      </w:pPr>
      <w:rPr>
        <w:rFonts w:ascii="Calibri" w:cs="Calibri" w:eastAsia="Calibri" w:hAnsi="Calibri"/>
        <w:color w:val="17365d"/>
        <w:sz w:val="28"/>
        <w:szCs w:val="28"/>
      </w:rPr>
    </w:lvl>
    <w:lvl w:ilvl="4">
      <w:start w:val="1"/>
      <w:numFmt w:val="decimal"/>
      <w:lvlText w:val="%1.%2.%3.%4.%5"/>
      <w:lvlJc w:val="left"/>
      <w:pPr>
        <w:ind w:left="1008" w:hanging="1008"/>
      </w:pPr>
      <w:rPr/>
    </w:lvl>
    <w:lvl w:ilvl="5">
      <w:start w:val="1"/>
      <w:numFmt w:val="upperLetter"/>
      <w:lvlText w:val="APPENDIX %6."/>
      <w:lvlJc w:val="left"/>
      <w:pPr>
        <w:ind w:left="1800" w:hanging="1800"/>
      </w:pPr>
      <w:rPr/>
    </w:lvl>
    <w:lvl w:ilvl="6">
      <w:start w:val="1"/>
      <w:numFmt w:val="decimal"/>
      <w:lvlText w:val="%6.%7"/>
      <w:lvlJc w:val="left"/>
      <w:pPr>
        <w:ind w:left="720" w:hanging="720"/>
      </w:pPr>
      <w:rPr/>
    </w:lvl>
    <w:lvl w:ilvl="7">
      <w:start w:val="1"/>
      <w:numFmt w:val="decimal"/>
      <w:lvlText w:val="%6.%7.%8"/>
      <w:lvlJc w:val="left"/>
      <w:pPr>
        <w:ind w:left="1080" w:hanging="1080"/>
      </w:pPr>
      <w:rPr/>
    </w:lvl>
    <w:lvl w:ilvl="8">
      <w:start w:val="1"/>
      <w:numFmt w:val="decimal"/>
      <w:lvlText w:val="%6.%7.%8.%9"/>
      <w:lvlJc w:val="left"/>
      <w:pPr>
        <w:ind w:left="1584" w:hanging="1584"/>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lowerLetter"/>
      <w:lvlText w:val="(%1)"/>
      <w:lvlJc w:val="left"/>
      <w:pPr>
        <w:ind w:left="1440" w:hanging="360"/>
      </w:pPr>
      <w:rPr>
        <w:rFonts w:ascii="Calibri" w:cs="Calibri" w:eastAsia="Calibri" w:hAnsi="Calibri"/>
        <w:b w:val="0"/>
        <w:bCs w:val="0"/>
        <w:i w:val="0"/>
        <w:iCs w:val="0"/>
        <w:color w:val="00000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lowerLetter"/>
      <w:lvlText w:val="(%1)"/>
      <w:lvlJc w:val="left"/>
      <w:pPr>
        <w:ind w:left="72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lowerLetter"/>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lowerLetter"/>
      <w:lvlText w:val="%1."/>
      <w:lvlJc w:val="left"/>
      <w:pPr>
        <w:ind w:left="720" w:hanging="360"/>
      </w:pPr>
      <w:rPr>
        <w:rFonts w:ascii="Calibri" w:cs="Calibri" w:eastAsia="Calibri" w:hAnsi="Calibri"/>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1080" w:hanging="360"/>
      </w:pPr>
      <w:rPr/>
    </w:lvl>
    <w:lvl w:ilvl="1">
      <w:start w:val="1"/>
      <w:numFmt w:val="lowerLetter"/>
      <w:lvlText w:val="(%2)"/>
      <w:lvlJc w:val="left"/>
      <w:pPr>
        <w:ind w:left="1440" w:hanging="360"/>
      </w:pPr>
      <w:rPr>
        <w:b w:val="0"/>
        <w:bCs w:val="0"/>
        <w:i w:val="0"/>
        <w:iCs w:val="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720" w:right="0" w:hanging="720"/>
      <w:jc w:val="left"/>
    </w:pPr>
    <w:rPr>
      <w:rFonts w:ascii="Calibri" w:cs="Calibri" w:eastAsia="Calibri" w:hAnsi="Calibri"/>
      <w:b w:val="1"/>
      <w:bCs w:val="1"/>
      <w:i w:val="0"/>
      <w:iCs w:val="0"/>
      <w:smallCaps w:val="1"/>
      <w:strike w:val="0"/>
      <w:color w:val="17365d"/>
      <w:sz w:val="32"/>
      <w:szCs w:val="32"/>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806" w:right="0" w:hanging="806"/>
      <w:jc w:val="left"/>
    </w:pPr>
    <w:rPr>
      <w:rFonts w:ascii="Calibri" w:cs="Calibri" w:eastAsia="Calibri" w:hAnsi="Calibri"/>
      <w:b w:val="1"/>
      <w:bCs w:val="1"/>
      <w:i w:val="0"/>
      <w:iCs w:val="0"/>
      <w:smallCaps w:val="0"/>
      <w:strike w:val="0"/>
      <w:color w:val="4f81bd"/>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806" w:right="0" w:hanging="806"/>
      <w:jc w:val="left"/>
    </w:pPr>
    <w:rPr>
      <w:rFonts w:ascii="Calibri" w:cs="Calibri" w:eastAsia="Calibri" w:hAnsi="Calibri"/>
      <w:b w:val="1"/>
      <w:bCs w:val="1"/>
      <w:i w:val="0"/>
      <w:iCs w:val="0"/>
      <w:smallCaps w:val="0"/>
      <w:strike w:val="0"/>
      <w:color w:val="17365d"/>
      <w:sz w:val="32"/>
      <w:szCs w:val="32"/>
      <w:u w:val="singl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806" w:right="0" w:hanging="806"/>
      <w:jc w:val="left"/>
    </w:pPr>
    <w:rPr>
      <w:rFonts w:ascii="Calibri" w:cs="Calibri" w:eastAsia="Calibri" w:hAnsi="Calibri"/>
      <w:b w:val="1"/>
      <w:bCs w:val="1"/>
      <w:i w:val="0"/>
      <w:iCs w:val="0"/>
      <w:smallCaps w:val="0"/>
      <w:strike w:val="0"/>
      <w:color w:val="17365d"/>
      <w:sz w:val="28"/>
      <w:szCs w:val="28"/>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806" w:right="0" w:hanging="806"/>
      <w:jc w:val="left"/>
    </w:pPr>
    <w:rPr>
      <w:rFonts w:ascii="Calibri" w:cs="Calibri" w:eastAsia="Calibri" w:hAnsi="Calibri"/>
      <w:b w:val="1"/>
      <w:bCs w:val="1"/>
      <w:i w:val="1"/>
      <w:iCs w:val="1"/>
      <w:smallCaps w:val="0"/>
      <w:strike w:val="0"/>
      <w:color w:val="243f61"/>
      <w:sz w:val="28"/>
      <w:szCs w:val="2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340"/>
      </w:tabs>
      <w:spacing w:after="240" w:before="360" w:line="240" w:lineRule="auto"/>
      <w:ind w:left="1800" w:right="0" w:hanging="1800"/>
      <w:jc w:val="left"/>
    </w:pPr>
    <w:rPr>
      <w:rFonts w:ascii="Century Schoolbook" w:cs="Century Schoolbook" w:eastAsia="Century Schoolbook" w:hAnsi="Century Schoolbook"/>
      <w:b w:val="1"/>
      <w:bCs w:val="1"/>
      <w:i w:val="0"/>
      <w:iCs w:val="0"/>
      <w:smallCaps w:val="1"/>
      <w:strike w:val="0"/>
      <w:color w:val="243f61"/>
      <w:sz w:val="28"/>
      <w:szCs w:val="28"/>
      <w:u w:val="none"/>
      <w:shd w:fill="auto" w:val="clear"/>
      <w:vertAlign w:val="baseline"/>
    </w:rPr>
  </w:style>
  <w:style w:type="paragraph" w:styleId="Title">
    <w:name w:val="Title"/>
    <w:basedOn w:val="Normal"/>
    <w:next w:val="Normal"/>
    <w:pPr>
      <w:widowControl w:val="1"/>
      <w:jc w:val="center"/>
    </w:pPr>
    <w:rPr>
      <w:b w:val="1"/>
      <w:bCs w:val="1"/>
      <w:color w:val="000000"/>
      <w:sz w:val="40"/>
      <w:szCs w:val="40"/>
    </w:rPr>
  </w:style>
  <w:style w:type="paragraph" w:styleId="Subtitle">
    <w:name w:val="Subtitle"/>
    <w:basedOn w:val="Normal"/>
    <w:next w:val="Normal"/>
    <w:pPr/>
    <w:rPr>
      <w:i w:val="1"/>
      <w:iCs w:val="1"/>
      <w:color w:val="4f81bd"/>
      <w:sz w:val="28"/>
      <w:szCs w:val="28"/>
    </w:rPr>
  </w:style>
  <w:style w:type="table" w:styleId="Table1">
    <w:basedOn w:val="TableNormal"/>
    <w:tblPr>
      <w:tblStyleRowBandSize w:val="1"/>
      <w:tblStyleColBandSize w:val="1"/>
      <w:tblCellMar>
        <w:top w:w="72.0" w:type="dxa"/>
        <w:left w:w="72.0" w:type="dxa"/>
        <w:bottom w:w="72.0" w:type="dxa"/>
        <w:right w:w="72.0" w:type="dxa"/>
      </w:tblCellMar>
    </w:tblPr>
  </w:style>
  <w:style w:type="table" w:styleId="Table2">
    <w:basedOn w:val="TableNormal"/>
    <w:tblPr>
      <w:tblStyleRowBandSize w:val="1"/>
      <w:tblStyleColBandSize w:val="1"/>
      <w:tblCellMar>
        <w:top w:w="72.0" w:type="dxa"/>
        <w:left w:w="72.0" w:type="dxa"/>
        <w:bottom w:w="72.0" w:type="dxa"/>
        <w:right w:w="72.0" w:type="dxa"/>
      </w:tblCellMar>
    </w:tblPr>
  </w:style>
  <w:style w:type="table" w:styleId="Table3">
    <w:basedOn w:val="TableNormal"/>
    <w:tblPr>
      <w:tblStyleRowBandSize w:val="1"/>
      <w:tblStyleColBandSize w:val="1"/>
      <w:tblCellMar>
        <w:top w:w="58.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120" w:before="120" w:lineRule="auto"/>
    </w:pPr>
    <w:rPr>
      <w:rFonts w:ascii="Arial" w:cs="Arial" w:eastAsia="Arial" w:hAnsi="Arial"/>
      <w:color w:val="000000"/>
    </w:rPr>
    <w:tblPr>
      <w:tblStyleRowBandSize w:val="1"/>
      <w:tblStyleColBandSize w:val="1"/>
      <w:tblCellMar>
        <w:top w:w="0.0" w:type="dxa"/>
        <w:left w:w="115.0" w:type="dxa"/>
        <w:bottom w:w="0.0" w:type="dxa"/>
        <w:right w:w="115.0" w:type="dxa"/>
      </w:tblCellMar>
    </w:tblPr>
    <w:tcPr>
      <w:shd w:fill="edf6f9" w:val="clear"/>
    </w:tcPr>
  </w:style>
  <w:style w:type="table" w:styleId="Table6">
    <w:basedOn w:val="TableNormal"/>
    <w:tblPr>
      <w:tblStyleRowBandSize w:val="1"/>
      <w:tblStyleColBandSize w:val="1"/>
      <w:tblCellMar>
        <w:top w:w="72.0" w:type="dxa"/>
        <w:left w:w="72.0" w:type="dxa"/>
        <w:bottom w:w="72.0" w:type="dxa"/>
        <w:right w:w="72.0" w:type="dxa"/>
      </w:tblCellMar>
    </w:tblPr>
  </w:style>
  <w:style w:type="table" w:styleId="Table7">
    <w:basedOn w:val="TableNormal"/>
    <w:tblPr>
      <w:tblStyleRowBandSize w:val="1"/>
      <w:tblStyleColBandSize w:val="1"/>
      <w:tblCellMar>
        <w:top w:w="72.0" w:type="dxa"/>
        <w:left w:w="72.0" w:type="dxa"/>
        <w:bottom w:w="72.0" w:type="dxa"/>
        <w:right w:w="72.0" w:type="dxa"/>
      </w:tblCellMar>
    </w:tblPr>
  </w:style>
  <w:style w:type="table" w:styleId="Table8">
    <w:basedOn w:val="TableNormal"/>
    <w:tblPr>
      <w:tblStyleRowBandSize w:val="1"/>
      <w:tblStyleColBandSize w:val="1"/>
      <w:tblCellMar>
        <w:top w:w="72.0" w:type="dxa"/>
        <w:left w:w="72.0" w:type="dxa"/>
        <w:bottom w:w="72.0" w:type="dxa"/>
        <w:right w:w="72.0" w:type="dxa"/>
      </w:tblCellMar>
    </w:tblPr>
  </w:style>
  <w:style w:type="table" w:styleId="Table9">
    <w:basedOn w:val="TableNormal"/>
    <w:tblPr>
      <w:tblStyleRowBandSize w:val="1"/>
      <w:tblStyleColBandSize w:val="1"/>
      <w:tblCellMar>
        <w:top w:w="72.0" w:type="dxa"/>
        <w:left w:w="72.0" w:type="dxa"/>
        <w:bottom w:w="72.0" w:type="dxa"/>
        <w:right w:w="72.0" w:type="dxa"/>
      </w:tblCellMar>
    </w:tblPr>
  </w:style>
  <w:style w:type="table" w:styleId="Table10">
    <w:basedOn w:val="TableNormal"/>
    <w:tblPr>
      <w:tblStyleRowBandSize w:val="1"/>
      <w:tblStyleColBandSize w:val="1"/>
      <w:tblCellMar>
        <w:top w:w="72.0" w:type="dxa"/>
        <w:left w:w="72.0" w:type="dxa"/>
        <w:bottom w:w="72.0" w:type="dxa"/>
        <w:right w:w="72.0" w:type="dxa"/>
      </w:tblCellMar>
    </w:tblPr>
  </w:style>
  <w:style w:type="table" w:styleId="Table11">
    <w:basedOn w:val="TableNormal"/>
    <w:tblPr>
      <w:tblStyleRowBandSize w:val="1"/>
      <w:tblStyleColBandSize w:val="1"/>
      <w:tblCellMar>
        <w:top w:w="72.0" w:type="dxa"/>
        <w:left w:w="72.0" w:type="dxa"/>
        <w:bottom w:w="72.0" w:type="dxa"/>
        <w:right w:w="72.0" w:type="dxa"/>
      </w:tblCellMar>
    </w:tblPr>
  </w:style>
  <w:style w:type="table" w:styleId="Table12">
    <w:basedOn w:val="TableNormal"/>
    <w:tblPr>
      <w:tblStyleRowBandSize w:val="1"/>
      <w:tblStyleColBandSize w:val="1"/>
      <w:tblCellMar>
        <w:top w:w="72.0" w:type="dxa"/>
        <w:left w:w="72.0" w:type="dxa"/>
        <w:bottom w:w="72.0" w:type="dxa"/>
        <w:right w:w="72.0" w:type="dxa"/>
      </w:tblCellMar>
    </w:tblPr>
  </w:style>
  <w:style w:type="table" w:styleId="Table13">
    <w:basedOn w:val="TableNormal"/>
    <w:tblPr>
      <w:tblStyleRowBandSize w:val="1"/>
      <w:tblStyleColBandSize w:val="1"/>
      <w:tblCellMar>
        <w:top w:w="72.0" w:type="dxa"/>
        <w:left w:w="72.0" w:type="dxa"/>
        <w:bottom w:w="72.0" w:type="dxa"/>
        <w:right w:w="72.0" w:type="dxa"/>
      </w:tblCellMar>
    </w:tblPr>
  </w:style>
  <w:style w:type="table" w:styleId="Table14">
    <w:basedOn w:val="TableNormal"/>
    <w:tblPr>
      <w:tblStyleRowBandSize w:val="1"/>
      <w:tblStyleColBandSize w:val="1"/>
      <w:tblCellMar>
        <w:top w:w="72.0" w:type="dxa"/>
        <w:left w:w="72.0" w:type="dxa"/>
        <w:bottom w:w="72.0" w:type="dxa"/>
        <w:right w:w="72.0" w:type="dxa"/>
      </w:tblCellMar>
    </w:tblPr>
  </w:style>
  <w:style w:type="table" w:styleId="Table15">
    <w:basedOn w:val="TableNormal"/>
    <w:pPr>
      <w:spacing w:after="120" w:before="120" w:lineRule="auto"/>
    </w:pPr>
    <w:rPr>
      <w:rFonts w:ascii="Arial" w:cs="Arial" w:eastAsia="Arial" w:hAnsi="Arial"/>
      <w:color w:val="000000"/>
    </w:rPr>
    <w:tblPr>
      <w:tblStyleRowBandSize w:val="1"/>
      <w:tblStyleColBandSize w:val="1"/>
      <w:tblCellMar>
        <w:top w:w="0.0" w:type="dxa"/>
        <w:left w:w="115.0" w:type="dxa"/>
        <w:bottom w:w="0.0" w:type="dxa"/>
        <w:right w:w="115.0" w:type="dxa"/>
      </w:tblCellMar>
    </w:tblPr>
    <w:tcPr>
      <w:shd w:fill="edf6f9" w:val="clear"/>
    </w:tc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pPr>
      <w:spacing w:after="120" w:before="120" w:lineRule="auto"/>
    </w:pPr>
    <w:rPr>
      <w:rFonts w:ascii="Arial" w:cs="Arial" w:eastAsia="Arial" w:hAnsi="Arial"/>
      <w:color w:val="000000"/>
    </w:rPr>
    <w:tblPr>
      <w:tblStyleRowBandSize w:val="1"/>
      <w:tblStyleColBandSize w:val="1"/>
      <w:tblCellMar>
        <w:top w:w="0.0" w:type="dxa"/>
        <w:left w:w="115.0" w:type="dxa"/>
        <w:bottom w:w="0.0" w:type="dxa"/>
        <w:right w:w="115.0" w:type="dxa"/>
      </w:tblCellMar>
    </w:tblPr>
    <w:tcPr>
      <w:shd w:fill="edf6f9" w:val="clear"/>
    </w:tc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3.xml"/><Relationship Id="rId11" Type="http://schemas.openxmlformats.org/officeDocument/2006/relationships/header" Target="header2.xml"/><Relationship Id="rId22" Type="http://schemas.openxmlformats.org/officeDocument/2006/relationships/header" Target="header6.xml"/><Relationship Id="rId10" Type="http://schemas.openxmlformats.org/officeDocument/2006/relationships/header" Target="header4.xml"/><Relationship Id="rId21" Type="http://schemas.openxmlformats.org/officeDocument/2006/relationships/header" Target="header5.xml"/><Relationship Id="rId13" Type="http://schemas.openxmlformats.org/officeDocument/2006/relationships/footer" Target="footer2.xml"/><Relationship Id="rId12" Type="http://schemas.openxmlformats.org/officeDocument/2006/relationships/footer" Target="footer3.xml"/><Relationship Id="rId23" Type="http://schemas.openxmlformats.org/officeDocument/2006/relationships/footer" Target="foot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15" Type="http://schemas.openxmlformats.org/officeDocument/2006/relationships/hyperlink" Target="https://cyber.mil/dccs/dccs-documents/" TargetMode="External"/><Relationship Id="rId14" Type="http://schemas.openxmlformats.org/officeDocument/2006/relationships/footer" Target="footer1.xml"/><Relationship Id="rId17" Type="http://schemas.openxmlformats.org/officeDocument/2006/relationships/header" Target="header9.xml"/><Relationship Id="rId16" Type="http://schemas.openxmlformats.org/officeDocument/2006/relationships/header" Target="header7.xml"/><Relationship Id="rId5" Type="http://schemas.openxmlformats.org/officeDocument/2006/relationships/numbering" Target="numbering.xml"/><Relationship Id="rId19" Type="http://schemas.openxmlformats.org/officeDocument/2006/relationships/footer" Target="footer4.xml"/><Relationship Id="rId6" Type="http://schemas.openxmlformats.org/officeDocument/2006/relationships/styles" Target="styles.xml"/><Relationship Id="rId18" Type="http://schemas.openxmlformats.org/officeDocument/2006/relationships/header" Target="header8.xml"/><Relationship Id="rId7" Type="http://schemas.openxmlformats.org/officeDocument/2006/relationships/image" Target="media/image3.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notes.xml.rels><?xml version="1.0" encoding="UTF-8" standalone="yes"?><Relationships xmlns="http://schemas.openxmlformats.org/package/2006/relationships"><Relationship Id="rId1" Type="http://schemas.openxmlformats.org/officeDocument/2006/relationships/hyperlink" Target="https://www.whitehouse.gov/the-press-office/2010/11/04/executive-order-13556-controlled-unclassified-information" TargetMode="External"/><Relationship Id="rId2" Type="http://schemas.openxmlformats.org/officeDocument/2006/relationships/hyperlink" Target="https://www.gpo.gov/fdsys/granule/CFR-1998-title32-vol6/CFR-1998-title32-vol6-part2002" TargetMode="External"/><Relationship Id="rId3" Type="http://schemas.openxmlformats.org/officeDocument/2006/relationships/hyperlink" Target="https://www.archives.gov/cui/registry/category-list.html" TargetMode="External"/><Relationship Id="rId4" Type="http://schemas.openxmlformats.org/officeDocument/2006/relationships/hyperlink" Target="https://www.esd.whs.mil/Portals/54/Documents/DD/issuances/dodm/520001-V4p.PDF?ver=2018-05-09-115318-927" TargetMode="External"/><Relationship Id="rId5" Type="http://schemas.openxmlformats.org/officeDocument/2006/relationships/hyperlink" Target="https://cyber.mil/connect/cpg-website-version/customer-connection-re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