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2EFA" w14:textId="77777777" w:rsidR="00696370" w:rsidRPr="00696370" w:rsidRDefault="00696370" w:rsidP="00696370">
      <w:pPr>
        <w:spacing w:before="100" w:beforeAutospacing="1" w:after="100" w:afterAutospacing="1" w:line="240" w:lineRule="auto"/>
        <w:outlineLvl w:val="0"/>
        <w:rPr>
          <w:rFonts w:eastAsia="Times New Roman" w:cs="Times New Roman"/>
          <w:b/>
          <w:bCs/>
          <w:kern w:val="36"/>
          <w:sz w:val="28"/>
          <w:szCs w:val="28"/>
          <w:lang w:eastAsia="fr-FR"/>
          <w14:ligatures w14:val="none"/>
        </w:rPr>
      </w:pPr>
      <w:r w:rsidRPr="00696370">
        <w:rPr>
          <w:rFonts w:eastAsia="Times New Roman" w:cs="Times New Roman"/>
          <w:b/>
          <w:bCs/>
          <w:kern w:val="36"/>
          <w:sz w:val="28"/>
          <w:szCs w:val="28"/>
          <w:lang w:eastAsia="fr-FR"/>
          <w14:ligatures w14:val="none"/>
        </w:rPr>
        <w:t>Présentation du Projet MELAINA - Session 2026</w:t>
      </w:r>
    </w:p>
    <w:p w14:paraId="11AECCAB" w14:textId="77777777" w:rsidR="00696370" w:rsidRPr="00696370" w:rsidRDefault="00696370" w:rsidP="00696370">
      <w:p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Support de présentation orale (Script)</w:t>
      </w:r>
    </w:p>
    <w:p w14:paraId="79EE7729" w14:textId="77777777" w:rsidR="00696370" w:rsidRPr="00696370" w:rsidRDefault="00696370" w:rsidP="00696370">
      <w:pPr>
        <w:spacing w:before="100" w:beforeAutospacing="1" w:after="100" w:afterAutospacing="1" w:line="240" w:lineRule="auto"/>
        <w:outlineLvl w:val="1"/>
        <w:rPr>
          <w:rFonts w:eastAsia="Times New Roman" w:cs="Times New Roman"/>
          <w:b/>
          <w:bCs/>
          <w:kern w:val="0"/>
          <w:sz w:val="28"/>
          <w:szCs w:val="28"/>
          <w:lang w:eastAsia="fr-FR"/>
          <w14:ligatures w14:val="none"/>
        </w:rPr>
      </w:pPr>
      <w:r w:rsidRPr="00696370">
        <w:rPr>
          <w:rFonts w:eastAsia="Times New Roman" w:cs="Times New Roman"/>
          <w:b/>
          <w:bCs/>
          <w:kern w:val="0"/>
          <w:sz w:val="28"/>
          <w:szCs w:val="28"/>
          <w:lang w:eastAsia="fr-FR"/>
          <w14:ligatures w14:val="none"/>
        </w:rPr>
        <w:t>1. Introduction et Contexte de réalisation</w:t>
      </w:r>
    </w:p>
    <w:p w14:paraId="4C5E6531" w14:textId="77777777" w:rsidR="00696370" w:rsidRPr="00696370" w:rsidRDefault="00696370" w:rsidP="00696370">
      <w:pPr>
        <w:numPr>
          <w:ilvl w:val="0"/>
          <w:numId w:val="7"/>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Présentation de l'équipe :</w:t>
      </w:r>
      <w:r w:rsidRPr="00696370">
        <w:rPr>
          <w:rFonts w:eastAsia="Times New Roman" w:cs="Times New Roman"/>
          <w:kern w:val="0"/>
          <w:sz w:val="28"/>
          <w:szCs w:val="28"/>
          <w:lang w:eastAsia="fr-FR"/>
          <w14:ligatures w14:val="none"/>
        </w:rPr>
        <w:t xml:space="preserve"> Bonjour à tous, nous sommes un groupe de trois étudiants composé de Julien (Étudiant 1), moi-même Lucas (Étudiant 2) et Sohan (Étudiant 3).</w:t>
      </w:r>
    </w:p>
    <w:p w14:paraId="5C5CE809" w14:textId="77777777" w:rsidR="00696370" w:rsidRPr="00696370" w:rsidRDefault="00696370" w:rsidP="00696370">
      <w:pPr>
        <w:numPr>
          <w:ilvl w:val="0"/>
          <w:numId w:val="7"/>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Cadre du projet :</w:t>
      </w:r>
      <w:r w:rsidRPr="00696370">
        <w:rPr>
          <w:rFonts w:eastAsia="Times New Roman" w:cs="Times New Roman"/>
          <w:kern w:val="0"/>
          <w:sz w:val="28"/>
          <w:szCs w:val="28"/>
          <w:lang w:eastAsia="fr-FR"/>
          <w14:ligatures w14:val="none"/>
        </w:rPr>
        <w:t xml:space="preserve"> Nous présentons aujourd'hui le projet MELAINA, réalisé dans le cadre de notre BTS CIEL au Lycée Joseph Gaillard à Fort-de-France, en Martinique.</w:t>
      </w:r>
    </w:p>
    <w:p w14:paraId="733E75F0" w14:textId="77777777" w:rsidR="00696370" w:rsidRPr="00696370" w:rsidRDefault="00696370" w:rsidP="00696370">
      <w:pPr>
        <w:numPr>
          <w:ilvl w:val="0"/>
          <w:numId w:val="7"/>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 Client :</w:t>
      </w:r>
      <w:r w:rsidRPr="00696370">
        <w:rPr>
          <w:rFonts w:eastAsia="Times New Roman" w:cs="Times New Roman"/>
          <w:kern w:val="0"/>
          <w:sz w:val="28"/>
          <w:szCs w:val="28"/>
          <w:lang w:eastAsia="fr-FR"/>
          <w14:ligatures w14:val="none"/>
        </w:rPr>
        <w:t xml:space="preserve"> Ce projet a été développé pour l'entreprise EARL ELISABETH, un apiculteur professionnel situé à Rivière-Salée.</w:t>
      </w:r>
    </w:p>
    <w:p w14:paraId="3E3F5BC5" w14:textId="77777777" w:rsidR="00696370" w:rsidRPr="00696370" w:rsidRDefault="00696370" w:rsidP="00696370">
      <w:pPr>
        <w:numPr>
          <w:ilvl w:val="0"/>
          <w:numId w:val="7"/>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 métier d'apiculteur :</w:t>
      </w:r>
      <w:r w:rsidRPr="00696370">
        <w:rPr>
          <w:rFonts w:eastAsia="Times New Roman" w:cs="Times New Roman"/>
          <w:kern w:val="0"/>
          <w:sz w:val="28"/>
          <w:szCs w:val="28"/>
          <w:lang w:eastAsia="fr-FR"/>
          <w14:ligatures w14:val="none"/>
        </w:rPr>
        <w:t xml:space="preserve"> Notre client gère plusieurs ruchers, composés chacun de 4 à 10 ruches, dispersés dans des zones isolées et parfois difficiles d'accès. Une ruche peut peser entre 30 kg à vide et 150 kg lorsqu'elle est pleine de miel.</w:t>
      </w:r>
    </w:p>
    <w:p w14:paraId="1FB0577B" w14:textId="77777777" w:rsidR="00696370" w:rsidRPr="00696370" w:rsidRDefault="00696370" w:rsidP="00696370">
      <w:pPr>
        <w:spacing w:before="100" w:beforeAutospacing="1" w:after="100" w:afterAutospacing="1" w:line="240" w:lineRule="auto"/>
        <w:outlineLvl w:val="1"/>
        <w:rPr>
          <w:rFonts w:eastAsia="Times New Roman" w:cs="Times New Roman"/>
          <w:b/>
          <w:bCs/>
          <w:kern w:val="0"/>
          <w:sz w:val="28"/>
          <w:szCs w:val="28"/>
          <w:lang w:eastAsia="fr-FR"/>
          <w14:ligatures w14:val="none"/>
        </w:rPr>
      </w:pPr>
      <w:r w:rsidRPr="00696370">
        <w:rPr>
          <w:rFonts w:eastAsia="Times New Roman" w:cs="Times New Roman"/>
          <w:b/>
          <w:bCs/>
          <w:kern w:val="0"/>
          <w:sz w:val="28"/>
          <w:szCs w:val="28"/>
          <w:lang w:eastAsia="fr-FR"/>
          <w14:ligatures w14:val="none"/>
        </w:rPr>
        <w:t>2. La Problématique</w:t>
      </w:r>
    </w:p>
    <w:p w14:paraId="4B18C507" w14:textId="77777777" w:rsidR="00696370" w:rsidRPr="00696370" w:rsidRDefault="00696370" w:rsidP="00696370">
      <w:pPr>
        <w:numPr>
          <w:ilvl w:val="0"/>
          <w:numId w:val="8"/>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L'isolement :</w:t>
      </w:r>
      <w:r w:rsidRPr="00696370">
        <w:rPr>
          <w:rFonts w:eastAsia="Times New Roman" w:cs="Times New Roman"/>
          <w:kern w:val="0"/>
          <w:sz w:val="28"/>
          <w:szCs w:val="28"/>
          <w:lang w:eastAsia="fr-FR"/>
          <w14:ligatures w14:val="none"/>
        </w:rPr>
        <w:t xml:space="preserve"> Le problème principal de notre client est l'éloignement de ses ruchers. Actuellement, il doit effectuer des déplacements fréquents et coûteux pour surveiller l'état de ses ruches et la production de miel sans avoir de visibilité en temps réel.</w:t>
      </w:r>
    </w:p>
    <w:p w14:paraId="104B71FE" w14:textId="77777777" w:rsidR="00696370" w:rsidRPr="00696370" w:rsidRDefault="00696370" w:rsidP="00696370">
      <w:pPr>
        <w:numPr>
          <w:ilvl w:val="0"/>
          <w:numId w:val="8"/>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Les risques :</w:t>
      </w:r>
      <w:r w:rsidRPr="00696370">
        <w:rPr>
          <w:rFonts w:eastAsia="Times New Roman" w:cs="Times New Roman"/>
          <w:kern w:val="0"/>
          <w:sz w:val="28"/>
          <w:szCs w:val="28"/>
          <w:lang w:eastAsia="fr-FR"/>
          <w14:ligatures w14:val="none"/>
        </w:rPr>
        <w:t xml:space="preserve"> Sans surveillance à distance, l'apiculteur fait face à deux risques majeurs :</w:t>
      </w:r>
    </w:p>
    <w:p w14:paraId="3960C596" w14:textId="77777777" w:rsidR="00696370" w:rsidRPr="00696370" w:rsidRDefault="00696370" w:rsidP="00696370">
      <w:pPr>
        <w:numPr>
          <w:ilvl w:val="1"/>
          <w:numId w:val="8"/>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 vol :</w:t>
      </w:r>
      <w:r w:rsidRPr="00696370">
        <w:rPr>
          <w:rFonts w:eastAsia="Times New Roman" w:cs="Times New Roman"/>
          <w:kern w:val="0"/>
          <w:sz w:val="28"/>
          <w:szCs w:val="28"/>
          <w:lang w:eastAsia="fr-FR"/>
          <w14:ligatures w14:val="none"/>
        </w:rPr>
        <w:t xml:space="preserve"> Les ruches étant isolées, elles sont vulnérables.</w:t>
      </w:r>
    </w:p>
    <w:p w14:paraId="5088DAB1" w14:textId="77777777" w:rsidR="00696370" w:rsidRDefault="00696370" w:rsidP="00696370">
      <w:pPr>
        <w:numPr>
          <w:ilvl w:val="1"/>
          <w:numId w:val="8"/>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L'essaimage :</w:t>
      </w:r>
      <w:r w:rsidRPr="00696370">
        <w:rPr>
          <w:rFonts w:eastAsia="Times New Roman" w:cs="Times New Roman"/>
          <w:kern w:val="0"/>
          <w:sz w:val="28"/>
          <w:szCs w:val="28"/>
          <w:lang w:eastAsia="fr-FR"/>
          <w14:ligatures w14:val="none"/>
        </w:rPr>
        <w:t xml:space="preserve"> C'est un phénomène naturel où une partie des abeilles quitte la ruche. S'il n'est pas détecté immédiatement (par une perte brutale de poids), cela entraîne une perte importante pour la production.</w:t>
      </w:r>
    </w:p>
    <w:p w14:paraId="7D1DABCA" w14:textId="77777777" w:rsidR="007B503C" w:rsidRDefault="007B503C" w:rsidP="007B503C">
      <w:pPr>
        <w:spacing w:before="100" w:beforeAutospacing="1" w:after="100" w:afterAutospacing="1" w:line="240" w:lineRule="auto"/>
        <w:rPr>
          <w:rFonts w:eastAsia="Times New Roman" w:cs="Times New Roman"/>
          <w:kern w:val="0"/>
          <w:sz w:val="28"/>
          <w:szCs w:val="28"/>
          <w:lang w:eastAsia="fr-FR"/>
          <w14:ligatures w14:val="none"/>
        </w:rPr>
      </w:pPr>
    </w:p>
    <w:p w14:paraId="1F0DFB62" w14:textId="77777777" w:rsidR="007B503C" w:rsidRDefault="007B503C" w:rsidP="007B503C">
      <w:pPr>
        <w:spacing w:before="100" w:beforeAutospacing="1" w:after="100" w:afterAutospacing="1" w:line="240" w:lineRule="auto"/>
        <w:rPr>
          <w:rFonts w:eastAsia="Times New Roman" w:cs="Times New Roman"/>
          <w:kern w:val="0"/>
          <w:sz w:val="28"/>
          <w:szCs w:val="28"/>
          <w:lang w:eastAsia="fr-FR"/>
          <w14:ligatures w14:val="none"/>
        </w:rPr>
      </w:pPr>
    </w:p>
    <w:p w14:paraId="7E14D9E6" w14:textId="77777777" w:rsidR="007B503C" w:rsidRDefault="007B503C" w:rsidP="007B503C">
      <w:pPr>
        <w:spacing w:before="100" w:beforeAutospacing="1" w:after="100" w:afterAutospacing="1" w:line="240" w:lineRule="auto"/>
        <w:rPr>
          <w:rFonts w:eastAsia="Times New Roman" w:cs="Times New Roman"/>
          <w:kern w:val="0"/>
          <w:sz w:val="28"/>
          <w:szCs w:val="28"/>
          <w:lang w:eastAsia="fr-FR"/>
          <w14:ligatures w14:val="none"/>
        </w:rPr>
      </w:pPr>
    </w:p>
    <w:p w14:paraId="516337B0" w14:textId="77777777" w:rsidR="007B503C" w:rsidRDefault="007B503C" w:rsidP="007B503C">
      <w:pPr>
        <w:spacing w:before="100" w:beforeAutospacing="1" w:after="100" w:afterAutospacing="1" w:line="240" w:lineRule="auto"/>
        <w:rPr>
          <w:rFonts w:eastAsia="Times New Roman" w:cs="Times New Roman"/>
          <w:kern w:val="0"/>
          <w:sz w:val="28"/>
          <w:szCs w:val="28"/>
          <w:lang w:eastAsia="fr-FR"/>
          <w14:ligatures w14:val="none"/>
        </w:rPr>
      </w:pPr>
    </w:p>
    <w:p w14:paraId="7AD76E20" w14:textId="77777777" w:rsidR="007B503C" w:rsidRPr="00696370" w:rsidRDefault="007B503C" w:rsidP="007B503C">
      <w:pPr>
        <w:spacing w:before="100" w:beforeAutospacing="1" w:after="100" w:afterAutospacing="1" w:line="240" w:lineRule="auto"/>
        <w:rPr>
          <w:rFonts w:eastAsia="Times New Roman" w:cs="Times New Roman"/>
          <w:kern w:val="0"/>
          <w:sz w:val="28"/>
          <w:szCs w:val="28"/>
          <w:lang w:eastAsia="fr-FR"/>
          <w14:ligatures w14:val="none"/>
        </w:rPr>
      </w:pPr>
    </w:p>
    <w:p w14:paraId="2D3A91EB" w14:textId="5A4CDE4E" w:rsidR="00696370" w:rsidRPr="00696370" w:rsidRDefault="00696370" w:rsidP="00696370">
      <w:pPr>
        <w:spacing w:before="100" w:beforeAutospacing="1" w:after="100" w:afterAutospacing="1" w:line="240" w:lineRule="auto"/>
        <w:outlineLvl w:val="1"/>
        <w:rPr>
          <w:rFonts w:eastAsia="Times New Roman" w:cs="Times New Roman"/>
          <w:b/>
          <w:bCs/>
          <w:kern w:val="0"/>
          <w:sz w:val="28"/>
          <w:szCs w:val="28"/>
          <w:lang w:eastAsia="fr-FR"/>
          <w14:ligatures w14:val="none"/>
        </w:rPr>
      </w:pPr>
      <w:r w:rsidRPr="00696370">
        <w:rPr>
          <w:rFonts w:eastAsia="Times New Roman" w:cs="Times New Roman"/>
          <w:b/>
          <w:bCs/>
          <w:kern w:val="0"/>
          <w:sz w:val="28"/>
          <w:szCs w:val="28"/>
          <w:lang w:eastAsia="fr-FR"/>
          <w14:ligatures w14:val="none"/>
        </w:rPr>
        <w:lastRenderedPageBreak/>
        <w:t>3. La Solution : Le système MELAINA</w:t>
      </w:r>
      <w:r w:rsidR="007B503C" w:rsidRPr="007B503C">
        <w:rPr>
          <w:rFonts w:eastAsia="Times New Roman" w:cs="Times New Roman"/>
          <w:b/>
          <w:bCs/>
          <w:kern w:val="0"/>
          <w:sz w:val="28"/>
          <w:szCs w:val="28"/>
          <w:lang w:eastAsia="fr-FR"/>
          <w14:ligatures w14:val="none"/>
        </w:rPr>
        <w:t xml:space="preserve"> (autre diapo) </w:t>
      </w:r>
    </w:p>
    <w:p w14:paraId="3AFCA123" w14:textId="77777777" w:rsidR="00696370" w:rsidRPr="00696370" w:rsidRDefault="00696370" w:rsidP="00696370">
      <w:pPr>
        <w:numPr>
          <w:ilvl w:val="0"/>
          <w:numId w:val="9"/>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kern w:val="0"/>
          <w:sz w:val="28"/>
          <w:szCs w:val="28"/>
          <w:lang w:eastAsia="fr-FR"/>
          <w14:ligatures w14:val="none"/>
        </w:rPr>
        <w:t>Qu'est-ce que MELAINA ? : C'est un système de surveillance intelligente conçu pour automatiser le suivi des ruchers.</w:t>
      </w:r>
    </w:p>
    <w:p w14:paraId="08BEA179" w14:textId="77777777" w:rsidR="00696370" w:rsidRPr="00696370" w:rsidRDefault="00696370" w:rsidP="00696370">
      <w:pPr>
        <w:numPr>
          <w:ilvl w:val="0"/>
          <w:numId w:val="9"/>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Les mesures effectuées :</w:t>
      </w:r>
      <w:r w:rsidRPr="00696370">
        <w:rPr>
          <w:rFonts w:eastAsia="Times New Roman" w:cs="Times New Roman"/>
          <w:kern w:val="0"/>
          <w:sz w:val="28"/>
          <w:szCs w:val="28"/>
          <w:lang w:eastAsia="fr-FR"/>
          <w14:ligatures w14:val="none"/>
        </w:rPr>
        <w:t xml:space="preserve"> Le système permet de collecter plusieurs paramètres critiques : la masse de chaque ruche, la température intérieure (pour surveiller l'activité des abeilles), ainsi que la température et l'humidité extérieures.</w:t>
      </w:r>
    </w:p>
    <w:p w14:paraId="144545B3" w14:textId="77777777" w:rsidR="00696370" w:rsidRPr="00696370" w:rsidRDefault="00696370" w:rsidP="00696370">
      <w:pPr>
        <w:numPr>
          <w:ilvl w:val="0"/>
          <w:numId w:val="9"/>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La géolocalisation :</w:t>
      </w:r>
      <w:r w:rsidRPr="00696370">
        <w:rPr>
          <w:rFonts w:eastAsia="Times New Roman" w:cs="Times New Roman"/>
          <w:kern w:val="0"/>
          <w:sz w:val="28"/>
          <w:szCs w:val="28"/>
          <w:lang w:eastAsia="fr-FR"/>
          <w14:ligatures w14:val="none"/>
        </w:rPr>
        <w:t xml:space="preserve"> Pour lutter contre le vol, le système intègre une fonction GPS permettant de situer précisément le rucher et de suivre son déplacement en cas de vol.</w:t>
      </w:r>
    </w:p>
    <w:p w14:paraId="408F93FB" w14:textId="77777777" w:rsidR="00696370" w:rsidRPr="00696370" w:rsidRDefault="00696370" w:rsidP="00696370">
      <w:pPr>
        <w:spacing w:before="100" w:beforeAutospacing="1" w:after="100" w:afterAutospacing="1" w:line="240" w:lineRule="auto"/>
        <w:outlineLvl w:val="1"/>
        <w:rPr>
          <w:rFonts w:eastAsia="Times New Roman" w:cs="Times New Roman"/>
          <w:b/>
          <w:bCs/>
          <w:kern w:val="0"/>
          <w:sz w:val="28"/>
          <w:szCs w:val="28"/>
          <w:lang w:eastAsia="fr-FR"/>
          <w14:ligatures w14:val="none"/>
        </w:rPr>
      </w:pPr>
      <w:r w:rsidRPr="00696370">
        <w:rPr>
          <w:rFonts w:eastAsia="Times New Roman" w:cs="Times New Roman"/>
          <w:b/>
          <w:bCs/>
          <w:kern w:val="0"/>
          <w:sz w:val="28"/>
          <w:szCs w:val="28"/>
          <w:lang w:eastAsia="fr-FR"/>
          <w14:ligatures w14:val="none"/>
        </w:rPr>
        <w:t>4. Fonctionnement technique global</w:t>
      </w:r>
    </w:p>
    <w:p w14:paraId="5F2CE79D" w14:textId="77777777" w:rsidR="00696370" w:rsidRPr="00696370" w:rsidRDefault="00696370" w:rsidP="00696370">
      <w:pPr>
        <w:numPr>
          <w:ilvl w:val="0"/>
          <w:numId w:val="10"/>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Architecture en réseau :</w:t>
      </w:r>
      <w:r w:rsidRPr="00696370">
        <w:rPr>
          <w:rFonts w:eastAsia="Times New Roman" w:cs="Times New Roman"/>
          <w:kern w:val="0"/>
          <w:sz w:val="28"/>
          <w:szCs w:val="28"/>
          <w:lang w:eastAsia="fr-FR"/>
          <w14:ligatures w14:val="none"/>
        </w:rPr>
        <w:t xml:space="preserve"> Le fonctionnement repose sur une architecture "Maître/Esclave". Les ruches filles captent les données et les transmettent à une "ruche mère" via un pico-réseau sans fil.</w:t>
      </w:r>
    </w:p>
    <w:p w14:paraId="58BE4D4C" w14:textId="77777777" w:rsidR="00696370" w:rsidRPr="00696370" w:rsidRDefault="00696370" w:rsidP="00696370">
      <w:pPr>
        <w:numPr>
          <w:ilvl w:val="0"/>
          <w:numId w:val="10"/>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Transmission des données :</w:t>
      </w:r>
      <w:r w:rsidRPr="00696370">
        <w:rPr>
          <w:rFonts w:eastAsia="Times New Roman" w:cs="Times New Roman"/>
          <w:kern w:val="0"/>
          <w:sz w:val="28"/>
          <w:szCs w:val="28"/>
          <w:lang w:eastAsia="fr-FR"/>
          <w14:ligatures w14:val="none"/>
        </w:rPr>
        <w:t xml:space="preserve"> La ruche mère centralise toutes les informations et les envoie par réseau GSM vers un serveur de données.</w:t>
      </w:r>
    </w:p>
    <w:p w14:paraId="17A83F98" w14:textId="77777777" w:rsidR="00696370" w:rsidRPr="00696370" w:rsidRDefault="00696370" w:rsidP="00696370">
      <w:pPr>
        <w:numPr>
          <w:ilvl w:val="0"/>
          <w:numId w:val="10"/>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Consultation :</w:t>
      </w:r>
      <w:r w:rsidRPr="00696370">
        <w:rPr>
          <w:rFonts w:eastAsia="Times New Roman" w:cs="Times New Roman"/>
          <w:kern w:val="0"/>
          <w:sz w:val="28"/>
          <w:szCs w:val="28"/>
          <w:lang w:eastAsia="fr-FR"/>
          <w14:ligatures w14:val="none"/>
        </w:rPr>
        <w:t xml:space="preserve"> Enfin, l'apiculteur peut consulter toutes ces informations à distance sur une interface web (tableau de bord) ou recevoir des alertes immédiates par SMS en cas d'anomalie.</w:t>
      </w:r>
    </w:p>
    <w:p w14:paraId="2C9C5BAC" w14:textId="77777777" w:rsidR="00696370" w:rsidRPr="00696370" w:rsidRDefault="00696370" w:rsidP="00696370">
      <w:pPr>
        <w:spacing w:before="100" w:beforeAutospacing="1" w:after="100" w:afterAutospacing="1" w:line="240" w:lineRule="auto"/>
        <w:outlineLvl w:val="1"/>
        <w:rPr>
          <w:rFonts w:eastAsia="Times New Roman" w:cs="Times New Roman"/>
          <w:b/>
          <w:bCs/>
          <w:kern w:val="0"/>
          <w:sz w:val="28"/>
          <w:szCs w:val="28"/>
          <w:lang w:eastAsia="fr-FR"/>
          <w14:ligatures w14:val="none"/>
        </w:rPr>
      </w:pPr>
      <w:r w:rsidRPr="00696370">
        <w:rPr>
          <w:rFonts w:eastAsia="Times New Roman" w:cs="Times New Roman"/>
          <w:b/>
          <w:bCs/>
          <w:kern w:val="0"/>
          <w:sz w:val="28"/>
          <w:szCs w:val="28"/>
          <w:lang w:eastAsia="fr-FR"/>
          <w14:ligatures w14:val="none"/>
        </w:rPr>
        <w:t>5. Conclusion et Utilité du projet</w:t>
      </w:r>
    </w:p>
    <w:p w14:paraId="0575AAD5" w14:textId="77777777" w:rsidR="00696370" w:rsidRPr="00696370" w:rsidRDefault="00696370" w:rsidP="00696370">
      <w:pPr>
        <w:numPr>
          <w:ilvl w:val="0"/>
          <w:numId w:val="11"/>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Bénéfices pour le client :</w:t>
      </w:r>
      <w:r w:rsidRPr="00696370">
        <w:rPr>
          <w:rFonts w:eastAsia="Times New Roman" w:cs="Times New Roman"/>
          <w:kern w:val="0"/>
          <w:sz w:val="28"/>
          <w:szCs w:val="28"/>
          <w:lang w:eastAsia="fr-FR"/>
          <w14:ligatures w14:val="none"/>
        </w:rPr>
        <w:t xml:space="preserve"> Grâce à MELAINA, l'apiculteur gagne un temps précieux et réduit ses frais de déplacement.</w:t>
      </w:r>
    </w:p>
    <w:p w14:paraId="0E275C96" w14:textId="77777777" w:rsidR="00696370" w:rsidRPr="00696370" w:rsidRDefault="00696370" w:rsidP="00696370">
      <w:pPr>
        <w:numPr>
          <w:ilvl w:val="0"/>
          <w:numId w:val="11"/>
        </w:numPr>
        <w:spacing w:before="100" w:beforeAutospacing="1" w:after="100" w:afterAutospacing="1" w:line="240" w:lineRule="auto"/>
        <w:rPr>
          <w:rFonts w:eastAsia="Times New Roman" w:cs="Times New Roman"/>
          <w:kern w:val="0"/>
          <w:sz w:val="28"/>
          <w:szCs w:val="28"/>
          <w:lang w:eastAsia="fr-FR"/>
          <w14:ligatures w14:val="none"/>
        </w:rPr>
      </w:pPr>
      <w:r w:rsidRPr="00696370">
        <w:rPr>
          <w:rFonts w:eastAsia="Times New Roman" w:cs="Times New Roman"/>
          <w:b/>
          <w:bCs/>
          <w:kern w:val="0"/>
          <w:sz w:val="28"/>
          <w:szCs w:val="28"/>
          <w:lang w:eastAsia="fr-FR"/>
          <w14:ligatures w14:val="none"/>
        </w:rPr>
        <w:t>Sécurité accrue :</w:t>
      </w:r>
      <w:r w:rsidRPr="00696370">
        <w:rPr>
          <w:rFonts w:eastAsia="Times New Roman" w:cs="Times New Roman"/>
          <w:kern w:val="0"/>
          <w:sz w:val="28"/>
          <w:szCs w:val="28"/>
          <w:lang w:eastAsia="fr-FR"/>
          <w14:ligatures w14:val="none"/>
        </w:rPr>
        <w:t xml:space="preserve"> Il dispose d'une surveillance 24h/24 et est alerté immédiatement en cas de vol ou de risque d'essaimage, ce qui sécurise sa production de miel.</w:t>
      </w:r>
    </w:p>
    <w:p w14:paraId="6E2D2AE6" w14:textId="77777777" w:rsidR="00696370" w:rsidRPr="007B503C" w:rsidRDefault="00696370">
      <w:pPr>
        <w:rPr>
          <w:sz w:val="28"/>
          <w:szCs w:val="28"/>
        </w:rPr>
      </w:pPr>
    </w:p>
    <w:p w14:paraId="51F9369E" w14:textId="77777777" w:rsidR="007B503C" w:rsidRPr="007B503C" w:rsidRDefault="007B503C">
      <w:pPr>
        <w:rPr>
          <w:sz w:val="28"/>
          <w:szCs w:val="28"/>
        </w:rPr>
      </w:pPr>
    </w:p>
    <w:sectPr w:rsidR="007B503C" w:rsidRPr="007B5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16C3E"/>
    <w:multiLevelType w:val="multilevel"/>
    <w:tmpl w:val="BC9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6D0E"/>
    <w:multiLevelType w:val="multilevel"/>
    <w:tmpl w:val="0C3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8325F"/>
    <w:multiLevelType w:val="multilevel"/>
    <w:tmpl w:val="59C8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21C8E"/>
    <w:multiLevelType w:val="multilevel"/>
    <w:tmpl w:val="66D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D32A5"/>
    <w:multiLevelType w:val="multilevel"/>
    <w:tmpl w:val="2800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A5AA6"/>
    <w:multiLevelType w:val="multilevel"/>
    <w:tmpl w:val="9B22F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90B11"/>
    <w:multiLevelType w:val="multilevel"/>
    <w:tmpl w:val="6BC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755EC"/>
    <w:multiLevelType w:val="multilevel"/>
    <w:tmpl w:val="2DC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D18AF"/>
    <w:multiLevelType w:val="hybridMultilevel"/>
    <w:tmpl w:val="E8522E64"/>
    <w:lvl w:ilvl="0" w:tplc="88D62578">
      <w:start w:val="1"/>
      <w:numFmt w:val="decimal"/>
      <w:lvlText w:val="%1."/>
      <w:lvlJc w:val="left"/>
      <w:pPr>
        <w:ind w:left="740" w:hanging="3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E207707"/>
    <w:multiLevelType w:val="multilevel"/>
    <w:tmpl w:val="46F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6244F"/>
    <w:multiLevelType w:val="multilevel"/>
    <w:tmpl w:val="3CE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8917">
    <w:abstractNumId w:val="9"/>
  </w:num>
  <w:num w:numId="2" w16cid:durableId="1502157543">
    <w:abstractNumId w:val="4"/>
  </w:num>
  <w:num w:numId="3" w16cid:durableId="1131634604">
    <w:abstractNumId w:val="6"/>
  </w:num>
  <w:num w:numId="4" w16cid:durableId="1817602056">
    <w:abstractNumId w:val="1"/>
  </w:num>
  <w:num w:numId="5" w16cid:durableId="924611787">
    <w:abstractNumId w:val="2"/>
  </w:num>
  <w:num w:numId="6" w16cid:durableId="713239139">
    <w:abstractNumId w:val="8"/>
  </w:num>
  <w:num w:numId="7" w16cid:durableId="706683620">
    <w:abstractNumId w:val="0"/>
  </w:num>
  <w:num w:numId="8" w16cid:durableId="687411207">
    <w:abstractNumId w:val="5"/>
  </w:num>
  <w:num w:numId="9" w16cid:durableId="1631402375">
    <w:abstractNumId w:val="10"/>
  </w:num>
  <w:num w:numId="10" w16cid:durableId="418253379">
    <w:abstractNumId w:val="3"/>
  </w:num>
  <w:num w:numId="11" w16cid:durableId="204366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70"/>
    <w:rsid w:val="00696370"/>
    <w:rsid w:val="007B503C"/>
    <w:rsid w:val="00E44806"/>
  </w:rsids>
  <m:mathPr>
    <m:mathFont m:val="Cambria Math"/>
    <m:brkBin m:val="before"/>
    <m:brkBinSub m:val="--"/>
    <m:smallFrac m:val="0"/>
    <m:dispDef/>
    <m:lMargin m:val="0"/>
    <m:rMargin m:val="0"/>
    <m:defJc m:val="centerGroup"/>
    <m:wrapIndent m:val="1440"/>
    <m:intLim m:val="subSup"/>
    <m:naryLim m:val="undOvr"/>
  </m:mathPr>
  <w:themeFontLang w:val="fr-MQ"/>
  <w:clrSchemeMapping w:bg1="light1" w:t1="dark1" w:bg2="light2" w:t2="dark2" w:accent1="accent1" w:accent2="accent2" w:accent3="accent3" w:accent4="accent4" w:accent5="accent5" w:accent6="accent6" w:hyperlink="hyperlink" w:followedHyperlink="followedHyperlink"/>
  <w:decimalSymbol w:val=","/>
  <w:listSeparator w:val=";"/>
  <w14:docId w14:val="0C5B6678"/>
  <w15:chartTrackingRefBased/>
  <w15:docId w15:val="{2D5A054D-E877-B04E-A60D-05298A11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Q"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6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96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637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637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637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63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63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63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63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637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9637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637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637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637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63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63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63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6370"/>
    <w:rPr>
      <w:rFonts w:eastAsiaTheme="majorEastAsia" w:cstheme="majorBidi"/>
      <w:color w:val="272727" w:themeColor="text1" w:themeTint="D8"/>
    </w:rPr>
  </w:style>
  <w:style w:type="paragraph" w:styleId="Titre">
    <w:name w:val="Title"/>
    <w:basedOn w:val="Normal"/>
    <w:next w:val="Normal"/>
    <w:link w:val="TitreCar"/>
    <w:uiPriority w:val="10"/>
    <w:qFormat/>
    <w:rsid w:val="00696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63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63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63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6370"/>
    <w:pPr>
      <w:spacing w:before="160"/>
      <w:jc w:val="center"/>
    </w:pPr>
    <w:rPr>
      <w:i/>
      <w:iCs/>
      <w:color w:val="404040" w:themeColor="text1" w:themeTint="BF"/>
    </w:rPr>
  </w:style>
  <w:style w:type="character" w:customStyle="1" w:styleId="CitationCar">
    <w:name w:val="Citation Car"/>
    <w:basedOn w:val="Policepardfaut"/>
    <w:link w:val="Citation"/>
    <w:uiPriority w:val="29"/>
    <w:rsid w:val="00696370"/>
    <w:rPr>
      <w:i/>
      <w:iCs/>
      <w:color w:val="404040" w:themeColor="text1" w:themeTint="BF"/>
    </w:rPr>
  </w:style>
  <w:style w:type="paragraph" w:styleId="Paragraphedeliste">
    <w:name w:val="List Paragraph"/>
    <w:basedOn w:val="Normal"/>
    <w:uiPriority w:val="34"/>
    <w:qFormat/>
    <w:rsid w:val="00696370"/>
    <w:pPr>
      <w:ind w:left="720"/>
      <w:contextualSpacing/>
    </w:pPr>
  </w:style>
  <w:style w:type="character" w:styleId="Accentuationintense">
    <w:name w:val="Intense Emphasis"/>
    <w:basedOn w:val="Policepardfaut"/>
    <w:uiPriority w:val="21"/>
    <w:qFormat/>
    <w:rsid w:val="00696370"/>
    <w:rPr>
      <w:i/>
      <w:iCs/>
      <w:color w:val="0F4761" w:themeColor="accent1" w:themeShade="BF"/>
    </w:rPr>
  </w:style>
  <w:style w:type="paragraph" w:styleId="Citationintense">
    <w:name w:val="Intense Quote"/>
    <w:basedOn w:val="Normal"/>
    <w:next w:val="Normal"/>
    <w:link w:val="CitationintenseCar"/>
    <w:uiPriority w:val="30"/>
    <w:qFormat/>
    <w:rsid w:val="00696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6370"/>
    <w:rPr>
      <w:i/>
      <w:iCs/>
      <w:color w:val="0F4761" w:themeColor="accent1" w:themeShade="BF"/>
    </w:rPr>
  </w:style>
  <w:style w:type="character" w:styleId="Rfrenceintense">
    <w:name w:val="Intense Reference"/>
    <w:basedOn w:val="Policepardfaut"/>
    <w:uiPriority w:val="32"/>
    <w:qFormat/>
    <w:rsid w:val="00696370"/>
    <w:rPr>
      <w:b/>
      <w:bCs/>
      <w:smallCaps/>
      <w:color w:val="0F4761" w:themeColor="accent1" w:themeShade="BF"/>
      <w:spacing w:val="5"/>
    </w:rPr>
  </w:style>
  <w:style w:type="paragraph" w:styleId="NormalWeb">
    <w:name w:val="Normal (Web)"/>
    <w:basedOn w:val="Normal"/>
    <w:uiPriority w:val="99"/>
    <w:semiHidden/>
    <w:unhideWhenUsed/>
    <w:rsid w:val="0069637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220">
    <w:name w:val="citation-220"/>
    <w:basedOn w:val="Policepardfaut"/>
    <w:rsid w:val="00696370"/>
  </w:style>
  <w:style w:type="character" w:customStyle="1" w:styleId="citation-219">
    <w:name w:val="citation-219"/>
    <w:basedOn w:val="Policepardfaut"/>
    <w:rsid w:val="00696370"/>
  </w:style>
  <w:style w:type="character" w:customStyle="1" w:styleId="citation-218">
    <w:name w:val="citation-218"/>
    <w:basedOn w:val="Policepardfaut"/>
    <w:rsid w:val="00696370"/>
  </w:style>
  <w:style w:type="character" w:customStyle="1" w:styleId="citation-217">
    <w:name w:val="citation-217"/>
    <w:basedOn w:val="Policepardfaut"/>
    <w:rsid w:val="00696370"/>
  </w:style>
  <w:style w:type="character" w:customStyle="1" w:styleId="citation-216">
    <w:name w:val="citation-216"/>
    <w:basedOn w:val="Policepardfaut"/>
    <w:rsid w:val="00696370"/>
  </w:style>
  <w:style w:type="character" w:customStyle="1" w:styleId="citation-215">
    <w:name w:val="citation-215"/>
    <w:basedOn w:val="Policepardfaut"/>
    <w:rsid w:val="00696370"/>
  </w:style>
  <w:style w:type="character" w:customStyle="1" w:styleId="citation-214">
    <w:name w:val="citation-214"/>
    <w:basedOn w:val="Policepardfaut"/>
    <w:rsid w:val="00696370"/>
  </w:style>
  <w:style w:type="character" w:customStyle="1" w:styleId="citation-213">
    <w:name w:val="citation-213"/>
    <w:basedOn w:val="Policepardfaut"/>
    <w:rsid w:val="00696370"/>
  </w:style>
  <w:style w:type="character" w:customStyle="1" w:styleId="citation-212">
    <w:name w:val="citation-212"/>
    <w:basedOn w:val="Policepardfaut"/>
    <w:rsid w:val="00696370"/>
  </w:style>
  <w:style w:type="character" w:customStyle="1" w:styleId="citation-211">
    <w:name w:val="citation-211"/>
    <w:basedOn w:val="Policepardfaut"/>
    <w:rsid w:val="00696370"/>
  </w:style>
  <w:style w:type="character" w:customStyle="1" w:styleId="citation-210">
    <w:name w:val="citation-210"/>
    <w:basedOn w:val="Policepardfaut"/>
    <w:rsid w:val="00696370"/>
  </w:style>
  <w:style w:type="character" w:customStyle="1" w:styleId="citation-209">
    <w:name w:val="citation-209"/>
    <w:basedOn w:val="Policepardfaut"/>
    <w:rsid w:val="00696370"/>
  </w:style>
  <w:style w:type="character" w:customStyle="1" w:styleId="citation-208">
    <w:name w:val="citation-208"/>
    <w:basedOn w:val="Policepardfaut"/>
    <w:rsid w:val="00696370"/>
  </w:style>
  <w:style w:type="character" w:customStyle="1" w:styleId="citation-207">
    <w:name w:val="citation-207"/>
    <w:basedOn w:val="Policepardfaut"/>
    <w:rsid w:val="00696370"/>
  </w:style>
  <w:style w:type="character" w:customStyle="1" w:styleId="citation-206">
    <w:name w:val="citation-206"/>
    <w:basedOn w:val="Policepardfaut"/>
    <w:rsid w:val="00696370"/>
  </w:style>
  <w:style w:type="character" w:customStyle="1" w:styleId="citation-205">
    <w:name w:val="citation-205"/>
    <w:basedOn w:val="Policepardfaut"/>
    <w:rsid w:val="00696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447</Words>
  <Characters>2462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Desrosiers</dc:creator>
  <cp:keywords/>
  <dc:description/>
  <cp:lastModifiedBy>Lucas Desrosiers</cp:lastModifiedBy>
  <cp:revision>1</cp:revision>
  <dcterms:created xsi:type="dcterms:W3CDTF">2025-12-25T15:07:00Z</dcterms:created>
  <dcterms:modified xsi:type="dcterms:W3CDTF">2025-12-25T15:23:00Z</dcterms:modified>
</cp:coreProperties>
</file>