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— Modern Betrayals Unpunished (Page-by-Page Outline)</w:t>
      </w:r>
    </w:p>
    <w:p>
      <w:pPr>
        <w:pStyle w:val="Heading1"/>
      </w:pPr>
      <w:r>
        <w:t>Page 1 – Opening Image: The Ledger of Injustice</w:t>
      </w:r>
    </w:p>
    <w:p>
      <w:r>
        <w:t>Purpose: Present the image of a moral ledger — crimes written, debts unpaid. Frame this chapter as a reckoning — the bill has come due. Psychological Layer: Reader feels gravity and anticipation — judgment is at hand.</w:t>
      </w:r>
    </w:p>
    <w:p>
      <w:pPr>
        <w:pStyle w:val="Heading1"/>
      </w:pPr>
      <w:r>
        <w:t>Page 2 – War and Blood</w:t>
      </w:r>
    </w:p>
    <w:p>
      <w:r>
        <w:t>Purpose: List the betrayals of war — unjust interventions, wasted lives, profiteering. Show the human cost, name the architects. Psychological Layer: Reader feels grief and righteous anger.</w:t>
      </w:r>
    </w:p>
    <w:p>
      <w:pPr>
        <w:pStyle w:val="Heading1"/>
      </w:pPr>
      <w:r>
        <w:t>Page 3 – Economic Plunder</w:t>
      </w:r>
    </w:p>
    <w:p>
      <w:r>
        <w:t>Purpose: Show how elites extracted wealth: offshoring, debt traps, corporate bailouts, destruction of middle class security. Psychological Layer: Reader feels the betrayal personally — they were robbed in daylight.</w:t>
      </w:r>
    </w:p>
    <w:p>
      <w:pPr>
        <w:pStyle w:val="Heading1"/>
      </w:pPr>
      <w:r>
        <w:t>Page 4 – Cultural Sabotage</w:t>
      </w:r>
    </w:p>
    <w:p>
      <w:r>
        <w:t>Purpose: Name the actors who ridiculed tradition, disarmed the moral immune system, and normalized collapse. Psychological Layer: Reader feels indignation deepen — sees betrayal not just of body but of soul.</w:t>
      </w:r>
    </w:p>
    <w:p>
      <w:pPr>
        <w:pStyle w:val="Heading1"/>
      </w:pPr>
      <w:r>
        <w:t>Page 5 – Border and Demographic Betrayal</w:t>
      </w:r>
    </w:p>
    <w:p>
      <w:r>
        <w:t>Purpose: Show how sovereignty was surrendered — borders erased, populations displaced, citizens replaced by policy. Psychological Layer: Reader feels endangered — sees this as a direct assault on continuity.</w:t>
      </w:r>
    </w:p>
    <w:p>
      <w:pPr>
        <w:pStyle w:val="Heading1"/>
      </w:pPr>
      <w:r>
        <w:t>Page 6 – Judicial Abdication</w:t>
      </w:r>
    </w:p>
    <w:p>
      <w:r>
        <w:t>Purpose: Expose how justice system protected the guilty and persecuted dissenters. Whistleblowers punished, criminals shielded. Psychological Layer: Reader feels outrage — the last recourse has failed.</w:t>
      </w:r>
    </w:p>
    <w:p>
      <w:pPr>
        <w:pStyle w:val="Heading1"/>
      </w:pPr>
      <w:r>
        <w:t>Page 7 – The Weight of the Ledger</w:t>
      </w:r>
    </w:p>
    <w:p>
      <w:r>
        <w:t>Purpose: Sum up the indictments — leave reader with a sense of unbearable weight. Imply that if no justice comes, vengeance will. Psychological Layer: Reader feels urgency — correction is no longer optional.</w:t>
      </w:r>
    </w:p>
    <w:p>
      <w:pPr>
        <w:pStyle w:val="Heading1"/>
      </w:pPr>
      <w:r>
        <w:t>Page 8 – Closing: The Summons to Judgment</w:t>
      </w:r>
    </w:p>
    <w:p>
      <w:r>
        <w:t>Purpose: End with the inevitability of reckoning — history will not allow this to go unpunished. Transition to Chapter 7 — the Vanguard emerges. Closing Line Suggestion: 'The ledger cannot remain unbalanced — the day of reckoning is here.'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