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 The Hesitation of the Faithful</w:t>
      </w:r>
    </w:p>
    <w:p>
      <w:pPr>
        <w:pStyle w:val="Heading2"/>
      </w:pPr>
      <w:r>
        <w:t>Page 1 – Opening Confession of Hesitation</w:t>
      </w:r>
    </w:p>
    <w:p>
      <w:r>
        <w:t>The faithful were not the betrayers — but they did hesitate.</w:t>
        <w:br/>
        <w:br/>
        <w:t>They saw collapse coming and hoped it could be averted without upheaval. They longed for the return of normalcy, for the world they remembered to right itself without demanding anything too severe, too final. This longing was human, even noble, but it became dangerous. For every day spent waiting was a day granted to the captured order to strengthen its grip.</w:t>
        <w:br/>
        <w:br/>
        <w:t>Hesitation felt safe, even righteous. Citizens told themselves that caution was wisdom, that patience was virtue, that legality was duty. Many prayed for deliverance but shrank from the cost of justice when it appeared at their door. In their hearts they feared that a true reckoning might break the fragile peace they had left — and so they delayed, hoping to have justice without judgment, correction without pain.</w:t>
        <w:br/>
        <w:br/>
        <w:t>But delay is not neutral. To postpone justice is to side with injustice. To hesitate when betrayal is in the open is to lend it shelter. The faithful’s hesitation, though born of sincerity, became a silent shield for the order that was devouring them.</w:t>
        <w:br/>
        <w:br/>
        <w:t>This is the first confession of correction: to admit that hesitation is not harmless nostalgia but complicity, and that every moment spent longing for the past steals from the future.</w:t>
      </w:r>
    </w:p>
    <w:p>
      <w:pPr>
        <w:pStyle w:val="Heading2"/>
      </w:pPr>
      <w:r>
        <w:t>Page 2 – The Nostalgia Trap &amp; Premature Mercy</w:t>
      </w:r>
    </w:p>
    <w:p>
      <w:r>
        <w:t>Nostalgia became a narcotic.</w:t>
        <w:br/>
        <w:br/>
        <w:t>Many among the faithful dreamed that if they could simply hold out long enough, the old order would right itself — that another election, another investigation, another charismatic leader could turn the tide without the pain of true confrontation. They longed for the return of a world that no longer existed, a world dismantled piece by piece while they waited for it to reappear.</w:t>
        <w:br/>
        <w:br/>
        <w:t>This nostalgia dulled their will. It made them sentimental when they needed to be decisive. It taught them to seek reconciliation with their adversaries even as those adversaries sought their destruction.</w:t>
        <w:br/>
        <w:br/>
        <w:t>Worse still, some offered mercy before judgment. They counseled forgiveness for the guilty while the crimes were still ongoing, arguing that punishment would be too divisive, too harsh. But forgiveness without justice is permission — it grants the betrayer license to continue.</w:t>
        <w:br/>
        <w:br/>
        <w:t>In shielding corruption from consequence, this premature mercy became an ally of betrayal. It gave the captured order time to regroup, to erase evidence, to silence whistleblowers and entrench its gains. The faithful told themselves they were preserving unity, but they were only postponing the day of reckoning — and ensuring that when it came, it would strike harder.</w:t>
      </w:r>
    </w:p>
    <w:p>
      <w:pPr>
        <w:pStyle w:val="Heading2"/>
      </w:pPr>
      <w:r>
        <w:t>Page 3 – What Delay Cost Us</w:t>
      </w:r>
    </w:p>
    <w:p>
      <w:r>
        <w:t>Every season of waiting came with a price.</w:t>
        <w:br/>
        <w:br/>
        <w:t>While the faithful prayed for order to be restored, the captured order pressed its advantage. Dissidents were rooted out of institutions and left to fall alone, their warnings mocked until they were unemployable or silenced entirely. Whistleblowers vanished into exile, prison, or despair. By the time the faithful stirred, many of their bravest allies had already been destroyed.</w:t>
        <w:br/>
        <w:br/>
        <w:t>The ground was lost, too — not in inches but in whole provinces of cultural and civic life. Schools were surrendered to indoctrinators, bureaucracies to ideologues, media to propagandists. Every year of delay meant another cohort of children taught to despise their inheritance, another round of laws and policies designed to make reversal nearly impossible.</w:t>
        <w:br/>
        <w:br/>
        <w:t>The window for peaceful correction narrowed. What might once have been a surgical restoration became a task of demolition and rebuilding. The longer justice was delayed, the harsher it had to become when it finally arrived — the more sweeping, the more disruptive, the more likely to tear apart even what might have been salvaged.</w:t>
        <w:br/>
        <w:br/>
        <w:t>Delay was meant to spare the nation pain. In reality, it only compounded the debt of justice, and now that debt must be paid with interest.</w:t>
      </w:r>
    </w:p>
    <w:p>
      <w:pPr>
        <w:pStyle w:val="Heading2"/>
      </w:pPr>
      <w:r>
        <w:t>Page 4 – Mercy Before Judgment</w:t>
      </w:r>
    </w:p>
    <w:p>
      <w:r>
        <w:t>The temptation of the faithful is not cruelty, but mercy — and this temptation can be fatal.</w:t>
        <w:br/>
        <w:br/>
        <w:t>They fear that if justice is done in full, it will tear the nation apart, so they plead for restraint. They urge that now is not the time, that perhaps the guilty have suffered enough, that punishment would look too much like vengeance. Their words sound noble, but they carry poison.</w:t>
        <w:br/>
        <w:br/>
        <w:t>Mercy before judgment is not mercy at all. It is collaboration dressed as virtue. It spares the guilty while the crimes are still underway, prolonging the suffering of the innocent. It invites the betrayer to rearm, to regroup, to betray again.</w:t>
        <w:br/>
        <w:br/>
        <w:t>This is the crucial error that cannot be allowed to stand. A civilization cannot heal from unpunished betrayal; it can only fester. To forgive before reckoning is to abandon the future to those who would devour it.</w:t>
        <w:br/>
        <w:br/>
        <w:t>There will be a time for mercy, but it must come after justice has been done — not before. Until the debts are paid, until the guilty are named and removed, hesitation is complicity, and “unity” is surrender.</w:t>
      </w:r>
    </w:p>
    <w:p>
      <w:pPr>
        <w:pStyle w:val="Heading2"/>
      </w:pPr>
      <w:r>
        <w:t>Page 5 – The Final Warning</w:t>
      </w:r>
    </w:p>
    <w:p>
      <w:r>
        <w:t>This is the last hour for hesitation.</w:t>
        <w:br/>
        <w:br/>
        <w:t>Every delay from this point forward deepens the wound and hardens the betrayer’s position. The captured order grows more ruthless as it senses danger, and the measures required to uproot it grow harsher by the day. What might now be accomplished with precision will soon require force.</w:t>
        <w:br/>
        <w:br/>
        <w:t>The faithful must understand: hesitation is not neutral ground. It is surrender on a slow fuse. Every plea for patience, every call to “move on,” every appeal to unity without justice is a shield for corruption and a death sentence for the future.</w:t>
        <w:br/>
        <w:br/>
        <w:t>The window for disciplined correction is open, but it will not remain so. If the faithful falter here — if they delay until the last chance has passed — the reckoning will still come, but it will come as fire. It will sweep away guilty and innocent alike, leaving nothing but ruin to be rebuilt from ash.</w:t>
        <w:br/>
        <w:br/>
        <w:t>The choice is no longer between conflict and peace, but between a just reckoning now or an indiscriminate one later. Mercy must wait. Justice must come first, or there will be nothing left to forgive.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