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 Expansion Plan – Hesitation of the Faithful (Finalized)</w:t>
      </w:r>
    </w:p>
    <w:p>
      <w:pPr>
        <w:pStyle w:val="Heading2"/>
      </w:pPr>
      <w:r>
        <w:t>Core Function</w:t>
      </w:r>
    </w:p>
    <w:p>
      <w:r>
        <w:t>- Show how hesitation sabotages correction.</w:t>
        <w:br/>
        <w:t>- Place mercy in proper order: only after justice.</w:t>
        <w:br/>
        <w:t>- Expose nostalgia, unity, and process as betrayal traps.</w:t>
        <w:br/>
        <w:t>- Psychological arc: gentle reassurance → clarity → anger → summons forward.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Temptation to Hesitate</w:t>
      </w:r>
    </w:p>
    <w:p>
      <w:r>
        <w:t>After tribunal, temptation arises: 'wait, reconsider, unify.'</w:t>
        <w:br/>
        <w:t>Layer: Clarity — hesitation framed as indulgence.</w:t>
      </w:r>
    </w:p>
    <w:p>
      <w:pPr>
        <w:pStyle w:val="Heading3"/>
      </w:pPr>
      <w:r>
        <w:t>Page 2 – Mercy in its Proper Place</w:t>
      </w:r>
    </w:p>
    <w:p>
      <w:r>
        <w:t>Appeal directly to the merciful and sentimental.</w:t>
        <w:br/>
        <w:t>Clarify: mercy is not condemned; it is sacred, but must follow justice, not precede it.</w:t>
        <w:br/>
        <w:t>Mercy offered before correction betrays both the innocent and the future.</w:t>
        <w:br/>
        <w:t>Layer: Reassurance — honoring mercy while setting its order.</w:t>
      </w:r>
    </w:p>
    <w:p>
      <w:pPr>
        <w:pStyle w:val="Heading3"/>
      </w:pPr>
      <w:r>
        <w:t>Page 3 – Nostalgia Trap</w:t>
      </w:r>
    </w:p>
    <w:p>
      <w:r>
        <w:t>Nostalgia for reconciliation before justice undermines correction.</w:t>
        <w:br/>
        <w:t>Example: Catholic-led reconciliation after Franco Spain enabled communist cultural resurgence.</w:t>
        <w:br/>
        <w:t>Other cases: South American juntas granting amnesty, allowing Marxist networks to regroup.</w:t>
        <w:br/>
        <w:t>Layer: Anger — nostalgia invites renewed betrayal.</w:t>
      </w:r>
    </w:p>
    <w:p>
      <w:pPr>
        <w:pStyle w:val="Heading3"/>
      </w:pPr>
      <w:r>
        <w:t>Page 4 – Unity as Sedation</w:t>
      </w:r>
    </w:p>
    <w:p>
      <w:r>
        <w:t>Calls for 'unity' paralyze correction.</w:t>
        <w:br/>
        <w:t>Examples: EU 'integration' rhetoric, U.S. bipartisan cover-ups, Soviet unity rhetoric masking betrayal.</w:t>
        <w:br/>
        <w:t>Layer: Clarity — false unity shields the guilty.</w:t>
      </w:r>
    </w:p>
    <w:p>
      <w:pPr>
        <w:pStyle w:val="Heading3"/>
      </w:pPr>
      <w:r>
        <w:t>Page 5 – Delay Costs</w:t>
      </w:r>
    </w:p>
    <w:p>
      <w:r>
        <w:t>Every year lost = inheritance diminished, betrayal deepened.</w:t>
        <w:br/>
        <w:t>Examples: Brexit delay weakening sovereignty; 2016–2020 populist paralysis.</w:t>
        <w:br/>
        <w:t>Layer: Severity — delay = surrender.</w:t>
      </w:r>
    </w:p>
    <w:p>
      <w:pPr>
        <w:pStyle w:val="Heading3"/>
      </w:pPr>
      <w:r>
        <w:t>Page 6 – Process as Excuse</w:t>
      </w:r>
    </w:p>
    <w:p>
      <w:r>
        <w:t>Procedure weaponized to stall correction.</w:t>
        <w:br/>
        <w:t>Examples: endless commissions, Russiagate hearings without punishment, Canadian inquiry paralysis.</w:t>
        <w:br/>
        <w:t>Layer: Clarity — process = betrayal.</w:t>
      </w:r>
    </w:p>
    <w:p>
      <w:pPr>
        <w:pStyle w:val="Heading3"/>
      </w:pPr>
      <w:r>
        <w:t>Page 7 – Natural Law Lens: Mercy vs. Justice</w:t>
      </w:r>
    </w:p>
    <w:p>
      <w:r>
        <w:t>Natural law: mercy follows justice, never replaces it.</w:t>
        <w:br/>
        <w:t>Forgiveness without correction severs continuity.</w:t>
        <w:br/>
        <w:t>Layer: Archeo anchor — hesitation violates sacred duty.</w:t>
      </w:r>
    </w:p>
    <w:p>
      <w:pPr>
        <w:pStyle w:val="Heading3"/>
      </w:pPr>
      <w:r>
        <w:t>Page 8 – Third Positionist Lens: Delay as Dialectic Weapon</w:t>
      </w:r>
    </w:p>
    <w:p>
      <w:r>
        <w:t>Communism delays justice in name of 'future revolution.'</w:t>
        <w:br/>
        <w:t>Capitalism delays justice in name of 'market correction.'</w:t>
        <w:br/>
        <w:t>Both dissolve continuity through delay.</w:t>
        <w:br/>
        <w:t>Layer: Clarity — delay = dialectical poison.</w:t>
      </w:r>
    </w:p>
    <w:p>
      <w:pPr>
        <w:pStyle w:val="Heading3"/>
      </w:pPr>
      <w:r>
        <w:t>Page 9 – Archeo-Futurist Lens: Lost Horizons</w:t>
      </w:r>
    </w:p>
    <w:p>
      <w:r>
        <w:t>Hesitation narrows horizons, steals destiny.</w:t>
        <w:br/>
        <w:t>Examples: shuttle retreat, ITER fusion delays, Artemis stagnation.</w:t>
        <w:br/>
        <w:t>Layer: Momentum — hesitation shrinks the future.</w:t>
      </w:r>
    </w:p>
    <w:p>
      <w:pPr>
        <w:pStyle w:val="Heading3"/>
      </w:pPr>
      <w:r>
        <w:t>Page 10 – Closing Turn: No More Delay</w:t>
      </w:r>
    </w:p>
    <w:p>
      <w:r>
        <w:t>Reader warned: hesitation = complicity.</w:t>
        <w:br/>
        <w:t>Correction cannot wait for nostalgia, mercy, unity, or procedure.</w:t>
        <w:br/>
        <w:t>Foreshadow Chapter 10: sovereignty reclaimed.</w:t>
        <w:br/>
        <w:t>Layer: Momentum — action demanded now.</w:t>
      </w:r>
    </w:p>
    <w:p>
      <w:pPr>
        <w:pStyle w:val="Heading2"/>
      </w:pPr>
      <w:r>
        <w:t>Chapter 9 Expansion Specs (Finalized)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 1 → Primer (Clarity).</w:t>
        <w:br/>
        <w:t xml:space="preserve">  - Page 2 → Mercy reassured (gentle opening).</w:t>
        <w:br/>
        <w:t xml:space="preserve">  - Pages 3–6 → Hesitation traps exposed (Clarity + Anger).</w:t>
        <w:br/>
        <w:t xml:space="preserve">  - Pages 7–9 → Worldview frames (Archeo anchor + synthesis).</w:t>
        <w:br/>
        <w:t xml:space="preserve">  - Page 10 → Summons forward (Momentum).</w:t>
        <w:br/>
        <w:t>- Integration: examples concentrated where needed (nostalgia, unity, delay, process), not for Page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