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D48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sz w:val="48"/>
          <w:szCs w:val="48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48"/>
          <w:szCs w:val="48"/>
          <w:lang w:eastAsia="fr-FR"/>
          <w14:ligatures w14:val="none"/>
        </w:rPr>
        <w:t xml:space="preserve"> 3.3 Documentation</w:t>
      </w:r>
    </w:p>
    <w:p w14:paraId="5BE3E0F0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Preface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&amp; Contact</w:t>
      </w:r>
    </w:p>
    <w:p w14:paraId="50394E8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Segoe UI Emoji" w:eastAsia="Times New Roman" w:hAnsi="Segoe UI Emoji" w:cs="Segoe UI Emoji"/>
          <w:color w:val="000000"/>
          <w:kern w:val="0"/>
          <w:lang w:eastAsia="fr-FR"/>
          <w14:ligatures w14:val="none"/>
        </w:rPr>
        <w:t>👋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Hello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!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Thank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choosing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run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into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problems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want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offer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feedback,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reach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me at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curvedui@chisely.com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Have fun building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interfaces!</w:t>
      </w:r>
      <w:proofErr w:type="gramEnd"/>
    </w:p>
    <w:p w14:paraId="41873843" w14:textId="77777777" w:rsidR="000315E5" w:rsidRPr="000315E5" w:rsidRDefault="000315E5" w:rsidP="000315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Daniel</w:t>
      </w:r>
    </w:p>
    <w:p w14:paraId="7B862F4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D118A0" w14:textId="77777777" w:rsidR="000315E5" w:rsidRPr="000315E5" w:rsidRDefault="000315E5" w:rsidP="000315E5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" w:anchor="heading=h.hckiuhumfh1u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Preface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&amp; Contact</w:t>
        </w:r>
      </w:hyperlink>
    </w:p>
    <w:p w14:paraId="21AA9DF3" w14:textId="77777777" w:rsidR="000315E5" w:rsidRPr="000315E5" w:rsidRDefault="000315E5" w:rsidP="000315E5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" w:anchor="heading=h.cggnk2c1kz09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Getting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started</w:t>
        </w:r>
        <w:proofErr w:type="spellEnd"/>
      </w:hyperlink>
    </w:p>
    <w:p w14:paraId="297A355E" w14:textId="5DAF6214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 xml:space="preserve">First </w:t>
      </w:r>
      <w:proofErr w:type="spellStart"/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>Steps</w:t>
      </w:r>
      <w:proofErr w:type="spellEnd"/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 xml:space="preserve"> - </w:t>
      </w:r>
      <w:proofErr w:type="spellStart"/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 xml:space="preserve"> in a New </w:t>
      </w:r>
      <w:proofErr w:type="spellStart"/>
      <w:r w:rsidRPr="000315E5">
        <w:rPr>
          <w:rFonts w:ascii="Arial" w:eastAsia="Times New Roman" w:hAnsi="Arial" w:cs="Arial"/>
          <w:b/>
          <w:bCs/>
          <w:color w:val="1155CC"/>
          <w:kern w:val="0"/>
          <w:u w:val="single"/>
          <w:lang w:eastAsia="fr-FR"/>
          <w14:ligatures w14:val="none"/>
        </w:rPr>
        <w:t>Scene</w:t>
      </w:r>
      <w:proofErr w:type="spellEnd"/>
    </w:p>
    <w:p w14:paraId="505E1291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" w:anchor="heading=h.bybnwzj7via9" w:history="1"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SteamVR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-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Getting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Started</w:t>
        </w:r>
        <w:proofErr w:type="spellEnd"/>
      </w:hyperlink>
    </w:p>
    <w:p w14:paraId="43FB2017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8" w:anchor="heading=h.y76yq6b0cayr" w:history="1"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OculusVR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-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Getting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Started</w:t>
        </w:r>
        <w:proofErr w:type="spellEnd"/>
      </w:hyperlink>
    </w:p>
    <w:p w14:paraId="140ADCEA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9" w:anchor="heading=h.80zd6zksh514" w:history="1"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Unity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XR Toolkit &amp; New In</w:t>
        </w:r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p</w:t>
        </w:r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ut System</w:t>
        </w:r>
      </w:hyperlink>
    </w:p>
    <w:p w14:paraId="7FC9A637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0" w:anchor="heading=h.qenrlfadur7n" w:history="1"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VRTK -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Getting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Started</w:t>
        </w:r>
        <w:proofErr w:type="spellEnd"/>
      </w:hyperlink>
    </w:p>
    <w:p w14:paraId="75FA886F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anchor="heading=h.n1wkar37bjcy" w:history="1"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MRTK -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Getting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Started</w:t>
        </w:r>
        <w:proofErr w:type="spellEnd"/>
      </w:hyperlink>
    </w:p>
    <w:p w14:paraId="2750FF4A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2" w:anchor="heading=h.g1ctt66wg0ez" w:history="1"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>Other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fr-FR"/>
            <w14:ligatures w14:val="none"/>
          </w:rPr>
          <w:t xml:space="preserve"> Platforms and SDKs - Custom Ray</w:t>
        </w:r>
      </w:hyperlink>
    </w:p>
    <w:p w14:paraId="695E8230" w14:textId="77777777" w:rsidR="000315E5" w:rsidRPr="000315E5" w:rsidRDefault="000315E5" w:rsidP="000315E5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3" w:anchor="heading=h.71wxkz1t8ose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Technical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Stuff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- How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does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it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proofErr w:type="gram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work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?</w:t>
        </w:r>
        <w:proofErr w:type="gramEnd"/>
      </w:hyperlink>
    </w:p>
    <w:p w14:paraId="69B55024" w14:textId="77777777" w:rsidR="000315E5" w:rsidRPr="000315E5" w:rsidRDefault="000315E5" w:rsidP="000315E5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4" w:anchor="heading=h.9rerap6jh1ju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FAQ &amp; Common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Problems</w:t>
        </w:r>
        <w:proofErr w:type="spellEnd"/>
      </w:hyperlink>
    </w:p>
    <w:p w14:paraId="6BD053B6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5" w:anchor="heading=h.74tcneyb3xwo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Can't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select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anything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until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the trigger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is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pressed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.</w:t>
        </w:r>
      </w:hyperlink>
    </w:p>
    <w:p w14:paraId="322856C4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6" w:anchor="heading=h.hndqfdmpwtd9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Some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buttons do not </w:t>
        </w:r>
        <w:proofErr w:type="spellStart"/>
        <w:proofErr w:type="gram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work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!</w:t>
        </w:r>
        <w:proofErr w:type="gramEnd"/>
      </w:hyperlink>
    </w:p>
    <w:p w14:paraId="50957B8A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7" w:anchor="heading=h.7f3yp68gfhzl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Elements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are not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curved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if I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instantiate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them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.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What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gram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do?</w:t>
        </w:r>
        <w:proofErr w:type="gramEnd"/>
      </w:hyperlink>
    </w:p>
    <w:p w14:paraId="11B12AE9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8" w:anchor="heading=h.92ev5610ayu0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Button interactions are not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accurate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.</w:t>
        </w:r>
      </w:hyperlink>
    </w:p>
    <w:p w14:paraId="54C7F4F3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9" w:anchor="heading=h.xiva60z5sqae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Moving An Object To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Another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Canvas.</w:t>
        </w:r>
      </w:hyperlink>
    </w:p>
    <w:p w14:paraId="160CF2FC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0" w:anchor="heading=h.1bjc9yarcoqw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Nothing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happens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when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I change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objects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by code.</w:t>
        </w:r>
      </w:hyperlink>
    </w:p>
    <w:p w14:paraId="09D265D2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1" w:anchor="heading=h.rymnil4qfw9l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Enable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button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is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stuck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on “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Please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Wait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”</w:t>
        </w:r>
      </w:hyperlink>
    </w:p>
    <w:p w14:paraId="6798EC93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2" w:anchor="heading=h.wkbm0rfzs90a" w:history="1"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“The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referenced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script on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this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Behaviour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is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missing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”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Error</w:t>
        </w:r>
        <w:proofErr w:type="spellEnd"/>
      </w:hyperlink>
    </w:p>
    <w:p w14:paraId="70B8A196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3" w:anchor="heading=h.dnjt78n3olkj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Using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SteamVR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and native Oculus SDK in the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same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build</w:t>
        </w:r>
        <w:proofErr w:type="spellEnd"/>
      </w:hyperlink>
    </w:p>
    <w:p w14:paraId="761BDDB1" w14:textId="77777777" w:rsidR="000315E5" w:rsidRPr="000315E5" w:rsidRDefault="000315E5" w:rsidP="000315E5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4" w:anchor="heading=h.6bt574hnerhu" w:history="1">
        <w:r w:rsidRPr="000315E5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Scripting API</w:t>
        </w:r>
      </w:hyperlink>
    </w:p>
    <w:p w14:paraId="2614C637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5" w:anchor="heading=h.dkjmzc3qpxf2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CurvedUISettings</w:t>
        </w:r>
        <w:proofErr w:type="spellEnd"/>
      </w:hyperlink>
    </w:p>
    <w:p w14:paraId="0604E9A6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6" w:anchor="heading=h.qmzawc4foax1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CurvedUIRaycaster</w:t>
        </w:r>
        <w:proofErr w:type="spellEnd"/>
      </w:hyperlink>
    </w:p>
    <w:p w14:paraId="05844B97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7" w:anchor="heading=h.wcltwv9q0u6o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CurvedUIInputModule</w:t>
        </w:r>
        <w:proofErr w:type="spellEnd"/>
      </w:hyperlink>
    </w:p>
    <w:p w14:paraId="3F54A1DE" w14:textId="77777777" w:rsidR="000315E5" w:rsidRPr="000315E5" w:rsidRDefault="000315E5" w:rsidP="000315E5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8" w:anchor="heading=h.sbbvdskdxfi5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CurvedUIVertexEffect</w:t>
        </w:r>
        <w:proofErr w:type="spellEnd"/>
      </w:hyperlink>
    </w:p>
    <w:p w14:paraId="2CD29C77" w14:textId="77777777" w:rsidR="000315E5" w:rsidRPr="000315E5" w:rsidRDefault="000315E5" w:rsidP="000315E5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9" w:anchor="heading=h.dvzjg9qqnya2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Experimental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</w:t>
        </w:r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Features</w:t>
        </w:r>
        <w:proofErr w:type="spellEnd"/>
      </w:hyperlink>
    </w:p>
    <w:p w14:paraId="26C93A67" w14:textId="77777777" w:rsidR="000315E5" w:rsidRPr="000315E5" w:rsidRDefault="000315E5" w:rsidP="000315E5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0" w:anchor="heading=h.ywu0q5d4tc2n" w:history="1">
        <w:proofErr w:type="spellStart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>TextMeshPro</w:t>
        </w:r>
        <w:proofErr w:type="spellEnd"/>
        <w:r w:rsidRPr="000315E5">
          <w:rPr>
            <w:rFonts w:ascii="Arial" w:eastAsia="Times New Roman" w:hAnsi="Arial" w:cs="Arial"/>
            <w:color w:val="1155CC"/>
            <w:kern w:val="0"/>
            <w:sz w:val="18"/>
            <w:szCs w:val="18"/>
            <w:u w:val="single"/>
            <w:lang w:eastAsia="fr-FR"/>
            <w14:ligatures w14:val="none"/>
          </w:rPr>
          <w:t xml:space="preserve"> Support</w:t>
        </w:r>
      </w:hyperlink>
    </w:p>
    <w:p w14:paraId="10D24B9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AAFFAD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started</w:t>
      </w:r>
      <w:proofErr w:type="spellEnd"/>
    </w:p>
    <w:p w14:paraId="311F7A8C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First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Steps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-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in a New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Scene</w:t>
      </w:r>
      <w:proofErr w:type="spellEnd"/>
    </w:p>
    <w:p w14:paraId="1FAD1983" w14:textId="77777777" w:rsidR="000315E5" w:rsidRPr="000315E5" w:rsidRDefault="000315E5" w:rsidP="000315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Canvas and switch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World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Space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mode.</w:t>
      </w:r>
    </w:p>
    <w:p w14:paraId="4EB88976" w14:textId="77777777" w:rsidR="000315E5" w:rsidRPr="000315E5" w:rsidRDefault="000315E5" w:rsidP="000315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to Canvas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187E49AA" w14:textId="77777777" w:rsidR="000315E5" w:rsidRPr="000315E5" w:rsidRDefault="000315E5" w:rsidP="000315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Set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desired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angle in 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component. </w:t>
      </w:r>
    </w:p>
    <w:p w14:paraId="3FDCB169" w14:textId="77777777" w:rsidR="000315E5" w:rsidRPr="000315E5" w:rsidRDefault="000315E5" w:rsidP="000315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 xml:space="preserve">Chose a control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configure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108EDAE5" w14:textId="77777777" w:rsidR="000315E5" w:rsidRPr="000315E5" w:rsidRDefault="000315E5" w:rsidP="000315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Start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 </w:t>
      </w:r>
    </w:p>
    <w:p w14:paraId="53703D2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E8248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You can change the angle at runtime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Angle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the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component.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update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child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Additionally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change more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advanced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settings in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component like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Shape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Control Method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whether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should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interactable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at all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br/>
      </w:r>
    </w:p>
    <w:p w14:paraId="4BCEB49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F42694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-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Started</w:t>
      </w:r>
      <w:proofErr w:type="spellEnd"/>
    </w:p>
    <w:p w14:paraId="5878EE68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Import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plugin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325EE22D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 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CameraRig</w:t>
      </w:r>
      <w:proofErr w:type="spellEnd"/>
      <w:proofErr w:type="gram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or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Player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7D179C61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0DD732BF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'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Control Method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STEAMVR</w:t>
      </w:r>
    </w:p>
    <w:p w14:paraId="13C28675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"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Enable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</w:p>
    <w:p w14:paraId="28ACEB68" w14:textId="77777777" w:rsidR="000315E5" w:rsidRPr="000315E5" w:rsidRDefault="000315E5" w:rsidP="000315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Optional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 5. Drop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CurvedUILaserPointer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anywhere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laser guide.</w:t>
      </w:r>
    </w:p>
    <w:p w14:paraId="0CCFB167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6D56DE0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You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open the “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Starter”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demo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has been set up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before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You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do #4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 </w:t>
      </w:r>
    </w:p>
    <w:p w14:paraId="14E4D95C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734DA1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OculusVR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-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Started</w:t>
      </w:r>
      <w:proofErr w:type="spellEnd"/>
    </w:p>
    <w:p w14:paraId="2475DD9A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OVRCameraRig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Oculus Utilities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package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58C314B1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EFDA989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'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Control Method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OCULUSVR</w:t>
      </w:r>
    </w:p>
    <w:p w14:paraId="745DC170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"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Enable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</w:p>
    <w:p w14:paraId="4BD2C944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Optional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 Import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OvrAvatar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package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LocalAvatar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This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let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controllers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’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models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70801EFA" w14:textId="77777777" w:rsidR="000315E5" w:rsidRPr="000315E5" w:rsidRDefault="000315E5" w:rsidP="000315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Optional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 Place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CurvedUILaserPointer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RightHandAnchor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oculus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laser pointer. </w:t>
      </w:r>
    </w:p>
    <w:p w14:paraId="7E313E86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238957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You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open the “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OculusVR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Starter”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demo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has been set up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before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You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do #4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0FCBAB2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0315E5" w:rsidRPr="000315E5" w14:paraId="1B5EAD4F" w14:textId="77777777" w:rsidTr="000315E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21A1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Segoe UI Emoji" w:eastAsia="Times New Roman" w:hAnsi="Segoe UI Emoji" w:cs="Segoe UI Emoji"/>
                <w:color w:val="000000"/>
                <w:kern w:val="0"/>
                <w:lang w:eastAsia="fr-FR"/>
                <w14:ligatures w14:val="none"/>
              </w:rPr>
              <w:t>👉</w:t>
            </w:r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Oculus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Hand 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>Tracking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 and Interaction</w:t>
            </w:r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support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now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in the alpha stage. If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you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want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access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experimental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version,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please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reach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out to me at </w:t>
            </w:r>
            <w:hyperlink r:id="rId31" w:history="1">
              <w:r w:rsidRPr="000315E5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eastAsia="fr-FR"/>
                  <w14:ligatures w14:val="none"/>
                </w:rPr>
                <w:t>curvedui@chisely.com</w:t>
              </w:r>
            </w:hyperlink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your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Asset Store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order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number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lang w:eastAsia="fr-FR"/>
                <w14:ligatures w14:val="none"/>
              </w:rPr>
              <w:t>.</w:t>
            </w:r>
          </w:p>
        </w:tc>
      </w:tr>
    </w:tbl>
    <w:p w14:paraId="1A2B6CD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EFB5657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XR Toolkit &amp; New Input System</w:t>
      </w:r>
    </w:p>
    <w:p w14:paraId="5B2C001A" w14:textId="77777777" w:rsidR="000315E5" w:rsidRPr="000315E5" w:rsidRDefault="000315E5" w:rsidP="000315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Set up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XR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Jesus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Christ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takes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forever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-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thinking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?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)</w:t>
      </w:r>
    </w:p>
    <w:p w14:paraId="420CBDA3" w14:textId="77777777" w:rsidR="000315E5" w:rsidRPr="000315E5" w:rsidRDefault="000315E5" w:rsidP="000315E5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 Package Manager</w:t>
      </w:r>
    </w:p>
    <w:p w14:paraId="7DD3E808" w14:textId="77777777" w:rsidR="000315E5" w:rsidRPr="000315E5" w:rsidRDefault="000315E5" w:rsidP="000315E5">
      <w:pPr>
        <w:numPr>
          <w:ilvl w:val="2"/>
          <w:numId w:val="7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Install XR Plugin Management</w:t>
      </w:r>
    </w:p>
    <w:p w14:paraId="45798898" w14:textId="77777777" w:rsidR="000315E5" w:rsidRPr="000315E5" w:rsidRDefault="000315E5" w:rsidP="000315E5">
      <w:pPr>
        <w:numPr>
          <w:ilvl w:val="2"/>
          <w:numId w:val="8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Install XR Interaction Toolkit 1.0.0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627A1BA3" w14:textId="77777777" w:rsidR="000315E5" w:rsidRPr="000315E5" w:rsidRDefault="000315E5" w:rsidP="000315E5">
      <w:pPr>
        <w:numPr>
          <w:ilvl w:val="2"/>
          <w:numId w:val="9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Install New Input Package (if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installed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already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)</w:t>
      </w:r>
    </w:p>
    <w:p w14:paraId="0183360D" w14:textId="77777777" w:rsidR="000315E5" w:rsidRPr="000315E5" w:rsidRDefault="000315E5" w:rsidP="000315E5">
      <w:pPr>
        <w:numPr>
          <w:ilvl w:val="2"/>
          <w:numId w:val="10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Install "Default Input Actions"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XR Interaction Toolkit/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Samples</w:t>
      </w:r>
      <w:proofErr w:type="spellEnd"/>
    </w:p>
    <w:p w14:paraId="21BD518A" w14:textId="77777777" w:rsidR="000315E5" w:rsidRPr="000315E5" w:rsidRDefault="000315E5" w:rsidP="000315E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In Project Settings / XR Plugin Management</w:t>
      </w:r>
    </w:p>
    <w:p w14:paraId="76EDD32D" w14:textId="77777777" w:rsidR="000315E5" w:rsidRPr="000315E5" w:rsidRDefault="000315E5" w:rsidP="000315E5">
      <w:pPr>
        <w:numPr>
          <w:ilvl w:val="2"/>
          <w:numId w:val="1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Enable "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Initialize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XR on Startup"</w:t>
      </w:r>
    </w:p>
    <w:p w14:paraId="1CCB6BF5" w14:textId="77777777" w:rsidR="000315E5" w:rsidRPr="000315E5" w:rsidRDefault="000315E5" w:rsidP="000315E5">
      <w:pPr>
        <w:numPr>
          <w:ilvl w:val="2"/>
          <w:numId w:val="1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Enable SDKs as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per platform.</w:t>
      </w:r>
    </w:p>
    <w:p w14:paraId="42F968F3" w14:textId="77777777" w:rsidR="000315E5" w:rsidRPr="000315E5" w:rsidRDefault="000315E5" w:rsidP="000315E5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Set up Controller Actions</w:t>
      </w:r>
    </w:p>
    <w:p w14:paraId="753C0F09" w14:textId="77777777" w:rsidR="000315E5" w:rsidRPr="000315E5" w:rsidRDefault="000315E5" w:rsidP="000315E5">
      <w:pPr>
        <w:numPr>
          <w:ilvl w:val="2"/>
          <w:numId w:val="1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InputActionManager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somewhere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</w:p>
    <w:p w14:paraId="1C19C787" w14:textId="77777777" w:rsidR="000315E5" w:rsidRPr="000315E5" w:rsidRDefault="000315E5" w:rsidP="000315E5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Assign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XRI Default Input Actions as Action Asset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InputActionManager</w:t>
      </w:r>
      <w:proofErr w:type="spellEnd"/>
    </w:p>
    <w:p w14:paraId="2408583E" w14:textId="77777777" w:rsidR="000315E5" w:rsidRPr="000315E5" w:rsidRDefault="000315E5" w:rsidP="000315E5">
      <w:pPr>
        <w:numPr>
          <w:ilvl w:val="2"/>
          <w:numId w:val="17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Set up Right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XRController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XR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</w:t>
      </w:r>
      <w:proofErr w:type="spellEnd"/>
    </w:p>
    <w:p w14:paraId="6F2DFFF6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Position Action</w:t>
      </w:r>
    </w:p>
    <w:p w14:paraId="52C17E78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Reference.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select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"XRI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RightHand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/Position"</w:t>
      </w:r>
    </w:p>
    <w:p w14:paraId="641DB668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Rotation Action</w:t>
      </w:r>
    </w:p>
    <w:p w14:paraId="62EB9470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Reference, select "XRI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RightHand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/Rotation"</w:t>
      </w:r>
    </w:p>
    <w:p w14:paraId="02AA72AB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Action</w:t>
      </w:r>
    </w:p>
    <w:p w14:paraId="5FFDC5C3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Reference, select "XR Right Hand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"</w:t>
      </w:r>
    </w:p>
    <w:p w14:paraId="2598BA29" w14:textId="77777777" w:rsidR="000315E5" w:rsidRPr="000315E5" w:rsidRDefault="000315E5" w:rsidP="000315E5">
      <w:pPr>
        <w:numPr>
          <w:ilvl w:val="2"/>
          <w:numId w:val="18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Set up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Left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XRController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XR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</w:t>
      </w:r>
      <w:proofErr w:type="spellEnd"/>
    </w:p>
    <w:p w14:paraId="6F2A8C16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Position Action</w:t>
      </w:r>
    </w:p>
    <w:p w14:paraId="4E4D15FD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Reference.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select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"XRI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LeftHand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/Position"</w:t>
      </w:r>
    </w:p>
    <w:p w14:paraId="7E515742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Rotation Action</w:t>
      </w:r>
    </w:p>
    <w:p w14:paraId="118D82B4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Reference, select "XRI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LeftHand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/Rotation"</w:t>
      </w:r>
    </w:p>
    <w:p w14:paraId="7CDBF373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Check "use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"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Action</w:t>
      </w:r>
    </w:p>
    <w:p w14:paraId="1D178E99" w14:textId="77777777" w:rsidR="000315E5" w:rsidRPr="000315E5" w:rsidRDefault="000315E5" w:rsidP="000315E5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Under Reference, select "XR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Left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Hand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"</w:t>
      </w:r>
    </w:p>
    <w:p w14:paraId="2BC634F6" w14:textId="77777777" w:rsidR="000315E5" w:rsidRPr="000315E5" w:rsidRDefault="000315E5" w:rsidP="000315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Test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XR Setup</w:t>
      </w:r>
    </w:p>
    <w:p w14:paraId="6DEA8FBD" w14:textId="77777777" w:rsidR="000315E5" w:rsidRPr="000315E5" w:rsidRDefault="000315E5" w:rsidP="000315E5">
      <w:pPr>
        <w:numPr>
          <w:ilvl w:val="1"/>
          <w:numId w:val="1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XR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&gt; UI Canvas</w:t>
      </w:r>
    </w:p>
    <w:p w14:paraId="5A9945B6" w14:textId="77777777" w:rsidR="000315E5" w:rsidRPr="000315E5" w:rsidRDefault="000315E5" w:rsidP="000315E5">
      <w:pPr>
        <w:numPr>
          <w:ilvl w:val="1"/>
          <w:numId w:val="20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scale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0.004 and position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front of the XR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</w:t>
      </w:r>
      <w:proofErr w:type="spellEnd"/>
    </w:p>
    <w:p w14:paraId="4514414A" w14:textId="77777777" w:rsidR="000315E5" w:rsidRPr="000315E5" w:rsidRDefault="000315E5" w:rsidP="000315E5">
      <w:pPr>
        <w:numPr>
          <w:ilvl w:val="1"/>
          <w:numId w:val="2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</w:p>
    <w:p w14:paraId="35199C7C" w14:textId="77777777" w:rsidR="000315E5" w:rsidRPr="000315E5" w:rsidRDefault="000315E5" w:rsidP="000315E5">
      <w:pPr>
        <w:numPr>
          <w:ilvl w:val="1"/>
          <w:numId w:val="2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Change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highlight state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state to green</w:t>
      </w:r>
    </w:p>
    <w:p w14:paraId="32950A67" w14:textId="77777777" w:rsidR="000315E5" w:rsidRPr="000315E5" w:rsidRDefault="000315E5" w:rsidP="000315E5">
      <w:pPr>
        <w:numPr>
          <w:ilvl w:val="1"/>
          <w:numId w:val="2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Play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click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turn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green</w:t>
      </w:r>
    </w:p>
    <w:p w14:paraId="1ABCE497" w14:textId="77777777" w:rsidR="000315E5" w:rsidRPr="000315E5" w:rsidRDefault="000315E5" w:rsidP="000315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</w:t>
      </w:r>
      <w:proofErr w:type="spellEnd"/>
    </w:p>
    <w:p w14:paraId="5B9A4028" w14:textId="77777777" w:rsidR="000315E5" w:rsidRPr="000315E5" w:rsidRDefault="000315E5" w:rsidP="000315E5">
      <w:pPr>
        <w:numPr>
          <w:ilvl w:val="1"/>
          <w:numId w:val="2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Import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package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79C2D6D" w14:textId="77777777" w:rsidR="000315E5" w:rsidRPr="000315E5" w:rsidRDefault="000315E5" w:rsidP="000315E5">
      <w:pPr>
        <w:numPr>
          <w:ilvl w:val="1"/>
          <w:numId w:val="2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Canvas</w:t>
      </w:r>
    </w:p>
    <w:p w14:paraId="4D8781D8" w14:textId="77777777" w:rsidR="000315E5" w:rsidRPr="000315E5" w:rsidRDefault="000315E5" w:rsidP="000315E5">
      <w:pPr>
        <w:numPr>
          <w:ilvl w:val="1"/>
          <w:numId w:val="2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Select UNITY_XR</w:t>
      </w:r>
    </w:p>
    <w:p w14:paraId="628D0DBD" w14:textId="77777777" w:rsidR="000315E5" w:rsidRPr="000315E5" w:rsidRDefault="000315E5" w:rsidP="000315E5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[ Enable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]</w:t>
      </w:r>
    </w:p>
    <w:p w14:paraId="5854F66F" w14:textId="77777777" w:rsidR="000315E5" w:rsidRPr="000315E5" w:rsidRDefault="000315E5" w:rsidP="000315E5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Assign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Controllers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Control Method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dropdown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E7ED3F2" w14:textId="77777777" w:rsidR="000315E5" w:rsidRPr="000315E5" w:rsidRDefault="000315E5" w:rsidP="000315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Test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!</w:t>
      </w:r>
      <w:proofErr w:type="gramEnd"/>
    </w:p>
    <w:p w14:paraId="7295B9A9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0084EC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VRTK -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Started</w:t>
      </w:r>
      <w:proofErr w:type="spellEnd"/>
    </w:p>
    <w:p w14:paraId="2FF84DB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To 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VRTK,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simply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remove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(or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disable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)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all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VRTK_VRInputModule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VRTK_VRInputModule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VRTK_UIGraphicRaycaster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VRTK_UICanvas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and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VRTK_EventSystem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scripts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These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UI interaction -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handles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stuff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itself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All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other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VRTK components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expected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63CB3D2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6F6C84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you're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VRTK pointer,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set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a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separate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layer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check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Raycast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My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Layer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option on 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component.</w:t>
      </w:r>
    </w:p>
    <w:p w14:paraId="446F33D3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923F72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Important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</w:t>
      </w:r>
    </w:p>
    <w:p w14:paraId="73CE44C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you’re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running a multi-platform VRTK setup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null</w:t>
      </w:r>
      <w:proofErr w:type="spellEnd"/>
      <w:r w:rsidRPr="000315E5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reference</w:t>
      </w:r>
      <w:proofErr w:type="spellEnd"/>
      <w:r w:rsidRPr="000315E5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errors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there’s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simple fix.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Inspector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assign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CameraRig’s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SteamVRControllerManager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to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field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called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“Steam VR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ControllerManager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” on 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located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EventSystem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B324304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241C27F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lastRenderedPageBreak/>
        <w:t xml:space="preserve">MRTK -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Getting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Started</w:t>
      </w:r>
      <w:proofErr w:type="spellEnd"/>
    </w:p>
    <w:p w14:paraId="0FCF7E5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x MRTK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integration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trivial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does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come out of the box</w:t>
      </w:r>
    </w:p>
    <w:p w14:paraId="262FBC2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05131F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However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reliably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achieved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some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code modifications. The important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let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handle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UI and use MRTK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other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stuff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15F7248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42222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MRTK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pretty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weirdly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structured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-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entire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SDK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throws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errors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stops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functioning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completely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other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Input Module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own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at the start.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However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MRTKInputModule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isn't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rest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MRTK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functions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1525A98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E4AA8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The trick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have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separate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inactive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EventSystem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CurvedUIEventSystem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Activate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second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after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starts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takes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over the UI input.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I've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simple script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performs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task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feeds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MRTK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controllers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' position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states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3F6FEA9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38891D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What's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  <w:proofErr w:type="gramEnd"/>
    </w:p>
    <w:p w14:paraId="69504BF5" w14:textId="77777777" w:rsidR="000315E5" w:rsidRPr="000315E5" w:rsidRDefault="000315E5" w:rsidP="000315E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Custom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MRTKCustomRay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script.</w:t>
      </w:r>
    </w:p>
    <w:p w14:paraId="487EE832" w14:textId="77777777" w:rsidR="000315E5" w:rsidRPr="000315E5" w:rsidRDefault="000315E5" w:rsidP="000315E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Modified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script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allows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dormant for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while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not mess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MRTK input.</w:t>
      </w:r>
    </w:p>
    <w:p w14:paraId="479E991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64A3E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Reach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out to me at </w:t>
      </w:r>
      <w:hyperlink r:id="rId32" w:history="1">
        <w:r w:rsidRPr="000315E5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curvedui@chisely.com</w:t>
        </w:r>
      </w:hyperlink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Asset Store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order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number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I’ll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happy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share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those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files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guide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through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process!</w:t>
      </w:r>
      <w:proofErr w:type="gramEnd"/>
    </w:p>
    <w:p w14:paraId="71F1DCB7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6AD50F7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Other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Platforms and SDKs - Custom Ray</w:t>
      </w:r>
    </w:p>
    <w:p w14:paraId="2207F09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You can use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third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-party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physical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virtual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remotes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input. To do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set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Custom Ray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control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place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following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script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somewhere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(Of course,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have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variables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remote’s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data)</w:t>
      </w:r>
    </w:p>
    <w:p w14:paraId="25A4C68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D616A2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void</w:t>
      </w:r>
      <w:proofErr w:type="spellEnd"/>
      <w:proofErr w:type="gram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 xml:space="preserve"> Update()</w:t>
      </w:r>
    </w:p>
    <w:p w14:paraId="5D317790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{</w:t>
      </w:r>
    </w:p>
    <w:p w14:paraId="4DC4A7A7" w14:textId="77777777" w:rsidR="000315E5" w:rsidRPr="000315E5" w:rsidRDefault="000315E5" w:rsidP="000315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CurvedUIInputModule.CustomControllerRay</w:t>
      </w:r>
      <w:proofErr w:type="spell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 xml:space="preserve"> = new </w:t>
      </w:r>
      <w:proofErr w:type="gram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Ray(</w:t>
      </w:r>
      <w:proofErr w:type="spellStart"/>
      <w:proofErr w:type="gram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yourRemoteTransform.position</w:t>
      </w:r>
      <w:proofErr w:type="spell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yourRemoteTransform.forward</w:t>
      </w:r>
      <w:proofErr w:type="spell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);</w:t>
      </w:r>
    </w:p>
    <w:p w14:paraId="0C60916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B7E1AE" w14:textId="77777777" w:rsidR="000315E5" w:rsidRPr="000315E5" w:rsidRDefault="000315E5" w:rsidP="000315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CurvedUIInputModule.CustomControllerButtonState</w:t>
      </w:r>
      <w:proofErr w:type="spell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 xml:space="preserve"> = </w:t>
      </w:r>
      <w:proofErr w:type="spellStart"/>
      <w:proofErr w:type="gramStart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isButtonOnYourRemotePressed</w:t>
      </w:r>
      <w:proofErr w:type="spellEnd"/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;</w:t>
      </w:r>
      <w:proofErr w:type="gramEnd"/>
    </w:p>
    <w:p w14:paraId="7C59BD4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Courier New" w:eastAsia="Times New Roman" w:hAnsi="Courier New" w:cs="Courier New"/>
          <w:color w:val="000000"/>
          <w:kern w:val="0"/>
          <w:lang w:eastAsia="fr-FR"/>
          <w14:ligatures w14:val="none"/>
        </w:rPr>
        <w:t>}</w:t>
      </w:r>
    </w:p>
    <w:p w14:paraId="19C04529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029F80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You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ControllerLaserPointer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prefab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as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child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remote’s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transform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give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laser pointer.</w:t>
      </w:r>
    </w:p>
    <w:p w14:paraId="651E19D5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ED1FE09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Technical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Stuff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- How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does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?</w:t>
      </w:r>
      <w:proofErr w:type="gramEnd"/>
    </w:p>
    <w:p w14:paraId="690B7895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bending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vertices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Canvas’ local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space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achieve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nice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quality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a quad tessellation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performed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first.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number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quads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depends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desired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angle and size of the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Small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tessellated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at all,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while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full-screen Panels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require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lot of quads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drawn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translates user input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InputModules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coordinates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curved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Thanks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use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just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like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would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flat one,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don’t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have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worry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about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coordinates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3d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space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This feat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achieved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Raycast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against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mesh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collider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first start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781DD9BF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376AA0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FAQ &amp; Common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Problems</w:t>
      </w:r>
      <w:proofErr w:type="spellEnd"/>
    </w:p>
    <w:p w14:paraId="650247E0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The type or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namespace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name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'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XRBaseController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'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could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found</w:t>
      </w:r>
      <w:proofErr w:type="spellEnd"/>
    </w:p>
    <w:p w14:paraId="238C4EB8" w14:textId="77777777" w:rsidR="000315E5" w:rsidRPr="000315E5" w:rsidRDefault="000315E5" w:rsidP="00031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This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error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shows up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trying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find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the </w:t>
      </w:r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XR Interaction Toolkit</w:t>
      </w: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package, but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present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in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project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requires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package to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function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, if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enabled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UNITY_XR control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, or have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imported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the </w:t>
      </w:r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New Input System</w:t>
      </w: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package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registry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.</w:t>
      </w:r>
    </w:p>
    <w:p w14:paraId="58B4A35D" w14:textId="77777777" w:rsidR="000315E5" w:rsidRPr="000315E5" w:rsidRDefault="000315E5" w:rsidP="00031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4EBFB4E" w14:textId="77777777" w:rsidR="000315E5" w:rsidRPr="000315E5" w:rsidRDefault="000315E5" w:rsidP="00031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You can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find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XR Interaction Toolkit</w:t>
      </w: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package in the Package Manager in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editor. In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some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versions,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may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need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to enable “Enable Pre-release Packages” in Project Settings / Package Manager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before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shows up.</w:t>
      </w:r>
    </w:p>
    <w:p w14:paraId="0C14B4FC" w14:textId="77777777" w:rsidR="000315E5" w:rsidRPr="000315E5" w:rsidRDefault="000315E5" w:rsidP="00031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16FCC44" w14:textId="77777777" w:rsidR="000315E5" w:rsidRPr="000315E5" w:rsidRDefault="000315E5" w:rsidP="00031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A </w:t>
      </w:r>
      <w:proofErr w:type="spellStart"/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step</w:t>
      </w:r>
      <w:proofErr w:type="spellEnd"/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-by-</w:t>
      </w:r>
      <w:proofErr w:type="spellStart"/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>step</w:t>
      </w:r>
      <w:proofErr w:type="spellEnd"/>
      <w:r w:rsidRPr="000315E5">
        <w:rPr>
          <w:rFonts w:ascii="Arial" w:eastAsia="Times New Roman" w:hAnsi="Arial" w:cs="Arial"/>
          <w:b/>
          <w:bCs/>
          <w:color w:val="222222"/>
          <w:kern w:val="0"/>
          <w:lang w:eastAsia="fr-FR"/>
          <w14:ligatures w14:val="none"/>
        </w:rPr>
        <w:t xml:space="preserve"> guide</w:t>
      </w:r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on how to configure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the new input system package and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XR </w:t>
      </w:r>
      <w:proofErr w:type="spellStart"/>
      <w:proofErr w:type="gramStart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here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:</w:t>
      </w:r>
      <w:proofErr w:type="gramEnd"/>
      <w:r w:rsidRPr="000315E5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hyperlink r:id="rId33" w:anchor="heading=h.80zd6zksh514" w:history="1">
        <w:proofErr w:type="spellStart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sz w:val="20"/>
            <w:szCs w:val="20"/>
            <w:u w:val="single"/>
            <w:lang w:eastAsia="fr-FR"/>
            <w14:ligatures w14:val="none"/>
          </w:rPr>
          <w:t>Unity</w:t>
        </w:r>
        <w:proofErr w:type="spellEnd"/>
        <w:r w:rsidRPr="000315E5">
          <w:rPr>
            <w:rFonts w:ascii="Arial" w:eastAsia="Times New Roman" w:hAnsi="Arial" w:cs="Arial"/>
            <w:b/>
            <w:bCs/>
            <w:color w:val="1155CC"/>
            <w:kern w:val="0"/>
            <w:sz w:val="20"/>
            <w:szCs w:val="20"/>
            <w:u w:val="single"/>
            <w:lang w:eastAsia="fr-FR"/>
            <w14:ligatures w14:val="none"/>
          </w:rPr>
          <w:t xml:space="preserve"> XR Toolkit &amp; New Input System</w:t>
        </w:r>
      </w:hyperlink>
    </w:p>
    <w:p w14:paraId="08FC0055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6A57620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Some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buttons do not </w:t>
      </w:r>
      <w:proofErr w:type="spellStart"/>
      <w:proofErr w:type="gram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!</w:t>
      </w:r>
      <w:proofErr w:type="gramEnd"/>
    </w:p>
    <w:p w14:paraId="54B17AC5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sure all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interactive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are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inside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Canvas’ rectangle. You can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see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as a white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outline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select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gameobject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. </w:t>
      </w:r>
    </w:p>
    <w:p w14:paraId="37BFCCE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24A4F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For performance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purposes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creates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collider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covers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objects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inside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’ rectangle.</w:t>
      </w:r>
    </w:p>
    <w:p w14:paraId="1CDA6D68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A3ED0D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are not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if I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instantiate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them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. </w:t>
      </w:r>
    </w:p>
    <w:p w14:paraId="65C9BD06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graphic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to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curved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during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runtime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have to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>CurvedUIVertexEffect</w:t>
      </w:r>
      <w:proofErr w:type="spellEnd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component to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them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manually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. You can do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following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gram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line:</w:t>
      </w:r>
      <w:proofErr w:type="gramEnd"/>
    </w:p>
    <w:p w14:paraId="07657CF5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776B17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YourNewObject.AddComponent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&lt;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CurvedUIVertexEffect</w:t>
      </w:r>
      <w:proofErr w:type="spellEnd"/>
      <w:proofErr w:type="gram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&gt;(</w:t>
      </w:r>
      <w:proofErr w:type="gram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);</w:t>
      </w:r>
    </w:p>
    <w:p w14:paraId="0F543204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C0F831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sure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component </w:t>
      </w:r>
      <w:proofErr w:type="spellStart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>after</w:t>
      </w:r>
      <w:proofErr w:type="spellEnd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element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child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of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. You can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component scan all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children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necessary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components by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calling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>AddEffectToChildren</w:t>
      </w:r>
      <w:proofErr w:type="spellEnd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>(</w:t>
      </w:r>
      <w:proofErr w:type="gramEnd"/>
      <w:r w:rsidRPr="000315E5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fr-FR"/>
          <w14:ligatures w14:val="none"/>
        </w:rPr>
        <w:t xml:space="preserve">) </w:t>
      </w:r>
      <w:proofErr w:type="spellStart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>function</w:t>
      </w:r>
      <w:proofErr w:type="spellEnd"/>
      <w:r w:rsidRPr="000315E5">
        <w:rPr>
          <w:rFonts w:ascii="Arial" w:eastAsia="Times New Roman" w:hAnsi="Arial" w:cs="Arial"/>
          <w:color w:val="222222"/>
          <w:kern w:val="0"/>
          <w:shd w:val="clear" w:color="auto" w:fill="FFFFFF"/>
          <w:lang w:eastAsia="fr-FR"/>
          <w14:ligatures w14:val="none"/>
        </w:rPr>
        <w:t xml:space="preserve"> once.</w:t>
      </w:r>
    </w:p>
    <w:p w14:paraId="6A24052E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Button interactions are not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accurate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.</w:t>
      </w:r>
    </w:p>
    <w:p w14:paraId="02E7A60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Please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interactive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(buttons,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sliders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dropdowns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 are on z = 0 in relation to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save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performance,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uses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collider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entire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at runtime and catches interactions at z position 0. </w:t>
      </w:r>
    </w:p>
    <w:p w14:paraId="0BD93F1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85672C9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sure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camera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finding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controller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/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interactions.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have multiple cameras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make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sure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tagged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Main Camera.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Alternatively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manually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assign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Main Camera to the Input Camera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field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the Canvas component.</w:t>
      </w:r>
    </w:p>
    <w:p w14:paraId="177E452E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Moving An Object To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Another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Canvas.</w:t>
      </w:r>
    </w:p>
    <w:p w14:paraId="6230BAD5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move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different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changing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parent,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shape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updated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This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because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for performance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reasons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assumes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between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You can fix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running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following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code on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after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move.</w:t>
      </w:r>
    </w:p>
    <w:p w14:paraId="027C59A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883CC6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foreach</w:t>
      </w:r>
      <w:proofErr w:type="spellEnd"/>
      <w:proofErr w:type="gram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 xml:space="preserve"> (</w:t>
      </w: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CurvedUIVertexEffect</w:t>
      </w:r>
      <w:proofErr w:type="spell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eff</w:t>
      </w:r>
      <w:proofErr w:type="spell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 xml:space="preserve"> in  </w:t>
      </w:r>
      <w:r w:rsidRPr="000315E5">
        <w:rPr>
          <w:rFonts w:ascii="Consolas" w:eastAsia="Times New Roman" w:hAnsi="Consolas" w:cs="Times New Roman"/>
          <w:b/>
          <w:bCs/>
          <w:color w:val="000000"/>
          <w:kern w:val="0"/>
          <w:lang w:eastAsia="fr-FR"/>
          <w14:ligatures w14:val="none"/>
        </w:rPr>
        <w:t>YourMovedObject</w:t>
      </w:r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.GetComponentsInChildren&lt;CurvedUIVertexEffect&gt;(true))</w:t>
      </w:r>
    </w:p>
    <w:p w14:paraId="4090615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{</w:t>
      </w:r>
    </w:p>
    <w:p w14:paraId="7DF3C057" w14:textId="77777777" w:rsidR="000315E5" w:rsidRPr="000315E5" w:rsidRDefault="000315E5" w:rsidP="000315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eff.FindParentSettings</w:t>
      </w:r>
      <w:proofErr w:type="spellEnd"/>
      <w:proofErr w:type="gram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(</w:t>
      </w: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true</w:t>
      </w:r>
      <w:proofErr w:type="spell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);</w:t>
      </w:r>
    </w:p>
    <w:p w14:paraId="0B26B31C" w14:textId="77777777" w:rsidR="000315E5" w:rsidRPr="000315E5" w:rsidRDefault="000315E5" w:rsidP="000315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eff.SetDirty</w:t>
      </w:r>
      <w:proofErr w:type="spellEnd"/>
      <w:proofErr w:type="gram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();</w:t>
      </w:r>
    </w:p>
    <w:p w14:paraId="66B1E30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}</w:t>
      </w:r>
    </w:p>
    <w:p w14:paraId="51607E8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DE2F734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Nothing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happens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I change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objects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by code.</w:t>
      </w:r>
    </w:p>
    <w:p w14:paraId="073270E4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looks for changes in Graphic components to know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should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recalculated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Image,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RawImage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are all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examples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Graphic components.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custom Graphic component,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have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problems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finding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out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has been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changed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code. A change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would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visible in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inspector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but not in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actual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You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force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redraw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following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line: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 </w:t>
      </w:r>
    </w:p>
    <w:p w14:paraId="35219CF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907EA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YourObject.GetComponent</w:t>
      </w:r>
      <w:proofErr w:type="spell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&lt;</w:t>
      </w: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CurvedUIVertexEffect</w:t>
      </w:r>
      <w:proofErr w:type="spell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&gt;(</w:t>
      </w:r>
      <w:proofErr w:type="gram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).</w:t>
      </w:r>
      <w:proofErr w:type="spellStart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SetDirty</w:t>
      </w:r>
      <w:proofErr w:type="spellEnd"/>
      <w:proofErr w:type="gramEnd"/>
      <w:r w:rsidRPr="000315E5">
        <w:rPr>
          <w:rFonts w:ascii="Consolas" w:eastAsia="Times New Roman" w:hAnsi="Consolas" w:cs="Times New Roman"/>
          <w:color w:val="000000"/>
          <w:kern w:val="0"/>
          <w:lang w:eastAsia="fr-FR"/>
          <w14:ligatures w14:val="none"/>
        </w:rPr>
        <w:t>();</w:t>
      </w:r>
    </w:p>
    <w:p w14:paraId="7357F0A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FB95AD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Call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every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time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change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code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flawlessly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54DFC2B3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73D34E1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Enable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stuck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on “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Please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Wait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”</w:t>
      </w:r>
    </w:p>
    <w:p w14:paraId="72226C2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Open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Unity’s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Build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Settings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window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press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Enable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button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again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Some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older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versions do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allow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changes to custom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defines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until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Build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Settings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window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has been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opened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) at least once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after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opening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Editor</w:t>
      </w:r>
    </w:p>
    <w:p w14:paraId="2D9B50B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A7503DB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referenced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script on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Behaviour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missing</w:t>
      </w:r>
      <w:proofErr w:type="spellEnd"/>
    </w:p>
    <w:p w14:paraId="3621ADF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message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demo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most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likely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means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something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went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wrong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asset import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51AD80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DE90C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To fix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open the Asset Store tab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Unity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re-download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click </w:t>
      </w:r>
      <w:r w:rsidRPr="000315E5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Import</w:t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again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266303D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55623C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Using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and native Oculus SDK in the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same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build</w:t>
      </w:r>
      <w:proofErr w:type="spellEnd"/>
    </w:p>
    <w:p w14:paraId="17A67BF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CC0000"/>
          <w:kern w:val="0"/>
          <w:lang w:eastAsia="fr-FR"/>
          <w14:ligatures w14:val="none"/>
        </w:rPr>
        <w:t xml:space="preserve">Word of </w:t>
      </w:r>
      <w:proofErr w:type="spellStart"/>
      <w:r w:rsidRPr="000315E5">
        <w:rPr>
          <w:rFonts w:ascii="Arial" w:eastAsia="Times New Roman" w:hAnsi="Arial" w:cs="Arial"/>
          <w:color w:val="CC0000"/>
          <w:kern w:val="0"/>
          <w:lang w:eastAsia="fr-FR"/>
          <w14:ligatures w14:val="none"/>
        </w:rPr>
        <w:t>advice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- You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should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do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plan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uploading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Oculus store.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build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rejected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contains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code.</w:t>
      </w:r>
    </w:p>
    <w:p w14:paraId="68EEFA0A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2FB31C4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manually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"CURVEDUI_TOUCH" and "CURVEDUI_VIVE</w:t>
      </w:r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"  to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platform custom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defines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you'll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able to switch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between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STEAMVR control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SteamVR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SDK) and OCULUSVR control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(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Oculus SDK)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during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runtime. Be sure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leave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both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rigs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'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active on Start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all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necessary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references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scene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 </w:t>
      </w:r>
    </w:p>
    <w:p w14:paraId="69B107C3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783C2B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See</w:t>
      </w:r>
      <w:proofErr w:type="spellEnd"/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 xml:space="preserve"> HYPERLINK "https://docs.unity3d.com/Manual/PlatformDependentCompilation.html" </w:instrText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  <w:r w:rsidRPr="000315E5">
        <w:rPr>
          <w:rFonts w:ascii="Arial" w:eastAsia="Times New Roman" w:hAnsi="Arial" w:cs="Arial"/>
          <w:color w:val="1155CC"/>
          <w:kern w:val="0"/>
          <w:u w:val="single"/>
          <w:lang w:eastAsia="fr-FR"/>
          <w14:ligatures w14:val="none"/>
        </w:rPr>
        <w:t xml:space="preserve"> https://docs.unity3d.com/Manual/PlatformDependentCompilation.html</w:t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end"/>
      </w: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details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how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platform custom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defines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24D0EDFF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E47267A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Scripting API </w:t>
      </w:r>
    </w:p>
    <w:p w14:paraId="0A9C042B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CurvedUISettings</w:t>
      </w:r>
      <w:proofErr w:type="spellEnd"/>
    </w:p>
    <w:p w14:paraId="1E58A430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Description</w:t>
      </w:r>
    </w:p>
    <w:p w14:paraId="499F929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the main component of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and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only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one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need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started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to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want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contains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all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different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settings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can change in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.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adds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CurvedUIRaycaster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at runtime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handle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interactions.</w:t>
      </w:r>
    </w:p>
    <w:p w14:paraId="09C86E53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93D1F1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Public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194"/>
      </w:tblGrid>
      <w:tr w:rsidR="000315E5" w:rsidRPr="000315E5" w14:paraId="3CDA628C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DDB8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AddEffectToChildren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BB4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Goes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through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Canvas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Hierarchy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and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adds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CurvedUIVertexEffect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every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gameobject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CurvedUISettings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first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added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prepare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57D44600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6C1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VertexPositionToCurvedCanvas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FF3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Maps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position on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(for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example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obtained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from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’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collider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) to a local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position on the flat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4D2D243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02430253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E41E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CanvasToCurvedCanvas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BEFF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Maps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position on a flat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(for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example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position of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recttransform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) to a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position on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269CC72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DAC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CanvasToCurvedCanvasNormal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2001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normal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vector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from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flat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’ local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position.</w:t>
            </w:r>
          </w:p>
        </w:tc>
      </w:tr>
      <w:tr w:rsidR="000315E5" w:rsidRPr="000315E5" w14:paraId="484872CA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E87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RaycastToCanvasSpace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CA4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Tests </w:t>
            </w:r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ray for a collision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and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collision point in flat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’ local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Can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example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make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recttransform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follow </w:t>
            </w:r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laser pointer over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E487800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9D88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GetCyllinderRadiusInCanvasSpace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1E5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radius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cylinder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expressed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 Canvas' local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51B28AC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058A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GetTesslationSize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423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How big UI quads can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before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they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tessellated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look good 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settings.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CurvedUIVertexEffect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determine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how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quads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need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created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each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graphic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2AE7AE6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47F7E6E1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4143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BaseCircleSegments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6C7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How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segments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entire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360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cylinder</w:t>
            </w:r>
            <w:proofErr w:type="spellEnd"/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sphere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consist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of.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CurvedUIVertexEffect</w:t>
            </w:r>
            <w:proofErr w:type="spellEnd"/>
          </w:p>
          <w:p w14:paraId="0F83A25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66D43EF4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2892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Angle</w:t>
            </w:r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E32E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measure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of the horizontal arc of the Canvas.</w:t>
            </w:r>
          </w:p>
        </w:tc>
      </w:tr>
      <w:tr w:rsidR="000315E5" w:rsidRPr="000315E5" w14:paraId="5498501A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11D2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VerticalAngle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96CF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Vertical angle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sphere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and ring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20FE3DDF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384F505C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5E93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887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Shape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3F24429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B642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Quality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DDD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Multiplier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determine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how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segments a base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of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has. </w:t>
            </w:r>
          </w:p>
          <w:p w14:paraId="21514F1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Default 1.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Lower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values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greatly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increase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performance.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Higher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values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give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sharper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47549C0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07D593D4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924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RingFill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1FFF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Fill of the ring in a ring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 0-1</w:t>
            </w:r>
          </w:p>
        </w:tc>
      </w:tr>
      <w:tr w:rsidR="000315E5" w:rsidRPr="000315E5" w14:paraId="69BD528F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F17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SavedRadius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976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Calculated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radius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CurvedUIVertexEffect</w:t>
            </w:r>
            <w:proofErr w:type="spellEnd"/>
          </w:p>
        </w:tc>
      </w:tr>
      <w:tr w:rsidR="000315E5" w:rsidRPr="000315E5" w14:paraId="1BD21E34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39B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RingExternalDiameter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5F2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External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diameter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of the ring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in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units</w:t>
            </w:r>
            <w:proofErr w:type="spellEnd"/>
          </w:p>
        </w:tc>
      </w:tr>
      <w:tr w:rsidR="000315E5" w:rsidRPr="000315E5" w14:paraId="3B231225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D609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lastRenderedPageBreak/>
              <w:t>RingFlipVertical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824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Whether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center of the ring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bottom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or top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FF1D6B5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F74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PreserveAspect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B00F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If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enabled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try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preserve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aspect ratio of the original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707F51A6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ADB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Interactable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A4F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Can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</w:p>
        </w:tc>
      </w:tr>
      <w:tr w:rsidR="000315E5" w:rsidRPr="000315E5" w14:paraId="62AB61B3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36C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BlocksRaycasts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4D1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Will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block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Settings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false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destroy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'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collider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0FBD0D1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2B5ACB24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FB0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RaycastMyLayerOnly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FDB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take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other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layers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into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account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determine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if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has been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0AF4591B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B5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SetAllChildrenDirty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67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Forces all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child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recalculate</w:t>
            </w:r>
            <w:proofErr w:type="spellEnd"/>
          </w:p>
        </w:tc>
      </w:tr>
      <w:tr w:rsidR="000315E5" w:rsidRPr="000315E5" w14:paraId="52273EF1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224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GetObjectsUnderScreenPos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8E02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all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are visible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given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Screen Position.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example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new Vector2(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Screen.width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Screen.height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)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gameobjects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at the center of the screen.</w:t>
            </w:r>
          </w:p>
          <w:p w14:paraId="1C67B8BF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2E78B042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8F4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ForceUseBoxCollider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381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collider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always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created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expensive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box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colliders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Default false.</w:t>
            </w:r>
          </w:p>
        </w:tc>
      </w:tr>
    </w:tbl>
    <w:p w14:paraId="670EAF03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95CFA87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CurvedUISettings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contains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shortcuts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following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F03F139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9EBE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fr-FR"/>
          <w14:ligatures w14:val="none"/>
        </w:rPr>
        <w:t>CurvedUIRaycaster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4FECC33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Click,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GetObjectsUnderPointer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GetObjectsUnderScreenPos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GetObjectsHitByRay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PointingAtCanvas</w:t>
      </w:r>
      <w:proofErr w:type="spellEnd"/>
    </w:p>
    <w:p w14:paraId="490A89FF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5CD42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fr-FR"/>
          <w14:ligatures w14:val="none"/>
        </w:rPr>
        <w:t>CurvedUInputModule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842BD5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ControlMethod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GazeUseTimedClick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GazeClickTimer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GazeClickTimerDelay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sz w:val="20"/>
          <w:szCs w:val="20"/>
          <w:lang w:eastAsia="fr-FR"/>
          <w14:ligatures w14:val="none"/>
        </w:rPr>
        <w:t>GazeTimerProgress</w:t>
      </w:r>
      <w:proofErr w:type="spellEnd"/>
    </w:p>
    <w:p w14:paraId="6365C9A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2F51355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CurvedUIRaycaster</w:t>
      </w:r>
      <w:proofErr w:type="spellEnd"/>
    </w:p>
    <w:p w14:paraId="1EF388A9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Description</w:t>
      </w:r>
    </w:p>
    <w:p w14:paraId="7FCE7AA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CruvedUISettings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on startup.</w:t>
      </w:r>
    </w:p>
    <w:p w14:paraId="2F437E6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CurvedUIRaycaster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handles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translating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interactions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control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method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’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creates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collider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uses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raycasts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determine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interaction position in world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space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which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translates to a flat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position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used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UI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4B542DDF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70ADA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Public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6719"/>
      </w:tblGrid>
      <w:tr w:rsidR="000315E5" w:rsidRPr="000315E5" w14:paraId="31499B83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0A9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RebuildCollider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B60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Forces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raycaster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rebuild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collider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CurvedUISettings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changing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shape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or angle.</w:t>
            </w:r>
          </w:p>
        </w:tc>
      </w:tr>
      <w:tr w:rsidR="000315E5" w:rsidRPr="000315E5" w14:paraId="0910CAA6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D06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GetObjectsUnderPointer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A54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gameobjects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currently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pointed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control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 </w:t>
            </w:r>
          </w:p>
        </w:tc>
      </w:tr>
      <w:tr w:rsidR="000315E5" w:rsidRPr="000315E5" w14:paraId="61CB17A6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EFC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GetObjectsUnderScreenPos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D5A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all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are visible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given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Screen Position of Canvas’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EventCamera</w:t>
            </w:r>
            <w:proofErr w:type="spellEnd"/>
          </w:p>
        </w:tc>
      </w:tr>
      <w:tr w:rsidR="000315E5" w:rsidRPr="000315E5" w14:paraId="2A6B76A6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7384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GetObjectsHitByRay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217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all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 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intersected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given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Ray.</w:t>
            </w:r>
          </w:p>
        </w:tc>
      </w:tr>
      <w:tr w:rsidR="000315E5" w:rsidRPr="000315E5" w14:paraId="208D1B50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7C9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Click</w:t>
            </w:r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C4B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Sends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OnClick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every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Button component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pointer.</w:t>
            </w:r>
          </w:p>
        </w:tc>
      </w:tr>
      <w:tr w:rsidR="000315E5" w:rsidRPr="000315E5" w14:paraId="54196E18" w14:textId="77777777" w:rsidTr="000315E5"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D9172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PointingAtCanvas</w:t>
            </w:r>
            <w:proofErr w:type="spellEnd"/>
          </w:p>
        </w:tc>
        <w:tc>
          <w:tcPr>
            <w:tcW w:w="0" w:type="auto"/>
            <w:tcBorders>
              <w:top w:val="single" w:sz="4" w:space="0" w:color="F3F3F3"/>
              <w:left w:val="single" w:sz="4" w:space="0" w:color="F3F3F3"/>
              <w:bottom w:val="single" w:sz="4" w:space="0" w:color="F3F3F3"/>
              <w:right w:val="single" w:sz="4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A3E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true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if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user's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pointer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currently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pointing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inside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</w:tbl>
    <w:p w14:paraId="6EA169C1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41631104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CurvedUIInputModule</w:t>
      </w:r>
      <w:proofErr w:type="spellEnd"/>
    </w:p>
    <w:p w14:paraId="1090A2B1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Description</w:t>
      </w:r>
    </w:p>
    <w:p w14:paraId="17BE2AC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CurvedUIInputModule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eventSystem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select a Control Method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requires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handles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PointerEventData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generation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platform-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specific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interactions.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inherits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StandaloneInputModule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757C034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95FB8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Private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257"/>
      </w:tblGrid>
      <w:tr w:rsidR="000315E5" w:rsidRPr="000315E5" w14:paraId="39BEA483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44B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disableOtherInputModulesOnStart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CB7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other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Input Modules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disabled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one </w:t>
            </w:r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starts?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Defaut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true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You can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disable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functionality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but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some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of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features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stop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working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</w:tbl>
    <w:p w14:paraId="61BA162C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AF174FE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Public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856"/>
      </w:tblGrid>
      <w:tr w:rsidR="000315E5" w:rsidRPr="000315E5" w14:paraId="0EBBE0B7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1A6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Instance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AB00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Shortcut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singleton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CurvedUIInputModule</w:t>
            </w:r>
            <w:proofErr w:type="spellEnd"/>
          </w:p>
        </w:tc>
      </w:tr>
      <w:tr w:rsidR="000315E5" w:rsidRPr="000315E5" w14:paraId="01792E83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8B6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ControlMethod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77E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control 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Decides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how user can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 </w:t>
            </w:r>
          </w:p>
        </w:tc>
      </w:tr>
      <w:tr w:rsidR="000315E5" w:rsidRPr="000315E5" w14:paraId="21F65F03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126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CustomControllerRay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1102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Sets the ray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that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discover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interactions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Custom Ray Control Method</w:t>
            </w: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chosen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 the settings. This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static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4CEE63B3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AAF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CustomControllerButtonDown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1EF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Custom Ray</w:t>
            </w: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Control Method</w:t>
            </w: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selected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Input module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bool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determine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whether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interaction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pressed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This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static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bool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08AA0209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9F2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WorldSpaceMouseInCanvasSpace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3578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World 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Mouse control 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picked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 the settings.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position of the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pointer in Canvas' local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You can use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position an image on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mouse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pointer's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position.</w:t>
            </w:r>
          </w:p>
          <w:p w14:paraId="75E90D2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315E5" w:rsidRPr="000315E5" w14:paraId="3FAACA7F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D2B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WorldSpaceMouseInCanvasSpaceDelta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4A5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The change in position of the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mouse in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'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2E48A944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3584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WorldSpaceMouseSensitivity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D87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How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world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space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mouse move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move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physical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mouse by a pixel on the screen.</w:t>
            </w:r>
          </w:p>
        </w:tc>
      </w:tr>
      <w:tr w:rsidR="000315E5" w:rsidRPr="000315E5" w14:paraId="4E750A82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685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CurrentPointedAt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059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Gameobject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we're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currently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pointing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at.</w:t>
            </w:r>
          </w:p>
        </w:tc>
      </w:tr>
      <w:tr w:rsidR="000315E5" w:rsidRPr="000315E5" w14:paraId="763E9F8F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EDEC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UsedHand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468A0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Which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VR Controller can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Left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, Right 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Both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Default Right.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both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Vive and Oculus control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4E2908E6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1E31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SteamVRControllerManager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37B6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Scene's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controller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manager.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get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references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Vive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controllers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1321A986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39D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Right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E89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Right Vive Controller.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Ask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component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states.</w:t>
            </w:r>
          </w:p>
        </w:tc>
      </w:tr>
      <w:tr w:rsidR="000315E5" w:rsidRPr="000315E5" w14:paraId="127DD4F3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23C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6D95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Returns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Left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Vive Controller.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Ask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component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any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states.</w:t>
            </w:r>
          </w:p>
        </w:tc>
      </w:tr>
      <w:tr w:rsidR="000315E5" w:rsidRPr="000315E5" w14:paraId="6B8D77BB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340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GazeUseTimedClick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1B3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Gaze Control Method.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execute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OnClick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events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after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user points at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them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</w:p>
        </w:tc>
      </w:tr>
      <w:tr w:rsidR="000315E5" w:rsidRPr="000315E5" w14:paraId="3AAD20DC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2C3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GazeClickTimer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B178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Gaze Control Method. How long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after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user points on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click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Default 2 seconds.</w:t>
            </w:r>
          </w:p>
        </w:tc>
      </w:tr>
      <w:tr w:rsidR="000315E5" w:rsidRPr="000315E5" w14:paraId="0EB00B83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70B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GazeClickTimerDelay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AD95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Gaze Control Method. How long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after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user looks at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should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start the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timer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Default 1 second.</w:t>
            </w:r>
          </w:p>
        </w:tc>
      </w:tr>
      <w:tr w:rsidR="000315E5" w:rsidRPr="000315E5" w14:paraId="51ACD1D7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6699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GazeTimerProgress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(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read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only</w:t>
            </w:r>
            <w:proofErr w:type="spellEnd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DCB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Gaze Control Method. How long till Click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method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executed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Buttons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under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gaze?</w:t>
            </w:r>
            <w:proofErr w:type="gram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Goes 0-1.</w:t>
            </w:r>
          </w:p>
        </w:tc>
      </w:tr>
      <w:tr w:rsidR="000315E5" w:rsidRPr="000315E5" w14:paraId="3517470B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1220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GazeTimedClickProgressImage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3A7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Gaze Control Method. This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Images's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animated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0-1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OnClick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events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are about</w:t>
            </w:r>
          </w:p>
        </w:tc>
      </w:tr>
      <w:tr w:rsidR="000315E5" w:rsidRPr="000315E5" w14:paraId="294B3B80" w14:textId="77777777" w:rsidTr="000315E5">
        <w:trPr>
          <w:trHeight w:val="520"/>
        </w:trPr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39FA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OculusTouchInteractionButton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0283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Oculus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Touch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Control Method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Which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button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controller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used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interact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with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the </w:t>
            </w:r>
            <w:proofErr w:type="spellStart"/>
            <w:proofErr w:type="gram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?</w:t>
            </w:r>
            <w:proofErr w:type="gramEnd"/>
          </w:p>
        </w:tc>
      </w:tr>
    </w:tbl>
    <w:p w14:paraId="46366428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FAD3763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CurvedUIVertexEffect</w:t>
      </w:r>
      <w:proofErr w:type="spellEnd"/>
    </w:p>
    <w:p w14:paraId="2332972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Description</w:t>
      </w:r>
    </w:p>
    <w:p w14:paraId="66DE5464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A component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all of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gameobjects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subdivides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canvas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elements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based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settings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from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parent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CurvedUISettings</w:t>
      </w:r>
      <w:proofErr w:type="spellEnd"/>
    </w:p>
    <w:p w14:paraId="7A585F42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4B6C80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Public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288"/>
      </w:tblGrid>
      <w:tr w:rsidR="000315E5" w:rsidRPr="000315E5" w14:paraId="10E341AE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E385B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SetDirty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A3F7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Force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mesh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rebuilt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during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'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next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update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loop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Use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as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failsafe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if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some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reason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UI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fail to update.</w:t>
            </w:r>
          </w:p>
        </w:tc>
      </w:tr>
      <w:tr w:rsidR="000315E5" w:rsidRPr="000315E5" w14:paraId="6BC59C3B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68E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TesselationRequired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F8F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Force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vertices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subdivided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again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from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original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vertices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This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also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causes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curving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recalculated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0EBFB66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Set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CurvedUISettings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settings are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updated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7EC25D59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6538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CurvingRequired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CA79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Force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vertices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be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repositioned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the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canvas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  <w:p w14:paraId="78DE2F1D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Set by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CurvedUISettings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when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its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settings are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updated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</w:t>
            </w:r>
          </w:p>
        </w:tc>
      </w:tr>
      <w:tr w:rsidR="000315E5" w:rsidRPr="000315E5" w14:paraId="51F9211F" w14:textId="77777777" w:rsidTr="000315E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1C3E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0315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DoNotTesselate</w:t>
            </w:r>
            <w:proofErr w:type="spellEnd"/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C2235" w14:textId="77777777" w:rsidR="000315E5" w:rsidRPr="000315E5" w:rsidRDefault="000315E5" w:rsidP="000315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Check to skip tessellation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pass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on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CurvedUI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will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not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create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additional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vertices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to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make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have a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smoother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curve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. Checking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can solve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some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issues if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create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your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own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procedural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mesh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for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this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proofErr w:type="spellStart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object</w:t>
            </w:r>
            <w:proofErr w:type="spellEnd"/>
            <w:r w:rsidRPr="000315E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. Default false.</w:t>
            </w:r>
          </w:p>
        </w:tc>
      </w:tr>
    </w:tbl>
    <w:p w14:paraId="5D788DB5" w14:textId="77777777" w:rsidR="000315E5" w:rsidRPr="000315E5" w:rsidRDefault="000315E5" w:rsidP="000315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4E144B9" w14:textId="77777777" w:rsidR="000315E5" w:rsidRPr="000315E5" w:rsidRDefault="000315E5" w:rsidP="000315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Experimental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eastAsia="fr-FR"/>
          <w14:ligatures w14:val="none"/>
        </w:rPr>
        <w:t>Features</w:t>
      </w:r>
      <w:proofErr w:type="spellEnd"/>
    </w:p>
    <w:p w14:paraId="01166399" w14:textId="77777777" w:rsidR="000315E5" w:rsidRPr="000315E5" w:rsidRDefault="000315E5" w:rsidP="000315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>TextMeshPro</w:t>
      </w:r>
      <w:proofErr w:type="spellEnd"/>
      <w:r w:rsidRPr="000315E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Support</w:t>
      </w:r>
    </w:p>
    <w:p w14:paraId="52F797C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supports basic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functionality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TextMeshPro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To enable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feature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go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player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settings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new custom </w:t>
      </w:r>
      <w:proofErr w:type="spellStart"/>
      <w:proofErr w:type="gram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define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:</w:t>
      </w:r>
      <w:proofErr w:type="gram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CURVEDUI_TMP </w:t>
      </w:r>
    </w:p>
    <w:p w14:paraId="7F85C9A3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learn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how to do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visit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hyperlink r:id="rId34" w:history="1">
        <w:r w:rsidRPr="000315E5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http://docs.unity3d.com/Manual/PlatformDependentCompilation.html</w:t>
        </w:r>
      </w:hyperlink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search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for “Platform Custom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Defines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”</w:t>
      </w:r>
    </w:p>
    <w:p w14:paraId="4A95678D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B2777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bend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the TMP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automatically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needed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components. It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also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update the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generated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mesh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whenever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there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change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in TMP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properties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 </w:t>
      </w:r>
    </w:p>
    <w:p w14:paraId="399D277B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007612" w14:textId="77777777" w:rsidR="000315E5" w:rsidRPr="000315E5" w:rsidRDefault="000315E5" w:rsidP="000315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However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, scripts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that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modify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vertices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of TMP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text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achieve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additional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visual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effects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work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with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. In a case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when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change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to TMP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object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not trigger new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mesh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generation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by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and no change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will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visible,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you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can set Dirty flag to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true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on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CurvedUITMP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component to force new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mesh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generation</w:t>
      </w:r>
      <w:proofErr w:type="spellEnd"/>
      <w:r w:rsidRPr="000315E5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</w:t>
      </w:r>
    </w:p>
    <w:p w14:paraId="361CD8C9" w14:textId="75BE68F4" w:rsidR="00B5487A" w:rsidRDefault="000315E5" w:rsidP="000315E5"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0315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sectPr w:rsidR="00B5487A" w:rsidSect="00CF68F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D"/>
    <w:multiLevelType w:val="multilevel"/>
    <w:tmpl w:val="CE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C5D99"/>
    <w:multiLevelType w:val="multilevel"/>
    <w:tmpl w:val="FB9E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628DC"/>
    <w:multiLevelType w:val="multilevel"/>
    <w:tmpl w:val="9064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73670"/>
    <w:multiLevelType w:val="multilevel"/>
    <w:tmpl w:val="2AB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5568C"/>
    <w:multiLevelType w:val="multilevel"/>
    <w:tmpl w:val="15EA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45EB7"/>
    <w:multiLevelType w:val="multilevel"/>
    <w:tmpl w:val="C7F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378051">
    <w:abstractNumId w:val="5"/>
  </w:num>
  <w:num w:numId="2" w16cid:durableId="1632395915">
    <w:abstractNumId w:val="4"/>
  </w:num>
  <w:num w:numId="3" w16cid:durableId="1198273250">
    <w:abstractNumId w:val="2"/>
  </w:num>
  <w:num w:numId="4" w16cid:durableId="1001855159">
    <w:abstractNumId w:val="0"/>
  </w:num>
  <w:num w:numId="5" w16cid:durableId="1639451909">
    <w:abstractNumId w:val="1"/>
  </w:num>
  <w:num w:numId="6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8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9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1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8" w16cid:durableId="522786505">
    <w:abstractNumId w:val="1"/>
    <w:lvlOverride w:ilvl="2">
      <w:lvl w:ilvl="2">
        <w:numFmt w:val="lowerRoman"/>
        <w:lvlText w:val="%3."/>
        <w:lvlJc w:val="right"/>
      </w:lvl>
    </w:lvlOverride>
  </w:num>
  <w:num w:numId="19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0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1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2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3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4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5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6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7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8" w16cid:durableId="522786505">
    <w:abstractNumId w:val="1"/>
    <w:lvlOverride w:ilvl="1">
      <w:lvl w:ilvl="1">
        <w:numFmt w:val="lowerLetter"/>
        <w:lvlText w:val="%2."/>
        <w:lvlJc w:val="left"/>
      </w:lvl>
    </w:lvlOverride>
  </w:num>
  <w:num w:numId="29" w16cid:durableId="303126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7A"/>
    <w:rsid w:val="000315E5"/>
    <w:rsid w:val="0052563F"/>
    <w:rsid w:val="00B5487A"/>
    <w:rsid w:val="00C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EE42-31E7-4309-A97E-FD7ADCFE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1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31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5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315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031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hJi6Q56f0D9yj0f1zG15-4XRnFZkREK9n8TF9Rnbn1w/edit" TargetMode="External"/><Relationship Id="rId18" Type="http://schemas.openxmlformats.org/officeDocument/2006/relationships/hyperlink" Target="https://docs.google.com/document/d/1hJi6Q56f0D9yj0f1zG15-4XRnFZkREK9n8TF9Rnbn1w/edit" TargetMode="External"/><Relationship Id="rId26" Type="http://schemas.openxmlformats.org/officeDocument/2006/relationships/hyperlink" Target="https://docs.google.com/document/d/1hJi6Q56f0D9yj0f1zG15-4XRnFZkREK9n8TF9Rnbn1w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hJi6Q56f0D9yj0f1zG15-4XRnFZkREK9n8TF9Rnbn1w/edit" TargetMode="External"/><Relationship Id="rId34" Type="http://schemas.openxmlformats.org/officeDocument/2006/relationships/hyperlink" Target="http://docs.unity3d.com/Manual/PlatformDependentCompilation.html" TargetMode="External"/><Relationship Id="rId7" Type="http://schemas.openxmlformats.org/officeDocument/2006/relationships/hyperlink" Target="https://docs.google.com/document/d/1hJi6Q56f0D9yj0f1zG15-4XRnFZkREK9n8TF9Rnbn1w/edit" TargetMode="External"/><Relationship Id="rId12" Type="http://schemas.openxmlformats.org/officeDocument/2006/relationships/hyperlink" Target="https://docs.google.com/document/d/1hJi6Q56f0D9yj0f1zG15-4XRnFZkREK9n8TF9Rnbn1w/edit" TargetMode="External"/><Relationship Id="rId17" Type="http://schemas.openxmlformats.org/officeDocument/2006/relationships/hyperlink" Target="https://docs.google.com/document/d/1hJi6Q56f0D9yj0f1zG15-4XRnFZkREK9n8TF9Rnbn1w/edit" TargetMode="External"/><Relationship Id="rId25" Type="http://schemas.openxmlformats.org/officeDocument/2006/relationships/hyperlink" Target="https://docs.google.com/document/d/1hJi6Q56f0D9yj0f1zG15-4XRnFZkREK9n8TF9Rnbn1w/edit" TargetMode="External"/><Relationship Id="rId33" Type="http://schemas.openxmlformats.org/officeDocument/2006/relationships/hyperlink" Target="https://docs.google.com/document/d/10hNcvOMissNbGgjyFyV1MS7HwkXXE6270A6Ul8h8pn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hJi6Q56f0D9yj0f1zG15-4XRnFZkREK9n8TF9Rnbn1w/edit" TargetMode="External"/><Relationship Id="rId20" Type="http://schemas.openxmlformats.org/officeDocument/2006/relationships/hyperlink" Target="https://docs.google.com/document/d/1hJi6Q56f0D9yj0f1zG15-4XRnFZkREK9n8TF9Rnbn1w/edit" TargetMode="External"/><Relationship Id="rId29" Type="http://schemas.openxmlformats.org/officeDocument/2006/relationships/hyperlink" Target="https://docs.google.com/document/d/1hJi6Q56f0D9yj0f1zG15-4XRnFZkREK9n8TF9Rnbn1w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Ji6Q56f0D9yj0f1zG15-4XRnFZkREK9n8TF9Rnbn1w/edit" TargetMode="External"/><Relationship Id="rId11" Type="http://schemas.openxmlformats.org/officeDocument/2006/relationships/hyperlink" Target="https://docs.google.com/document/d/1hJi6Q56f0D9yj0f1zG15-4XRnFZkREK9n8TF9Rnbn1w/edit" TargetMode="External"/><Relationship Id="rId24" Type="http://schemas.openxmlformats.org/officeDocument/2006/relationships/hyperlink" Target="https://docs.google.com/document/d/1hJi6Q56f0D9yj0f1zG15-4XRnFZkREK9n8TF9Rnbn1w/edit" TargetMode="External"/><Relationship Id="rId32" Type="http://schemas.openxmlformats.org/officeDocument/2006/relationships/hyperlink" Target="mailto:curvedui@chisely.com" TargetMode="External"/><Relationship Id="rId5" Type="http://schemas.openxmlformats.org/officeDocument/2006/relationships/hyperlink" Target="https://docs.google.com/document/d/1hJi6Q56f0D9yj0f1zG15-4XRnFZkREK9n8TF9Rnbn1w/edit" TargetMode="External"/><Relationship Id="rId15" Type="http://schemas.openxmlformats.org/officeDocument/2006/relationships/hyperlink" Target="https://docs.google.com/document/d/1hJi6Q56f0D9yj0f1zG15-4XRnFZkREK9n8TF9Rnbn1w/edit" TargetMode="External"/><Relationship Id="rId23" Type="http://schemas.openxmlformats.org/officeDocument/2006/relationships/hyperlink" Target="https://docs.google.com/document/d/1hJi6Q56f0D9yj0f1zG15-4XRnFZkREK9n8TF9Rnbn1w/edit" TargetMode="External"/><Relationship Id="rId28" Type="http://schemas.openxmlformats.org/officeDocument/2006/relationships/hyperlink" Target="https://docs.google.com/document/d/1hJi6Q56f0D9yj0f1zG15-4XRnFZkREK9n8TF9Rnbn1w/ed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document/d/1hJi6Q56f0D9yj0f1zG15-4XRnFZkREK9n8TF9Rnbn1w/edit" TargetMode="External"/><Relationship Id="rId19" Type="http://schemas.openxmlformats.org/officeDocument/2006/relationships/hyperlink" Target="https://docs.google.com/document/d/1hJi6Q56f0D9yj0f1zG15-4XRnFZkREK9n8TF9Rnbn1w/edit" TargetMode="External"/><Relationship Id="rId31" Type="http://schemas.openxmlformats.org/officeDocument/2006/relationships/hyperlink" Target="mailto:curvedui@chisel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Ji6Q56f0D9yj0f1zG15-4XRnFZkREK9n8TF9Rnbn1w/edit" TargetMode="External"/><Relationship Id="rId14" Type="http://schemas.openxmlformats.org/officeDocument/2006/relationships/hyperlink" Target="https://docs.google.com/document/d/1hJi6Q56f0D9yj0f1zG15-4XRnFZkREK9n8TF9Rnbn1w/edit" TargetMode="External"/><Relationship Id="rId22" Type="http://schemas.openxmlformats.org/officeDocument/2006/relationships/hyperlink" Target="https://docs.google.com/document/d/1hJi6Q56f0D9yj0f1zG15-4XRnFZkREK9n8TF9Rnbn1w/edit" TargetMode="External"/><Relationship Id="rId27" Type="http://schemas.openxmlformats.org/officeDocument/2006/relationships/hyperlink" Target="https://docs.google.com/document/d/1hJi6Q56f0D9yj0f1zG15-4XRnFZkREK9n8TF9Rnbn1w/edit" TargetMode="External"/><Relationship Id="rId30" Type="http://schemas.openxmlformats.org/officeDocument/2006/relationships/hyperlink" Target="https://docs.google.com/document/d/1hJi6Q56f0D9yj0f1zG15-4XRnFZkREK9n8TF9Rnbn1w/ed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google.com/document/d/1hJi6Q56f0D9yj0f1zG15-4XRnFZkREK9n8TF9Rnbn1w/ed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3866</Words>
  <Characters>21267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GRPSTA0051</dc:creator>
  <cp:keywords/>
  <dc:description/>
  <cp:lastModifiedBy>GRPSTA0051</cp:lastModifiedBy>
  <cp:revision>4</cp:revision>
  <dcterms:created xsi:type="dcterms:W3CDTF">2023-04-13T11:34:00Z</dcterms:created>
  <dcterms:modified xsi:type="dcterms:W3CDTF">2023-04-13T12:22:00Z</dcterms:modified>
</cp:coreProperties>
</file>