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942E" w14:textId="135DEC20" w:rsidR="00C15B23" w:rsidRDefault="00BE6CA4">
      <w:pPr>
        <w:spacing w:before="3600"/>
      </w:pPr>
      <w:r>
        <w:rPr>
          <w:noProof/>
        </w:rPr>
        <mc:AlternateContent>
          <mc:Choice Requires="wps">
            <w:drawing>
              <wp:anchor distT="0" distB="0" distL="114300" distR="114300" simplePos="0" relativeHeight="251659264" behindDoc="1" locked="0" layoutInCell="1" allowOverlap="1" wp14:anchorId="15383782" wp14:editId="5C312811">
                <wp:simplePos x="0" y="0"/>
                <wp:positionH relativeFrom="column">
                  <wp:posOffset>-902208</wp:posOffset>
                </wp:positionH>
                <wp:positionV relativeFrom="paragraph">
                  <wp:posOffset>-890016</wp:posOffset>
                </wp:positionV>
                <wp:extent cx="7546848" cy="10643616"/>
                <wp:effectExtent l="0" t="0" r="16510" b="24765"/>
                <wp:wrapNone/>
                <wp:docPr id="1989118005" name="Rectangle 1"/>
                <wp:cNvGraphicFramePr/>
                <a:graphic xmlns:a="http://schemas.openxmlformats.org/drawingml/2006/main">
                  <a:graphicData uri="http://schemas.microsoft.com/office/word/2010/wordprocessingShape">
                    <wps:wsp>
                      <wps:cNvSpPr/>
                      <wps:spPr>
                        <a:xfrm>
                          <a:off x="0" y="0"/>
                          <a:ext cx="7546848" cy="10643616"/>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808C30" id="Rectangle 1" o:spid="_x0000_s1026" style="position:absolute;margin-left:-71.05pt;margin-top:-70.1pt;width:594.25pt;height:838.1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" fillcolor="black [3200]" strokecolor="black [480]" strokeweight="1.5pt"/>
            </w:pict>
          </mc:Fallback>
        </mc:AlternateContent>
      </w:r>
    </w:p>
    <w:p w14:paraId="3C6897E8" w14:textId="77777777" w:rsidR="00C15B23" w:rsidRPr="00BE6CA4" w:rsidRDefault="00000000">
      <w:pPr>
        <w:spacing w:after="120"/>
        <w:jc w:val="center"/>
        <w:rPr>
          <w:color w:val="FFFFFF" w:themeColor="background1"/>
        </w:rPr>
      </w:pPr>
      <w:r w:rsidRPr="00BE6CA4">
        <w:rPr>
          <w:b/>
          <w:bCs/>
          <w:color w:val="FFFFFF" w:themeColor="background1"/>
          <w:sz w:val="52"/>
          <w:szCs w:val="52"/>
        </w:rPr>
        <w:t>VITE &amp; GOURMAND</w:t>
      </w:r>
    </w:p>
    <w:p w14:paraId="1398680A" w14:textId="77777777" w:rsidR="00C15B23" w:rsidRPr="00BE6CA4" w:rsidRDefault="00000000">
      <w:pPr>
        <w:spacing w:after="240"/>
        <w:jc w:val="center"/>
        <w:rPr>
          <w:color w:val="FFFFFF" w:themeColor="background1"/>
        </w:rPr>
      </w:pPr>
      <w:r w:rsidRPr="00BE6CA4">
        <w:rPr>
          <w:color w:val="FFFFFF" w:themeColor="background1"/>
          <w:sz w:val="24"/>
          <w:szCs w:val="24"/>
        </w:rPr>
        <w:t>Traiteur Événementiel</w:t>
      </w:r>
    </w:p>
    <w:p w14:paraId="58DC096B" w14:textId="77777777" w:rsidR="00C15B23" w:rsidRDefault="00C15B23">
      <w:pPr>
        <w:pBdr>
          <w:bottom w:val="single" w:sz="8" w:space="0" w:color="C8A75E"/>
        </w:pBdr>
        <w:spacing w:before="60" w:after="360"/>
        <w:ind w:left="2160" w:right="2160"/>
        <w:jc w:val="center"/>
      </w:pPr>
    </w:p>
    <w:p w14:paraId="0C623A25" w14:textId="77777777" w:rsidR="00C15B23" w:rsidRDefault="00000000">
      <w:pPr>
        <w:spacing w:after="1200"/>
        <w:jc w:val="center"/>
      </w:pPr>
      <w:r>
        <w:rPr>
          <w:b/>
          <w:bCs/>
          <w:color w:val="C8A75E"/>
          <w:sz w:val="40"/>
          <w:szCs w:val="40"/>
        </w:rPr>
        <w:t>GESTION DE PROJET</w:t>
      </w:r>
    </w:p>
    <w:p w14:paraId="2F5D62FA" w14:textId="3CB6168A" w:rsidR="00C15B23" w:rsidRPr="00BE6CA4" w:rsidRDefault="00000000">
      <w:pPr>
        <w:spacing w:after="80"/>
        <w:jc w:val="center"/>
        <w:rPr>
          <w:color w:val="FFFFFF" w:themeColor="background1"/>
        </w:rPr>
      </w:pPr>
      <w:r w:rsidRPr="00BE6CA4">
        <w:rPr>
          <w:color w:val="FFFFFF" w:themeColor="background1"/>
        </w:rPr>
        <w:t>Julie</w:t>
      </w:r>
      <w:r w:rsidR="00BE6CA4">
        <w:rPr>
          <w:color w:val="FFFFFF" w:themeColor="background1"/>
        </w:rPr>
        <w:t>n</w:t>
      </w:r>
      <w:r w:rsidRPr="00BE6CA4">
        <w:rPr>
          <w:color w:val="FFFFFF" w:themeColor="background1"/>
        </w:rPr>
        <w:t xml:space="preserve"> — Développeur Web et Web Mobile</w:t>
      </w:r>
    </w:p>
    <w:p w14:paraId="2CAAD9E0" w14:textId="77777777" w:rsidR="00C15B23" w:rsidRPr="00BE6CA4" w:rsidRDefault="00000000">
      <w:pPr>
        <w:spacing w:after="80"/>
        <w:jc w:val="center"/>
        <w:rPr>
          <w:color w:val="FFFFFF" w:themeColor="background1"/>
        </w:rPr>
      </w:pPr>
      <w:r w:rsidRPr="00BE6CA4">
        <w:rPr>
          <w:color w:val="FFFFFF" w:themeColor="background1"/>
          <w:sz w:val="20"/>
          <w:szCs w:val="20"/>
        </w:rPr>
        <w:t>Épreuve de Certification Finale (ECF)</w:t>
      </w:r>
    </w:p>
    <w:p w14:paraId="31754409" w14:textId="77777777" w:rsidR="00C15B23" w:rsidRDefault="00000000">
      <w:pPr>
        <w:jc w:val="center"/>
        <w:rPr>
          <w:color w:val="FFFFFF" w:themeColor="background1"/>
          <w:sz w:val="20"/>
          <w:szCs w:val="20"/>
        </w:rPr>
      </w:pPr>
      <w:r w:rsidRPr="00BE6CA4">
        <w:rPr>
          <w:color w:val="FFFFFF" w:themeColor="background1"/>
          <w:sz w:val="20"/>
          <w:szCs w:val="20"/>
        </w:rPr>
        <w:t>Mars 2026</w:t>
      </w:r>
    </w:p>
    <w:p w14:paraId="73887429" w14:textId="77777777" w:rsidR="00BE6CA4" w:rsidRDefault="00BE6CA4">
      <w:pPr>
        <w:jc w:val="center"/>
        <w:rPr>
          <w:color w:val="FFFFFF" w:themeColor="background1"/>
          <w:sz w:val="20"/>
          <w:szCs w:val="20"/>
        </w:rPr>
      </w:pPr>
    </w:p>
    <w:p w14:paraId="4769DFEB" w14:textId="77777777" w:rsidR="00BE6CA4" w:rsidRDefault="00BE6CA4">
      <w:pPr>
        <w:jc w:val="center"/>
        <w:rPr>
          <w:color w:val="FFFFFF" w:themeColor="background1"/>
          <w:sz w:val="20"/>
          <w:szCs w:val="20"/>
        </w:rPr>
      </w:pPr>
    </w:p>
    <w:p w14:paraId="383C2B2A" w14:textId="77777777" w:rsidR="00BE6CA4" w:rsidRDefault="00BE6CA4">
      <w:pPr>
        <w:jc w:val="center"/>
        <w:rPr>
          <w:color w:val="FFFFFF" w:themeColor="background1"/>
          <w:sz w:val="20"/>
          <w:szCs w:val="20"/>
        </w:rPr>
      </w:pPr>
    </w:p>
    <w:p w14:paraId="6F5D71D0" w14:textId="77777777" w:rsidR="00BE6CA4" w:rsidRDefault="00BE6CA4">
      <w:pPr>
        <w:jc w:val="center"/>
        <w:rPr>
          <w:color w:val="FFFFFF" w:themeColor="background1"/>
          <w:sz w:val="20"/>
          <w:szCs w:val="20"/>
        </w:rPr>
      </w:pPr>
    </w:p>
    <w:p w14:paraId="4376D38E" w14:textId="77777777" w:rsidR="00BE6CA4" w:rsidRDefault="00BE6CA4">
      <w:pPr>
        <w:jc w:val="center"/>
        <w:rPr>
          <w:color w:val="FFFFFF" w:themeColor="background1"/>
          <w:sz w:val="20"/>
          <w:szCs w:val="20"/>
        </w:rPr>
      </w:pPr>
    </w:p>
    <w:p w14:paraId="265F1091" w14:textId="77777777" w:rsidR="00BE6CA4" w:rsidRDefault="00BE6CA4">
      <w:pPr>
        <w:jc w:val="center"/>
        <w:rPr>
          <w:color w:val="FFFFFF" w:themeColor="background1"/>
          <w:sz w:val="20"/>
          <w:szCs w:val="20"/>
        </w:rPr>
      </w:pPr>
    </w:p>
    <w:p w14:paraId="52B82BB3" w14:textId="77777777" w:rsidR="00BE6CA4" w:rsidRDefault="00BE6CA4">
      <w:pPr>
        <w:jc w:val="center"/>
        <w:rPr>
          <w:color w:val="FFFFFF" w:themeColor="background1"/>
          <w:sz w:val="20"/>
          <w:szCs w:val="20"/>
        </w:rPr>
      </w:pPr>
    </w:p>
    <w:p w14:paraId="5EA2F0D9" w14:textId="77777777" w:rsidR="00BE6CA4" w:rsidRDefault="00BE6CA4">
      <w:pPr>
        <w:jc w:val="center"/>
        <w:rPr>
          <w:color w:val="FFFFFF" w:themeColor="background1"/>
          <w:sz w:val="20"/>
          <w:szCs w:val="20"/>
        </w:rPr>
      </w:pPr>
    </w:p>
    <w:p w14:paraId="63B3801D" w14:textId="77777777" w:rsidR="00BE6CA4" w:rsidRDefault="00BE6CA4">
      <w:pPr>
        <w:jc w:val="center"/>
        <w:rPr>
          <w:color w:val="FFFFFF" w:themeColor="background1"/>
          <w:sz w:val="20"/>
          <w:szCs w:val="20"/>
        </w:rPr>
      </w:pPr>
    </w:p>
    <w:p w14:paraId="4F7FED25" w14:textId="77777777" w:rsidR="00BE6CA4" w:rsidRDefault="00BE6CA4">
      <w:pPr>
        <w:jc w:val="center"/>
        <w:rPr>
          <w:color w:val="FFFFFF" w:themeColor="background1"/>
          <w:sz w:val="20"/>
          <w:szCs w:val="20"/>
        </w:rPr>
      </w:pPr>
    </w:p>
    <w:p w14:paraId="5BE964EE" w14:textId="77777777" w:rsidR="00BE6CA4" w:rsidRDefault="00BE6CA4">
      <w:pPr>
        <w:jc w:val="center"/>
        <w:rPr>
          <w:color w:val="FFFFFF" w:themeColor="background1"/>
          <w:sz w:val="20"/>
          <w:szCs w:val="20"/>
        </w:rPr>
      </w:pPr>
    </w:p>
    <w:p w14:paraId="47AB2DE2" w14:textId="77777777" w:rsidR="00BE6CA4" w:rsidRDefault="00BE6CA4">
      <w:pPr>
        <w:jc w:val="center"/>
        <w:rPr>
          <w:color w:val="FFFFFF" w:themeColor="background1"/>
          <w:sz w:val="20"/>
          <w:szCs w:val="20"/>
        </w:rPr>
      </w:pPr>
    </w:p>
    <w:p w14:paraId="20C51850" w14:textId="77777777" w:rsidR="00BE6CA4" w:rsidRDefault="00BE6CA4">
      <w:pPr>
        <w:jc w:val="center"/>
        <w:rPr>
          <w:color w:val="FFFFFF" w:themeColor="background1"/>
          <w:sz w:val="20"/>
          <w:szCs w:val="20"/>
        </w:rPr>
      </w:pPr>
    </w:p>
    <w:p w14:paraId="477410F8" w14:textId="77777777" w:rsidR="00BE6CA4" w:rsidRDefault="00BE6CA4">
      <w:pPr>
        <w:jc w:val="center"/>
        <w:rPr>
          <w:color w:val="FFFFFF" w:themeColor="background1"/>
          <w:sz w:val="20"/>
          <w:szCs w:val="20"/>
        </w:rPr>
      </w:pPr>
    </w:p>
    <w:p w14:paraId="2547EC45" w14:textId="77777777" w:rsidR="00BE6CA4" w:rsidRDefault="00BE6CA4">
      <w:pPr>
        <w:jc w:val="center"/>
        <w:rPr>
          <w:color w:val="FFFFFF" w:themeColor="background1"/>
          <w:sz w:val="20"/>
          <w:szCs w:val="20"/>
        </w:rPr>
      </w:pPr>
    </w:p>
    <w:p w14:paraId="54C6E518" w14:textId="77777777" w:rsidR="00BE6CA4" w:rsidRDefault="00BE6CA4">
      <w:pPr>
        <w:jc w:val="center"/>
        <w:rPr>
          <w:color w:val="FFFFFF" w:themeColor="background1"/>
          <w:sz w:val="20"/>
          <w:szCs w:val="20"/>
        </w:rPr>
      </w:pPr>
    </w:p>
    <w:p w14:paraId="229BBE20" w14:textId="77777777" w:rsidR="00BE6CA4" w:rsidRDefault="00BE6CA4">
      <w:pPr>
        <w:jc w:val="center"/>
        <w:rPr>
          <w:color w:val="FFFFFF" w:themeColor="background1"/>
          <w:sz w:val="20"/>
          <w:szCs w:val="20"/>
        </w:rPr>
      </w:pPr>
    </w:p>
    <w:p w14:paraId="7415F9A1" w14:textId="77777777" w:rsidR="00BE6CA4" w:rsidRDefault="00BE6CA4">
      <w:pPr>
        <w:jc w:val="center"/>
        <w:rPr>
          <w:color w:val="FFFFFF" w:themeColor="background1"/>
          <w:sz w:val="20"/>
          <w:szCs w:val="20"/>
        </w:rPr>
      </w:pPr>
    </w:p>
    <w:p w14:paraId="1F3A3BE5" w14:textId="77777777" w:rsidR="00BE6CA4" w:rsidRDefault="00BE6CA4">
      <w:pPr>
        <w:jc w:val="center"/>
        <w:rPr>
          <w:color w:val="FFFFFF" w:themeColor="background1"/>
          <w:sz w:val="20"/>
          <w:szCs w:val="20"/>
        </w:rPr>
      </w:pPr>
    </w:p>
    <w:p w14:paraId="002AF57E" w14:textId="77777777" w:rsidR="00BE6CA4" w:rsidRDefault="00BE6CA4">
      <w:pPr>
        <w:jc w:val="center"/>
        <w:rPr>
          <w:color w:val="FFFFFF" w:themeColor="background1"/>
          <w:sz w:val="20"/>
          <w:szCs w:val="20"/>
        </w:rPr>
      </w:pPr>
    </w:p>
    <w:p w14:paraId="47579D4C" w14:textId="77777777" w:rsidR="00BE6CA4" w:rsidRDefault="00BE6CA4">
      <w:pPr>
        <w:jc w:val="center"/>
        <w:rPr>
          <w:color w:val="FFFFFF" w:themeColor="background1"/>
          <w:sz w:val="20"/>
          <w:szCs w:val="20"/>
        </w:rPr>
      </w:pPr>
    </w:p>
    <w:p w14:paraId="615F82ED" w14:textId="77777777" w:rsidR="00BE6CA4" w:rsidRDefault="00BE6CA4">
      <w:pPr>
        <w:jc w:val="center"/>
        <w:rPr>
          <w:color w:val="FFFFFF" w:themeColor="background1"/>
          <w:sz w:val="20"/>
          <w:szCs w:val="20"/>
        </w:rPr>
      </w:pPr>
    </w:p>
    <w:p w14:paraId="23530CA4" w14:textId="77777777" w:rsidR="00BE6CA4" w:rsidRDefault="00BE6CA4">
      <w:pPr>
        <w:jc w:val="center"/>
        <w:rPr>
          <w:color w:val="FFFFFF" w:themeColor="background1"/>
          <w:sz w:val="20"/>
          <w:szCs w:val="20"/>
        </w:rPr>
      </w:pPr>
    </w:p>
    <w:p w14:paraId="00E379E0" w14:textId="77777777" w:rsidR="00BE6CA4" w:rsidRDefault="00BE6CA4">
      <w:pPr>
        <w:jc w:val="center"/>
        <w:rPr>
          <w:color w:val="FFFFFF" w:themeColor="background1"/>
          <w:sz w:val="20"/>
          <w:szCs w:val="20"/>
        </w:rPr>
      </w:pPr>
    </w:p>
    <w:p w14:paraId="3FC4773E" w14:textId="77777777" w:rsidR="00BE6CA4" w:rsidRDefault="00BE6CA4">
      <w:pPr>
        <w:jc w:val="center"/>
        <w:rPr>
          <w:color w:val="FFFFFF" w:themeColor="background1"/>
          <w:sz w:val="20"/>
          <w:szCs w:val="20"/>
        </w:rPr>
      </w:pPr>
    </w:p>
    <w:sdt>
      <w:sdtPr>
        <w:id w:val="-443843881"/>
        <w:docPartObj>
          <w:docPartGallery w:val="Table of Contents"/>
          <w:docPartUnique/>
        </w:docPartObj>
      </w:sdtPr>
      <w:sdtEndPr>
        <w:rPr>
          <w:rFonts w:ascii="Arial" w:eastAsia="Arial" w:hAnsi="Arial" w:cs="Arial"/>
          <w:b/>
          <w:bCs/>
          <w:color w:val="15151B"/>
          <w:sz w:val="22"/>
          <w:szCs w:val="22"/>
        </w:rPr>
      </w:sdtEndPr>
      <w:sdtContent>
        <w:p w14:paraId="3CBD9673" w14:textId="45CDC12C" w:rsidR="00BE6CA4" w:rsidRPr="00BE6CA4" w:rsidRDefault="00BE6CA4" w:rsidP="00BE6CA4">
          <w:pPr>
            <w:pStyle w:val="En-ttedetabledesmatires"/>
            <w:jc w:val="center"/>
            <w:rPr>
              <w:b/>
              <w:bCs/>
            </w:rPr>
          </w:pPr>
          <w:r w:rsidRPr="00BE6CA4">
            <w:rPr>
              <w:b/>
              <w:bCs/>
            </w:rPr>
            <w:t>Table des matières</w:t>
          </w:r>
        </w:p>
        <w:p w14:paraId="763C0B15" w14:textId="7403AEDA" w:rsidR="00BE6CA4" w:rsidRDefault="00BE6CA4">
          <w:pPr>
            <w:pStyle w:val="TM1"/>
            <w:tabs>
              <w:tab w:val="right" w:leader="dot" w:pos="9016"/>
            </w:tabs>
            <w:rPr>
              <w:noProof/>
            </w:rPr>
          </w:pPr>
          <w:r>
            <w:fldChar w:fldCharType="begin"/>
          </w:r>
          <w:r>
            <w:instrText xml:space="preserve"> TOC \o "1-3" \h \z \u </w:instrText>
          </w:r>
          <w:r>
            <w:fldChar w:fldCharType="separate"/>
          </w:r>
          <w:hyperlink w:anchor="_Toc224649552" w:history="1">
            <w:r w:rsidRPr="00591C5D">
              <w:rPr>
                <w:rStyle w:val="Lienhypertexte"/>
                <w:noProof/>
              </w:rPr>
              <w:t>1. Contexte du projet</w:t>
            </w:r>
            <w:r>
              <w:rPr>
                <w:noProof/>
                <w:webHidden/>
              </w:rPr>
              <w:tab/>
            </w:r>
            <w:r>
              <w:rPr>
                <w:noProof/>
                <w:webHidden/>
              </w:rPr>
              <w:fldChar w:fldCharType="begin"/>
            </w:r>
            <w:r>
              <w:rPr>
                <w:noProof/>
                <w:webHidden/>
              </w:rPr>
              <w:instrText xml:space="preserve"> PAGEREF _Toc224649552 \h </w:instrText>
            </w:r>
            <w:r>
              <w:rPr>
                <w:noProof/>
                <w:webHidden/>
              </w:rPr>
            </w:r>
            <w:r>
              <w:rPr>
                <w:noProof/>
                <w:webHidden/>
              </w:rPr>
              <w:fldChar w:fldCharType="separate"/>
            </w:r>
            <w:r>
              <w:rPr>
                <w:noProof/>
                <w:webHidden/>
              </w:rPr>
              <w:t>3</w:t>
            </w:r>
            <w:r>
              <w:rPr>
                <w:noProof/>
                <w:webHidden/>
              </w:rPr>
              <w:fldChar w:fldCharType="end"/>
            </w:r>
          </w:hyperlink>
        </w:p>
        <w:p w14:paraId="7882250E" w14:textId="619181D5" w:rsidR="00BE6CA4" w:rsidRDefault="00BE6CA4">
          <w:pPr>
            <w:pStyle w:val="TM1"/>
            <w:tabs>
              <w:tab w:val="right" w:leader="dot" w:pos="9016"/>
            </w:tabs>
            <w:rPr>
              <w:noProof/>
            </w:rPr>
          </w:pPr>
          <w:hyperlink w:anchor="_Toc224649553" w:history="1">
            <w:r w:rsidRPr="00591C5D">
              <w:rPr>
                <w:rStyle w:val="Lienhypertexte"/>
                <w:noProof/>
              </w:rPr>
              <w:t>2. Analyse des besoins</w:t>
            </w:r>
            <w:r>
              <w:rPr>
                <w:noProof/>
                <w:webHidden/>
              </w:rPr>
              <w:tab/>
            </w:r>
            <w:r>
              <w:rPr>
                <w:noProof/>
                <w:webHidden/>
              </w:rPr>
              <w:fldChar w:fldCharType="begin"/>
            </w:r>
            <w:r>
              <w:rPr>
                <w:noProof/>
                <w:webHidden/>
              </w:rPr>
              <w:instrText xml:space="preserve"> PAGEREF _Toc224649553 \h </w:instrText>
            </w:r>
            <w:r>
              <w:rPr>
                <w:noProof/>
                <w:webHidden/>
              </w:rPr>
            </w:r>
            <w:r>
              <w:rPr>
                <w:noProof/>
                <w:webHidden/>
              </w:rPr>
              <w:fldChar w:fldCharType="separate"/>
            </w:r>
            <w:r>
              <w:rPr>
                <w:noProof/>
                <w:webHidden/>
              </w:rPr>
              <w:t>3</w:t>
            </w:r>
            <w:r>
              <w:rPr>
                <w:noProof/>
                <w:webHidden/>
              </w:rPr>
              <w:fldChar w:fldCharType="end"/>
            </w:r>
          </w:hyperlink>
        </w:p>
        <w:p w14:paraId="33D470D0" w14:textId="69A706C2" w:rsidR="00BE6CA4" w:rsidRDefault="00BE6CA4">
          <w:pPr>
            <w:pStyle w:val="TM2"/>
            <w:tabs>
              <w:tab w:val="right" w:leader="dot" w:pos="9016"/>
            </w:tabs>
            <w:rPr>
              <w:noProof/>
            </w:rPr>
          </w:pPr>
          <w:hyperlink w:anchor="_Toc224649554" w:history="1">
            <w:r w:rsidRPr="00591C5D">
              <w:rPr>
                <w:rStyle w:val="Lienhypertexte"/>
                <w:noProof/>
              </w:rPr>
              <w:t>Besoins fonctionnels</w:t>
            </w:r>
            <w:r>
              <w:rPr>
                <w:noProof/>
                <w:webHidden/>
              </w:rPr>
              <w:tab/>
            </w:r>
            <w:r>
              <w:rPr>
                <w:noProof/>
                <w:webHidden/>
              </w:rPr>
              <w:fldChar w:fldCharType="begin"/>
            </w:r>
            <w:r>
              <w:rPr>
                <w:noProof/>
                <w:webHidden/>
              </w:rPr>
              <w:instrText xml:space="preserve"> PAGEREF _Toc224649554 \h </w:instrText>
            </w:r>
            <w:r>
              <w:rPr>
                <w:noProof/>
                <w:webHidden/>
              </w:rPr>
            </w:r>
            <w:r>
              <w:rPr>
                <w:noProof/>
                <w:webHidden/>
              </w:rPr>
              <w:fldChar w:fldCharType="separate"/>
            </w:r>
            <w:r>
              <w:rPr>
                <w:noProof/>
                <w:webHidden/>
              </w:rPr>
              <w:t>3</w:t>
            </w:r>
            <w:r>
              <w:rPr>
                <w:noProof/>
                <w:webHidden/>
              </w:rPr>
              <w:fldChar w:fldCharType="end"/>
            </w:r>
          </w:hyperlink>
        </w:p>
        <w:p w14:paraId="77F8B699" w14:textId="74121760" w:rsidR="00BE6CA4" w:rsidRDefault="00BE6CA4">
          <w:pPr>
            <w:pStyle w:val="TM3"/>
            <w:tabs>
              <w:tab w:val="right" w:leader="dot" w:pos="9016"/>
            </w:tabs>
            <w:rPr>
              <w:noProof/>
            </w:rPr>
          </w:pPr>
          <w:hyperlink w:anchor="_Toc224649555" w:history="1">
            <w:r w:rsidRPr="00591C5D">
              <w:rPr>
                <w:rStyle w:val="Lienhypertexte"/>
                <w:noProof/>
              </w:rPr>
              <w:t>Côté client</w:t>
            </w:r>
            <w:r>
              <w:rPr>
                <w:noProof/>
                <w:webHidden/>
              </w:rPr>
              <w:tab/>
            </w:r>
            <w:r>
              <w:rPr>
                <w:noProof/>
                <w:webHidden/>
              </w:rPr>
              <w:fldChar w:fldCharType="begin"/>
            </w:r>
            <w:r>
              <w:rPr>
                <w:noProof/>
                <w:webHidden/>
              </w:rPr>
              <w:instrText xml:space="preserve"> PAGEREF _Toc224649555 \h </w:instrText>
            </w:r>
            <w:r>
              <w:rPr>
                <w:noProof/>
                <w:webHidden/>
              </w:rPr>
            </w:r>
            <w:r>
              <w:rPr>
                <w:noProof/>
                <w:webHidden/>
              </w:rPr>
              <w:fldChar w:fldCharType="separate"/>
            </w:r>
            <w:r>
              <w:rPr>
                <w:noProof/>
                <w:webHidden/>
              </w:rPr>
              <w:t>3</w:t>
            </w:r>
            <w:r>
              <w:rPr>
                <w:noProof/>
                <w:webHidden/>
              </w:rPr>
              <w:fldChar w:fldCharType="end"/>
            </w:r>
          </w:hyperlink>
        </w:p>
        <w:p w14:paraId="1B820006" w14:textId="2726A228" w:rsidR="00BE6CA4" w:rsidRDefault="00BE6CA4">
          <w:pPr>
            <w:pStyle w:val="TM3"/>
            <w:tabs>
              <w:tab w:val="right" w:leader="dot" w:pos="9016"/>
            </w:tabs>
            <w:rPr>
              <w:noProof/>
            </w:rPr>
          </w:pPr>
          <w:hyperlink w:anchor="_Toc224649556" w:history="1">
            <w:r w:rsidRPr="00591C5D">
              <w:rPr>
                <w:rStyle w:val="Lienhypertexte"/>
                <w:noProof/>
              </w:rPr>
              <w:t>Côté employé</w:t>
            </w:r>
            <w:r>
              <w:rPr>
                <w:noProof/>
                <w:webHidden/>
              </w:rPr>
              <w:tab/>
            </w:r>
            <w:r>
              <w:rPr>
                <w:noProof/>
                <w:webHidden/>
              </w:rPr>
              <w:fldChar w:fldCharType="begin"/>
            </w:r>
            <w:r>
              <w:rPr>
                <w:noProof/>
                <w:webHidden/>
              </w:rPr>
              <w:instrText xml:space="preserve"> PAGEREF _Toc224649556 \h </w:instrText>
            </w:r>
            <w:r>
              <w:rPr>
                <w:noProof/>
                <w:webHidden/>
              </w:rPr>
            </w:r>
            <w:r>
              <w:rPr>
                <w:noProof/>
                <w:webHidden/>
              </w:rPr>
              <w:fldChar w:fldCharType="separate"/>
            </w:r>
            <w:r>
              <w:rPr>
                <w:noProof/>
                <w:webHidden/>
              </w:rPr>
              <w:t>3</w:t>
            </w:r>
            <w:r>
              <w:rPr>
                <w:noProof/>
                <w:webHidden/>
              </w:rPr>
              <w:fldChar w:fldCharType="end"/>
            </w:r>
          </w:hyperlink>
        </w:p>
        <w:p w14:paraId="6547A425" w14:textId="58EAF21F" w:rsidR="00BE6CA4" w:rsidRDefault="00BE6CA4">
          <w:pPr>
            <w:pStyle w:val="TM3"/>
            <w:tabs>
              <w:tab w:val="right" w:leader="dot" w:pos="9016"/>
            </w:tabs>
            <w:rPr>
              <w:noProof/>
            </w:rPr>
          </w:pPr>
          <w:hyperlink w:anchor="_Toc224649557" w:history="1">
            <w:r w:rsidRPr="00591C5D">
              <w:rPr>
                <w:rStyle w:val="Lienhypertexte"/>
                <w:noProof/>
              </w:rPr>
              <w:t>Côté administrateur</w:t>
            </w:r>
            <w:r>
              <w:rPr>
                <w:noProof/>
                <w:webHidden/>
              </w:rPr>
              <w:tab/>
            </w:r>
            <w:r>
              <w:rPr>
                <w:noProof/>
                <w:webHidden/>
              </w:rPr>
              <w:fldChar w:fldCharType="begin"/>
            </w:r>
            <w:r>
              <w:rPr>
                <w:noProof/>
                <w:webHidden/>
              </w:rPr>
              <w:instrText xml:space="preserve"> PAGEREF _Toc224649557 \h </w:instrText>
            </w:r>
            <w:r>
              <w:rPr>
                <w:noProof/>
                <w:webHidden/>
              </w:rPr>
            </w:r>
            <w:r>
              <w:rPr>
                <w:noProof/>
                <w:webHidden/>
              </w:rPr>
              <w:fldChar w:fldCharType="separate"/>
            </w:r>
            <w:r>
              <w:rPr>
                <w:noProof/>
                <w:webHidden/>
              </w:rPr>
              <w:t>3</w:t>
            </w:r>
            <w:r>
              <w:rPr>
                <w:noProof/>
                <w:webHidden/>
              </w:rPr>
              <w:fldChar w:fldCharType="end"/>
            </w:r>
          </w:hyperlink>
        </w:p>
        <w:p w14:paraId="0871019A" w14:textId="5D0E949D" w:rsidR="00BE6CA4" w:rsidRDefault="00BE6CA4">
          <w:pPr>
            <w:pStyle w:val="TM2"/>
            <w:tabs>
              <w:tab w:val="right" w:leader="dot" w:pos="9016"/>
            </w:tabs>
            <w:rPr>
              <w:noProof/>
            </w:rPr>
          </w:pPr>
          <w:hyperlink w:anchor="_Toc224649558" w:history="1">
            <w:r w:rsidRPr="00591C5D">
              <w:rPr>
                <w:rStyle w:val="Lienhypertexte"/>
                <w:noProof/>
              </w:rPr>
              <w:t>Besoins non fonctionnels</w:t>
            </w:r>
            <w:r>
              <w:rPr>
                <w:noProof/>
                <w:webHidden/>
              </w:rPr>
              <w:tab/>
            </w:r>
            <w:r>
              <w:rPr>
                <w:noProof/>
                <w:webHidden/>
              </w:rPr>
              <w:fldChar w:fldCharType="begin"/>
            </w:r>
            <w:r>
              <w:rPr>
                <w:noProof/>
                <w:webHidden/>
              </w:rPr>
              <w:instrText xml:space="preserve"> PAGEREF _Toc224649558 \h </w:instrText>
            </w:r>
            <w:r>
              <w:rPr>
                <w:noProof/>
                <w:webHidden/>
              </w:rPr>
            </w:r>
            <w:r>
              <w:rPr>
                <w:noProof/>
                <w:webHidden/>
              </w:rPr>
              <w:fldChar w:fldCharType="separate"/>
            </w:r>
            <w:r>
              <w:rPr>
                <w:noProof/>
                <w:webHidden/>
              </w:rPr>
              <w:t>4</w:t>
            </w:r>
            <w:r>
              <w:rPr>
                <w:noProof/>
                <w:webHidden/>
              </w:rPr>
              <w:fldChar w:fldCharType="end"/>
            </w:r>
          </w:hyperlink>
        </w:p>
        <w:p w14:paraId="72572278" w14:textId="21B6C4DF" w:rsidR="00BE6CA4" w:rsidRDefault="00BE6CA4">
          <w:pPr>
            <w:pStyle w:val="TM1"/>
            <w:tabs>
              <w:tab w:val="right" w:leader="dot" w:pos="9016"/>
            </w:tabs>
            <w:rPr>
              <w:noProof/>
            </w:rPr>
          </w:pPr>
          <w:hyperlink w:anchor="_Toc224649559" w:history="1">
            <w:r w:rsidRPr="00591C5D">
              <w:rPr>
                <w:rStyle w:val="Lienhypertexte"/>
                <w:noProof/>
              </w:rPr>
              <w:t>3. Méthodologie</w:t>
            </w:r>
            <w:r>
              <w:rPr>
                <w:noProof/>
                <w:webHidden/>
              </w:rPr>
              <w:tab/>
            </w:r>
            <w:r>
              <w:rPr>
                <w:noProof/>
                <w:webHidden/>
              </w:rPr>
              <w:fldChar w:fldCharType="begin"/>
            </w:r>
            <w:r>
              <w:rPr>
                <w:noProof/>
                <w:webHidden/>
              </w:rPr>
              <w:instrText xml:space="preserve"> PAGEREF _Toc224649559 \h </w:instrText>
            </w:r>
            <w:r>
              <w:rPr>
                <w:noProof/>
                <w:webHidden/>
              </w:rPr>
            </w:r>
            <w:r>
              <w:rPr>
                <w:noProof/>
                <w:webHidden/>
              </w:rPr>
              <w:fldChar w:fldCharType="separate"/>
            </w:r>
            <w:r>
              <w:rPr>
                <w:noProof/>
                <w:webHidden/>
              </w:rPr>
              <w:t>4</w:t>
            </w:r>
            <w:r>
              <w:rPr>
                <w:noProof/>
                <w:webHidden/>
              </w:rPr>
              <w:fldChar w:fldCharType="end"/>
            </w:r>
          </w:hyperlink>
        </w:p>
        <w:p w14:paraId="13D25846" w14:textId="784E82A5" w:rsidR="00BE6CA4" w:rsidRDefault="00BE6CA4">
          <w:pPr>
            <w:pStyle w:val="TM1"/>
            <w:tabs>
              <w:tab w:val="right" w:leader="dot" w:pos="9016"/>
            </w:tabs>
            <w:rPr>
              <w:noProof/>
            </w:rPr>
          </w:pPr>
          <w:hyperlink w:anchor="_Toc224649560" w:history="1">
            <w:r w:rsidRPr="00591C5D">
              <w:rPr>
                <w:rStyle w:val="Lienhypertexte"/>
                <w:noProof/>
              </w:rPr>
              <w:t>4. Organisation du projet</w:t>
            </w:r>
            <w:r>
              <w:rPr>
                <w:noProof/>
                <w:webHidden/>
              </w:rPr>
              <w:tab/>
            </w:r>
            <w:r>
              <w:rPr>
                <w:noProof/>
                <w:webHidden/>
              </w:rPr>
              <w:fldChar w:fldCharType="begin"/>
            </w:r>
            <w:r>
              <w:rPr>
                <w:noProof/>
                <w:webHidden/>
              </w:rPr>
              <w:instrText xml:space="preserve"> PAGEREF _Toc224649560 \h </w:instrText>
            </w:r>
            <w:r>
              <w:rPr>
                <w:noProof/>
                <w:webHidden/>
              </w:rPr>
            </w:r>
            <w:r>
              <w:rPr>
                <w:noProof/>
                <w:webHidden/>
              </w:rPr>
              <w:fldChar w:fldCharType="separate"/>
            </w:r>
            <w:r>
              <w:rPr>
                <w:noProof/>
                <w:webHidden/>
              </w:rPr>
              <w:t>4</w:t>
            </w:r>
            <w:r>
              <w:rPr>
                <w:noProof/>
                <w:webHidden/>
              </w:rPr>
              <w:fldChar w:fldCharType="end"/>
            </w:r>
          </w:hyperlink>
        </w:p>
        <w:p w14:paraId="07912084" w14:textId="7B180026" w:rsidR="00BE6CA4" w:rsidRDefault="00BE6CA4">
          <w:pPr>
            <w:pStyle w:val="TM2"/>
            <w:tabs>
              <w:tab w:val="right" w:leader="dot" w:pos="9016"/>
            </w:tabs>
            <w:rPr>
              <w:noProof/>
            </w:rPr>
          </w:pPr>
          <w:hyperlink w:anchor="_Toc224649561" w:history="1">
            <w:r w:rsidRPr="00591C5D">
              <w:rPr>
                <w:rStyle w:val="Lienhypertexte"/>
                <w:noProof/>
              </w:rPr>
              <w:t>Découpage fonctionnel</w:t>
            </w:r>
            <w:r>
              <w:rPr>
                <w:noProof/>
                <w:webHidden/>
              </w:rPr>
              <w:tab/>
            </w:r>
            <w:r>
              <w:rPr>
                <w:noProof/>
                <w:webHidden/>
              </w:rPr>
              <w:fldChar w:fldCharType="begin"/>
            </w:r>
            <w:r>
              <w:rPr>
                <w:noProof/>
                <w:webHidden/>
              </w:rPr>
              <w:instrText xml:space="preserve"> PAGEREF _Toc224649561 \h </w:instrText>
            </w:r>
            <w:r>
              <w:rPr>
                <w:noProof/>
                <w:webHidden/>
              </w:rPr>
            </w:r>
            <w:r>
              <w:rPr>
                <w:noProof/>
                <w:webHidden/>
              </w:rPr>
              <w:fldChar w:fldCharType="separate"/>
            </w:r>
            <w:r>
              <w:rPr>
                <w:noProof/>
                <w:webHidden/>
              </w:rPr>
              <w:t>4</w:t>
            </w:r>
            <w:r>
              <w:rPr>
                <w:noProof/>
                <w:webHidden/>
              </w:rPr>
              <w:fldChar w:fldCharType="end"/>
            </w:r>
          </w:hyperlink>
        </w:p>
        <w:p w14:paraId="65992C70" w14:textId="16E7B3C9" w:rsidR="00BE6CA4" w:rsidRDefault="00BE6CA4">
          <w:pPr>
            <w:pStyle w:val="TM2"/>
            <w:tabs>
              <w:tab w:val="right" w:leader="dot" w:pos="9016"/>
            </w:tabs>
            <w:rPr>
              <w:noProof/>
            </w:rPr>
          </w:pPr>
          <w:hyperlink w:anchor="_Toc224649562" w:history="1">
            <w:r w:rsidRPr="00591C5D">
              <w:rPr>
                <w:rStyle w:val="Lienhypertexte"/>
                <w:noProof/>
              </w:rPr>
              <w:t>Estimation de la charge</w:t>
            </w:r>
            <w:r>
              <w:rPr>
                <w:noProof/>
                <w:webHidden/>
              </w:rPr>
              <w:tab/>
            </w:r>
            <w:r>
              <w:rPr>
                <w:noProof/>
                <w:webHidden/>
              </w:rPr>
              <w:fldChar w:fldCharType="begin"/>
            </w:r>
            <w:r>
              <w:rPr>
                <w:noProof/>
                <w:webHidden/>
              </w:rPr>
              <w:instrText xml:space="preserve"> PAGEREF _Toc224649562 \h </w:instrText>
            </w:r>
            <w:r>
              <w:rPr>
                <w:noProof/>
                <w:webHidden/>
              </w:rPr>
            </w:r>
            <w:r>
              <w:rPr>
                <w:noProof/>
                <w:webHidden/>
              </w:rPr>
              <w:fldChar w:fldCharType="separate"/>
            </w:r>
            <w:r>
              <w:rPr>
                <w:noProof/>
                <w:webHidden/>
              </w:rPr>
              <w:t>5</w:t>
            </w:r>
            <w:r>
              <w:rPr>
                <w:noProof/>
                <w:webHidden/>
              </w:rPr>
              <w:fldChar w:fldCharType="end"/>
            </w:r>
          </w:hyperlink>
        </w:p>
        <w:p w14:paraId="404A9F47" w14:textId="6CD2CFF8" w:rsidR="00BE6CA4" w:rsidRDefault="00BE6CA4">
          <w:pPr>
            <w:pStyle w:val="TM1"/>
            <w:tabs>
              <w:tab w:val="right" w:leader="dot" w:pos="9016"/>
            </w:tabs>
            <w:rPr>
              <w:noProof/>
            </w:rPr>
          </w:pPr>
          <w:hyperlink w:anchor="_Toc224649563" w:history="1">
            <w:r w:rsidRPr="00591C5D">
              <w:rPr>
                <w:rStyle w:val="Lienhypertexte"/>
                <w:noProof/>
              </w:rPr>
              <w:t>5. Outils utilisés</w:t>
            </w:r>
            <w:r>
              <w:rPr>
                <w:noProof/>
                <w:webHidden/>
              </w:rPr>
              <w:tab/>
            </w:r>
            <w:r>
              <w:rPr>
                <w:noProof/>
                <w:webHidden/>
              </w:rPr>
              <w:fldChar w:fldCharType="begin"/>
            </w:r>
            <w:r>
              <w:rPr>
                <w:noProof/>
                <w:webHidden/>
              </w:rPr>
              <w:instrText xml:space="preserve"> PAGEREF _Toc224649563 \h </w:instrText>
            </w:r>
            <w:r>
              <w:rPr>
                <w:noProof/>
                <w:webHidden/>
              </w:rPr>
            </w:r>
            <w:r>
              <w:rPr>
                <w:noProof/>
                <w:webHidden/>
              </w:rPr>
              <w:fldChar w:fldCharType="separate"/>
            </w:r>
            <w:r>
              <w:rPr>
                <w:noProof/>
                <w:webHidden/>
              </w:rPr>
              <w:t>5</w:t>
            </w:r>
            <w:r>
              <w:rPr>
                <w:noProof/>
                <w:webHidden/>
              </w:rPr>
              <w:fldChar w:fldCharType="end"/>
            </w:r>
          </w:hyperlink>
        </w:p>
        <w:p w14:paraId="09CD316D" w14:textId="73A2E141" w:rsidR="00BE6CA4" w:rsidRDefault="00BE6CA4">
          <w:pPr>
            <w:pStyle w:val="TM1"/>
            <w:tabs>
              <w:tab w:val="right" w:leader="dot" w:pos="9016"/>
            </w:tabs>
            <w:rPr>
              <w:noProof/>
            </w:rPr>
          </w:pPr>
          <w:hyperlink w:anchor="_Toc224649564" w:history="1">
            <w:r w:rsidRPr="00591C5D">
              <w:rPr>
                <w:rStyle w:val="Lienhypertexte"/>
                <w:noProof/>
              </w:rPr>
              <w:t>6. Workflow Git</w:t>
            </w:r>
            <w:r>
              <w:rPr>
                <w:noProof/>
                <w:webHidden/>
              </w:rPr>
              <w:tab/>
            </w:r>
            <w:r>
              <w:rPr>
                <w:noProof/>
                <w:webHidden/>
              </w:rPr>
              <w:fldChar w:fldCharType="begin"/>
            </w:r>
            <w:r>
              <w:rPr>
                <w:noProof/>
                <w:webHidden/>
              </w:rPr>
              <w:instrText xml:space="preserve"> PAGEREF _Toc224649564 \h </w:instrText>
            </w:r>
            <w:r>
              <w:rPr>
                <w:noProof/>
                <w:webHidden/>
              </w:rPr>
            </w:r>
            <w:r>
              <w:rPr>
                <w:noProof/>
                <w:webHidden/>
              </w:rPr>
              <w:fldChar w:fldCharType="separate"/>
            </w:r>
            <w:r>
              <w:rPr>
                <w:noProof/>
                <w:webHidden/>
              </w:rPr>
              <w:t>5</w:t>
            </w:r>
            <w:r>
              <w:rPr>
                <w:noProof/>
                <w:webHidden/>
              </w:rPr>
              <w:fldChar w:fldCharType="end"/>
            </w:r>
          </w:hyperlink>
        </w:p>
        <w:p w14:paraId="1FEDD2C7" w14:textId="3963195E" w:rsidR="00BE6CA4" w:rsidRDefault="00BE6CA4">
          <w:pPr>
            <w:pStyle w:val="TM1"/>
            <w:tabs>
              <w:tab w:val="right" w:leader="dot" w:pos="9016"/>
            </w:tabs>
            <w:rPr>
              <w:noProof/>
            </w:rPr>
          </w:pPr>
          <w:hyperlink w:anchor="_Toc224649565" w:history="1">
            <w:r w:rsidRPr="00591C5D">
              <w:rPr>
                <w:rStyle w:val="Lienhypertexte"/>
                <w:noProof/>
              </w:rPr>
              <w:t>7. Gestion des tâches</w:t>
            </w:r>
            <w:r>
              <w:rPr>
                <w:noProof/>
                <w:webHidden/>
              </w:rPr>
              <w:tab/>
            </w:r>
            <w:r>
              <w:rPr>
                <w:noProof/>
                <w:webHidden/>
              </w:rPr>
              <w:fldChar w:fldCharType="begin"/>
            </w:r>
            <w:r>
              <w:rPr>
                <w:noProof/>
                <w:webHidden/>
              </w:rPr>
              <w:instrText xml:space="preserve"> PAGEREF _Toc224649565 \h </w:instrText>
            </w:r>
            <w:r>
              <w:rPr>
                <w:noProof/>
                <w:webHidden/>
              </w:rPr>
            </w:r>
            <w:r>
              <w:rPr>
                <w:noProof/>
                <w:webHidden/>
              </w:rPr>
              <w:fldChar w:fldCharType="separate"/>
            </w:r>
            <w:r>
              <w:rPr>
                <w:noProof/>
                <w:webHidden/>
              </w:rPr>
              <w:t>6</w:t>
            </w:r>
            <w:r>
              <w:rPr>
                <w:noProof/>
                <w:webHidden/>
              </w:rPr>
              <w:fldChar w:fldCharType="end"/>
            </w:r>
          </w:hyperlink>
        </w:p>
        <w:p w14:paraId="01BBEE45" w14:textId="51ADDB9C" w:rsidR="00BE6CA4" w:rsidRDefault="00BE6CA4">
          <w:pPr>
            <w:pStyle w:val="TM1"/>
            <w:tabs>
              <w:tab w:val="right" w:leader="dot" w:pos="9016"/>
            </w:tabs>
            <w:rPr>
              <w:noProof/>
            </w:rPr>
          </w:pPr>
          <w:hyperlink w:anchor="_Toc224649566" w:history="1">
            <w:r w:rsidRPr="00591C5D">
              <w:rPr>
                <w:rStyle w:val="Lienhypertexte"/>
                <w:noProof/>
              </w:rPr>
              <w:t>8. Difficultés rencontrées</w:t>
            </w:r>
            <w:r>
              <w:rPr>
                <w:noProof/>
                <w:webHidden/>
              </w:rPr>
              <w:tab/>
            </w:r>
            <w:r>
              <w:rPr>
                <w:noProof/>
                <w:webHidden/>
              </w:rPr>
              <w:fldChar w:fldCharType="begin"/>
            </w:r>
            <w:r>
              <w:rPr>
                <w:noProof/>
                <w:webHidden/>
              </w:rPr>
              <w:instrText xml:space="preserve"> PAGEREF _Toc224649566 \h </w:instrText>
            </w:r>
            <w:r>
              <w:rPr>
                <w:noProof/>
                <w:webHidden/>
              </w:rPr>
            </w:r>
            <w:r>
              <w:rPr>
                <w:noProof/>
                <w:webHidden/>
              </w:rPr>
              <w:fldChar w:fldCharType="separate"/>
            </w:r>
            <w:r>
              <w:rPr>
                <w:noProof/>
                <w:webHidden/>
              </w:rPr>
              <w:t>6</w:t>
            </w:r>
            <w:r>
              <w:rPr>
                <w:noProof/>
                <w:webHidden/>
              </w:rPr>
              <w:fldChar w:fldCharType="end"/>
            </w:r>
          </w:hyperlink>
        </w:p>
        <w:p w14:paraId="21B0759B" w14:textId="38F5D9AF" w:rsidR="00BE6CA4" w:rsidRDefault="00BE6CA4">
          <w:pPr>
            <w:pStyle w:val="TM2"/>
            <w:tabs>
              <w:tab w:val="right" w:leader="dot" w:pos="9016"/>
            </w:tabs>
            <w:rPr>
              <w:noProof/>
            </w:rPr>
          </w:pPr>
          <w:hyperlink w:anchor="_Toc224649567" w:history="1">
            <w:r w:rsidRPr="00591C5D">
              <w:rPr>
                <w:rStyle w:val="Lienhypertexte"/>
                <w:noProof/>
              </w:rPr>
              <w:t>Gestion des volumes Docker</w:t>
            </w:r>
            <w:r>
              <w:rPr>
                <w:noProof/>
                <w:webHidden/>
              </w:rPr>
              <w:tab/>
            </w:r>
            <w:r>
              <w:rPr>
                <w:noProof/>
                <w:webHidden/>
              </w:rPr>
              <w:fldChar w:fldCharType="begin"/>
            </w:r>
            <w:r>
              <w:rPr>
                <w:noProof/>
                <w:webHidden/>
              </w:rPr>
              <w:instrText xml:space="preserve"> PAGEREF _Toc224649567 \h </w:instrText>
            </w:r>
            <w:r>
              <w:rPr>
                <w:noProof/>
                <w:webHidden/>
              </w:rPr>
            </w:r>
            <w:r>
              <w:rPr>
                <w:noProof/>
                <w:webHidden/>
              </w:rPr>
              <w:fldChar w:fldCharType="separate"/>
            </w:r>
            <w:r>
              <w:rPr>
                <w:noProof/>
                <w:webHidden/>
              </w:rPr>
              <w:t>6</w:t>
            </w:r>
            <w:r>
              <w:rPr>
                <w:noProof/>
                <w:webHidden/>
              </w:rPr>
              <w:fldChar w:fldCharType="end"/>
            </w:r>
          </w:hyperlink>
        </w:p>
        <w:p w14:paraId="099C790E" w14:textId="675710ED" w:rsidR="00BE6CA4" w:rsidRDefault="00BE6CA4">
          <w:pPr>
            <w:pStyle w:val="TM2"/>
            <w:tabs>
              <w:tab w:val="right" w:leader="dot" w:pos="9016"/>
            </w:tabs>
            <w:rPr>
              <w:noProof/>
            </w:rPr>
          </w:pPr>
          <w:hyperlink w:anchor="_Toc224649568" w:history="1">
            <w:r w:rsidRPr="00591C5D">
              <w:rPr>
                <w:rStyle w:val="Lienhypertexte"/>
                <w:noProof/>
              </w:rPr>
              <w:t>Machine à états des commandes</w:t>
            </w:r>
            <w:r>
              <w:rPr>
                <w:noProof/>
                <w:webHidden/>
              </w:rPr>
              <w:tab/>
            </w:r>
            <w:r>
              <w:rPr>
                <w:noProof/>
                <w:webHidden/>
              </w:rPr>
              <w:fldChar w:fldCharType="begin"/>
            </w:r>
            <w:r>
              <w:rPr>
                <w:noProof/>
                <w:webHidden/>
              </w:rPr>
              <w:instrText xml:space="preserve"> PAGEREF _Toc224649568 \h </w:instrText>
            </w:r>
            <w:r>
              <w:rPr>
                <w:noProof/>
                <w:webHidden/>
              </w:rPr>
            </w:r>
            <w:r>
              <w:rPr>
                <w:noProof/>
                <w:webHidden/>
              </w:rPr>
              <w:fldChar w:fldCharType="separate"/>
            </w:r>
            <w:r>
              <w:rPr>
                <w:noProof/>
                <w:webHidden/>
              </w:rPr>
              <w:t>6</w:t>
            </w:r>
            <w:r>
              <w:rPr>
                <w:noProof/>
                <w:webHidden/>
              </w:rPr>
              <w:fldChar w:fldCharType="end"/>
            </w:r>
          </w:hyperlink>
        </w:p>
        <w:p w14:paraId="52DCCBFA" w14:textId="076DD751" w:rsidR="00BE6CA4" w:rsidRDefault="00BE6CA4">
          <w:pPr>
            <w:pStyle w:val="TM2"/>
            <w:tabs>
              <w:tab w:val="right" w:leader="dot" w:pos="9016"/>
            </w:tabs>
            <w:rPr>
              <w:noProof/>
            </w:rPr>
          </w:pPr>
          <w:hyperlink w:anchor="_Toc224649569" w:history="1">
            <w:r w:rsidRPr="00591C5D">
              <w:rPr>
                <w:rStyle w:val="Lienhypertexte"/>
                <w:noProof/>
              </w:rPr>
              <w:t>Calcul de distance et tarification</w:t>
            </w:r>
            <w:r>
              <w:rPr>
                <w:noProof/>
                <w:webHidden/>
              </w:rPr>
              <w:tab/>
            </w:r>
            <w:r>
              <w:rPr>
                <w:noProof/>
                <w:webHidden/>
              </w:rPr>
              <w:fldChar w:fldCharType="begin"/>
            </w:r>
            <w:r>
              <w:rPr>
                <w:noProof/>
                <w:webHidden/>
              </w:rPr>
              <w:instrText xml:space="preserve"> PAGEREF _Toc224649569 \h </w:instrText>
            </w:r>
            <w:r>
              <w:rPr>
                <w:noProof/>
                <w:webHidden/>
              </w:rPr>
            </w:r>
            <w:r>
              <w:rPr>
                <w:noProof/>
                <w:webHidden/>
              </w:rPr>
              <w:fldChar w:fldCharType="separate"/>
            </w:r>
            <w:r>
              <w:rPr>
                <w:noProof/>
                <w:webHidden/>
              </w:rPr>
              <w:t>7</w:t>
            </w:r>
            <w:r>
              <w:rPr>
                <w:noProof/>
                <w:webHidden/>
              </w:rPr>
              <w:fldChar w:fldCharType="end"/>
            </w:r>
          </w:hyperlink>
        </w:p>
        <w:p w14:paraId="7B8A1101" w14:textId="76E9B3FF" w:rsidR="00BE6CA4" w:rsidRDefault="00BE6CA4">
          <w:pPr>
            <w:pStyle w:val="TM2"/>
            <w:tabs>
              <w:tab w:val="right" w:leader="dot" w:pos="9016"/>
            </w:tabs>
            <w:rPr>
              <w:noProof/>
            </w:rPr>
          </w:pPr>
          <w:hyperlink w:anchor="_Toc224649570" w:history="1">
            <w:r w:rsidRPr="00591C5D">
              <w:rPr>
                <w:rStyle w:val="Lienhypertexte"/>
                <w:noProof/>
              </w:rPr>
              <w:t>Workflow de devis</w:t>
            </w:r>
            <w:r>
              <w:rPr>
                <w:noProof/>
                <w:webHidden/>
              </w:rPr>
              <w:tab/>
            </w:r>
            <w:r>
              <w:rPr>
                <w:noProof/>
                <w:webHidden/>
              </w:rPr>
              <w:fldChar w:fldCharType="begin"/>
            </w:r>
            <w:r>
              <w:rPr>
                <w:noProof/>
                <w:webHidden/>
              </w:rPr>
              <w:instrText xml:space="preserve"> PAGEREF _Toc224649570 \h </w:instrText>
            </w:r>
            <w:r>
              <w:rPr>
                <w:noProof/>
                <w:webHidden/>
              </w:rPr>
            </w:r>
            <w:r>
              <w:rPr>
                <w:noProof/>
                <w:webHidden/>
              </w:rPr>
              <w:fldChar w:fldCharType="separate"/>
            </w:r>
            <w:r>
              <w:rPr>
                <w:noProof/>
                <w:webHidden/>
              </w:rPr>
              <w:t>7</w:t>
            </w:r>
            <w:r>
              <w:rPr>
                <w:noProof/>
                <w:webHidden/>
              </w:rPr>
              <w:fldChar w:fldCharType="end"/>
            </w:r>
          </w:hyperlink>
        </w:p>
        <w:p w14:paraId="7ABB55BC" w14:textId="072BB86A" w:rsidR="00BE6CA4" w:rsidRDefault="00BE6CA4">
          <w:pPr>
            <w:pStyle w:val="TM2"/>
            <w:tabs>
              <w:tab w:val="right" w:leader="dot" w:pos="9016"/>
            </w:tabs>
            <w:rPr>
              <w:noProof/>
            </w:rPr>
          </w:pPr>
          <w:hyperlink w:anchor="_Toc224649571" w:history="1">
            <w:r w:rsidRPr="00591C5D">
              <w:rPr>
                <w:rStyle w:val="Lienhypertexte"/>
                <w:noProof/>
              </w:rPr>
              <w:t>Intégration de l’Intelligence Artificielle</w:t>
            </w:r>
            <w:r>
              <w:rPr>
                <w:noProof/>
                <w:webHidden/>
              </w:rPr>
              <w:tab/>
            </w:r>
            <w:r>
              <w:rPr>
                <w:noProof/>
                <w:webHidden/>
              </w:rPr>
              <w:fldChar w:fldCharType="begin"/>
            </w:r>
            <w:r>
              <w:rPr>
                <w:noProof/>
                <w:webHidden/>
              </w:rPr>
              <w:instrText xml:space="preserve"> PAGEREF _Toc224649571 \h </w:instrText>
            </w:r>
            <w:r>
              <w:rPr>
                <w:noProof/>
                <w:webHidden/>
              </w:rPr>
            </w:r>
            <w:r>
              <w:rPr>
                <w:noProof/>
                <w:webHidden/>
              </w:rPr>
              <w:fldChar w:fldCharType="separate"/>
            </w:r>
            <w:r>
              <w:rPr>
                <w:noProof/>
                <w:webHidden/>
              </w:rPr>
              <w:t>7</w:t>
            </w:r>
            <w:r>
              <w:rPr>
                <w:noProof/>
                <w:webHidden/>
              </w:rPr>
              <w:fldChar w:fldCharType="end"/>
            </w:r>
          </w:hyperlink>
        </w:p>
        <w:p w14:paraId="7FD50F98" w14:textId="644E1DAA" w:rsidR="00BE6CA4" w:rsidRDefault="00BE6CA4">
          <w:pPr>
            <w:pStyle w:val="TM2"/>
            <w:tabs>
              <w:tab w:val="right" w:leader="dot" w:pos="9016"/>
            </w:tabs>
            <w:rPr>
              <w:noProof/>
            </w:rPr>
          </w:pPr>
          <w:hyperlink w:anchor="_Toc224649572" w:history="1">
            <w:r w:rsidRPr="00591C5D">
              <w:rPr>
                <w:rStyle w:val="Lienhypertexte"/>
                <w:noProof/>
              </w:rPr>
              <w:t>Architecture OOP et injection de dépendances</w:t>
            </w:r>
            <w:r>
              <w:rPr>
                <w:noProof/>
                <w:webHidden/>
              </w:rPr>
              <w:tab/>
            </w:r>
            <w:r>
              <w:rPr>
                <w:noProof/>
                <w:webHidden/>
              </w:rPr>
              <w:fldChar w:fldCharType="begin"/>
            </w:r>
            <w:r>
              <w:rPr>
                <w:noProof/>
                <w:webHidden/>
              </w:rPr>
              <w:instrText xml:space="preserve"> PAGEREF _Toc224649572 \h </w:instrText>
            </w:r>
            <w:r>
              <w:rPr>
                <w:noProof/>
                <w:webHidden/>
              </w:rPr>
            </w:r>
            <w:r>
              <w:rPr>
                <w:noProof/>
                <w:webHidden/>
              </w:rPr>
              <w:fldChar w:fldCharType="separate"/>
            </w:r>
            <w:r>
              <w:rPr>
                <w:noProof/>
                <w:webHidden/>
              </w:rPr>
              <w:t>8</w:t>
            </w:r>
            <w:r>
              <w:rPr>
                <w:noProof/>
                <w:webHidden/>
              </w:rPr>
              <w:fldChar w:fldCharType="end"/>
            </w:r>
          </w:hyperlink>
        </w:p>
        <w:p w14:paraId="2BC435A1" w14:textId="397E5B7A" w:rsidR="00BE6CA4" w:rsidRDefault="00BE6CA4">
          <w:pPr>
            <w:pStyle w:val="TM2"/>
            <w:tabs>
              <w:tab w:val="right" w:leader="dot" w:pos="9016"/>
            </w:tabs>
            <w:rPr>
              <w:noProof/>
            </w:rPr>
          </w:pPr>
          <w:hyperlink w:anchor="_Toc224649573" w:history="1">
            <w:r w:rsidRPr="00591C5D">
              <w:rPr>
                <w:rStyle w:val="Lienhypertexte"/>
                <w:noProof/>
              </w:rPr>
              <w:t>Gestion transactionnelle</w:t>
            </w:r>
            <w:r>
              <w:rPr>
                <w:noProof/>
                <w:webHidden/>
              </w:rPr>
              <w:tab/>
            </w:r>
            <w:r>
              <w:rPr>
                <w:noProof/>
                <w:webHidden/>
              </w:rPr>
              <w:fldChar w:fldCharType="begin"/>
            </w:r>
            <w:r>
              <w:rPr>
                <w:noProof/>
                <w:webHidden/>
              </w:rPr>
              <w:instrText xml:space="preserve"> PAGEREF _Toc224649573 \h </w:instrText>
            </w:r>
            <w:r>
              <w:rPr>
                <w:noProof/>
                <w:webHidden/>
              </w:rPr>
            </w:r>
            <w:r>
              <w:rPr>
                <w:noProof/>
                <w:webHidden/>
              </w:rPr>
              <w:fldChar w:fldCharType="separate"/>
            </w:r>
            <w:r>
              <w:rPr>
                <w:noProof/>
                <w:webHidden/>
              </w:rPr>
              <w:t>8</w:t>
            </w:r>
            <w:r>
              <w:rPr>
                <w:noProof/>
                <w:webHidden/>
              </w:rPr>
              <w:fldChar w:fldCharType="end"/>
            </w:r>
          </w:hyperlink>
        </w:p>
        <w:p w14:paraId="214A1B43" w14:textId="66264B53" w:rsidR="00BE6CA4" w:rsidRDefault="00BE6CA4">
          <w:pPr>
            <w:pStyle w:val="TM1"/>
            <w:tabs>
              <w:tab w:val="right" w:leader="dot" w:pos="9016"/>
            </w:tabs>
            <w:rPr>
              <w:noProof/>
            </w:rPr>
          </w:pPr>
          <w:hyperlink w:anchor="_Toc224649574" w:history="1">
            <w:r w:rsidRPr="00591C5D">
              <w:rPr>
                <w:rStyle w:val="Lienhypertexte"/>
                <w:noProof/>
              </w:rPr>
              <w:t>9. Solutions et bonnes pratiques</w:t>
            </w:r>
            <w:r>
              <w:rPr>
                <w:noProof/>
                <w:webHidden/>
              </w:rPr>
              <w:tab/>
            </w:r>
            <w:r>
              <w:rPr>
                <w:noProof/>
                <w:webHidden/>
              </w:rPr>
              <w:fldChar w:fldCharType="begin"/>
            </w:r>
            <w:r>
              <w:rPr>
                <w:noProof/>
                <w:webHidden/>
              </w:rPr>
              <w:instrText xml:space="preserve"> PAGEREF _Toc224649574 \h </w:instrText>
            </w:r>
            <w:r>
              <w:rPr>
                <w:noProof/>
                <w:webHidden/>
              </w:rPr>
            </w:r>
            <w:r>
              <w:rPr>
                <w:noProof/>
                <w:webHidden/>
              </w:rPr>
              <w:fldChar w:fldCharType="separate"/>
            </w:r>
            <w:r>
              <w:rPr>
                <w:noProof/>
                <w:webHidden/>
              </w:rPr>
              <w:t>8</w:t>
            </w:r>
            <w:r>
              <w:rPr>
                <w:noProof/>
                <w:webHidden/>
              </w:rPr>
              <w:fldChar w:fldCharType="end"/>
            </w:r>
          </w:hyperlink>
        </w:p>
        <w:p w14:paraId="33048E8A" w14:textId="25266D3D" w:rsidR="00BE6CA4" w:rsidRDefault="00BE6CA4">
          <w:pPr>
            <w:pStyle w:val="TM1"/>
            <w:tabs>
              <w:tab w:val="right" w:leader="dot" w:pos="9016"/>
            </w:tabs>
            <w:rPr>
              <w:noProof/>
            </w:rPr>
          </w:pPr>
          <w:hyperlink w:anchor="_Toc224649575" w:history="1">
            <w:r w:rsidRPr="00591C5D">
              <w:rPr>
                <w:rStyle w:val="Lienhypertexte"/>
                <w:noProof/>
              </w:rPr>
              <w:t>10. Bilan du projet</w:t>
            </w:r>
            <w:r>
              <w:rPr>
                <w:noProof/>
                <w:webHidden/>
              </w:rPr>
              <w:tab/>
            </w:r>
            <w:r>
              <w:rPr>
                <w:noProof/>
                <w:webHidden/>
              </w:rPr>
              <w:fldChar w:fldCharType="begin"/>
            </w:r>
            <w:r>
              <w:rPr>
                <w:noProof/>
                <w:webHidden/>
              </w:rPr>
              <w:instrText xml:space="preserve"> PAGEREF _Toc224649575 \h </w:instrText>
            </w:r>
            <w:r>
              <w:rPr>
                <w:noProof/>
                <w:webHidden/>
              </w:rPr>
            </w:r>
            <w:r>
              <w:rPr>
                <w:noProof/>
                <w:webHidden/>
              </w:rPr>
              <w:fldChar w:fldCharType="separate"/>
            </w:r>
            <w:r>
              <w:rPr>
                <w:noProof/>
                <w:webHidden/>
              </w:rPr>
              <w:t>9</w:t>
            </w:r>
            <w:r>
              <w:rPr>
                <w:noProof/>
                <w:webHidden/>
              </w:rPr>
              <w:fldChar w:fldCharType="end"/>
            </w:r>
          </w:hyperlink>
        </w:p>
        <w:p w14:paraId="50DD1C9F" w14:textId="0D71E594" w:rsidR="00BE6CA4" w:rsidRDefault="00BE6CA4">
          <w:pPr>
            <w:pStyle w:val="TM3"/>
            <w:tabs>
              <w:tab w:val="right" w:leader="dot" w:pos="9016"/>
            </w:tabs>
            <w:rPr>
              <w:noProof/>
            </w:rPr>
          </w:pPr>
          <w:hyperlink w:anchor="_Toc224649576" w:history="1">
            <w:r w:rsidRPr="00591C5D">
              <w:rPr>
                <w:rStyle w:val="Lienhypertexte"/>
                <w:noProof/>
              </w:rPr>
              <w:t>Les points forts du projet</w:t>
            </w:r>
            <w:r>
              <w:rPr>
                <w:noProof/>
                <w:webHidden/>
              </w:rPr>
              <w:tab/>
            </w:r>
            <w:r>
              <w:rPr>
                <w:noProof/>
                <w:webHidden/>
              </w:rPr>
              <w:fldChar w:fldCharType="begin"/>
            </w:r>
            <w:r>
              <w:rPr>
                <w:noProof/>
                <w:webHidden/>
              </w:rPr>
              <w:instrText xml:space="preserve"> PAGEREF _Toc224649576 \h </w:instrText>
            </w:r>
            <w:r>
              <w:rPr>
                <w:noProof/>
                <w:webHidden/>
              </w:rPr>
            </w:r>
            <w:r>
              <w:rPr>
                <w:noProof/>
                <w:webHidden/>
              </w:rPr>
              <w:fldChar w:fldCharType="separate"/>
            </w:r>
            <w:r>
              <w:rPr>
                <w:noProof/>
                <w:webHidden/>
              </w:rPr>
              <w:t>9</w:t>
            </w:r>
            <w:r>
              <w:rPr>
                <w:noProof/>
                <w:webHidden/>
              </w:rPr>
              <w:fldChar w:fldCharType="end"/>
            </w:r>
          </w:hyperlink>
        </w:p>
        <w:p w14:paraId="4D9FED75" w14:textId="251B5563" w:rsidR="00BE6CA4" w:rsidRDefault="00BE6CA4">
          <w:pPr>
            <w:pStyle w:val="TM3"/>
            <w:tabs>
              <w:tab w:val="right" w:leader="dot" w:pos="9016"/>
            </w:tabs>
            <w:rPr>
              <w:noProof/>
            </w:rPr>
          </w:pPr>
          <w:hyperlink w:anchor="_Toc224649577" w:history="1">
            <w:r w:rsidRPr="00591C5D">
              <w:rPr>
                <w:rStyle w:val="Lienhypertexte"/>
                <w:noProof/>
              </w:rPr>
              <w:t>Les axes d’amélioration identifiés</w:t>
            </w:r>
            <w:r>
              <w:rPr>
                <w:noProof/>
                <w:webHidden/>
              </w:rPr>
              <w:tab/>
            </w:r>
            <w:r>
              <w:rPr>
                <w:noProof/>
                <w:webHidden/>
              </w:rPr>
              <w:fldChar w:fldCharType="begin"/>
            </w:r>
            <w:r>
              <w:rPr>
                <w:noProof/>
                <w:webHidden/>
              </w:rPr>
              <w:instrText xml:space="preserve"> PAGEREF _Toc224649577 \h </w:instrText>
            </w:r>
            <w:r>
              <w:rPr>
                <w:noProof/>
                <w:webHidden/>
              </w:rPr>
            </w:r>
            <w:r>
              <w:rPr>
                <w:noProof/>
                <w:webHidden/>
              </w:rPr>
              <w:fldChar w:fldCharType="separate"/>
            </w:r>
            <w:r>
              <w:rPr>
                <w:noProof/>
                <w:webHidden/>
              </w:rPr>
              <w:t>9</w:t>
            </w:r>
            <w:r>
              <w:rPr>
                <w:noProof/>
                <w:webHidden/>
              </w:rPr>
              <w:fldChar w:fldCharType="end"/>
            </w:r>
          </w:hyperlink>
        </w:p>
        <w:p w14:paraId="50419005" w14:textId="24A76B57" w:rsidR="00BE6CA4" w:rsidRDefault="00BE6CA4">
          <w:r>
            <w:rPr>
              <w:b/>
              <w:bCs/>
            </w:rPr>
            <w:fldChar w:fldCharType="end"/>
          </w:r>
        </w:p>
      </w:sdtContent>
    </w:sdt>
    <w:p w14:paraId="23845E5F" w14:textId="77777777" w:rsidR="00BE6CA4" w:rsidRPr="00BE6CA4" w:rsidRDefault="00BE6CA4">
      <w:pPr>
        <w:jc w:val="center"/>
        <w:rPr>
          <w:color w:val="FFFFFF" w:themeColor="background1"/>
        </w:rPr>
      </w:pPr>
    </w:p>
    <w:p w14:paraId="7ABFE90E" w14:textId="77777777" w:rsidR="00C15B23" w:rsidRDefault="00C15B23">
      <w:pPr>
        <w:sectPr w:rsidR="00C15B23">
          <w:pgSz w:w="11906" w:h="16838"/>
          <w:pgMar w:top="1440" w:right="1440" w:bottom="1440" w:left="1440" w:header="708" w:footer="708" w:gutter="0"/>
          <w:cols w:space="720"/>
          <w:docGrid w:linePitch="360"/>
        </w:sectPr>
      </w:pPr>
    </w:p>
    <w:p w14:paraId="2F5CAB7C" w14:textId="77777777" w:rsidR="00C15B23" w:rsidRDefault="00000000">
      <w:pPr>
        <w:pStyle w:val="Titre1"/>
        <w:spacing w:after="60"/>
      </w:pPr>
      <w:bookmarkStart w:id="0" w:name="_Toc224649552"/>
      <w:r>
        <w:lastRenderedPageBreak/>
        <w:t>1. Contexte du projet</w:t>
      </w:r>
      <w:bookmarkEnd w:id="0"/>
    </w:p>
    <w:p w14:paraId="112B6F05" w14:textId="77777777" w:rsidR="00C15B23" w:rsidRDefault="00C15B23">
      <w:pPr>
        <w:pBdr>
          <w:bottom w:val="single" w:sz="6" w:space="0" w:color="C8A75E"/>
        </w:pBdr>
        <w:spacing w:before="60" w:after="60"/>
      </w:pPr>
    </w:p>
    <w:p w14:paraId="4A4EC46B" w14:textId="77777777" w:rsidR="00C15B23" w:rsidRDefault="00000000">
      <w:pPr>
        <w:spacing w:after="120" w:line="276" w:lineRule="auto"/>
        <w:jc w:val="both"/>
      </w:pPr>
      <w:r>
        <w:t>Vite &amp; Gourmand est un projet de développement web réalisé dans le cadre de l’Épreuve de Certification Finale (ECF) du titre professionnel Développeur Web et Web Mobile (DWWM). Il répond au besoin d’un traiteur événementiel bordelais souhaitant digitaliser son activité.</w:t>
      </w:r>
    </w:p>
    <w:p w14:paraId="4AD22027" w14:textId="77777777" w:rsidR="00C15B23" w:rsidRDefault="00000000">
      <w:pPr>
        <w:spacing w:after="120" w:line="276" w:lineRule="auto"/>
        <w:jc w:val="both"/>
      </w:pPr>
      <w:r>
        <w:t>Le commanditaire, Vite &amp; Gourmand, est un service de traiteur spécialisé dans les événements : mariages, séminaires d’entreprise, anniversaires, cocktails et galas. L’objectif est de proposer une plateforme web complète permettant la consultation du catalogue, la commande en ligne, la demande de devis personnalisés et le suivi des commandes.</w:t>
      </w:r>
    </w:p>
    <w:p w14:paraId="7A28457E" w14:textId="77777777" w:rsidR="00C15B23" w:rsidRDefault="00000000">
      <w:pPr>
        <w:spacing w:after="120" w:line="276" w:lineRule="auto"/>
        <w:jc w:val="both"/>
      </w:pPr>
      <w:r>
        <w:t>Le projet devait être réalisé en autonomie, couvrant l’ensemble du cycle de développement : analyse des besoins, conception, développement frontend et backend, tests et déploiement.</w:t>
      </w:r>
    </w:p>
    <w:p w14:paraId="6B048B7A" w14:textId="77777777" w:rsidR="00BE6CA4" w:rsidRDefault="00BE6CA4">
      <w:pPr>
        <w:pStyle w:val="Titre1"/>
        <w:spacing w:after="60"/>
      </w:pPr>
      <w:bookmarkStart w:id="1" w:name="_Toc224649553"/>
    </w:p>
    <w:p w14:paraId="75FEDDFE" w14:textId="44361D08" w:rsidR="00C15B23" w:rsidRDefault="00000000">
      <w:pPr>
        <w:pStyle w:val="Titre1"/>
        <w:spacing w:after="60"/>
      </w:pPr>
      <w:r>
        <w:t>2. Analyse des besoins</w:t>
      </w:r>
      <w:bookmarkEnd w:id="1"/>
    </w:p>
    <w:p w14:paraId="4D9756C7" w14:textId="77777777" w:rsidR="00C15B23" w:rsidRDefault="00C15B23">
      <w:pPr>
        <w:pBdr>
          <w:bottom w:val="single" w:sz="6" w:space="0" w:color="C8A75E"/>
        </w:pBdr>
        <w:spacing w:before="60" w:after="60"/>
      </w:pPr>
    </w:p>
    <w:p w14:paraId="41E8F3B9" w14:textId="77777777" w:rsidR="00C15B23" w:rsidRDefault="00000000">
      <w:pPr>
        <w:pStyle w:val="Titre2"/>
        <w:spacing w:after="60"/>
      </w:pPr>
      <w:bookmarkStart w:id="2" w:name="_Toc224649554"/>
      <w:r>
        <w:t>Besoins fonctionnels</w:t>
      </w:r>
      <w:bookmarkEnd w:id="2"/>
    </w:p>
    <w:p w14:paraId="20DADB79" w14:textId="77777777" w:rsidR="00C15B23" w:rsidRDefault="00C15B23">
      <w:pPr>
        <w:pBdr>
          <w:bottom w:val="single" w:sz="6" w:space="0" w:color="C8A75E"/>
        </w:pBdr>
        <w:spacing w:before="60" w:after="60"/>
      </w:pPr>
    </w:p>
    <w:p w14:paraId="07226D94" w14:textId="77777777" w:rsidR="00C15B23" w:rsidRDefault="00000000">
      <w:pPr>
        <w:spacing w:after="120" w:line="276" w:lineRule="auto"/>
        <w:jc w:val="both"/>
      </w:pPr>
      <w:r>
        <w:t>L’analyse des besoins a permis d’identifier les fonctionnalités essentielles attendues par le commanditaire :</w:t>
      </w:r>
    </w:p>
    <w:p w14:paraId="4ED27838" w14:textId="77777777" w:rsidR="00C15B23" w:rsidRDefault="00000000">
      <w:pPr>
        <w:pStyle w:val="Titre3"/>
      </w:pPr>
      <w:bookmarkStart w:id="3" w:name="_Toc224649555"/>
      <w:r>
        <w:t>Côté client</w:t>
      </w:r>
      <w:bookmarkEnd w:id="3"/>
    </w:p>
    <w:p w14:paraId="7B5AD1AF" w14:textId="77777777" w:rsidR="00C15B23" w:rsidRDefault="00000000">
      <w:pPr>
        <w:pStyle w:val="Paragraphedeliste"/>
        <w:numPr>
          <w:ilvl w:val="0"/>
          <w:numId w:val="2"/>
        </w:numPr>
        <w:spacing w:after="60" w:line="276" w:lineRule="auto"/>
      </w:pPr>
      <w:r>
        <w:t>Consulter le catalogue de menus avec filtres (thème, régime, prix, nombre de personnes)</w:t>
      </w:r>
    </w:p>
    <w:p w14:paraId="662B2281" w14:textId="77777777" w:rsidR="00C15B23" w:rsidRDefault="00000000">
      <w:pPr>
        <w:pStyle w:val="Paragraphedeliste"/>
        <w:numPr>
          <w:ilvl w:val="0"/>
          <w:numId w:val="2"/>
        </w:numPr>
        <w:spacing w:after="60" w:line="276" w:lineRule="auto"/>
      </w:pPr>
      <w:r>
        <w:t>Créer un compte utilisateur avec consentement RGPD</w:t>
      </w:r>
    </w:p>
    <w:p w14:paraId="1FD7997D" w14:textId="77777777" w:rsidR="00C15B23" w:rsidRDefault="00000000">
      <w:pPr>
        <w:pStyle w:val="Paragraphedeliste"/>
        <w:numPr>
          <w:ilvl w:val="0"/>
          <w:numId w:val="2"/>
        </w:numPr>
        <w:spacing w:after="60" w:line="276" w:lineRule="auto"/>
      </w:pPr>
      <w:r>
        <w:t>Commander un menu pour un événement (choix du menu, nombre de convives, adresse et date de livraison)</w:t>
      </w:r>
    </w:p>
    <w:p w14:paraId="2D281618" w14:textId="77777777" w:rsidR="00C15B23" w:rsidRDefault="00000000">
      <w:pPr>
        <w:pStyle w:val="Paragraphedeliste"/>
        <w:numPr>
          <w:ilvl w:val="0"/>
          <w:numId w:val="2"/>
        </w:numPr>
        <w:spacing w:after="60" w:line="276" w:lineRule="auto"/>
      </w:pPr>
      <w:r>
        <w:t>Demander un devis personnalisé en 3 étapes (détails événement, menus et options, récapitulatif)</w:t>
      </w:r>
    </w:p>
    <w:p w14:paraId="75E46DB5" w14:textId="77777777" w:rsidR="00C15B23" w:rsidRDefault="00000000">
      <w:pPr>
        <w:pStyle w:val="Paragraphedeliste"/>
        <w:numPr>
          <w:ilvl w:val="0"/>
          <w:numId w:val="2"/>
        </w:numPr>
        <w:spacing w:after="60" w:line="276" w:lineRule="auto"/>
      </w:pPr>
      <w:r>
        <w:t>Suivre l’état de ses commandes et devis depuis un espace personnel</w:t>
      </w:r>
    </w:p>
    <w:p w14:paraId="5751B489" w14:textId="77777777" w:rsidR="00C15B23" w:rsidRDefault="00000000">
      <w:pPr>
        <w:pStyle w:val="Paragraphedeliste"/>
        <w:numPr>
          <w:ilvl w:val="0"/>
          <w:numId w:val="2"/>
        </w:numPr>
        <w:spacing w:after="60" w:line="276" w:lineRule="auto"/>
      </w:pPr>
      <w:r>
        <w:t>Déposer un avis après livraison</w:t>
      </w:r>
    </w:p>
    <w:p w14:paraId="7487C84E" w14:textId="77777777" w:rsidR="00C15B23" w:rsidRDefault="00000000">
      <w:pPr>
        <w:pStyle w:val="Paragraphedeliste"/>
        <w:numPr>
          <w:ilvl w:val="0"/>
          <w:numId w:val="2"/>
        </w:numPr>
        <w:spacing w:after="60" w:line="276" w:lineRule="auto"/>
      </w:pPr>
      <w:r>
        <w:t>Modifier son profil et changer son mot de passe</w:t>
      </w:r>
    </w:p>
    <w:p w14:paraId="181C3EB1" w14:textId="77777777" w:rsidR="00C15B23" w:rsidRDefault="00000000">
      <w:pPr>
        <w:pStyle w:val="Paragraphedeliste"/>
        <w:numPr>
          <w:ilvl w:val="0"/>
          <w:numId w:val="2"/>
        </w:numPr>
        <w:spacing w:after="60" w:line="276" w:lineRule="auto"/>
      </w:pPr>
      <w:r>
        <w:t>Exporter ses données personnelles (RGPD) et supprimer son compte</w:t>
      </w:r>
    </w:p>
    <w:p w14:paraId="0E9DC493" w14:textId="77777777" w:rsidR="00C15B23" w:rsidRDefault="00000000">
      <w:pPr>
        <w:pStyle w:val="Titre3"/>
      </w:pPr>
      <w:bookmarkStart w:id="4" w:name="_Toc224649556"/>
      <w:r>
        <w:t>Côté employé</w:t>
      </w:r>
      <w:bookmarkEnd w:id="4"/>
    </w:p>
    <w:p w14:paraId="558AFEB0" w14:textId="77777777" w:rsidR="00C15B23" w:rsidRDefault="00000000">
      <w:pPr>
        <w:pStyle w:val="Paragraphedeliste"/>
        <w:numPr>
          <w:ilvl w:val="0"/>
          <w:numId w:val="2"/>
        </w:numPr>
        <w:spacing w:after="60" w:line="276" w:lineRule="auto"/>
      </w:pPr>
      <w:r>
        <w:t>Gérer les commandes (changement de statut, suivi du workflow)</w:t>
      </w:r>
    </w:p>
    <w:p w14:paraId="5059841F" w14:textId="77777777" w:rsidR="00C15B23" w:rsidRDefault="00000000">
      <w:pPr>
        <w:pStyle w:val="Paragraphedeliste"/>
        <w:numPr>
          <w:ilvl w:val="0"/>
          <w:numId w:val="2"/>
        </w:numPr>
        <w:spacing w:after="60" w:line="276" w:lineRule="auto"/>
      </w:pPr>
      <w:r>
        <w:t>Gérer les devis (envoi, enregistrement d’acompte, conversion en commande)</w:t>
      </w:r>
    </w:p>
    <w:p w14:paraId="152E7F78" w14:textId="77777777" w:rsidR="00C15B23" w:rsidRDefault="00000000">
      <w:pPr>
        <w:pStyle w:val="Paragraphedeliste"/>
        <w:numPr>
          <w:ilvl w:val="0"/>
          <w:numId w:val="2"/>
        </w:numPr>
        <w:spacing w:after="60" w:line="276" w:lineRule="auto"/>
      </w:pPr>
      <w:r>
        <w:t>Modérer les avis clients</w:t>
      </w:r>
    </w:p>
    <w:p w14:paraId="33DCC8C8" w14:textId="77777777" w:rsidR="00C15B23" w:rsidRDefault="00000000">
      <w:pPr>
        <w:pStyle w:val="Paragraphedeliste"/>
        <w:numPr>
          <w:ilvl w:val="0"/>
          <w:numId w:val="2"/>
        </w:numPr>
        <w:spacing w:after="60" w:line="276" w:lineRule="auto"/>
      </w:pPr>
      <w:r>
        <w:t>Modifier les horaires d’ouverture</w:t>
      </w:r>
    </w:p>
    <w:p w14:paraId="380F5E40" w14:textId="77777777" w:rsidR="00C15B23" w:rsidRDefault="00000000">
      <w:pPr>
        <w:pStyle w:val="Titre3"/>
      </w:pPr>
      <w:bookmarkStart w:id="5" w:name="_Toc224649557"/>
      <w:r>
        <w:lastRenderedPageBreak/>
        <w:t>Côté administrateur</w:t>
      </w:r>
      <w:bookmarkEnd w:id="5"/>
    </w:p>
    <w:p w14:paraId="409F7C91" w14:textId="77777777" w:rsidR="00C15B23" w:rsidRDefault="00000000">
      <w:pPr>
        <w:pStyle w:val="Paragraphedeliste"/>
        <w:numPr>
          <w:ilvl w:val="0"/>
          <w:numId w:val="2"/>
        </w:numPr>
        <w:spacing w:after="60" w:line="276" w:lineRule="auto"/>
      </w:pPr>
      <w:proofErr w:type="gramStart"/>
      <w:r>
        <w:t>Toutes les fonctionnalités employé</w:t>
      </w:r>
      <w:proofErr w:type="gramEnd"/>
    </w:p>
    <w:p w14:paraId="417A8CCF" w14:textId="77777777" w:rsidR="00C15B23" w:rsidRDefault="00000000">
      <w:pPr>
        <w:pStyle w:val="Paragraphedeliste"/>
        <w:numPr>
          <w:ilvl w:val="0"/>
          <w:numId w:val="2"/>
        </w:numPr>
        <w:spacing w:after="60" w:line="276" w:lineRule="auto"/>
      </w:pPr>
      <w:r>
        <w:t>Gérer les utilisateurs (création d’employés, activation/désactivation de comptes)</w:t>
      </w:r>
    </w:p>
    <w:p w14:paraId="1578BBA4" w14:textId="77777777" w:rsidR="00C15B23" w:rsidRDefault="00000000">
      <w:pPr>
        <w:pStyle w:val="Paragraphedeliste"/>
        <w:numPr>
          <w:ilvl w:val="0"/>
          <w:numId w:val="2"/>
        </w:numPr>
        <w:spacing w:after="60" w:line="276" w:lineRule="auto"/>
      </w:pPr>
      <w:r>
        <w:t>Gérer les pages légales (mentions légales, CGV, confidentialité)</w:t>
      </w:r>
    </w:p>
    <w:p w14:paraId="53C33F45" w14:textId="77777777" w:rsidR="00C15B23" w:rsidRDefault="00000000">
      <w:pPr>
        <w:pStyle w:val="Paragraphedeliste"/>
        <w:numPr>
          <w:ilvl w:val="0"/>
          <w:numId w:val="2"/>
        </w:numPr>
        <w:spacing w:after="60" w:line="276" w:lineRule="auto"/>
      </w:pPr>
      <w:r>
        <w:t>Accéder aux statistiques et analytiques (commandes par menu, chiffre d’affaires, tendances)</w:t>
      </w:r>
    </w:p>
    <w:p w14:paraId="045F18DB" w14:textId="77777777" w:rsidR="00C15B23" w:rsidRDefault="00000000">
      <w:pPr>
        <w:pStyle w:val="Titre2"/>
        <w:spacing w:after="60"/>
      </w:pPr>
      <w:bookmarkStart w:id="6" w:name="_Toc224649558"/>
      <w:r>
        <w:t>Besoins non fonctionnels</w:t>
      </w:r>
      <w:bookmarkEnd w:id="6"/>
    </w:p>
    <w:p w14:paraId="4F49346B" w14:textId="77777777" w:rsidR="00C15B23" w:rsidRDefault="00C15B23">
      <w:pPr>
        <w:pBdr>
          <w:bottom w:val="single" w:sz="6" w:space="0" w:color="C8A75E"/>
        </w:pBd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15B23" w14:paraId="596D6D75" w14:textId="77777777">
        <w:tblPrEx>
          <w:tblCellMar>
            <w:top w:w="0" w:type="dxa"/>
            <w:bottom w:w="0" w:type="dxa"/>
          </w:tblCellMar>
        </w:tblPrEx>
        <w:trPr>
          <w:tblHeader/>
        </w:trPr>
        <w:tc>
          <w:tcPr>
            <w:tcW w:w="22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466CC2D0" w14:textId="77777777" w:rsidR="00C15B23" w:rsidRDefault="00000000">
            <w:r>
              <w:rPr>
                <w:b/>
                <w:bCs/>
                <w:color w:val="FFFFFF"/>
                <w:sz w:val="20"/>
                <w:szCs w:val="20"/>
              </w:rPr>
              <w:t>Catégorie</w:t>
            </w:r>
          </w:p>
        </w:tc>
        <w:tc>
          <w:tcPr>
            <w:tcW w:w="6826"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557A8C83" w14:textId="77777777" w:rsidR="00C15B23" w:rsidRDefault="00000000">
            <w:r>
              <w:rPr>
                <w:b/>
                <w:bCs/>
                <w:color w:val="FFFFFF"/>
                <w:sz w:val="20"/>
                <w:szCs w:val="20"/>
              </w:rPr>
              <w:t>Exigence</w:t>
            </w:r>
          </w:p>
        </w:tc>
      </w:tr>
      <w:tr w:rsidR="00C15B23" w14:paraId="02EBFC5E"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60D029C" w14:textId="77777777" w:rsidR="00C15B23" w:rsidRDefault="00000000">
            <w:r>
              <w:rPr>
                <w:b/>
                <w:bCs/>
                <w:sz w:val="20"/>
                <w:szCs w:val="20"/>
              </w:rPr>
              <w:t>Sécurité</w:t>
            </w:r>
          </w:p>
        </w:tc>
        <w:tc>
          <w:tcPr>
            <w:tcW w:w="68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C2A0418" w14:textId="77777777" w:rsidR="00C15B23" w:rsidRDefault="00000000">
            <w:r>
              <w:rPr>
                <w:sz w:val="20"/>
                <w:szCs w:val="20"/>
              </w:rPr>
              <w:t xml:space="preserve">Hachage </w:t>
            </w:r>
            <w:proofErr w:type="spellStart"/>
            <w:r>
              <w:rPr>
                <w:sz w:val="20"/>
                <w:szCs w:val="20"/>
              </w:rPr>
              <w:t>bcrypt</w:t>
            </w:r>
            <w:proofErr w:type="spellEnd"/>
            <w:r>
              <w:rPr>
                <w:sz w:val="20"/>
                <w:szCs w:val="20"/>
              </w:rPr>
              <w:t xml:space="preserve"> (12 rounds), JWT, rate </w:t>
            </w:r>
            <w:proofErr w:type="spellStart"/>
            <w:r>
              <w:rPr>
                <w:sz w:val="20"/>
                <w:szCs w:val="20"/>
              </w:rPr>
              <w:t>limiting</w:t>
            </w:r>
            <w:proofErr w:type="spellEnd"/>
            <w:r>
              <w:rPr>
                <w:sz w:val="20"/>
                <w:szCs w:val="20"/>
              </w:rPr>
              <w:t xml:space="preserve">, </w:t>
            </w:r>
            <w:proofErr w:type="spellStart"/>
            <w:r>
              <w:rPr>
                <w:sz w:val="20"/>
                <w:szCs w:val="20"/>
              </w:rPr>
              <w:t>Helmet</w:t>
            </w:r>
            <w:proofErr w:type="spellEnd"/>
            <w:r>
              <w:rPr>
                <w:sz w:val="20"/>
                <w:szCs w:val="20"/>
              </w:rPr>
              <w:t>, requêtes paramétrées</w:t>
            </w:r>
          </w:p>
        </w:tc>
      </w:tr>
      <w:tr w:rsidR="00C15B23" w14:paraId="2C84B667"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23D47FD" w14:textId="77777777" w:rsidR="00C15B23" w:rsidRDefault="00000000">
            <w:r>
              <w:rPr>
                <w:b/>
                <w:bCs/>
                <w:sz w:val="20"/>
                <w:szCs w:val="20"/>
              </w:rPr>
              <w:t>Performance</w:t>
            </w:r>
          </w:p>
        </w:tc>
        <w:tc>
          <w:tcPr>
            <w:tcW w:w="68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3FF8455" w14:textId="77777777" w:rsidR="00C15B23" w:rsidRDefault="00000000">
            <w:r>
              <w:rPr>
                <w:sz w:val="20"/>
                <w:szCs w:val="20"/>
              </w:rPr>
              <w:t xml:space="preserve">Temps de réponse API &lt; 500ms, pagination des listes, </w:t>
            </w:r>
            <w:proofErr w:type="spellStart"/>
            <w:r>
              <w:rPr>
                <w:sz w:val="20"/>
                <w:szCs w:val="20"/>
              </w:rPr>
              <w:t>lazy</w:t>
            </w:r>
            <w:proofErr w:type="spellEnd"/>
            <w:r>
              <w:rPr>
                <w:sz w:val="20"/>
                <w:szCs w:val="20"/>
              </w:rPr>
              <w:t xml:space="preserve"> </w:t>
            </w:r>
            <w:proofErr w:type="spellStart"/>
            <w:r>
              <w:rPr>
                <w:sz w:val="20"/>
                <w:szCs w:val="20"/>
              </w:rPr>
              <w:t>loading</w:t>
            </w:r>
            <w:proofErr w:type="spellEnd"/>
            <w:r>
              <w:rPr>
                <w:sz w:val="20"/>
                <w:szCs w:val="20"/>
              </w:rPr>
              <w:t xml:space="preserve"> des images</w:t>
            </w:r>
          </w:p>
        </w:tc>
      </w:tr>
      <w:tr w:rsidR="00C15B23" w14:paraId="16232B57"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A565B44" w14:textId="77777777" w:rsidR="00C15B23" w:rsidRDefault="00000000">
            <w:r>
              <w:rPr>
                <w:b/>
                <w:bCs/>
                <w:sz w:val="20"/>
                <w:szCs w:val="20"/>
              </w:rPr>
              <w:t>Accessibilité</w:t>
            </w:r>
          </w:p>
        </w:tc>
        <w:tc>
          <w:tcPr>
            <w:tcW w:w="68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DF83557" w14:textId="77777777" w:rsidR="00C15B23" w:rsidRDefault="00000000">
            <w:r>
              <w:rPr>
                <w:sz w:val="20"/>
                <w:szCs w:val="20"/>
              </w:rPr>
              <w:t>WCAG 2.1 AA, navigation clavier, ARIA, HTML sémantique, skip links</w:t>
            </w:r>
          </w:p>
        </w:tc>
      </w:tr>
      <w:tr w:rsidR="00C15B23" w14:paraId="4AB8D47B"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E426F30" w14:textId="77777777" w:rsidR="00C15B23" w:rsidRDefault="00000000">
            <w:r>
              <w:rPr>
                <w:b/>
                <w:bCs/>
                <w:sz w:val="20"/>
                <w:szCs w:val="20"/>
              </w:rPr>
              <w:t>Responsive</w:t>
            </w:r>
          </w:p>
        </w:tc>
        <w:tc>
          <w:tcPr>
            <w:tcW w:w="68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5B06253" w14:textId="77777777" w:rsidR="00C15B23" w:rsidRDefault="00000000">
            <w:r>
              <w:rPr>
                <w:sz w:val="20"/>
                <w:szCs w:val="20"/>
              </w:rPr>
              <w:t>Mobile-first, compatible Chrome, Firefox, Safari, Edge</w:t>
            </w:r>
          </w:p>
        </w:tc>
      </w:tr>
      <w:tr w:rsidR="00C15B23" w14:paraId="658D4596"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FBC53B8" w14:textId="77777777" w:rsidR="00C15B23" w:rsidRDefault="00000000">
            <w:r>
              <w:rPr>
                <w:b/>
                <w:bCs/>
                <w:sz w:val="20"/>
                <w:szCs w:val="20"/>
              </w:rPr>
              <w:t>RGPD</w:t>
            </w:r>
          </w:p>
        </w:tc>
        <w:tc>
          <w:tcPr>
            <w:tcW w:w="68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6E475EF" w14:textId="77777777" w:rsidR="00C15B23" w:rsidRDefault="00000000">
            <w:r>
              <w:rPr>
                <w:sz w:val="20"/>
                <w:szCs w:val="20"/>
              </w:rPr>
              <w:t>Consentement explicite, export de données, droit à l’oubli (anonymisation)</w:t>
            </w:r>
          </w:p>
        </w:tc>
      </w:tr>
      <w:tr w:rsidR="00C15B23" w14:paraId="064E4C28"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7B37DAE" w14:textId="77777777" w:rsidR="00C15B23" w:rsidRDefault="00000000">
            <w:r>
              <w:rPr>
                <w:b/>
                <w:bCs/>
                <w:sz w:val="20"/>
                <w:szCs w:val="20"/>
              </w:rPr>
              <w:t>SEO</w:t>
            </w:r>
          </w:p>
        </w:tc>
        <w:tc>
          <w:tcPr>
            <w:tcW w:w="68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BE97585" w14:textId="77777777" w:rsidR="00C15B23" w:rsidRDefault="00000000">
            <w:r>
              <w:rPr>
                <w:sz w:val="20"/>
                <w:szCs w:val="20"/>
              </w:rPr>
              <w:t xml:space="preserve">Balises </w:t>
            </w:r>
            <w:proofErr w:type="spellStart"/>
            <w:r>
              <w:rPr>
                <w:sz w:val="20"/>
                <w:szCs w:val="20"/>
              </w:rPr>
              <w:t>meta</w:t>
            </w:r>
            <w:proofErr w:type="spellEnd"/>
            <w:r>
              <w:rPr>
                <w:sz w:val="20"/>
                <w:szCs w:val="20"/>
              </w:rPr>
              <w:t xml:space="preserve"> par page, </w:t>
            </w:r>
            <w:proofErr w:type="spellStart"/>
            <w:r>
              <w:rPr>
                <w:sz w:val="20"/>
                <w:szCs w:val="20"/>
              </w:rPr>
              <w:t>OpenGraph</w:t>
            </w:r>
            <w:proofErr w:type="spellEnd"/>
            <w:r>
              <w:rPr>
                <w:sz w:val="20"/>
                <w:szCs w:val="20"/>
              </w:rPr>
              <w:t>, URLs canoniques</w:t>
            </w:r>
          </w:p>
        </w:tc>
      </w:tr>
      <w:tr w:rsidR="00C15B23" w14:paraId="4EC0717E"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4CC5009" w14:textId="77777777" w:rsidR="00C15B23" w:rsidRDefault="00000000">
            <w:r>
              <w:rPr>
                <w:b/>
                <w:bCs/>
                <w:sz w:val="20"/>
                <w:szCs w:val="20"/>
              </w:rPr>
              <w:t>Maintenabilité</w:t>
            </w:r>
          </w:p>
        </w:tc>
        <w:tc>
          <w:tcPr>
            <w:tcW w:w="68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D2710E8" w14:textId="77777777" w:rsidR="00C15B23" w:rsidRDefault="00000000">
            <w:r>
              <w:rPr>
                <w:sz w:val="20"/>
                <w:szCs w:val="20"/>
              </w:rPr>
              <w:t>Architecture OOP en couches, injection de dépendances, code documenté</w:t>
            </w:r>
          </w:p>
        </w:tc>
      </w:tr>
      <w:tr w:rsidR="00C15B23" w14:paraId="01EEB356"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7CEC71D" w14:textId="77777777" w:rsidR="00C15B23" w:rsidRDefault="00000000">
            <w:r>
              <w:rPr>
                <w:b/>
                <w:bCs/>
                <w:sz w:val="20"/>
                <w:szCs w:val="20"/>
              </w:rPr>
              <w:t>Déploiement</w:t>
            </w:r>
          </w:p>
        </w:tc>
        <w:tc>
          <w:tcPr>
            <w:tcW w:w="68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2B9834B" w14:textId="77777777" w:rsidR="00C15B23" w:rsidRDefault="00000000">
            <w:r>
              <w:rPr>
                <w:sz w:val="20"/>
                <w:szCs w:val="20"/>
              </w:rPr>
              <w:t xml:space="preserve">Docker Compose, environnement reproductible, </w:t>
            </w:r>
            <w:proofErr w:type="spellStart"/>
            <w:r>
              <w:rPr>
                <w:sz w:val="20"/>
                <w:szCs w:val="20"/>
              </w:rPr>
              <w:t>health</w:t>
            </w:r>
            <w:proofErr w:type="spellEnd"/>
            <w:r>
              <w:rPr>
                <w:sz w:val="20"/>
                <w:szCs w:val="20"/>
              </w:rPr>
              <w:t xml:space="preserve"> checks</w:t>
            </w:r>
          </w:p>
        </w:tc>
      </w:tr>
    </w:tbl>
    <w:p w14:paraId="3D628A9D" w14:textId="77777777" w:rsidR="00C15B23" w:rsidRDefault="00000000">
      <w:pPr>
        <w:pStyle w:val="Titre1"/>
        <w:spacing w:after="60"/>
      </w:pPr>
      <w:bookmarkStart w:id="7" w:name="_Toc224649559"/>
      <w:r>
        <w:t>3. Méthodologie</w:t>
      </w:r>
      <w:bookmarkEnd w:id="7"/>
    </w:p>
    <w:p w14:paraId="086C6E80" w14:textId="77777777" w:rsidR="00C15B23" w:rsidRDefault="00C15B23">
      <w:pPr>
        <w:pBdr>
          <w:bottom w:val="single" w:sz="6" w:space="0" w:color="C8A75E"/>
        </w:pBdr>
        <w:spacing w:before="60" w:after="60"/>
      </w:pPr>
    </w:p>
    <w:p w14:paraId="42D7D73A" w14:textId="77777777" w:rsidR="00C15B23" w:rsidRDefault="00000000">
      <w:pPr>
        <w:spacing w:after="120" w:line="276" w:lineRule="auto"/>
        <w:jc w:val="both"/>
      </w:pPr>
      <w:r>
        <w:t>Le projet a été conduit selon une approche itérative inspirée des méthodes agiles, adaptée au contexte d’un développeur seul. Plutôt qu’un Scrum strict (inadapté sans équipe), le travail a été organisé en cycles courts de développement :</w:t>
      </w:r>
    </w:p>
    <w:p w14:paraId="6D68A4C8" w14:textId="77777777" w:rsidR="00C15B23" w:rsidRDefault="00000000">
      <w:pPr>
        <w:pStyle w:val="Paragraphedeliste"/>
        <w:numPr>
          <w:ilvl w:val="0"/>
          <w:numId w:val="3"/>
        </w:numPr>
        <w:spacing w:after="60" w:line="276" w:lineRule="auto"/>
      </w:pPr>
      <w:r>
        <w:t>Conception et maquettage des pages</w:t>
      </w:r>
    </w:p>
    <w:p w14:paraId="62868F41" w14:textId="77777777" w:rsidR="00C15B23" w:rsidRDefault="00000000">
      <w:pPr>
        <w:pStyle w:val="Paragraphedeliste"/>
        <w:numPr>
          <w:ilvl w:val="0"/>
          <w:numId w:val="3"/>
        </w:numPr>
        <w:spacing w:after="60" w:line="276" w:lineRule="auto"/>
      </w:pPr>
      <w:r>
        <w:t>Développement backend (API, base de données, logique métier)</w:t>
      </w:r>
    </w:p>
    <w:p w14:paraId="5F32A187" w14:textId="77777777" w:rsidR="00C15B23" w:rsidRDefault="00000000">
      <w:pPr>
        <w:pStyle w:val="Paragraphedeliste"/>
        <w:numPr>
          <w:ilvl w:val="0"/>
          <w:numId w:val="3"/>
        </w:numPr>
        <w:spacing w:after="60" w:line="276" w:lineRule="auto"/>
      </w:pPr>
      <w:r>
        <w:t>Développement frontend (pages, composants, intégration API)</w:t>
      </w:r>
    </w:p>
    <w:p w14:paraId="346BADFB" w14:textId="77777777" w:rsidR="00C15B23" w:rsidRDefault="00000000">
      <w:pPr>
        <w:pStyle w:val="Paragraphedeliste"/>
        <w:numPr>
          <w:ilvl w:val="0"/>
          <w:numId w:val="3"/>
        </w:numPr>
        <w:spacing w:after="60" w:line="276" w:lineRule="auto"/>
      </w:pPr>
      <w:r>
        <w:t>Tests et corrections</w:t>
      </w:r>
    </w:p>
    <w:p w14:paraId="21FE4C47" w14:textId="77777777" w:rsidR="00C15B23" w:rsidRDefault="00000000">
      <w:pPr>
        <w:pStyle w:val="Paragraphedeliste"/>
        <w:numPr>
          <w:ilvl w:val="0"/>
          <w:numId w:val="3"/>
        </w:numPr>
        <w:spacing w:after="60" w:line="276" w:lineRule="auto"/>
      </w:pPr>
      <w:r>
        <w:t>Documentation et mise en production</w:t>
      </w:r>
    </w:p>
    <w:p w14:paraId="33C10E52" w14:textId="77777777" w:rsidR="00C15B23" w:rsidRDefault="00000000">
      <w:pPr>
        <w:spacing w:after="120" w:line="276" w:lineRule="auto"/>
        <w:jc w:val="both"/>
      </w:pPr>
      <w:r>
        <w:t>Chaque fonctionnalité a été développée de bout en bout (backend + frontend) avant de passer à la suivante, permettant de valider l’intégration en continu.</w:t>
      </w:r>
    </w:p>
    <w:p w14:paraId="2FCE77E5" w14:textId="77777777" w:rsidR="00BE6CA4" w:rsidRDefault="00BE6CA4">
      <w:pPr>
        <w:pStyle w:val="Titre1"/>
        <w:spacing w:after="60"/>
      </w:pPr>
      <w:bookmarkStart w:id="8" w:name="_Toc224649560"/>
    </w:p>
    <w:p w14:paraId="38E590F8" w14:textId="77777777" w:rsidR="00BE6CA4" w:rsidRDefault="00BE6CA4">
      <w:pPr>
        <w:pStyle w:val="Titre1"/>
        <w:spacing w:after="60"/>
      </w:pPr>
    </w:p>
    <w:p w14:paraId="01B1DA1C" w14:textId="77777777" w:rsidR="00BE6CA4" w:rsidRDefault="00BE6CA4">
      <w:pPr>
        <w:pStyle w:val="Titre1"/>
        <w:spacing w:after="60"/>
      </w:pPr>
    </w:p>
    <w:p w14:paraId="104F210E" w14:textId="59F75CD9" w:rsidR="00C15B23" w:rsidRDefault="00000000">
      <w:pPr>
        <w:pStyle w:val="Titre1"/>
        <w:spacing w:after="60"/>
      </w:pPr>
      <w:r>
        <w:lastRenderedPageBreak/>
        <w:t>4. Organisation du projet</w:t>
      </w:r>
      <w:bookmarkEnd w:id="8"/>
    </w:p>
    <w:p w14:paraId="46B3D194" w14:textId="77777777" w:rsidR="00C15B23" w:rsidRDefault="00C15B23">
      <w:pPr>
        <w:pBdr>
          <w:bottom w:val="single" w:sz="6" w:space="0" w:color="C8A75E"/>
        </w:pBdr>
        <w:spacing w:before="60" w:after="60"/>
      </w:pPr>
    </w:p>
    <w:p w14:paraId="54C1866B" w14:textId="77777777" w:rsidR="00BE6CA4" w:rsidRDefault="00BE6CA4">
      <w:pPr>
        <w:pStyle w:val="Titre2"/>
        <w:spacing w:after="60"/>
      </w:pPr>
      <w:bookmarkStart w:id="9" w:name="_Toc224649561"/>
    </w:p>
    <w:p w14:paraId="7B7BFD25" w14:textId="4619543D" w:rsidR="00C15B23" w:rsidRDefault="00000000">
      <w:pPr>
        <w:pStyle w:val="Titre2"/>
        <w:spacing w:after="60"/>
      </w:pPr>
      <w:r>
        <w:t>Découpage fonctionnel</w:t>
      </w:r>
      <w:bookmarkEnd w:id="9"/>
    </w:p>
    <w:p w14:paraId="5EAB613C" w14:textId="77777777" w:rsidR="00C15B23" w:rsidRDefault="00C15B23">
      <w:pPr>
        <w:pBdr>
          <w:bottom w:val="single" w:sz="6" w:space="0" w:color="C8A75E"/>
        </w:pBdr>
        <w:spacing w:before="60" w:after="60"/>
      </w:pPr>
    </w:p>
    <w:p w14:paraId="6FBE311B" w14:textId="77777777" w:rsidR="00C15B23" w:rsidRDefault="00000000">
      <w:pPr>
        <w:spacing w:after="120" w:line="276" w:lineRule="auto"/>
        <w:jc w:val="both"/>
      </w:pPr>
      <w:r>
        <w:t>Le projet a été découpé en modules fonctionnels indépendants, développés dans l’ordre suivant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626"/>
      </w:tblGrid>
      <w:tr w:rsidR="00C15B23" w14:paraId="360020A5" w14:textId="77777777">
        <w:tblPrEx>
          <w:tblCellMar>
            <w:top w:w="0" w:type="dxa"/>
            <w:bottom w:w="0" w:type="dxa"/>
          </w:tblCellMar>
        </w:tblPrEx>
        <w:trPr>
          <w:tblHeader/>
        </w:trPr>
        <w:tc>
          <w:tcPr>
            <w:tcW w:w="6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6E6ED1BE" w14:textId="77777777" w:rsidR="00C15B23" w:rsidRDefault="00000000">
            <w:r>
              <w:rPr>
                <w:b/>
                <w:bCs/>
                <w:color w:val="FFFFFF"/>
                <w:sz w:val="20"/>
                <w:szCs w:val="20"/>
              </w:rPr>
              <w:t>N°</w:t>
            </w:r>
          </w:p>
        </w:tc>
        <w:tc>
          <w:tcPr>
            <w:tcW w:w="28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2C714675" w14:textId="77777777" w:rsidR="00C15B23" w:rsidRDefault="00000000">
            <w:r>
              <w:rPr>
                <w:b/>
                <w:bCs/>
                <w:color w:val="FFFFFF"/>
                <w:sz w:val="20"/>
                <w:szCs w:val="20"/>
              </w:rPr>
              <w:t>Module</w:t>
            </w:r>
          </w:p>
        </w:tc>
        <w:tc>
          <w:tcPr>
            <w:tcW w:w="5626"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10A8C7A8" w14:textId="77777777" w:rsidR="00C15B23" w:rsidRDefault="00000000">
            <w:r>
              <w:rPr>
                <w:b/>
                <w:bCs/>
                <w:color w:val="FFFFFF"/>
                <w:sz w:val="20"/>
                <w:szCs w:val="20"/>
              </w:rPr>
              <w:t>Contenu</w:t>
            </w:r>
          </w:p>
        </w:tc>
      </w:tr>
      <w:tr w:rsidR="00C15B23" w14:paraId="681F2553" w14:textId="77777777">
        <w:tblPrEx>
          <w:tblCellMar>
            <w:top w:w="0" w:type="dxa"/>
            <w:bottom w:w="0" w:type="dxa"/>
          </w:tblCellMar>
        </w:tblPrEx>
        <w:tc>
          <w:tcPr>
            <w:tcW w:w="6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DF11EA7" w14:textId="77777777" w:rsidR="00C15B23" w:rsidRDefault="00000000">
            <w:r>
              <w:rPr>
                <w:sz w:val="20"/>
                <w:szCs w:val="20"/>
              </w:rPr>
              <w:t>1</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631B5CC" w14:textId="77777777" w:rsidR="00C15B23" w:rsidRDefault="00000000">
            <w:r>
              <w:rPr>
                <w:b/>
                <w:bCs/>
                <w:sz w:val="20"/>
                <w:szCs w:val="20"/>
              </w:rPr>
              <w:t>Infrastructure</w:t>
            </w:r>
          </w:p>
        </w:tc>
        <w:tc>
          <w:tcPr>
            <w:tcW w:w="56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C1837BE" w14:textId="77777777" w:rsidR="00C15B23" w:rsidRDefault="00000000">
            <w:r>
              <w:rPr>
                <w:sz w:val="20"/>
                <w:szCs w:val="20"/>
              </w:rPr>
              <w:t xml:space="preserve">Docker Compose, PostgreSQL, MongoDB, </w:t>
            </w:r>
            <w:proofErr w:type="spellStart"/>
            <w:r>
              <w:rPr>
                <w:sz w:val="20"/>
                <w:szCs w:val="20"/>
              </w:rPr>
              <w:t>Mailhog</w:t>
            </w:r>
            <w:proofErr w:type="spellEnd"/>
            <w:r>
              <w:rPr>
                <w:sz w:val="20"/>
                <w:szCs w:val="20"/>
              </w:rPr>
              <w:t>, configuration</w:t>
            </w:r>
          </w:p>
        </w:tc>
      </w:tr>
      <w:tr w:rsidR="00C15B23" w14:paraId="1A6FA880" w14:textId="77777777">
        <w:tblPrEx>
          <w:tblCellMar>
            <w:top w:w="0" w:type="dxa"/>
            <w:bottom w:w="0" w:type="dxa"/>
          </w:tblCellMar>
        </w:tblPrEx>
        <w:tc>
          <w:tcPr>
            <w:tcW w:w="6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DE7CEED" w14:textId="77777777" w:rsidR="00C15B23" w:rsidRDefault="00000000">
            <w:r>
              <w:rPr>
                <w:sz w:val="20"/>
                <w:szCs w:val="20"/>
              </w:rPr>
              <w:t>2</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0FA118C" w14:textId="77777777" w:rsidR="00C15B23" w:rsidRDefault="00000000">
            <w:r>
              <w:rPr>
                <w:b/>
                <w:bCs/>
                <w:sz w:val="20"/>
                <w:szCs w:val="20"/>
              </w:rPr>
              <w:t>Authentification</w:t>
            </w:r>
          </w:p>
        </w:tc>
        <w:tc>
          <w:tcPr>
            <w:tcW w:w="56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47FEB38" w14:textId="77777777" w:rsidR="00C15B23" w:rsidRDefault="00000000">
            <w:r>
              <w:rPr>
                <w:sz w:val="20"/>
                <w:szCs w:val="20"/>
              </w:rPr>
              <w:t xml:space="preserve">Inscription, connexion, JWT, </w:t>
            </w:r>
            <w:proofErr w:type="spellStart"/>
            <w:r>
              <w:rPr>
                <w:sz w:val="20"/>
                <w:szCs w:val="20"/>
              </w:rPr>
              <w:t>refresh</w:t>
            </w:r>
            <w:proofErr w:type="spellEnd"/>
            <w:r>
              <w:rPr>
                <w:sz w:val="20"/>
                <w:szCs w:val="20"/>
              </w:rPr>
              <w:t>, réinitialisation mot de passe</w:t>
            </w:r>
          </w:p>
        </w:tc>
      </w:tr>
      <w:tr w:rsidR="00C15B23" w14:paraId="2BF093CA" w14:textId="77777777">
        <w:tblPrEx>
          <w:tblCellMar>
            <w:top w:w="0" w:type="dxa"/>
            <w:bottom w:w="0" w:type="dxa"/>
          </w:tblCellMar>
        </w:tblPrEx>
        <w:tc>
          <w:tcPr>
            <w:tcW w:w="6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89FF238" w14:textId="77777777" w:rsidR="00C15B23" w:rsidRDefault="00000000">
            <w:r>
              <w:rPr>
                <w:sz w:val="20"/>
                <w:szCs w:val="20"/>
              </w:rPr>
              <w:t>3</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B1C1F44" w14:textId="77777777" w:rsidR="00C15B23" w:rsidRDefault="00000000">
            <w:r>
              <w:rPr>
                <w:b/>
                <w:bCs/>
                <w:sz w:val="20"/>
                <w:szCs w:val="20"/>
              </w:rPr>
              <w:t>Catalogue</w:t>
            </w:r>
          </w:p>
        </w:tc>
        <w:tc>
          <w:tcPr>
            <w:tcW w:w="56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0E85423" w14:textId="77777777" w:rsidR="00C15B23" w:rsidRDefault="00000000">
            <w:r>
              <w:rPr>
                <w:sz w:val="20"/>
                <w:szCs w:val="20"/>
              </w:rPr>
              <w:t>CRUD menus et plats, filtres, images, détail avec avis</w:t>
            </w:r>
          </w:p>
        </w:tc>
      </w:tr>
      <w:tr w:rsidR="00C15B23" w14:paraId="6FFED274" w14:textId="77777777">
        <w:tblPrEx>
          <w:tblCellMar>
            <w:top w:w="0" w:type="dxa"/>
            <w:bottom w:w="0" w:type="dxa"/>
          </w:tblCellMar>
        </w:tblPrEx>
        <w:tc>
          <w:tcPr>
            <w:tcW w:w="6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7627464" w14:textId="77777777" w:rsidR="00C15B23" w:rsidRDefault="00000000">
            <w:r>
              <w:rPr>
                <w:sz w:val="20"/>
                <w:szCs w:val="20"/>
              </w:rPr>
              <w:t>4</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717E929" w14:textId="77777777" w:rsidR="00C15B23" w:rsidRDefault="00000000">
            <w:r>
              <w:rPr>
                <w:b/>
                <w:bCs/>
                <w:sz w:val="20"/>
                <w:szCs w:val="20"/>
              </w:rPr>
              <w:t>Commandes</w:t>
            </w:r>
          </w:p>
        </w:tc>
        <w:tc>
          <w:tcPr>
            <w:tcW w:w="56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B5892A6" w14:textId="77777777" w:rsidR="00C15B23" w:rsidRDefault="00000000">
            <w:r>
              <w:rPr>
                <w:sz w:val="20"/>
                <w:szCs w:val="20"/>
              </w:rPr>
              <w:t>Création, calcul de prix, workflow de statut, annulation, paiement</w:t>
            </w:r>
          </w:p>
        </w:tc>
      </w:tr>
      <w:tr w:rsidR="00C15B23" w14:paraId="7FA46D45" w14:textId="77777777">
        <w:tblPrEx>
          <w:tblCellMar>
            <w:top w:w="0" w:type="dxa"/>
            <w:bottom w:w="0" w:type="dxa"/>
          </w:tblCellMar>
        </w:tblPrEx>
        <w:tc>
          <w:tcPr>
            <w:tcW w:w="6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DDC986A" w14:textId="77777777" w:rsidR="00C15B23" w:rsidRDefault="00000000">
            <w:r>
              <w:rPr>
                <w:sz w:val="20"/>
                <w:szCs w:val="20"/>
              </w:rPr>
              <w:t>5</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2CFE01E" w14:textId="77777777" w:rsidR="00C15B23" w:rsidRDefault="00000000">
            <w:r>
              <w:rPr>
                <w:b/>
                <w:bCs/>
                <w:sz w:val="20"/>
                <w:szCs w:val="20"/>
              </w:rPr>
              <w:t>Devis</w:t>
            </w:r>
          </w:p>
        </w:tc>
        <w:tc>
          <w:tcPr>
            <w:tcW w:w="56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BD5AEEB" w14:textId="77777777" w:rsidR="00C15B23" w:rsidRDefault="00000000">
            <w:r>
              <w:rPr>
                <w:sz w:val="20"/>
                <w:szCs w:val="20"/>
              </w:rPr>
              <w:t>Workflow 3 étapes, options, acompte, conversion en commande</w:t>
            </w:r>
          </w:p>
        </w:tc>
      </w:tr>
      <w:tr w:rsidR="00C15B23" w14:paraId="18974554" w14:textId="77777777">
        <w:tblPrEx>
          <w:tblCellMar>
            <w:top w:w="0" w:type="dxa"/>
            <w:bottom w:w="0" w:type="dxa"/>
          </w:tblCellMar>
        </w:tblPrEx>
        <w:tc>
          <w:tcPr>
            <w:tcW w:w="6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200F2AA" w14:textId="77777777" w:rsidR="00C15B23" w:rsidRDefault="00000000">
            <w:r>
              <w:rPr>
                <w:sz w:val="20"/>
                <w:szCs w:val="20"/>
              </w:rPr>
              <w:t>6</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96A54AC" w14:textId="77777777" w:rsidR="00C15B23" w:rsidRDefault="00000000">
            <w:r>
              <w:rPr>
                <w:b/>
                <w:bCs/>
                <w:sz w:val="20"/>
                <w:szCs w:val="20"/>
              </w:rPr>
              <w:t>Gestion utilisateurs</w:t>
            </w:r>
          </w:p>
        </w:tc>
        <w:tc>
          <w:tcPr>
            <w:tcW w:w="56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F3F406C" w14:textId="77777777" w:rsidR="00C15B23" w:rsidRDefault="00000000">
            <w:r>
              <w:rPr>
                <w:sz w:val="20"/>
                <w:szCs w:val="20"/>
              </w:rPr>
              <w:t>Profil, changement mot de passe, export RGPD, suppression</w:t>
            </w:r>
          </w:p>
        </w:tc>
      </w:tr>
      <w:tr w:rsidR="00C15B23" w14:paraId="3AB66BA2" w14:textId="77777777">
        <w:tblPrEx>
          <w:tblCellMar>
            <w:top w:w="0" w:type="dxa"/>
            <w:bottom w:w="0" w:type="dxa"/>
          </w:tblCellMar>
        </w:tblPrEx>
        <w:tc>
          <w:tcPr>
            <w:tcW w:w="6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E4B7609" w14:textId="77777777" w:rsidR="00C15B23" w:rsidRDefault="00000000">
            <w:r>
              <w:rPr>
                <w:sz w:val="20"/>
                <w:szCs w:val="20"/>
              </w:rPr>
              <w:t>7</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FFC4543" w14:textId="77777777" w:rsidR="00C15B23" w:rsidRDefault="00000000">
            <w:r>
              <w:rPr>
                <w:b/>
                <w:bCs/>
                <w:sz w:val="20"/>
                <w:szCs w:val="20"/>
              </w:rPr>
              <w:t>Administration</w:t>
            </w:r>
          </w:p>
        </w:tc>
        <w:tc>
          <w:tcPr>
            <w:tcW w:w="56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BF9D6E8" w14:textId="77777777" w:rsidR="00C15B23" w:rsidRDefault="00000000">
            <w:r>
              <w:rPr>
                <w:sz w:val="20"/>
                <w:szCs w:val="20"/>
              </w:rPr>
              <w:t>CRUD utilisateurs, pages légales, analytiques Chart.js</w:t>
            </w:r>
          </w:p>
        </w:tc>
      </w:tr>
      <w:tr w:rsidR="00C15B23" w14:paraId="4C4CD9CC" w14:textId="77777777">
        <w:tblPrEx>
          <w:tblCellMar>
            <w:top w:w="0" w:type="dxa"/>
            <w:bottom w:w="0" w:type="dxa"/>
          </w:tblCellMar>
        </w:tblPrEx>
        <w:tc>
          <w:tcPr>
            <w:tcW w:w="6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34BE851" w14:textId="77777777" w:rsidR="00C15B23" w:rsidRDefault="00000000">
            <w:r>
              <w:rPr>
                <w:sz w:val="20"/>
                <w:szCs w:val="20"/>
              </w:rPr>
              <w:t>8</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21C2353" w14:textId="77777777" w:rsidR="00C15B23" w:rsidRDefault="00000000">
            <w:r>
              <w:rPr>
                <w:b/>
                <w:bCs/>
                <w:sz w:val="20"/>
                <w:szCs w:val="20"/>
              </w:rPr>
              <w:t>Contenus</w:t>
            </w:r>
          </w:p>
        </w:tc>
        <w:tc>
          <w:tcPr>
            <w:tcW w:w="56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C83EDF6" w14:textId="77777777" w:rsidR="00C15B23" w:rsidRDefault="00000000">
            <w:r>
              <w:rPr>
                <w:sz w:val="20"/>
                <w:szCs w:val="20"/>
              </w:rPr>
              <w:t>Contact, horaires, avis, suggestions de menus</w:t>
            </w:r>
          </w:p>
        </w:tc>
      </w:tr>
      <w:tr w:rsidR="00C15B23" w14:paraId="3C5B4C33" w14:textId="77777777">
        <w:tblPrEx>
          <w:tblCellMar>
            <w:top w:w="0" w:type="dxa"/>
            <w:bottom w:w="0" w:type="dxa"/>
          </w:tblCellMar>
        </w:tblPrEx>
        <w:tc>
          <w:tcPr>
            <w:tcW w:w="6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B4C425F" w14:textId="77777777" w:rsidR="00C15B23" w:rsidRDefault="00000000">
            <w:r>
              <w:rPr>
                <w:sz w:val="20"/>
                <w:szCs w:val="20"/>
              </w:rPr>
              <w:t>9</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79B197D" w14:textId="77777777" w:rsidR="00C15B23" w:rsidRDefault="00000000">
            <w:r>
              <w:rPr>
                <w:b/>
                <w:bCs/>
                <w:sz w:val="20"/>
                <w:szCs w:val="20"/>
              </w:rPr>
              <w:t>Design</w:t>
            </w:r>
          </w:p>
        </w:tc>
        <w:tc>
          <w:tcPr>
            <w:tcW w:w="56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42DCE98" w14:textId="77777777" w:rsidR="00C15B23" w:rsidRDefault="00000000">
            <w:r>
              <w:rPr>
                <w:sz w:val="20"/>
                <w:szCs w:val="20"/>
              </w:rPr>
              <w:t>Charte graphique, CSS design system, responsive, accessibilité</w:t>
            </w:r>
          </w:p>
        </w:tc>
      </w:tr>
      <w:tr w:rsidR="00C15B23" w14:paraId="35E653E1" w14:textId="77777777">
        <w:tblPrEx>
          <w:tblCellMar>
            <w:top w:w="0" w:type="dxa"/>
            <w:bottom w:w="0" w:type="dxa"/>
          </w:tblCellMar>
        </w:tblPrEx>
        <w:tc>
          <w:tcPr>
            <w:tcW w:w="6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5871619" w14:textId="77777777" w:rsidR="00C15B23" w:rsidRDefault="00000000">
            <w:r>
              <w:rPr>
                <w:sz w:val="20"/>
                <w:szCs w:val="20"/>
              </w:rPr>
              <w:t>10</w:t>
            </w:r>
          </w:p>
        </w:tc>
        <w:tc>
          <w:tcPr>
            <w:tcW w:w="28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7A678130" w14:textId="77777777" w:rsidR="00C15B23" w:rsidRDefault="00000000">
            <w:r>
              <w:rPr>
                <w:b/>
                <w:bCs/>
                <w:sz w:val="20"/>
                <w:szCs w:val="20"/>
              </w:rPr>
              <w:t>SEO &amp; sécurité</w:t>
            </w:r>
          </w:p>
        </w:tc>
        <w:tc>
          <w:tcPr>
            <w:tcW w:w="56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FD412E8" w14:textId="77777777" w:rsidR="00C15B23" w:rsidRDefault="00000000">
            <w:proofErr w:type="spellStart"/>
            <w:r>
              <w:rPr>
                <w:sz w:val="20"/>
                <w:szCs w:val="20"/>
              </w:rPr>
              <w:t>Helmet</w:t>
            </w:r>
            <w:proofErr w:type="spellEnd"/>
            <w:r>
              <w:rPr>
                <w:sz w:val="20"/>
                <w:szCs w:val="20"/>
              </w:rPr>
              <w:t xml:space="preserve">, CORS, rate </w:t>
            </w:r>
            <w:proofErr w:type="spellStart"/>
            <w:r>
              <w:rPr>
                <w:sz w:val="20"/>
                <w:szCs w:val="20"/>
              </w:rPr>
              <w:t>limiting</w:t>
            </w:r>
            <w:proofErr w:type="spellEnd"/>
            <w:r>
              <w:rPr>
                <w:sz w:val="20"/>
                <w:szCs w:val="20"/>
              </w:rPr>
              <w:t xml:space="preserve">, balises </w:t>
            </w:r>
            <w:proofErr w:type="spellStart"/>
            <w:r>
              <w:rPr>
                <w:sz w:val="20"/>
                <w:szCs w:val="20"/>
              </w:rPr>
              <w:t>meta</w:t>
            </w:r>
            <w:proofErr w:type="spellEnd"/>
            <w:r>
              <w:rPr>
                <w:sz w:val="20"/>
                <w:szCs w:val="20"/>
              </w:rPr>
              <w:t>, tests Jest</w:t>
            </w:r>
          </w:p>
        </w:tc>
      </w:tr>
      <w:tr w:rsidR="00C15B23" w14:paraId="58F728B4" w14:textId="77777777">
        <w:tblPrEx>
          <w:tblCellMar>
            <w:top w:w="0" w:type="dxa"/>
            <w:bottom w:w="0" w:type="dxa"/>
          </w:tblCellMar>
        </w:tblPrEx>
        <w:tc>
          <w:tcPr>
            <w:tcW w:w="6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02CB37B" w14:textId="77777777" w:rsidR="00C15B23" w:rsidRDefault="00000000">
            <w:r>
              <w:rPr>
                <w:sz w:val="20"/>
                <w:szCs w:val="20"/>
              </w:rPr>
              <w:t>11</w:t>
            </w:r>
          </w:p>
        </w:tc>
        <w:tc>
          <w:tcPr>
            <w:tcW w:w="28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DEE603C" w14:textId="77777777" w:rsidR="00C15B23" w:rsidRDefault="00000000">
            <w:r>
              <w:rPr>
                <w:b/>
                <w:bCs/>
                <w:sz w:val="20"/>
                <w:szCs w:val="20"/>
              </w:rPr>
              <w:t>Intelligence Artificielle</w:t>
            </w:r>
          </w:p>
        </w:tc>
        <w:tc>
          <w:tcPr>
            <w:tcW w:w="56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CEE9C83" w14:textId="77777777" w:rsidR="00C15B23" w:rsidRDefault="00000000">
            <w:proofErr w:type="spellStart"/>
            <w:r>
              <w:rPr>
                <w:sz w:val="20"/>
                <w:szCs w:val="20"/>
              </w:rPr>
              <w:t>Chatbot</w:t>
            </w:r>
            <w:proofErr w:type="spellEnd"/>
            <w:r>
              <w:rPr>
                <w:sz w:val="20"/>
                <w:szCs w:val="20"/>
              </w:rPr>
              <w:t xml:space="preserve"> conversationnel, suggestions de menus, aide au devis, intégration </w:t>
            </w:r>
            <w:proofErr w:type="spellStart"/>
            <w:r>
              <w:rPr>
                <w:sz w:val="20"/>
                <w:szCs w:val="20"/>
              </w:rPr>
              <w:t>Groq</w:t>
            </w:r>
            <w:proofErr w:type="spellEnd"/>
            <w:r>
              <w:rPr>
                <w:sz w:val="20"/>
                <w:szCs w:val="20"/>
              </w:rPr>
              <w:t xml:space="preserve"> API, mode </w:t>
            </w:r>
            <w:proofErr w:type="spellStart"/>
            <w:r>
              <w:rPr>
                <w:sz w:val="20"/>
                <w:szCs w:val="20"/>
              </w:rPr>
              <w:t>fallback</w:t>
            </w:r>
            <w:proofErr w:type="spellEnd"/>
          </w:p>
        </w:tc>
      </w:tr>
    </w:tbl>
    <w:p w14:paraId="1CE15670" w14:textId="77777777" w:rsidR="00C15B23" w:rsidRDefault="00000000">
      <w:pPr>
        <w:pStyle w:val="Titre2"/>
        <w:spacing w:after="60"/>
      </w:pPr>
      <w:bookmarkStart w:id="10" w:name="_Toc224649562"/>
      <w:r>
        <w:t>Estimation de la charge</w:t>
      </w:r>
      <w:bookmarkEnd w:id="10"/>
    </w:p>
    <w:p w14:paraId="0BBDC063" w14:textId="77777777" w:rsidR="00C15B23" w:rsidRDefault="00C15B23">
      <w:pPr>
        <w:pBdr>
          <w:bottom w:val="single" w:sz="6" w:space="0" w:color="C8A75E"/>
        </w:pBdr>
        <w:spacing w:before="60" w:after="60"/>
      </w:pPr>
    </w:p>
    <w:p w14:paraId="098A4433" w14:textId="77777777" w:rsidR="00C15B23" w:rsidRDefault="00000000">
      <w:pPr>
        <w:spacing w:after="120" w:line="276" w:lineRule="auto"/>
        <w:jc w:val="both"/>
      </w:pPr>
      <w:r>
        <w:t xml:space="preserve">Le projet représente environ 15 000 lignes de code réparties sur 80+ fichiers. Le backend compte 14 routes, 14 </w:t>
      </w:r>
      <w:proofErr w:type="spellStart"/>
      <w:r>
        <w:t>controllers</w:t>
      </w:r>
      <w:proofErr w:type="spellEnd"/>
      <w:r>
        <w:t>, 17 services et 14 repositories. Le frontend comprend 15 pages, 3 composants réutilisables et 8 fichiers CSS spécialisés.</w:t>
      </w:r>
    </w:p>
    <w:p w14:paraId="3C0ADF66" w14:textId="77777777" w:rsidR="00BE6CA4" w:rsidRDefault="00BE6CA4">
      <w:pPr>
        <w:pStyle w:val="Titre1"/>
        <w:spacing w:after="60"/>
      </w:pPr>
      <w:bookmarkStart w:id="11" w:name="_Toc224649563"/>
    </w:p>
    <w:p w14:paraId="2F65BF6E" w14:textId="77777777" w:rsidR="00BE6CA4" w:rsidRDefault="00BE6CA4">
      <w:pPr>
        <w:pStyle w:val="Titre1"/>
        <w:spacing w:after="60"/>
      </w:pPr>
    </w:p>
    <w:p w14:paraId="256E611D" w14:textId="77777777" w:rsidR="00BE6CA4" w:rsidRDefault="00BE6CA4">
      <w:pPr>
        <w:pStyle w:val="Titre1"/>
        <w:spacing w:after="60"/>
      </w:pPr>
    </w:p>
    <w:p w14:paraId="31C74E73" w14:textId="77777777" w:rsidR="00BE6CA4" w:rsidRDefault="00BE6CA4">
      <w:pPr>
        <w:pStyle w:val="Titre1"/>
        <w:spacing w:after="60"/>
      </w:pPr>
    </w:p>
    <w:p w14:paraId="18670EC7" w14:textId="65F637CB" w:rsidR="00C15B23" w:rsidRDefault="00000000">
      <w:pPr>
        <w:pStyle w:val="Titre1"/>
        <w:spacing w:after="60"/>
      </w:pPr>
      <w:r>
        <w:lastRenderedPageBreak/>
        <w:t>5. Outils utilisés</w:t>
      </w:r>
      <w:bookmarkEnd w:id="11"/>
    </w:p>
    <w:p w14:paraId="44AEAF40" w14:textId="77777777" w:rsidR="00C15B23" w:rsidRDefault="00C15B23">
      <w:pPr>
        <w:pBdr>
          <w:bottom w:val="single" w:sz="6" w:space="0" w:color="C8A75E"/>
        </w:pBd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C15B23" w14:paraId="020B5958" w14:textId="77777777">
        <w:tblPrEx>
          <w:tblCellMar>
            <w:top w:w="0" w:type="dxa"/>
            <w:bottom w:w="0" w:type="dxa"/>
          </w:tblCellMar>
        </w:tblPrEx>
        <w:trPr>
          <w:tblHeader/>
        </w:trPr>
        <w:tc>
          <w:tcPr>
            <w:tcW w:w="22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7C86049C" w14:textId="77777777" w:rsidR="00C15B23" w:rsidRDefault="00000000">
            <w:r>
              <w:rPr>
                <w:b/>
                <w:bCs/>
                <w:color w:val="FFFFFF"/>
                <w:sz w:val="20"/>
                <w:szCs w:val="20"/>
              </w:rPr>
              <w:t>Outil</w:t>
            </w:r>
          </w:p>
        </w:tc>
        <w:tc>
          <w:tcPr>
            <w:tcW w:w="2200"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3C6BD71F" w14:textId="77777777" w:rsidR="00C15B23" w:rsidRDefault="00000000">
            <w:r>
              <w:rPr>
                <w:b/>
                <w:bCs/>
                <w:color w:val="FFFFFF"/>
                <w:sz w:val="20"/>
                <w:szCs w:val="20"/>
              </w:rPr>
              <w:t>Catégorie</w:t>
            </w:r>
          </w:p>
        </w:tc>
        <w:tc>
          <w:tcPr>
            <w:tcW w:w="4626" w:type="dxa"/>
            <w:tcBorders>
              <w:top w:val="single" w:sz="1" w:space="0" w:color="E7DFD2"/>
              <w:left w:val="single" w:sz="1" w:space="0" w:color="E7DFD2"/>
              <w:bottom w:val="single" w:sz="1" w:space="0" w:color="E7DFD2"/>
              <w:right w:val="single" w:sz="1" w:space="0" w:color="E7DFD2"/>
            </w:tcBorders>
            <w:shd w:val="clear" w:color="auto" w:fill="0B0B0E"/>
            <w:tcMar>
              <w:top w:w="60" w:type="dxa"/>
              <w:left w:w="100" w:type="dxa"/>
              <w:bottom w:w="60" w:type="dxa"/>
              <w:right w:w="100" w:type="dxa"/>
            </w:tcMar>
          </w:tcPr>
          <w:p w14:paraId="1028A33F" w14:textId="77777777" w:rsidR="00C15B23" w:rsidRDefault="00000000">
            <w:r>
              <w:rPr>
                <w:b/>
                <w:bCs/>
                <w:color w:val="FFFFFF"/>
                <w:sz w:val="20"/>
                <w:szCs w:val="20"/>
              </w:rPr>
              <w:t>Usage</w:t>
            </w:r>
          </w:p>
        </w:tc>
      </w:tr>
      <w:tr w:rsidR="00C15B23" w14:paraId="7FF7B5FB"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86F33F4" w14:textId="77777777" w:rsidR="00C15B23" w:rsidRDefault="00000000">
            <w:r>
              <w:rPr>
                <w:b/>
                <w:bCs/>
                <w:sz w:val="20"/>
                <w:szCs w:val="20"/>
              </w:rPr>
              <w:t>VS Code</w:t>
            </w:r>
          </w:p>
        </w:tc>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2D28C6D9" w14:textId="77777777" w:rsidR="00C15B23" w:rsidRDefault="00000000">
            <w:r>
              <w:rPr>
                <w:sz w:val="20"/>
                <w:szCs w:val="20"/>
              </w:rPr>
              <w:t>Éditeur</w:t>
            </w:r>
          </w:p>
        </w:tc>
        <w:tc>
          <w:tcPr>
            <w:tcW w:w="46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10614DF0" w14:textId="77777777" w:rsidR="00C15B23" w:rsidRDefault="00000000">
            <w:r>
              <w:rPr>
                <w:sz w:val="20"/>
                <w:szCs w:val="20"/>
              </w:rPr>
              <w:t>Développement, débogage, terminal intégré</w:t>
            </w:r>
          </w:p>
        </w:tc>
      </w:tr>
      <w:tr w:rsidR="00C15B23" w14:paraId="70A1A30A"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D0D52CF" w14:textId="77777777" w:rsidR="00C15B23" w:rsidRDefault="00000000">
            <w:r>
              <w:rPr>
                <w:b/>
                <w:bCs/>
                <w:sz w:val="20"/>
                <w:szCs w:val="20"/>
              </w:rPr>
              <w:t>Git</w:t>
            </w:r>
          </w:p>
        </w:tc>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32EB1BA" w14:textId="77777777" w:rsidR="00C15B23" w:rsidRDefault="00000000">
            <w:r>
              <w:rPr>
                <w:sz w:val="20"/>
                <w:szCs w:val="20"/>
              </w:rPr>
              <w:t>Versioning</w:t>
            </w:r>
          </w:p>
        </w:tc>
        <w:tc>
          <w:tcPr>
            <w:tcW w:w="46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1165274E" w14:textId="77777777" w:rsidR="00C15B23" w:rsidRDefault="00000000">
            <w:r>
              <w:rPr>
                <w:sz w:val="20"/>
                <w:szCs w:val="20"/>
              </w:rPr>
              <w:t>Gestion de versions, branches, historique</w:t>
            </w:r>
          </w:p>
        </w:tc>
      </w:tr>
      <w:tr w:rsidR="00C15B23" w14:paraId="5452BC4A"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3F8B052" w14:textId="77777777" w:rsidR="00C15B23" w:rsidRDefault="00000000">
            <w:r>
              <w:rPr>
                <w:b/>
                <w:bCs/>
                <w:sz w:val="20"/>
                <w:szCs w:val="20"/>
              </w:rPr>
              <w:t>GitHub</w:t>
            </w:r>
          </w:p>
        </w:tc>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7690ECAA" w14:textId="77777777" w:rsidR="00C15B23" w:rsidRDefault="00000000">
            <w:r>
              <w:rPr>
                <w:sz w:val="20"/>
                <w:szCs w:val="20"/>
              </w:rPr>
              <w:t>Hébergement</w:t>
            </w:r>
          </w:p>
        </w:tc>
        <w:tc>
          <w:tcPr>
            <w:tcW w:w="46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0D41C69" w14:textId="77777777" w:rsidR="00C15B23" w:rsidRDefault="00000000">
            <w:r>
              <w:rPr>
                <w:sz w:val="20"/>
                <w:szCs w:val="20"/>
              </w:rPr>
              <w:t>Dépôt distant, collaboration</w:t>
            </w:r>
          </w:p>
        </w:tc>
      </w:tr>
      <w:tr w:rsidR="00C15B23" w14:paraId="29B12164"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50E3C0D" w14:textId="77777777" w:rsidR="00C15B23" w:rsidRDefault="00000000">
            <w:r>
              <w:rPr>
                <w:b/>
                <w:bCs/>
                <w:sz w:val="20"/>
                <w:szCs w:val="20"/>
              </w:rPr>
              <w:t>Docker Desktop</w:t>
            </w:r>
          </w:p>
        </w:tc>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E22780C" w14:textId="77777777" w:rsidR="00C15B23" w:rsidRDefault="00000000">
            <w:r>
              <w:rPr>
                <w:sz w:val="20"/>
                <w:szCs w:val="20"/>
              </w:rPr>
              <w:t>Conteneurisation</w:t>
            </w:r>
          </w:p>
        </w:tc>
        <w:tc>
          <w:tcPr>
            <w:tcW w:w="46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B64161C" w14:textId="77777777" w:rsidR="00C15B23" w:rsidRDefault="00000000">
            <w:r>
              <w:rPr>
                <w:sz w:val="20"/>
                <w:szCs w:val="20"/>
              </w:rPr>
              <w:t>Construction et orchestration des conteneurs</w:t>
            </w:r>
          </w:p>
        </w:tc>
      </w:tr>
      <w:tr w:rsidR="00C15B23" w14:paraId="02CB2B47"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B5ABE6A" w14:textId="77777777" w:rsidR="00C15B23" w:rsidRDefault="00000000">
            <w:r>
              <w:rPr>
                <w:b/>
                <w:bCs/>
                <w:sz w:val="20"/>
                <w:szCs w:val="20"/>
              </w:rPr>
              <w:t>Postman</w:t>
            </w:r>
          </w:p>
        </w:tc>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347AE1E" w14:textId="77777777" w:rsidR="00C15B23" w:rsidRDefault="00000000">
            <w:r>
              <w:rPr>
                <w:sz w:val="20"/>
                <w:szCs w:val="20"/>
              </w:rPr>
              <w:t>API</w:t>
            </w:r>
          </w:p>
        </w:tc>
        <w:tc>
          <w:tcPr>
            <w:tcW w:w="46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FEF84EC" w14:textId="77777777" w:rsidR="00C15B23" w:rsidRDefault="00000000">
            <w:r>
              <w:rPr>
                <w:sz w:val="20"/>
                <w:szCs w:val="20"/>
              </w:rPr>
              <w:t xml:space="preserve">Tests manuels des </w:t>
            </w:r>
            <w:proofErr w:type="spellStart"/>
            <w:r>
              <w:rPr>
                <w:sz w:val="20"/>
                <w:szCs w:val="20"/>
              </w:rPr>
              <w:t>endpoints</w:t>
            </w:r>
            <w:proofErr w:type="spellEnd"/>
            <w:r>
              <w:rPr>
                <w:sz w:val="20"/>
                <w:szCs w:val="20"/>
              </w:rPr>
              <w:t xml:space="preserve"> REST</w:t>
            </w:r>
          </w:p>
        </w:tc>
      </w:tr>
      <w:tr w:rsidR="00C15B23" w14:paraId="138A2189"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4747F897" w14:textId="77777777" w:rsidR="00C15B23" w:rsidRDefault="00000000">
            <w:r>
              <w:rPr>
                <w:b/>
                <w:bCs/>
                <w:sz w:val="20"/>
                <w:szCs w:val="20"/>
              </w:rPr>
              <w:t>Jest</w:t>
            </w:r>
          </w:p>
        </w:tc>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2F18A2BC" w14:textId="77777777" w:rsidR="00C15B23" w:rsidRDefault="00000000">
            <w:r>
              <w:rPr>
                <w:sz w:val="20"/>
                <w:szCs w:val="20"/>
              </w:rPr>
              <w:t>Tests</w:t>
            </w:r>
          </w:p>
        </w:tc>
        <w:tc>
          <w:tcPr>
            <w:tcW w:w="46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F27C3A9" w14:textId="77777777" w:rsidR="00C15B23" w:rsidRDefault="00000000">
            <w:r>
              <w:rPr>
                <w:sz w:val="20"/>
                <w:szCs w:val="20"/>
              </w:rPr>
              <w:t>Tests unitaires et d’intégration automatisés</w:t>
            </w:r>
          </w:p>
        </w:tc>
      </w:tr>
      <w:tr w:rsidR="00C15B23" w14:paraId="00DED8F7"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53530E7" w14:textId="77777777" w:rsidR="00C15B23" w:rsidRDefault="00000000">
            <w:proofErr w:type="spellStart"/>
            <w:proofErr w:type="gramStart"/>
            <w:r>
              <w:rPr>
                <w:b/>
                <w:bCs/>
                <w:sz w:val="20"/>
                <w:szCs w:val="20"/>
              </w:rPr>
              <w:t>pgAdmin</w:t>
            </w:r>
            <w:proofErr w:type="spellEnd"/>
            <w:proofErr w:type="gramEnd"/>
          </w:p>
        </w:tc>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4A1E73B" w14:textId="77777777" w:rsidR="00C15B23" w:rsidRDefault="00000000">
            <w:r>
              <w:rPr>
                <w:sz w:val="20"/>
                <w:szCs w:val="20"/>
              </w:rPr>
              <w:t>BDD</w:t>
            </w:r>
          </w:p>
        </w:tc>
        <w:tc>
          <w:tcPr>
            <w:tcW w:w="46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230B00D" w14:textId="77777777" w:rsidR="00C15B23" w:rsidRDefault="00000000">
            <w:r>
              <w:rPr>
                <w:sz w:val="20"/>
                <w:szCs w:val="20"/>
              </w:rPr>
              <w:t>Administration et requêtage PostgreSQL</w:t>
            </w:r>
          </w:p>
        </w:tc>
      </w:tr>
      <w:tr w:rsidR="00C15B23" w14:paraId="1FE23124"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003620F9" w14:textId="77777777" w:rsidR="00C15B23" w:rsidRDefault="00000000">
            <w:proofErr w:type="spellStart"/>
            <w:r>
              <w:rPr>
                <w:b/>
                <w:bCs/>
                <w:sz w:val="20"/>
                <w:szCs w:val="20"/>
              </w:rPr>
              <w:t>Mailhog</w:t>
            </w:r>
            <w:proofErr w:type="spellEnd"/>
          </w:p>
        </w:tc>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79BAE80" w14:textId="77777777" w:rsidR="00C15B23" w:rsidRDefault="00000000">
            <w:proofErr w:type="gramStart"/>
            <w:r>
              <w:rPr>
                <w:sz w:val="20"/>
                <w:szCs w:val="20"/>
              </w:rPr>
              <w:t>Email</w:t>
            </w:r>
            <w:proofErr w:type="gramEnd"/>
          </w:p>
        </w:tc>
        <w:tc>
          <w:tcPr>
            <w:tcW w:w="46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A8232C2" w14:textId="77777777" w:rsidR="00C15B23" w:rsidRDefault="00000000">
            <w:r>
              <w:rPr>
                <w:sz w:val="20"/>
                <w:szCs w:val="20"/>
              </w:rPr>
              <w:t xml:space="preserve">Capture et visualisation des </w:t>
            </w:r>
            <w:proofErr w:type="gramStart"/>
            <w:r>
              <w:rPr>
                <w:sz w:val="20"/>
                <w:szCs w:val="20"/>
              </w:rPr>
              <w:t>emails</w:t>
            </w:r>
            <w:proofErr w:type="gramEnd"/>
            <w:r>
              <w:rPr>
                <w:sz w:val="20"/>
                <w:szCs w:val="20"/>
              </w:rPr>
              <w:t xml:space="preserve"> en développement</w:t>
            </w:r>
          </w:p>
        </w:tc>
      </w:tr>
      <w:tr w:rsidR="00C15B23" w14:paraId="6E704BED"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438404CD" w14:textId="77777777" w:rsidR="00C15B23" w:rsidRDefault="00000000">
            <w:r>
              <w:rPr>
                <w:b/>
                <w:bCs/>
                <w:sz w:val="20"/>
                <w:szCs w:val="20"/>
              </w:rPr>
              <w:t xml:space="preserve">Chrome </w:t>
            </w:r>
            <w:proofErr w:type="spellStart"/>
            <w:r>
              <w:rPr>
                <w:b/>
                <w:bCs/>
                <w:sz w:val="20"/>
                <w:szCs w:val="20"/>
              </w:rPr>
              <w:t>DevTools</w:t>
            </w:r>
            <w:proofErr w:type="spellEnd"/>
          </w:p>
        </w:tc>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3AB8F454" w14:textId="77777777" w:rsidR="00C15B23" w:rsidRDefault="00000000">
            <w:r>
              <w:rPr>
                <w:sz w:val="20"/>
                <w:szCs w:val="20"/>
              </w:rPr>
              <w:t>Débogage</w:t>
            </w:r>
          </w:p>
        </w:tc>
        <w:tc>
          <w:tcPr>
            <w:tcW w:w="46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4821BC5" w14:textId="77777777" w:rsidR="00C15B23" w:rsidRDefault="00000000">
            <w:r>
              <w:rPr>
                <w:sz w:val="20"/>
                <w:szCs w:val="20"/>
              </w:rPr>
              <w:t>Inspection DOM, réseau, console, responsive</w:t>
            </w:r>
          </w:p>
        </w:tc>
      </w:tr>
      <w:tr w:rsidR="00C15B23" w14:paraId="612180FD"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651DAA7F" w14:textId="77777777" w:rsidR="00C15B23" w:rsidRDefault="00000000">
            <w:proofErr w:type="spellStart"/>
            <w:r>
              <w:rPr>
                <w:b/>
                <w:bCs/>
                <w:sz w:val="20"/>
                <w:szCs w:val="20"/>
              </w:rPr>
              <w:t>Figma</w:t>
            </w:r>
            <w:proofErr w:type="spellEnd"/>
          </w:p>
        </w:tc>
        <w:tc>
          <w:tcPr>
            <w:tcW w:w="2200"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3E22BD74" w14:textId="77777777" w:rsidR="00C15B23" w:rsidRDefault="00000000">
            <w:r>
              <w:rPr>
                <w:sz w:val="20"/>
                <w:szCs w:val="20"/>
              </w:rPr>
              <w:t>Maquettage</w:t>
            </w:r>
          </w:p>
        </w:tc>
        <w:tc>
          <w:tcPr>
            <w:tcW w:w="4626" w:type="dxa"/>
            <w:tcBorders>
              <w:top w:val="single" w:sz="1" w:space="0" w:color="E7DFD2"/>
              <w:left w:val="single" w:sz="1" w:space="0" w:color="E7DFD2"/>
              <w:bottom w:val="single" w:sz="1" w:space="0" w:color="E7DFD2"/>
              <w:right w:val="single" w:sz="1" w:space="0" w:color="E7DFD2"/>
            </w:tcBorders>
            <w:shd w:val="clear" w:color="auto" w:fill="F6F1E7"/>
            <w:tcMar>
              <w:top w:w="50" w:type="dxa"/>
              <w:left w:w="100" w:type="dxa"/>
              <w:bottom w:w="50" w:type="dxa"/>
              <w:right w:w="100" w:type="dxa"/>
            </w:tcMar>
          </w:tcPr>
          <w:p w14:paraId="55CAD385" w14:textId="77777777" w:rsidR="00C15B23" w:rsidRDefault="00000000">
            <w:r>
              <w:rPr>
                <w:sz w:val="20"/>
                <w:szCs w:val="20"/>
              </w:rPr>
              <w:t>Conception des maquettes et wireframes</w:t>
            </w:r>
          </w:p>
        </w:tc>
      </w:tr>
      <w:tr w:rsidR="00C15B23" w14:paraId="42E1602D" w14:textId="77777777">
        <w:tblPrEx>
          <w:tblCellMar>
            <w:top w:w="0" w:type="dxa"/>
            <w:bottom w:w="0" w:type="dxa"/>
          </w:tblCellMar>
        </w:tblPrEx>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5D5E446C" w14:textId="77777777" w:rsidR="00C15B23" w:rsidRDefault="00000000">
            <w:proofErr w:type="spellStart"/>
            <w:r>
              <w:rPr>
                <w:b/>
                <w:bCs/>
                <w:sz w:val="20"/>
                <w:szCs w:val="20"/>
              </w:rPr>
              <w:t>Groq</w:t>
            </w:r>
            <w:proofErr w:type="spellEnd"/>
            <w:r>
              <w:rPr>
                <w:b/>
                <w:bCs/>
                <w:sz w:val="20"/>
                <w:szCs w:val="20"/>
              </w:rPr>
              <w:t xml:space="preserve"> API</w:t>
            </w:r>
          </w:p>
        </w:tc>
        <w:tc>
          <w:tcPr>
            <w:tcW w:w="2200"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0473CD43" w14:textId="77777777" w:rsidR="00C15B23" w:rsidRDefault="00000000">
            <w:r>
              <w:rPr>
                <w:sz w:val="20"/>
                <w:szCs w:val="20"/>
              </w:rPr>
              <w:t>IA</w:t>
            </w:r>
          </w:p>
        </w:tc>
        <w:tc>
          <w:tcPr>
            <w:tcW w:w="4626" w:type="dxa"/>
            <w:tcBorders>
              <w:top w:val="single" w:sz="1" w:space="0" w:color="E7DFD2"/>
              <w:left w:val="single" w:sz="1" w:space="0" w:color="E7DFD2"/>
              <w:bottom w:val="single" w:sz="1" w:space="0" w:color="E7DFD2"/>
              <w:right w:val="single" w:sz="1" w:space="0" w:color="E7DFD2"/>
            </w:tcBorders>
            <w:shd w:val="clear" w:color="auto" w:fill="FFFFFF"/>
            <w:tcMar>
              <w:top w:w="50" w:type="dxa"/>
              <w:left w:w="100" w:type="dxa"/>
              <w:bottom w:w="50" w:type="dxa"/>
              <w:right w:w="100" w:type="dxa"/>
            </w:tcMar>
          </w:tcPr>
          <w:p w14:paraId="699637A3" w14:textId="77777777" w:rsidR="00C15B23" w:rsidRDefault="00000000">
            <w:r>
              <w:rPr>
                <w:sz w:val="20"/>
                <w:szCs w:val="20"/>
              </w:rPr>
              <w:t xml:space="preserve">Fournisseur LLM gratuit (Llama 3.3 70B) pour le </w:t>
            </w:r>
            <w:proofErr w:type="spellStart"/>
            <w:r>
              <w:rPr>
                <w:sz w:val="20"/>
                <w:szCs w:val="20"/>
              </w:rPr>
              <w:t>chatbot</w:t>
            </w:r>
            <w:proofErr w:type="spellEnd"/>
            <w:r>
              <w:rPr>
                <w:sz w:val="20"/>
                <w:szCs w:val="20"/>
              </w:rPr>
              <w:t xml:space="preserve"> et les suggestions</w:t>
            </w:r>
          </w:p>
        </w:tc>
      </w:tr>
    </w:tbl>
    <w:p w14:paraId="112A47C6" w14:textId="77777777" w:rsidR="00BE6CA4" w:rsidRDefault="00BE6CA4">
      <w:pPr>
        <w:pStyle w:val="Titre1"/>
        <w:spacing w:after="60"/>
      </w:pPr>
      <w:bookmarkStart w:id="12" w:name="_Toc224649564"/>
    </w:p>
    <w:p w14:paraId="6EDB5692" w14:textId="77777777" w:rsidR="00BE6CA4" w:rsidRDefault="00BE6CA4">
      <w:pPr>
        <w:pStyle w:val="Titre1"/>
        <w:spacing w:after="60"/>
      </w:pPr>
    </w:p>
    <w:p w14:paraId="5B3370C4" w14:textId="1E103559" w:rsidR="00C15B23" w:rsidRDefault="00000000">
      <w:pPr>
        <w:pStyle w:val="Titre1"/>
        <w:spacing w:after="60"/>
      </w:pPr>
      <w:r>
        <w:t>6. Workflow Git</w:t>
      </w:r>
      <w:bookmarkEnd w:id="12"/>
    </w:p>
    <w:p w14:paraId="5F7A07E9" w14:textId="77777777" w:rsidR="00C15B23" w:rsidRDefault="00C15B23">
      <w:pPr>
        <w:pBdr>
          <w:bottom w:val="single" w:sz="6" w:space="0" w:color="C8A75E"/>
        </w:pBdr>
        <w:spacing w:before="60" w:after="60"/>
      </w:pPr>
    </w:p>
    <w:p w14:paraId="678E6762" w14:textId="77777777" w:rsidR="00C15B23" w:rsidRDefault="00000000">
      <w:pPr>
        <w:spacing w:after="120" w:line="276" w:lineRule="auto"/>
        <w:jc w:val="both"/>
      </w:pPr>
      <w:r>
        <w:t xml:space="preserve">Le projet utilise un workflow Git </w:t>
      </w:r>
      <w:proofErr w:type="gramStart"/>
      <w:r>
        <w:t>structuré</w:t>
      </w:r>
      <w:proofErr w:type="gramEnd"/>
      <w:r>
        <w:t xml:space="preserve"> avec deux branches principales :</w:t>
      </w:r>
    </w:p>
    <w:p w14:paraId="5D211076" w14:textId="77777777" w:rsidR="00C15B23" w:rsidRDefault="00000000">
      <w:pPr>
        <w:pStyle w:val="Paragraphedeliste"/>
        <w:numPr>
          <w:ilvl w:val="0"/>
          <w:numId w:val="2"/>
        </w:numPr>
        <w:spacing w:after="60" w:line="276" w:lineRule="auto"/>
      </w:pPr>
      <w:proofErr w:type="gramStart"/>
      <w:r>
        <w:rPr>
          <w:b/>
          <w:bCs/>
        </w:rPr>
        <w:t>main</w:t>
      </w:r>
      <w:proofErr w:type="gramEnd"/>
      <w:r>
        <w:rPr>
          <w:b/>
          <w:bCs/>
        </w:rPr>
        <w:t> :</w:t>
      </w:r>
      <w:r>
        <w:t xml:space="preserve"> branche de production, contenant le code stable et déployé</w:t>
      </w:r>
    </w:p>
    <w:p w14:paraId="5881745B" w14:textId="77777777" w:rsidR="00C15B23" w:rsidRDefault="00000000">
      <w:pPr>
        <w:pStyle w:val="Paragraphedeliste"/>
        <w:numPr>
          <w:ilvl w:val="0"/>
          <w:numId w:val="2"/>
        </w:numPr>
        <w:spacing w:after="60" w:line="276" w:lineRule="auto"/>
      </w:pPr>
      <w:proofErr w:type="spellStart"/>
      <w:proofErr w:type="gramStart"/>
      <w:r>
        <w:rPr>
          <w:b/>
          <w:bCs/>
        </w:rPr>
        <w:t>develop</w:t>
      </w:r>
      <w:proofErr w:type="spellEnd"/>
      <w:proofErr w:type="gramEnd"/>
      <w:r>
        <w:rPr>
          <w:b/>
          <w:bCs/>
        </w:rPr>
        <w:t> :</w:t>
      </w:r>
      <w:r>
        <w:t xml:space="preserve"> branche de développement, intégrant les fonctionnalités en cours</w:t>
      </w:r>
    </w:p>
    <w:p w14:paraId="795999B4" w14:textId="77777777" w:rsidR="00C15B23" w:rsidRDefault="00000000">
      <w:pPr>
        <w:spacing w:after="120" w:line="276" w:lineRule="auto"/>
        <w:jc w:val="both"/>
      </w:pPr>
      <w:r>
        <w:t xml:space="preserve">Les fonctionnalités sont développées sur la branche </w:t>
      </w:r>
      <w:proofErr w:type="spellStart"/>
      <w:r>
        <w:t>develop</w:t>
      </w:r>
      <w:proofErr w:type="spellEnd"/>
      <w:r>
        <w:t xml:space="preserve"> et fusionnées dans main une fois stabilisées. Les messages de commit suivent une convention sémantique :</w:t>
      </w:r>
    </w:p>
    <w:p w14:paraId="7D6A75A3" w14:textId="77777777" w:rsidR="00C15B23" w:rsidRDefault="00000000">
      <w:pPr>
        <w:pStyle w:val="Paragraphedeliste"/>
        <w:numPr>
          <w:ilvl w:val="0"/>
          <w:numId w:val="2"/>
        </w:numPr>
        <w:spacing w:after="60" w:line="276" w:lineRule="auto"/>
      </w:pPr>
      <w:proofErr w:type="gramStart"/>
      <w:r>
        <w:rPr>
          <w:b/>
          <w:bCs/>
        </w:rPr>
        <w:t>feat:</w:t>
      </w:r>
      <w:proofErr w:type="gramEnd"/>
      <w:r>
        <w:rPr>
          <w:b/>
          <w:bCs/>
        </w:rPr>
        <w:t> </w:t>
      </w:r>
      <w:r>
        <w:t>nouvelle fonctionnalité</w:t>
      </w:r>
    </w:p>
    <w:p w14:paraId="782FFA1A" w14:textId="77777777" w:rsidR="00C15B23" w:rsidRDefault="00000000">
      <w:pPr>
        <w:pStyle w:val="Paragraphedeliste"/>
        <w:numPr>
          <w:ilvl w:val="0"/>
          <w:numId w:val="2"/>
        </w:numPr>
        <w:spacing w:after="60" w:line="276" w:lineRule="auto"/>
      </w:pPr>
      <w:proofErr w:type="gramStart"/>
      <w:r>
        <w:rPr>
          <w:b/>
          <w:bCs/>
        </w:rPr>
        <w:t>fix:</w:t>
      </w:r>
      <w:proofErr w:type="gramEnd"/>
      <w:r>
        <w:rPr>
          <w:b/>
          <w:bCs/>
        </w:rPr>
        <w:t> </w:t>
      </w:r>
      <w:r>
        <w:t>correction de bug</w:t>
      </w:r>
    </w:p>
    <w:p w14:paraId="639ABC71" w14:textId="77777777" w:rsidR="00C15B23" w:rsidRDefault="00000000">
      <w:pPr>
        <w:pStyle w:val="Paragraphedeliste"/>
        <w:numPr>
          <w:ilvl w:val="0"/>
          <w:numId w:val="2"/>
        </w:numPr>
        <w:spacing w:after="60" w:line="276" w:lineRule="auto"/>
      </w:pPr>
      <w:proofErr w:type="spellStart"/>
      <w:proofErr w:type="gramStart"/>
      <w:r>
        <w:rPr>
          <w:b/>
          <w:bCs/>
        </w:rPr>
        <w:t>refactor</w:t>
      </w:r>
      <w:proofErr w:type="spellEnd"/>
      <w:r>
        <w:rPr>
          <w:b/>
          <w:bCs/>
        </w:rPr>
        <w:t>:</w:t>
      </w:r>
      <w:proofErr w:type="gramEnd"/>
      <w:r>
        <w:rPr>
          <w:b/>
          <w:bCs/>
        </w:rPr>
        <w:t> </w:t>
      </w:r>
      <w:r>
        <w:t>restructuration du code sans changement fonctionnel</w:t>
      </w:r>
    </w:p>
    <w:p w14:paraId="423C24C6" w14:textId="77777777" w:rsidR="00C15B23" w:rsidRDefault="00000000">
      <w:pPr>
        <w:pStyle w:val="Paragraphedeliste"/>
        <w:numPr>
          <w:ilvl w:val="0"/>
          <w:numId w:val="2"/>
        </w:numPr>
        <w:spacing w:after="60" w:line="276" w:lineRule="auto"/>
      </w:pPr>
      <w:proofErr w:type="gramStart"/>
      <w:r>
        <w:rPr>
          <w:b/>
          <w:bCs/>
        </w:rPr>
        <w:t>docs:</w:t>
      </w:r>
      <w:proofErr w:type="gramEnd"/>
      <w:r>
        <w:rPr>
          <w:b/>
          <w:bCs/>
        </w:rPr>
        <w:t> </w:t>
      </w:r>
      <w:r>
        <w:t>modifications de documentation</w:t>
      </w:r>
    </w:p>
    <w:p w14:paraId="185BA516" w14:textId="77777777" w:rsidR="00C15B23" w:rsidRDefault="00000000">
      <w:pPr>
        <w:pStyle w:val="Paragraphedeliste"/>
        <w:numPr>
          <w:ilvl w:val="0"/>
          <w:numId w:val="2"/>
        </w:numPr>
        <w:spacing w:after="60" w:line="276" w:lineRule="auto"/>
      </w:pPr>
      <w:proofErr w:type="gramStart"/>
      <w:r>
        <w:rPr>
          <w:b/>
          <w:bCs/>
        </w:rPr>
        <w:t>test:</w:t>
      </w:r>
      <w:proofErr w:type="gramEnd"/>
      <w:r>
        <w:rPr>
          <w:b/>
          <w:bCs/>
        </w:rPr>
        <w:t> </w:t>
      </w:r>
      <w:r>
        <w:t>ajout ou modification de tests</w:t>
      </w:r>
    </w:p>
    <w:p w14:paraId="0ED8F8B7" w14:textId="77777777" w:rsidR="00C15B23" w:rsidRDefault="00000000">
      <w:pPr>
        <w:spacing w:after="120" w:line="276" w:lineRule="auto"/>
        <w:jc w:val="both"/>
      </w:pPr>
      <w:r>
        <w:t>L’historique Git permet de tracer chaque modification et de revenir à un état antérieur en cas de régression.</w:t>
      </w:r>
    </w:p>
    <w:p w14:paraId="26F8066D" w14:textId="77777777" w:rsidR="00BE6CA4" w:rsidRDefault="00BE6CA4">
      <w:pPr>
        <w:pStyle w:val="Titre1"/>
        <w:spacing w:after="60"/>
      </w:pPr>
      <w:bookmarkStart w:id="13" w:name="_Toc224649565"/>
    </w:p>
    <w:p w14:paraId="3F1FC642" w14:textId="77777777" w:rsidR="00BE6CA4" w:rsidRDefault="00BE6CA4">
      <w:pPr>
        <w:pStyle w:val="Titre1"/>
        <w:spacing w:after="60"/>
      </w:pPr>
    </w:p>
    <w:p w14:paraId="34CA2F0A" w14:textId="518D91D0" w:rsidR="00C15B23" w:rsidRDefault="00000000">
      <w:pPr>
        <w:pStyle w:val="Titre1"/>
        <w:spacing w:after="60"/>
      </w:pPr>
      <w:r>
        <w:lastRenderedPageBreak/>
        <w:t>7. Gestion des tâches</w:t>
      </w:r>
      <w:bookmarkEnd w:id="13"/>
    </w:p>
    <w:p w14:paraId="4B7B7311" w14:textId="77777777" w:rsidR="00C15B23" w:rsidRDefault="00C15B23">
      <w:pPr>
        <w:pBdr>
          <w:bottom w:val="single" w:sz="6" w:space="0" w:color="C8A75E"/>
        </w:pBdr>
        <w:spacing w:before="60" w:after="60"/>
      </w:pPr>
    </w:p>
    <w:p w14:paraId="59FA243F" w14:textId="77777777" w:rsidR="00C15B23" w:rsidRDefault="00000000">
      <w:pPr>
        <w:spacing w:after="120" w:line="276" w:lineRule="auto"/>
        <w:jc w:val="both"/>
      </w:pPr>
      <w:r>
        <w:t>Les tâches ont été organisées selon une approche Kanban simplifiée avec trois colonnes :</w:t>
      </w:r>
    </w:p>
    <w:p w14:paraId="6C4D7341" w14:textId="77777777" w:rsidR="00C15B23" w:rsidRDefault="00000000">
      <w:pPr>
        <w:pStyle w:val="Paragraphedeliste"/>
        <w:numPr>
          <w:ilvl w:val="0"/>
          <w:numId w:val="2"/>
        </w:numPr>
        <w:spacing w:after="60" w:line="276" w:lineRule="auto"/>
      </w:pPr>
      <w:r>
        <w:rPr>
          <w:b/>
          <w:bCs/>
        </w:rPr>
        <w:t>À faire :</w:t>
      </w:r>
      <w:r>
        <w:t xml:space="preserve"> fonctionnalités identifiées mais non commencées</w:t>
      </w:r>
    </w:p>
    <w:p w14:paraId="724B73CE" w14:textId="77777777" w:rsidR="00C15B23" w:rsidRDefault="00000000">
      <w:pPr>
        <w:pStyle w:val="Paragraphedeliste"/>
        <w:numPr>
          <w:ilvl w:val="0"/>
          <w:numId w:val="2"/>
        </w:numPr>
        <w:spacing w:after="60" w:line="276" w:lineRule="auto"/>
      </w:pPr>
      <w:r>
        <w:rPr>
          <w:b/>
          <w:bCs/>
        </w:rPr>
        <w:t>En cours :</w:t>
      </w:r>
      <w:r>
        <w:t xml:space="preserve"> fonctionnalité en développement actif (limité à une à la fois)</w:t>
      </w:r>
    </w:p>
    <w:p w14:paraId="53A694F4" w14:textId="77777777" w:rsidR="00C15B23" w:rsidRDefault="00000000">
      <w:pPr>
        <w:pStyle w:val="Paragraphedeliste"/>
        <w:numPr>
          <w:ilvl w:val="0"/>
          <w:numId w:val="2"/>
        </w:numPr>
        <w:spacing w:after="60" w:line="276" w:lineRule="auto"/>
      </w:pPr>
      <w:r>
        <w:rPr>
          <w:b/>
          <w:bCs/>
        </w:rPr>
        <w:t>Terminé :</w:t>
      </w:r>
      <w:r>
        <w:t xml:space="preserve"> fonctionnalité développée, testée et intégrée</w:t>
      </w:r>
    </w:p>
    <w:p w14:paraId="38AD3CDE" w14:textId="77777777" w:rsidR="00C15B23" w:rsidRDefault="00000000">
      <w:pPr>
        <w:spacing w:after="120" w:line="276" w:lineRule="auto"/>
        <w:jc w:val="both"/>
      </w:pPr>
      <w:r>
        <w:t>Cette organisation permet de se concentrer sur une fonctionnalité à la fois, de la mener à terme avant de passer à la suivante, et de visualiser clairement l’avancement global du projet.</w:t>
      </w:r>
    </w:p>
    <w:p w14:paraId="6904DD86" w14:textId="77777777" w:rsidR="00C15B23" w:rsidRDefault="00000000">
      <w:pPr>
        <w:spacing w:after="120" w:line="276" w:lineRule="auto"/>
        <w:jc w:val="both"/>
      </w:pPr>
      <w:r>
        <w:t>Chaque tâche correspond à un module fonctionnel complet (backend + frontend), ce qui évite les dépendances croisées et facilite la validation incrémentale.</w:t>
      </w:r>
    </w:p>
    <w:p w14:paraId="7AB34574" w14:textId="77777777" w:rsidR="00C15B23" w:rsidRDefault="00000000">
      <w:pPr>
        <w:pStyle w:val="Titre1"/>
        <w:spacing w:after="60"/>
      </w:pPr>
      <w:bookmarkStart w:id="14" w:name="_Toc224649566"/>
      <w:r>
        <w:t>8. Difficultés rencontrées</w:t>
      </w:r>
      <w:bookmarkEnd w:id="14"/>
    </w:p>
    <w:p w14:paraId="4A7C62EF" w14:textId="77777777" w:rsidR="00C15B23" w:rsidRDefault="00C15B23">
      <w:pPr>
        <w:pBdr>
          <w:bottom w:val="single" w:sz="6" w:space="0" w:color="C8A75E"/>
        </w:pBdr>
        <w:spacing w:before="60" w:after="60"/>
      </w:pPr>
    </w:p>
    <w:p w14:paraId="20EC44F7" w14:textId="77777777" w:rsidR="00C15B23" w:rsidRDefault="00000000">
      <w:pPr>
        <w:pStyle w:val="Titre2"/>
        <w:spacing w:after="60"/>
      </w:pPr>
      <w:bookmarkStart w:id="15" w:name="_Toc224649567"/>
      <w:r>
        <w:t>Gestion des volumes Docker</w:t>
      </w:r>
      <w:bookmarkEnd w:id="15"/>
    </w:p>
    <w:p w14:paraId="231E7EEA" w14:textId="77777777" w:rsidR="00C15B23" w:rsidRDefault="00C15B23">
      <w:pPr>
        <w:pBdr>
          <w:bottom w:val="single" w:sz="6" w:space="0" w:color="C8A75E"/>
        </w:pBdr>
        <w:spacing w:before="60" w:after="60"/>
      </w:pPr>
    </w:p>
    <w:p w14:paraId="63F79FE9" w14:textId="77777777" w:rsidR="00C15B23" w:rsidRDefault="00000000">
      <w:pPr>
        <w:spacing w:after="120" w:line="276" w:lineRule="auto"/>
        <w:jc w:val="both"/>
      </w:pPr>
      <w:r>
        <w:t>Les volumes Docker nommés (</w:t>
      </w:r>
      <w:proofErr w:type="spellStart"/>
      <w:r>
        <w:t>api_node_modules</w:t>
      </w:r>
      <w:proofErr w:type="spellEnd"/>
      <w:r>
        <w:t xml:space="preserve">, </w:t>
      </w:r>
      <w:proofErr w:type="spellStart"/>
      <w:r>
        <w:t>frontend_node_modules</w:t>
      </w:r>
      <w:proofErr w:type="spellEnd"/>
      <w:r>
        <w:t xml:space="preserve">) masquent les packages installés dans l’image. Après l’ajout d’une dépendance dans le </w:t>
      </w:r>
      <w:proofErr w:type="spellStart"/>
      <w:proofErr w:type="gramStart"/>
      <w:r>
        <w:t>package.json</w:t>
      </w:r>
      <w:proofErr w:type="spellEnd"/>
      <w:proofErr w:type="gramEnd"/>
      <w:r>
        <w:t>, le conteneur ne la trouvait pas automatiquement.</w:t>
      </w:r>
    </w:p>
    <w:p w14:paraId="2DBEA3BC" w14:textId="77777777" w:rsidR="00C15B23" w:rsidRDefault="00000000">
      <w:pPr>
        <w:spacing w:after="120" w:line="276" w:lineRule="auto"/>
        <w:jc w:val="both"/>
      </w:pPr>
      <w:r>
        <w:rPr>
          <w:b/>
          <w:bCs/>
        </w:rPr>
        <w:t xml:space="preserve">Solution : </w:t>
      </w:r>
      <w:r>
        <w:t xml:space="preserve">exécuter </w:t>
      </w:r>
      <w:proofErr w:type="spellStart"/>
      <w:r>
        <w:t>npm</w:t>
      </w:r>
      <w:proofErr w:type="spellEnd"/>
      <w:r>
        <w:t xml:space="preserve"> </w:t>
      </w:r>
      <w:proofErr w:type="spellStart"/>
      <w:r>
        <w:t>install</w:t>
      </w:r>
      <w:proofErr w:type="spellEnd"/>
      <w:r>
        <w:t xml:space="preserve"> directement dans le conteneur (docker </w:t>
      </w:r>
      <w:proofErr w:type="spellStart"/>
      <w:r>
        <w:t>exec</w:t>
      </w:r>
      <w:proofErr w:type="spellEnd"/>
      <w:r>
        <w:t xml:space="preserve"> </w:t>
      </w:r>
      <w:proofErr w:type="spellStart"/>
      <w:r>
        <w:t>vg_api</w:t>
      </w:r>
      <w:proofErr w:type="spellEnd"/>
      <w:r>
        <w:t xml:space="preserve"> </w:t>
      </w:r>
      <w:proofErr w:type="spellStart"/>
      <w:r>
        <w:t>npm</w:t>
      </w:r>
      <w:proofErr w:type="spellEnd"/>
      <w:r>
        <w:t xml:space="preserve"> </w:t>
      </w:r>
      <w:proofErr w:type="spellStart"/>
      <w:r>
        <w:t>install</w:t>
      </w:r>
      <w:proofErr w:type="spellEnd"/>
      <w:r>
        <w:t>) puis redémarrer le service. Cette approche évite de reconstruire l’image entière à chaque ajout de package.</w:t>
      </w:r>
    </w:p>
    <w:p w14:paraId="059C20F7" w14:textId="77777777" w:rsidR="00C15B23" w:rsidRDefault="00000000">
      <w:pPr>
        <w:pStyle w:val="Titre2"/>
        <w:spacing w:after="60"/>
      </w:pPr>
      <w:bookmarkStart w:id="16" w:name="_Toc224649568"/>
      <w:r>
        <w:t>Machine à états des commandes</w:t>
      </w:r>
      <w:bookmarkEnd w:id="16"/>
    </w:p>
    <w:p w14:paraId="51A96A03" w14:textId="77777777" w:rsidR="00C15B23" w:rsidRDefault="00C15B23">
      <w:pPr>
        <w:pBdr>
          <w:bottom w:val="single" w:sz="6" w:space="0" w:color="C8A75E"/>
        </w:pBdr>
        <w:spacing w:before="60" w:after="60"/>
      </w:pPr>
    </w:p>
    <w:p w14:paraId="6B54DD76" w14:textId="77777777" w:rsidR="00C15B23" w:rsidRDefault="00000000">
      <w:pPr>
        <w:spacing w:after="120" w:line="276" w:lineRule="auto"/>
        <w:jc w:val="both"/>
      </w:pPr>
      <w:r>
        <w:t>La gestion des transitions de statut (</w:t>
      </w:r>
      <w:proofErr w:type="spellStart"/>
      <w:r>
        <w:t>en_attente</w:t>
      </w:r>
      <w:proofErr w:type="spellEnd"/>
      <w:r>
        <w:t xml:space="preserve"> → acceptée → </w:t>
      </w:r>
      <w:proofErr w:type="spellStart"/>
      <w:r>
        <w:t>en_préparation</w:t>
      </w:r>
      <w:proofErr w:type="spellEnd"/>
      <w:r>
        <w:t xml:space="preserve"> → </w:t>
      </w:r>
      <w:proofErr w:type="spellStart"/>
      <w:r>
        <w:t>en_livraison</w:t>
      </w:r>
      <w:proofErr w:type="spellEnd"/>
      <w:r>
        <w:t xml:space="preserve"> → livrée → terminée) nécessitait une validation stricte pour éviter les transitions invalides. Le même problème se posait pour le workflow des devis.</w:t>
      </w:r>
    </w:p>
    <w:p w14:paraId="31C0F90B" w14:textId="77777777" w:rsidR="00C15B23" w:rsidRDefault="00000000">
      <w:pPr>
        <w:spacing w:after="120" w:line="276" w:lineRule="auto"/>
        <w:jc w:val="both"/>
      </w:pPr>
      <w:r>
        <w:rPr>
          <w:b/>
          <w:bCs/>
        </w:rPr>
        <w:t xml:space="preserve">Solution : </w:t>
      </w:r>
      <w:r>
        <w:t>implémentation d’un dictionnaire de transitions autorisées (ORDER_TRANSITIONS, QUOTE_TRANSITIONS) dans un fichier de constantes. Chaque changement de statut est validé contre ce dictionnaire avant d’être appliqué.</w:t>
      </w:r>
    </w:p>
    <w:p w14:paraId="531EFA87" w14:textId="77777777" w:rsidR="00C15B23" w:rsidRDefault="00000000">
      <w:pPr>
        <w:pStyle w:val="Titre2"/>
        <w:spacing w:after="60"/>
      </w:pPr>
      <w:bookmarkStart w:id="17" w:name="_Toc224649569"/>
      <w:r>
        <w:t>Calcul de distance et tarification</w:t>
      </w:r>
      <w:bookmarkEnd w:id="17"/>
    </w:p>
    <w:p w14:paraId="667DFD95" w14:textId="77777777" w:rsidR="00C15B23" w:rsidRDefault="00C15B23">
      <w:pPr>
        <w:pBdr>
          <w:bottom w:val="single" w:sz="6" w:space="0" w:color="C8A75E"/>
        </w:pBdr>
        <w:spacing w:before="60" w:after="60"/>
      </w:pPr>
    </w:p>
    <w:p w14:paraId="0A763697" w14:textId="77777777" w:rsidR="00C15B23" w:rsidRDefault="00000000">
      <w:pPr>
        <w:spacing w:after="120" w:line="276" w:lineRule="auto"/>
        <w:jc w:val="both"/>
      </w:pPr>
      <w:r>
        <w:t>Le calcul du prix de livraison nécessitait de connaître la distance entre Bordeaux et l’adresse du client. L’intégration d’un service de géocodage et de calcul d’itinéraire côté frontend représentait un défi technique.</w:t>
      </w:r>
    </w:p>
    <w:p w14:paraId="74190330" w14:textId="77777777" w:rsidR="00C15B23" w:rsidRDefault="00000000">
      <w:pPr>
        <w:spacing w:after="120" w:line="276" w:lineRule="auto"/>
        <w:jc w:val="both"/>
      </w:pPr>
      <w:r>
        <w:rPr>
          <w:b/>
          <w:bCs/>
        </w:rPr>
        <w:t xml:space="preserve">Solution : </w:t>
      </w:r>
      <w:r>
        <w:t xml:space="preserve">utilisation de l’API </w:t>
      </w:r>
      <w:proofErr w:type="spellStart"/>
      <w:r>
        <w:t>OpenStreetMap</w:t>
      </w:r>
      <w:proofErr w:type="spellEnd"/>
      <w:r>
        <w:t xml:space="preserve"> </w:t>
      </w:r>
      <w:proofErr w:type="spellStart"/>
      <w:r>
        <w:t>Nominatim</w:t>
      </w:r>
      <w:proofErr w:type="spellEnd"/>
      <w:r>
        <w:t xml:space="preserve"> pour le géocodage et de l’API OSRM pour le calcul de distance routière. Le calcul est effectué côté client avec un appel </w:t>
      </w:r>
      <w:proofErr w:type="spellStart"/>
      <w:r>
        <w:t>debounced</w:t>
      </w:r>
      <w:proofErr w:type="spellEnd"/>
      <w:r>
        <w:t xml:space="preserve"> pour éviter les requêtes excessives.</w:t>
      </w:r>
    </w:p>
    <w:p w14:paraId="42DD0D4F" w14:textId="77777777" w:rsidR="00BE6CA4" w:rsidRDefault="00BE6CA4">
      <w:pPr>
        <w:pStyle w:val="Titre2"/>
        <w:spacing w:after="60"/>
      </w:pPr>
      <w:bookmarkStart w:id="18" w:name="_Toc224649570"/>
    </w:p>
    <w:p w14:paraId="7E9C3B73" w14:textId="6F950490" w:rsidR="00C15B23" w:rsidRDefault="00000000">
      <w:pPr>
        <w:pStyle w:val="Titre2"/>
        <w:spacing w:after="60"/>
      </w:pPr>
      <w:r>
        <w:lastRenderedPageBreak/>
        <w:t>Workflow de devis</w:t>
      </w:r>
      <w:bookmarkEnd w:id="18"/>
    </w:p>
    <w:p w14:paraId="4AA1A416" w14:textId="77777777" w:rsidR="00C15B23" w:rsidRDefault="00C15B23">
      <w:pPr>
        <w:pBdr>
          <w:bottom w:val="single" w:sz="6" w:space="0" w:color="C8A75E"/>
        </w:pBdr>
        <w:spacing w:before="60" w:after="60"/>
      </w:pPr>
    </w:p>
    <w:p w14:paraId="3620BCD4" w14:textId="77777777" w:rsidR="00C15B23" w:rsidRDefault="00000000">
      <w:pPr>
        <w:spacing w:after="120" w:line="276" w:lineRule="auto"/>
        <w:jc w:val="both"/>
      </w:pPr>
      <w:r>
        <w:t>Le cycle de vie d’un devis (brouillon → envoyé → accepté → acompte payé → converti en commande) impliquait de nombreuses transitions, avec des actions différentes selon le rôle de l’utilisateur (client vs employé) et l’état du devis.</w:t>
      </w:r>
    </w:p>
    <w:p w14:paraId="20F8ECE1" w14:textId="77777777" w:rsidR="00C15B23" w:rsidRDefault="00000000">
      <w:pPr>
        <w:spacing w:after="120" w:line="276" w:lineRule="auto"/>
        <w:jc w:val="both"/>
      </w:pPr>
      <w:r>
        <w:rPr>
          <w:b/>
          <w:bCs/>
        </w:rPr>
        <w:t xml:space="preserve">Solution : </w:t>
      </w:r>
      <w:r>
        <w:t>séparation claire des actions par rôle dans le frontend (</w:t>
      </w:r>
      <w:proofErr w:type="spellStart"/>
      <w:r>
        <w:t>QuoteDetail.jsx</w:t>
      </w:r>
      <w:proofErr w:type="spellEnd"/>
      <w:r>
        <w:t>), avec affichage conditionnel des boutons d’action. Côté backend, chaque transition est validée par la machine à états et les vérifications de rôle.</w:t>
      </w:r>
    </w:p>
    <w:p w14:paraId="08A441BE" w14:textId="77777777" w:rsidR="00C15B23" w:rsidRDefault="00000000">
      <w:pPr>
        <w:pStyle w:val="Titre2"/>
        <w:spacing w:after="60"/>
      </w:pPr>
      <w:bookmarkStart w:id="19" w:name="_Toc224649571"/>
      <w:r>
        <w:t>Intégration de l’Intelligence Artificielle</w:t>
      </w:r>
      <w:bookmarkEnd w:id="19"/>
    </w:p>
    <w:p w14:paraId="207ACCE0" w14:textId="77777777" w:rsidR="00C15B23" w:rsidRDefault="00C15B23">
      <w:pPr>
        <w:pBdr>
          <w:bottom w:val="single" w:sz="6" w:space="0" w:color="C8A75E"/>
        </w:pBdr>
        <w:spacing w:before="60" w:after="60"/>
      </w:pPr>
    </w:p>
    <w:p w14:paraId="22125F5B" w14:textId="77777777" w:rsidR="00C15B23" w:rsidRDefault="00000000">
      <w:pPr>
        <w:spacing w:after="120" w:line="276" w:lineRule="auto"/>
        <w:jc w:val="both"/>
      </w:pPr>
      <w:r>
        <w:t xml:space="preserve">L’intégration d’un LLM (Large </w:t>
      </w:r>
      <w:proofErr w:type="spellStart"/>
      <w:r>
        <w:t>Language</w:t>
      </w:r>
      <w:proofErr w:type="spellEnd"/>
      <w:r>
        <w:t xml:space="preserve"> Model) dans l’application a posé plusieurs défis :</w:t>
      </w:r>
    </w:p>
    <w:p w14:paraId="35E0DF74" w14:textId="77777777" w:rsidR="00C15B23" w:rsidRDefault="00000000">
      <w:pPr>
        <w:pStyle w:val="Paragraphedeliste"/>
        <w:numPr>
          <w:ilvl w:val="0"/>
          <w:numId w:val="2"/>
        </w:numPr>
        <w:spacing w:after="60" w:line="276" w:lineRule="auto"/>
      </w:pPr>
      <w:r>
        <w:rPr>
          <w:b/>
          <w:bCs/>
        </w:rPr>
        <w:t xml:space="preserve">Hallucinations : </w:t>
      </w:r>
      <w:r>
        <w:t xml:space="preserve">le modèle pouvait inventer des IDs de menus ou d’options inexistants. Solution : validation systématique de chaque ID retourné contre les données réelles de la base, avec </w:t>
      </w:r>
      <w:proofErr w:type="spellStart"/>
      <w:r>
        <w:t>fallback</w:t>
      </w:r>
      <w:proofErr w:type="spellEnd"/>
      <w:r>
        <w:t xml:space="preserve"> automatique.</w:t>
      </w:r>
    </w:p>
    <w:p w14:paraId="0EE9443A" w14:textId="77777777" w:rsidR="00C15B23" w:rsidRDefault="00000000">
      <w:pPr>
        <w:pStyle w:val="Paragraphedeliste"/>
        <w:numPr>
          <w:ilvl w:val="0"/>
          <w:numId w:val="2"/>
        </w:numPr>
        <w:spacing w:after="60" w:line="276" w:lineRule="auto"/>
      </w:pPr>
      <w:r>
        <w:rPr>
          <w:b/>
          <w:bCs/>
        </w:rPr>
        <w:t xml:space="preserve">Coût des API : </w:t>
      </w:r>
      <w:r>
        <w:t xml:space="preserve">les API </w:t>
      </w:r>
      <w:proofErr w:type="spellStart"/>
      <w:r>
        <w:t>OpenAI</w:t>
      </w:r>
      <w:proofErr w:type="spellEnd"/>
      <w:r>
        <w:t xml:space="preserve"> nécessitent un abonnement payant. Solution : migration vers </w:t>
      </w:r>
      <w:proofErr w:type="spellStart"/>
      <w:r>
        <w:t>Groq</w:t>
      </w:r>
      <w:proofErr w:type="spellEnd"/>
      <w:r>
        <w:t xml:space="preserve"> (gratuit) qui expose une API compatible </w:t>
      </w:r>
      <w:proofErr w:type="spellStart"/>
      <w:r>
        <w:t>OpenAI</w:t>
      </w:r>
      <w:proofErr w:type="spellEnd"/>
      <w:r>
        <w:t xml:space="preserve"> SDK, permettant de changer de fournisseur sans modifier le code applicatif.</w:t>
      </w:r>
    </w:p>
    <w:p w14:paraId="25EB2BCE" w14:textId="77777777" w:rsidR="00C15B23" w:rsidRDefault="00000000">
      <w:pPr>
        <w:pStyle w:val="Paragraphedeliste"/>
        <w:numPr>
          <w:ilvl w:val="0"/>
          <w:numId w:val="2"/>
        </w:numPr>
        <w:spacing w:after="60" w:line="276" w:lineRule="auto"/>
      </w:pPr>
      <w:r>
        <w:rPr>
          <w:b/>
          <w:bCs/>
        </w:rPr>
        <w:t xml:space="preserve">Dépendance optionnelle : </w:t>
      </w:r>
      <w:r>
        <w:t xml:space="preserve">le package </w:t>
      </w:r>
      <w:proofErr w:type="spellStart"/>
      <w:r>
        <w:t>openai</w:t>
      </w:r>
      <w:proofErr w:type="spellEnd"/>
      <w:r>
        <w:t xml:space="preserve"> devait être optionnel pour que l’application fonctionne sans clé API. Solution : </w:t>
      </w:r>
      <w:proofErr w:type="spellStart"/>
      <w:r>
        <w:t>lazy</w:t>
      </w:r>
      <w:proofErr w:type="spellEnd"/>
      <w:r>
        <w:t xml:space="preserve"> </w:t>
      </w:r>
      <w:proofErr w:type="spellStart"/>
      <w:r>
        <w:t>require</w:t>
      </w:r>
      <w:proofErr w:type="spellEnd"/>
      <w:r>
        <w:t xml:space="preserve"> avec </w:t>
      </w:r>
      <w:proofErr w:type="spellStart"/>
      <w:r>
        <w:t>try</w:t>
      </w:r>
      <w:proofErr w:type="spellEnd"/>
      <w:r>
        <w:t xml:space="preserve">/catch et mode </w:t>
      </w:r>
      <w:proofErr w:type="spellStart"/>
      <w:r>
        <w:t>fallback</w:t>
      </w:r>
      <w:proofErr w:type="spellEnd"/>
      <w:r>
        <w:t xml:space="preserve"> retournant les données brutes de la BDD.</w:t>
      </w:r>
    </w:p>
    <w:p w14:paraId="49FC434B" w14:textId="77777777" w:rsidR="00C15B23" w:rsidRDefault="00000000">
      <w:pPr>
        <w:pStyle w:val="Paragraphedeliste"/>
        <w:numPr>
          <w:ilvl w:val="0"/>
          <w:numId w:val="2"/>
        </w:numPr>
        <w:spacing w:after="60" w:line="276" w:lineRule="auto"/>
      </w:pPr>
      <w:r>
        <w:rPr>
          <w:b/>
          <w:bCs/>
        </w:rPr>
        <w:t xml:space="preserve">Volumes Docker : </w:t>
      </w:r>
      <w:r>
        <w:t xml:space="preserve">l’ajout du package </w:t>
      </w:r>
      <w:proofErr w:type="spellStart"/>
      <w:r>
        <w:t>openai</w:t>
      </w:r>
      <w:proofErr w:type="spellEnd"/>
      <w:r>
        <w:t xml:space="preserve"> dans </w:t>
      </w:r>
      <w:proofErr w:type="spellStart"/>
      <w:proofErr w:type="gramStart"/>
      <w:r>
        <w:t>package.json</w:t>
      </w:r>
      <w:proofErr w:type="spellEnd"/>
      <w:proofErr w:type="gramEnd"/>
      <w:r>
        <w:t xml:space="preserve"> n’était pas reflété dans le conteneur à cause des volumes nommés. Solution : installation directe dans le conteneur via docker </w:t>
      </w:r>
      <w:proofErr w:type="spellStart"/>
      <w:r>
        <w:t>exec</w:t>
      </w:r>
      <w:proofErr w:type="spellEnd"/>
      <w:r>
        <w:t>.</w:t>
      </w:r>
    </w:p>
    <w:p w14:paraId="280F4890" w14:textId="77777777" w:rsidR="00EA31BB" w:rsidRDefault="00EA31BB">
      <w:pPr>
        <w:pStyle w:val="Titre2"/>
        <w:spacing w:after="60"/>
      </w:pPr>
    </w:p>
    <w:p w14:paraId="01C924A1" w14:textId="77777777" w:rsidR="00EA31BB" w:rsidRDefault="00EA31BB">
      <w:pPr>
        <w:pStyle w:val="Titre2"/>
        <w:spacing w:after="60"/>
      </w:pPr>
    </w:p>
    <w:p w14:paraId="2E636311" w14:textId="77777777" w:rsidR="00EA31BB" w:rsidRDefault="00EA31BB">
      <w:pPr>
        <w:pStyle w:val="Titre2"/>
        <w:spacing w:after="60"/>
      </w:pPr>
    </w:p>
    <w:p w14:paraId="6DAE7CB2" w14:textId="1C8ED3E3" w:rsidR="00C15B23" w:rsidRDefault="00000000">
      <w:pPr>
        <w:pStyle w:val="Titre2"/>
        <w:spacing w:after="60"/>
      </w:pPr>
      <w:bookmarkStart w:id="20" w:name="_Toc224649572"/>
      <w:r>
        <w:t>Architecture OOP et injection de dépendances</w:t>
      </w:r>
      <w:bookmarkEnd w:id="20"/>
    </w:p>
    <w:p w14:paraId="59F29A72" w14:textId="77777777" w:rsidR="00C15B23" w:rsidRDefault="00C15B23">
      <w:pPr>
        <w:pBdr>
          <w:bottom w:val="single" w:sz="6" w:space="0" w:color="C8A75E"/>
        </w:pBdr>
        <w:spacing w:before="60" w:after="60"/>
      </w:pPr>
    </w:p>
    <w:p w14:paraId="4B1BE2E7" w14:textId="77777777" w:rsidR="00C15B23" w:rsidRDefault="00000000">
      <w:pPr>
        <w:spacing w:after="120" w:line="276" w:lineRule="auto"/>
        <w:jc w:val="both"/>
      </w:pPr>
      <w:r>
        <w:t>Structurer le backend en couches (Controller → Service → Repository) tout en maintenant un couplage faible entre les classes nécessitait une approche rigoureuse d’injection de dépendances.</w:t>
      </w:r>
    </w:p>
    <w:p w14:paraId="07DC8972" w14:textId="77777777" w:rsidR="00C15B23" w:rsidRDefault="00000000">
      <w:pPr>
        <w:spacing w:after="120" w:line="276" w:lineRule="auto"/>
        <w:jc w:val="both"/>
      </w:pPr>
      <w:r>
        <w:rPr>
          <w:b/>
          <w:bCs/>
        </w:rPr>
        <w:t xml:space="preserve">Solution : </w:t>
      </w:r>
      <w:r>
        <w:t>le fichier index.js sert de composition root, instanciant toutes les dépendances dans le bon ordre et les injectant via les constructeurs. Ce pattern rend chaque couche testable indépendamment.</w:t>
      </w:r>
    </w:p>
    <w:p w14:paraId="04C30964" w14:textId="77777777" w:rsidR="00BE6CA4" w:rsidRDefault="00BE6CA4">
      <w:pPr>
        <w:pStyle w:val="Titre2"/>
        <w:spacing w:after="60"/>
      </w:pPr>
      <w:bookmarkStart w:id="21" w:name="_Toc224649573"/>
    </w:p>
    <w:p w14:paraId="03378649" w14:textId="77777777" w:rsidR="00BE6CA4" w:rsidRDefault="00BE6CA4">
      <w:pPr>
        <w:pStyle w:val="Titre2"/>
        <w:spacing w:after="60"/>
      </w:pPr>
    </w:p>
    <w:p w14:paraId="32917F81" w14:textId="494BFD0C" w:rsidR="00C15B23" w:rsidRDefault="00000000">
      <w:pPr>
        <w:pStyle w:val="Titre2"/>
        <w:spacing w:after="60"/>
      </w:pPr>
      <w:r>
        <w:lastRenderedPageBreak/>
        <w:t>Gestion transactionnelle</w:t>
      </w:r>
      <w:bookmarkEnd w:id="21"/>
    </w:p>
    <w:p w14:paraId="12D54E55" w14:textId="77777777" w:rsidR="00C15B23" w:rsidRDefault="00C15B23">
      <w:pPr>
        <w:pBdr>
          <w:bottom w:val="single" w:sz="6" w:space="0" w:color="C8A75E"/>
        </w:pBdr>
        <w:spacing w:before="60" w:after="60"/>
      </w:pPr>
    </w:p>
    <w:p w14:paraId="1C2ADDE2" w14:textId="77777777" w:rsidR="00C15B23" w:rsidRDefault="00000000">
      <w:pPr>
        <w:spacing w:after="120" w:line="276" w:lineRule="auto"/>
        <w:jc w:val="both"/>
      </w:pPr>
      <w:r>
        <w:t>Certaines opérations (création de commande, suppression de compte RGPD) nécessitaient des transactions SQL pour garantir la cohérence des données en cas d’erreur partielle.</w:t>
      </w:r>
    </w:p>
    <w:p w14:paraId="338EFA20" w14:textId="77777777" w:rsidR="00C15B23" w:rsidRDefault="00000000">
      <w:pPr>
        <w:spacing w:after="120" w:line="276" w:lineRule="auto"/>
        <w:jc w:val="both"/>
      </w:pPr>
      <w:r>
        <w:rPr>
          <w:b/>
          <w:bCs/>
        </w:rPr>
        <w:t xml:space="preserve">Solution : </w:t>
      </w:r>
      <w:r>
        <w:t>implémentation d’un helper _</w:t>
      </w:r>
      <w:proofErr w:type="spellStart"/>
      <w:r>
        <w:t>db</w:t>
      </w:r>
      <w:proofErr w:type="spellEnd"/>
      <w:r>
        <w:t>(client) dans chaque repository, permettant de basculer entre le pool global (requêtes simples) et un client de transaction (opérations atomiques avec BEGIN/COMMIT/ROLLBACK).</w:t>
      </w:r>
    </w:p>
    <w:p w14:paraId="51DBBBDC" w14:textId="77777777" w:rsidR="00BE6CA4" w:rsidRDefault="00BE6CA4">
      <w:pPr>
        <w:pStyle w:val="Titre1"/>
        <w:spacing w:after="60"/>
      </w:pPr>
      <w:bookmarkStart w:id="22" w:name="_Toc224649574"/>
    </w:p>
    <w:p w14:paraId="0F1E5AFF" w14:textId="30B2AE76" w:rsidR="00C15B23" w:rsidRDefault="00000000">
      <w:pPr>
        <w:pStyle w:val="Titre1"/>
        <w:spacing w:after="60"/>
      </w:pPr>
      <w:r>
        <w:t>9. Solutions et bonnes pratiques</w:t>
      </w:r>
      <w:bookmarkEnd w:id="22"/>
    </w:p>
    <w:p w14:paraId="1A95930C" w14:textId="77777777" w:rsidR="00C15B23" w:rsidRDefault="00C15B23">
      <w:pPr>
        <w:pBdr>
          <w:bottom w:val="single" w:sz="6" w:space="0" w:color="C8A75E"/>
        </w:pBdr>
        <w:spacing w:before="60" w:after="60"/>
      </w:pPr>
    </w:p>
    <w:p w14:paraId="773705DA" w14:textId="77777777" w:rsidR="00C15B23" w:rsidRDefault="00000000">
      <w:pPr>
        <w:spacing w:after="120" w:line="276" w:lineRule="auto"/>
        <w:jc w:val="both"/>
      </w:pPr>
      <w:r>
        <w:t>Au-delà des difficultés spécifiques, plusieurs bonnes pratiques ont été adoptées tout au long du projet :</w:t>
      </w:r>
    </w:p>
    <w:p w14:paraId="14E87BE0" w14:textId="77777777" w:rsidR="00C15B23" w:rsidRDefault="00000000">
      <w:pPr>
        <w:pStyle w:val="Paragraphedeliste"/>
        <w:numPr>
          <w:ilvl w:val="0"/>
          <w:numId w:val="2"/>
        </w:numPr>
        <w:spacing w:after="60" w:line="276" w:lineRule="auto"/>
      </w:pPr>
      <w:r>
        <w:rPr>
          <w:b/>
          <w:bCs/>
        </w:rPr>
        <w:t xml:space="preserve">Validation double : </w:t>
      </w:r>
      <w:r>
        <w:t>les entrées utilisateur sont validées côté client (feedback immédiat) et côté serveur (sécurité). La validation serveur fait autorité.</w:t>
      </w:r>
    </w:p>
    <w:p w14:paraId="35E507A2" w14:textId="77777777" w:rsidR="00C15B23" w:rsidRDefault="00000000">
      <w:pPr>
        <w:pStyle w:val="Paragraphedeliste"/>
        <w:numPr>
          <w:ilvl w:val="0"/>
          <w:numId w:val="2"/>
        </w:numPr>
        <w:spacing w:after="60" w:line="276" w:lineRule="auto"/>
      </w:pPr>
      <w:r>
        <w:rPr>
          <w:b/>
          <w:bCs/>
        </w:rPr>
        <w:t xml:space="preserve">Gestion d’erreurs centrée : </w:t>
      </w:r>
      <w:r>
        <w:t xml:space="preserve">un middleware </w:t>
      </w:r>
      <w:proofErr w:type="spellStart"/>
      <w:r>
        <w:t>errorHandler</w:t>
      </w:r>
      <w:proofErr w:type="spellEnd"/>
      <w:r>
        <w:t xml:space="preserve"> attrape toutes les exceptions, les classe par type (</w:t>
      </w:r>
      <w:proofErr w:type="spellStart"/>
      <w:r>
        <w:t>AppError</w:t>
      </w:r>
      <w:proofErr w:type="spellEnd"/>
      <w:r>
        <w:t>, JWT, etc.) et renvoie des réponses HTTP standardisées.</w:t>
      </w:r>
    </w:p>
    <w:p w14:paraId="2E62A1BA" w14:textId="77777777" w:rsidR="00C15B23" w:rsidRDefault="00000000">
      <w:pPr>
        <w:pStyle w:val="Paragraphedeliste"/>
        <w:numPr>
          <w:ilvl w:val="0"/>
          <w:numId w:val="2"/>
        </w:numPr>
        <w:spacing w:after="60" w:line="276" w:lineRule="auto"/>
      </w:pPr>
      <w:proofErr w:type="gramStart"/>
      <w:r>
        <w:rPr>
          <w:b/>
          <w:bCs/>
        </w:rPr>
        <w:t>Emails</w:t>
      </w:r>
      <w:proofErr w:type="gramEnd"/>
      <w:r>
        <w:rPr>
          <w:b/>
          <w:bCs/>
        </w:rPr>
        <w:t xml:space="preserve"> transactionnels : </w:t>
      </w:r>
      <w:r>
        <w:t xml:space="preserve">12 </w:t>
      </w:r>
      <w:proofErr w:type="spellStart"/>
      <w:r>
        <w:t>templates</w:t>
      </w:r>
      <w:proofErr w:type="spellEnd"/>
      <w:r>
        <w:t xml:space="preserve"> </w:t>
      </w:r>
      <w:proofErr w:type="gramStart"/>
      <w:r>
        <w:t>d’email</w:t>
      </w:r>
      <w:proofErr w:type="gramEnd"/>
      <w:r>
        <w:t xml:space="preserve"> couvrent chaque étape du parcours utilisateur, avec échappement HTML pour prévenir le XSS.</w:t>
      </w:r>
    </w:p>
    <w:p w14:paraId="18E3282D" w14:textId="77777777" w:rsidR="00C15B23" w:rsidRDefault="00000000">
      <w:pPr>
        <w:pStyle w:val="Paragraphedeliste"/>
        <w:numPr>
          <w:ilvl w:val="0"/>
          <w:numId w:val="2"/>
        </w:numPr>
        <w:spacing w:after="60" w:line="276" w:lineRule="auto"/>
      </w:pPr>
      <w:proofErr w:type="spellStart"/>
      <w:r>
        <w:rPr>
          <w:b/>
          <w:bCs/>
        </w:rPr>
        <w:t>Logging</w:t>
      </w:r>
      <w:proofErr w:type="spellEnd"/>
      <w:r>
        <w:rPr>
          <w:b/>
          <w:bCs/>
        </w:rPr>
        <w:t xml:space="preserve"> structuré : </w:t>
      </w:r>
      <w:r>
        <w:t>Pino produit des logs JSON exploitables, avec niveaux (</w:t>
      </w:r>
      <w:proofErr w:type="spellStart"/>
      <w:r>
        <w:t>debug</w:t>
      </w:r>
      <w:proofErr w:type="spellEnd"/>
      <w:r>
        <w:t xml:space="preserve">, info, </w:t>
      </w:r>
      <w:proofErr w:type="spellStart"/>
      <w:r>
        <w:t>warn</w:t>
      </w:r>
      <w:proofErr w:type="spellEnd"/>
      <w:r>
        <w:t xml:space="preserve">, </w:t>
      </w:r>
      <w:proofErr w:type="spellStart"/>
      <w:r>
        <w:t>error</w:t>
      </w:r>
      <w:proofErr w:type="spellEnd"/>
      <w:r>
        <w:t>) et contexte métier.</w:t>
      </w:r>
    </w:p>
    <w:p w14:paraId="5D890463" w14:textId="77777777" w:rsidR="00C15B23" w:rsidRDefault="00000000">
      <w:pPr>
        <w:pStyle w:val="Paragraphedeliste"/>
        <w:numPr>
          <w:ilvl w:val="0"/>
          <w:numId w:val="2"/>
        </w:numPr>
        <w:spacing w:after="60" w:line="276" w:lineRule="auto"/>
      </w:pPr>
      <w:r>
        <w:rPr>
          <w:b/>
          <w:bCs/>
        </w:rPr>
        <w:t xml:space="preserve">Séparation des préoccupations : </w:t>
      </w:r>
      <w:r>
        <w:t xml:space="preserve">chaque fichier a une responsabilité unique (un </w:t>
      </w:r>
      <w:proofErr w:type="spellStart"/>
      <w:r>
        <w:t>controller</w:t>
      </w:r>
      <w:proofErr w:type="spellEnd"/>
      <w:r>
        <w:t>, un service, un repository, un fichier CSS par page).</w:t>
      </w:r>
    </w:p>
    <w:p w14:paraId="6C7A3316" w14:textId="77777777" w:rsidR="00C15B23" w:rsidRDefault="00000000">
      <w:pPr>
        <w:pStyle w:val="Paragraphedeliste"/>
        <w:numPr>
          <w:ilvl w:val="0"/>
          <w:numId w:val="2"/>
        </w:numPr>
        <w:spacing w:after="60" w:line="276" w:lineRule="auto"/>
      </w:pPr>
      <w:r>
        <w:rPr>
          <w:b/>
          <w:bCs/>
        </w:rPr>
        <w:t xml:space="preserve">Design system CSS : </w:t>
      </w:r>
      <w:r>
        <w:t>les variables CSS centralisées dans</w:t>
      </w:r>
      <w:proofErr w:type="gramStart"/>
      <w:r>
        <w:t xml:space="preserve"> :root</w:t>
      </w:r>
      <w:proofErr w:type="gramEnd"/>
      <w:r>
        <w:t xml:space="preserve"> garantissent la cohérence visuelle et facilitent les évolutions de la charte graphique.</w:t>
      </w:r>
    </w:p>
    <w:p w14:paraId="2706CD21" w14:textId="77777777" w:rsidR="00C15B23" w:rsidRDefault="00000000">
      <w:pPr>
        <w:pStyle w:val="Paragraphedeliste"/>
        <w:numPr>
          <w:ilvl w:val="0"/>
          <w:numId w:val="2"/>
        </w:numPr>
        <w:spacing w:after="60" w:line="276" w:lineRule="auto"/>
      </w:pPr>
      <w:r>
        <w:rPr>
          <w:b/>
          <w:bCs/>
        </w:rPr>
        <w:t xml:space="preserve">Accessibilité native : </w:t>
      </w:r>
      <w:r>
        <w:t>plutôt que d’ajouter l’accessibilité a posteriori, elle a été intégrée dès la conception (HTML sémantique, ARIA, focus visible).</w:t>
      </w:r>
    </w:p>
    <w:p w14:paraId="01E2FF3F" w14:textId="77777777" w:rsidR="00EA31BB" w:rsidRDefault="00EA31BB">
      <w:pPr>
        <w:pStyle w:val="Titre1"/>
        <w:spacing w:after="60"/>
      </w:pPr>
    </w:p>
    <w:p w14:paraId="0DD2CE46" w14:textId="77777777" w:rsidR="00EA31BB" w:rsidRDefault="00EA31BB">
      <w:pPr>
        <w:pStyle w:val="Titre1"/>
        <w:spacing w:after="60"/>
      </w:pPr>
    </w:p>
    <w:p w14:paraId="12DFBDC0" w14:textId="77777777" w:rsidR="00EA31BB" w:rsidRDefault="00EA31BB">
      <w:pPr>
        <w:pStyle w:val="Titre1"/>
        <w:spacing w:after="60"/>
      </w:pPr>
    </w:p>
    <w:p w14:paraId="235F679C" w14:textId="77777777" w:rsidR="00EA31BB" w:rsidRDefault="00EA31BB">
      <w:pPr>
        <w:pStyle w:val="Titre1"/>
        <w:spacing w:after="60"/>
      </w:pPr>
    </w:p>
    <w:p w14:paraId="6029E5B3" w14:textId="77777777" w:rsidR="00EA31BB" w:rsidRDefault="00EA31BB">
      <w:pPr>
        <w:pStyle w:val="Titre1"/>
        <w:spacing w:after="60"/>
      </w:pPr>
    </w:p>
    <w:p w14:paraId="747E69ED" w14:textId="77777777" w:rsidR="00BE6CA4" w:rsidRDefault="00BE6CA4">
      <w:pPr>
        <w:pStyle w:val="Titre1"/>
        <w:spacing w:after="60"/>
      </w:pPr>
      <w:bookmarkStart w:id="23" w:name="_Toc224649575"/>
    </w:p>
    <w:p w14:paraId="4AF82176" w14:textId="04275898" w:rsidR="00C15B23" w:rsidRDefault="00000000">
      <w:pPr>
        <w:pStyle w:val="Titre1"/>
        <w:spacing w:after="60"/>
      </w:pPr>
      <w:r>
        <w:t>10. Bilan du projet</w:t>
      </w:r>
      <w:bookmarkEnd w:id="23"/>
    </w:p>
    <w:p w14:paraId="2C2887BB" w14:textId="77777777" w:rsidR="00C15B23" w:rsidRDefault="00C15B23">
      <w:pPr>
        <w:pBdr>
          <w:bottom w:val="single" w:sz="6" w:space="0" w:color="C8A75E"/>
        </w:pBdr>
        <w:spacing w:before="60" w:after="60"/>
      </w:pPr>
    </w:p>
    <w:p w14:paraId="29EBDEF0" w14:textId="77777777" w:rsidR="00C15B23" w:rsidRDefault="00000000">
      <w:pPr>
        <w:spacing w:after="120" w:line="276" w:lineRule="auto"/>
        <w:jc w:val="both"/>
      </w:pPr>
      <w:r>
        <w:t>Le projet Vite &amp; Gourmand a permis de mettre en œuvre l’ensemble des compétences du titre professionnel DWWM : conception d’interfaces, développement frontend et backend, gestion de bases de données, sécurisation et déploiement.</w:t>
      </w:r>
    </w:p>
    <w:p w14:paraId="58D45409" w14:textId="77777777" w:rsidR="00C15B23" w:rsidRDefault="00000000">
      <w:pPr>
        <w:spacing w:after="120" w:line="276" w:lineRule="auto"/>
        <w:jc w:val="both"/>
      </w:pPr>
      <w:r>
        <w:t>L’application répond pleinement au cahier des charges initial : elle offre un parcours client complet (consultation, commande, devis, suivi), un espace employé fonctionnel (gestion des commandes et devis) et un espace administrateur avec analytiques.</w:t>
      </w:r>
    </w:p>
    <w:p w14:paraId="64A8B59C" w14:textId="77777777" w:rsidR="00C15B23" w:rsidRDefault="00000000">
      <w:pPr>
        <w:pStyle w:val="Titre3"/>
      </w:pPr>
      <w:bookmarkStart w:id="24" w:name="_Toc224649576"/>
      <w:r>
        <w:t>Les points forts du projet</w:t>
      </w:r>
      <w:bookmarkEnd w:id="24"/>
    </w:p>
    <w:p w14:paraId="374C016E" w14:textId="77777777" w:rsidR="00C15B23" w:rsidRDefault="00000000">
      <w:pPr>
        <w:pStyle w:val="Paragraphedeliste"/>
        <w:numPr>
          <w:ilvl w:val="0"/>
          <w:numId w:val="2"/>
        </w:numPr>
        <w:spacing w:after="60" w:line="276" w:lineRule="auto"/>
      </w:pPr>
      <w:r>
        <w:t>Architecture backend propre et maintenable (OOP + DI)</w:t>
      </w:r>
    </w:p>
    <w:p w14:paraId="79DFB80B" w14:textId="77777777" w:rsidR="00C15B23" w:rsidRDefault="00000000">
      <w:pPr>
        <w:pStyle w:val="Paragraphedeliste"/>
        <w:numPr>
          <w:ilvl w:val="0"/>
          <w:numId w:val="2"/>
        </w:numPr>
        <w:spacing w:after="60" w:line="276" w:lineRule="auto"/>
      </w:pPr>
      <w:r>
        <w:t>Sécurité robuste (</w:t>
      </w:r>
      <w:proofErr w:type="spellStart"/>
      <w:r>
        <w:t>bcrypt</w:t>
      </w:r>
      <w:proofErr w:type="spellEnd"/>
      <w:r>
        <w:t xml:space="preserve">, JWT, </w:t>
      </w:r>
      <w:proofErr w:type="spellStart"/>
      <w:r>
        <w:t>Helmet</w:t>
      </w:r>
      <w:proofErr w:type="spellEnd"/>
      <w:r>
        <w:t xml:space="preserve">, rate </w:t>
      </w:r>
      <w:proofErr w:type="spellStart"/>
      <w:r>
        <w:t>limiting</w:t>
      </w:r>
      <w:proofErr w:type="spellEnd"/>
      <w:r>
        <w:t>, CORS)</w:t>
      </w:r>
    </w:p>
    <w:p w14:paraId="16A46B18" w14:textId="77777777" w:rsidR="00C15B23" w:rsidRDefault="00000000">
      <w:pPr>
        <w:pStyle w:val="Paragraphedeliste"/>
        <w:numPr>
          <w:ilvl w:val="0"/>
          <w:numId w:val="2"/>
        </w:numPr>
        <w:spacing w:after="60" w:line="276" w:lineRule="auto"/>
      </w:pPr>
      <w:r>
        <w:t>Conformité RGPD (consentement, export, droit à l’oubli)</w:t>
      </w:r>
    </w:p>
    <w:p w14:paraId="3CAD3D2E" w14:textId="77777777" w:rsidR="00C15B23" w:rsidRDefault="00000000">
      <w:pPr>
        <w:pStyle w:val="Paragraphedeliste"/>
        <w:numPr>
          <w:ilvl w:val="0"/>
          <w:numId w:val="2"/>
        </w:numPr>
        <w:spacing w:after="60" w:line="276" w:lineRule="auto"/>
      </w:pPr>
      <w:r>
        <w:t>Design élégant et accessible</w:t>
      </w:r>
    </w:p>
    <w:p w14:paraId="5D10CFCC" w14:textId="77777777" w:rsidR="00C15B23" w:rsidRDefault="00000000">
      <w:pPr>
        <w:pStyle w:val="Paragraphedeliste"/>
        <w:numPr>
          <w:ilvl w:val="0"/>
          <w:numId w:val="2"/>
        </w:numPr>
        <w:spacing w:after="60" w:line="276" w:lineRule="auto"/>
      </w:pPr>
      <w:r>
        <w:t>Déploiement conteneurisé reproductible</w:t>
      </w:r>
    </w:p>
    <w:p w14:paraId="6900A6E3" w14:textId="77777777" w:rsidR="00C15B23" w:rsidRDefault="00000000">
      <w:pPr>
        <w:pStyle w:val="Paragraphedeliste"/>
        <w:numPr>
          <w:ilvl w:val="0"/>
          <w:numId w:val="2"/>
        </w:numPr>
        <w:spacing w:after="60" w:line="276" w:lineRule="auto"/>
      </w:pPr>
      <w:r>
        <w:t>Assistant IA intégré (</w:t>
      </w:r>
      <w:proofErr w:type="spellStart"/>
      <w:r>
        <w:t>chatbot</w:t>
      </w:r>
      <w:proofErr w:type="spellEnd"/>
      <w:r>
        <w:t>, suggestions, aide au devis)</w:t>
      </w:r>
    </w:p>
    <w:p w14:paraId="590F543D" w14:textId="77777777" w:rsidR="00C15B23" w:rsidRDefault="00000000">
      <w:pPr>
        <w:pStyle w:val="Titre3"/>
      </w:pPr>
      <w:bookmarkStart w:id="25" w:name="_Toc224649577"/>
      <w:r>
        <w:t>Les axes d’amélioration identifiés</w:t>
      </w:r>
      <w:bookmarkEnd w:id="25"/>
    </w:p>
    <w:p w14:paraId="3C1F9914" w14:textId="77777777" w:rsidR="00C15B23" w:rsidRDefault="00000000">
      <w:pPr>
        <w:pStyle w:val="Paragraphedeliste"/>
        <w:numPr>
          <w:ilvl w:val="0"/>
          <w:numId w:val="2"/>
        </w:numPr>
        <w:spacing w:after="60" w:line="276" w:lineRule="auto"/>
      </w:pPr>
      <w:r>
        <w:t xml:space="preserve">Ajout de tests end-to-end (Cypress ou </w:t>
      </w:r>
      <w:proofErr w:type="spellStart"/>
      <w:r>
        <w:t>Playwright</w:t>
      </w:r>
      <w:proofErr w:type="spellEnd"/>
      <w:r>
        <w:t>)</w:t>
      </w:r>
    </w:p>
    <w:p w14:paraId="234063D7" w14:textId="77777777" w:rsidR="00C15B23" w:rsidRDefault="00000000">
      <w:pPr>
        <w:pStyle w:val="Paragraphedeliste"/>
        <w:numPr>
          <w:ilvl w:val="0"/>
          <w:numId w:val="2"/>
        </w:numPr>
        <w:spacing w:after="60" w:line="276" w:lineRule="auto"/>
      </w:pPr>
      <w:r>
        <w:t>Intégration d’un système de paiement en ligne (Stripe)</w:t>
      </w:r>
    </w:p>
    <w:p w14:paraId="78430532" w14:textId="77777777" w:rsidR="00C15B23" w:rsidRDefault="00000000">
      <w:pPr>
        <w:pStyle w:val="Paragraphedeliste"/>
        <w:numPr>
          <w:ilvl w:val="0"/>
          <w:numId w:val="2"/>
        </w:numPr>
        <w:spacing w:after="60" w:line="276" w:lineRule="auto"/>
      </w:pPr>
      <w:r>
        <w:t>Notifications en temps réel (</w:t>
      </w:r>
      <w:proofErr w:type="spellStart"/>
      <w:r>
        <w:t>WebSocket</w:t>
      </w:r>
      <w:proofErr w:type="spellEnd"/>
      <w:r>
        <w:t>)</w:t>
      </w:r>
    </w:p>
    <w:p w14:paraId="3E2B440D" w14:textId="77777777" w:rsidR="00C15B23" w:rsidRDefault="00000000">
      <w:pPr>
        <w:pStyle w:val="Paragraphedeliste"/>
        <w:numPr>
          <w:ilvl w:val="0"/>
          <w:numId w:val="2"/>
        </w:numPr>
        <w:spacing w:after="60" w:line="276" w:lineRule="auto"/>
      </w:pPr>
      <w:r>
        <w:t>PWA pour une expérience mobile native</w:t>
      </w:r>
    </w:p>
    <w:p w14:paraId="1CDE8E5A" w14:textId="77777777" w:rsidR="00C15B23" w:rsidRDefault="00000000">
      <w:pPr>
        <w:pStyle w:val="Paragraphedeliste"/>
        <w:numPr>
          <w:ilvl w:val="0"/>
          <w:numId w:val="2"/>
        </w:numPr>
        <w:spacing w:after="60" w:line="276" w:lineRule="auto"/>
      </w:pPr>
      <w:r>
        <w:t>Internationalisation (i18n) pour le marché international</w:t>
      </w:r>
    </w:p>
    <w:sectPr w:rsidR="00C15B23">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3B1B5" w14:textId="77777777" w:rsidR="006F3527" w:rsidRDefault="006F3527">
      <w:r>
        <w:separator/>
      </w:r>
    </w:p>
  </w:endnote>
  <w:endnote w:type="continuationSeparator" w:id="0">
    <w:p w14:paraId="593B7E27" w14:textId="77777777" w:rsidR="006F3527" w:rsidRDefault="006F3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6575" w14:textId="77777777" w:rsidR="00C15B23" w:rsidRDefault="00000000">
    <w:pPr>
      <w:pBdr>
        <w:top w:val="single" w:sz="6" w:space="0" w:color="C8A75E"/>
      </w:pBdr>
      <w:jc w:val="center"/>
    </w:pPr>
    <w:r>
      <w:rPr>
        <w:color w:val="5F606A"/>
        <w:sz w:val="18"/>
        <w:szCs w:val="18"/>
      </w:rPr>
      <w:t xml:space="preserve">Page </w:t>
    </w:r>
    <w:r>
      <w:rPr>
        <w:color w:val="5F606A"/>
        <w:sz w:val="18"/>
        <w:szCs w:val="18"/>
      </w:rPr>
      <w:fldChar w:fldCharType="begin"/>
    </w:r>
    <w:r>
      <w:rPr>
        <w:color w:val="5F606A"/>
        <w:sz w:val="18"/>
        <w:szCs w:val="18"/>
      </w:rPr>
      <w:instrText>PAGE</w:instrText>
    </w:r>
    <w:r>
      <w:rPr>
        <w:color w:val="5F606A"/>
        <w:sz w:val="18"/>
        <w:szCs w:val="18"/>
      </w:rPr>
      <w:fldChar w:fldCharType="separate"/>
    </w:r>
    <w:r w:rsidR="00EA31BB">
      <w:rPr>
        <w:noProof/>
        <w:color w:val="5F606A"/>
        <w:sz w:val="18"/>
        <w:szCs w:val="18"/>
      </w:rPr>
      <w:t>2</w:t>
    </w:r>
    <w:r>
      <w:rPr>
        <w:color w:val="5F60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72453" w14:textId="77777777" w:rsidR="006F3527" w:rsidRDefault="006F3527">
      <w:r>
        <w:separator/>
      </w:r>
    </w:p>
  </w:footnote>
  <w:footnote w:type="continuationSeparator" w:id="0">
    <w:p w14:paraId="74FA8AD0" w14:textId="77777777" w:rsidR="006F3527" w:rsidRDefault="006F35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2FF4E" w14:textId="77777777" w:rsidR="00C15B23" w:rsidRDefault="00000000">
    <w:pPr>
      <w:pBdr>
        <w:bottom w:val="single" w:sz="6" w:space="0" w:color="C8A75E"/>
      </w:pBdr>
    </w:pPr>
    <w:r>
      <w:rPr>
        <w:i/>
        <w:iCs/>
        <w:color w:val="5F606A"/>
        <w:sz w:val="20"/>
        <w:szCs w:val="20"/>
      </w:rPr>
      <w:t>Vite &amp; Gourmand — Gestion de Projet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F38A5"/>
    <w:multiLevelType w:val="hybridMultilevel"/>
    <w:tmpl w:val="AAFE61E0"/>
    <w:lvl w:ilvl="0" w:tplc="3E524D90">
      <w:start w:val="1"/>
      <w:numFmt w:val="bullet"/>
      <w:lvlText w:val="•"/>
      <w:lvlJc w:val="left"/>
      <w:pPr>
        <w:ind w:left="720" w:hanging="360"/>
      </w:pPr>
    </w:lvl>
    <w:lvl w:ilvl="1" w:tplc="E85257D8">
      <w:numFmt w:val="decimal"/>
      <w:lvlText w:val=""/>
      <w:lvlJc w:val="left"/>
    </w:lvl>
    <w:lvl w:ilvl="2" w:tplc="9132C906">
      <w:numFmt w:val="decimal"/>
      <w:lvlText w:val=""/>
      <w:lvlJc w:val="left"/>
    </w:lvl>
    <w:lvl w:ilvl="3" w:tplc="80803CFA">
      <w:numFmt w:val="decimal"/>
      <w:lvlText w:val=""/>
      <w:lvlJc w:val="left"/>
    </w:lvl>
    <w:lvl w:ilvl="4" w:tplc="C1542EA8">
      <w:numFmt w:val="decimal"/>
      <w:lvlText w:val=""/>
      <w:lvlJc w:val="left"/>
    </w:lvl>
    <w:lvl w:ilvl="5" w:tplc="688A1256">
      <w:numFmt w:val="decimal"/>
      <w:lvlText w:val=""/>
      <w:lvlJc w:val="left"/>
    </w:lvl>
    <w:lvl w:ilvl="6" w:tplc="CD805130">
      <w:numFmt w:val="decimal"/>
      <w:lvlText w:val=""/>
      <w:lvlJc w:val="left"/>
    </w:lvl>
    <w:lvl w:ilvl="7" w:tplc="FE1C0A7C">
      <w:numFmt w:val="decimal"/>
      <w:lvlText w:val=""/>
      <w:lvlJc w:val="left"/>
    </w:lvl>
    <w:lvl w:ilvl="8" w:tplc="81AABB28">
      <w:numFmt w:val="decimal"/>
      <w:lvlText w:val=""/>
      <w:lvlJc w:val="left"/>
    </w:lvl>
  </w:abstractNum>
  <w:abstractNum w:abstractNumId="1" w15:restartNumberingAfterBreak="0">
    <w:nsid w:val="2725767C"/>
    <w:multiLevelType w:val="hybridMultilevel"/>
    <w:tmpl w:val="74ECFAD4"/>
    <w:lvl w:ilvl="0" w:tplc="6088CEB6">
      <w:start w:val="1"/>
      <w:numFmt w:val="bullet"/>
      <w:lvlText w:val="●"/>
      <w:lvlJc w:val="left"/>
      <w:pPr>
        <w:ind w:left="720" w:hanging="360"/>
      </w:pPr>
    </w:lvl>
    <w:lvl w:ilvl="1" w:tplc="D6341228">
      <w:start w:val="1"/>
      <w:numFmt w:val="bullet"/>
      <w:lvlText w:val="○"/>
      <w:lvlJc w:val="left"/>
      <w:pPr>
        <w:ind w:left="1440" w:hanging="360"/>
      </w:pPr>
    </w:lvl>
    <w:lvl w:ilvl="2" w:tplc="DD7A3696">
      <w:start w:val="1"/>
      <w:numFmt w:val="bullet"/>
      <w:lvlText w:val="■"/>
      <w:lvlJc w:val="left"/>
      <w:pPr>
        <w:ind w:left="2160" w:hanging="360"/>
      </w:pPr>
    </w:lvl>
    <w:lvl w:ilvl="3" w:tplc="A57AD6AC">
      <w:start w:val="1"/>
      <w:numFmt w:val="bullet"/>
      <w:lvlText w:val="●"/>
      <w:lvlJc w:val="left"/>
      <w:pPr>
        <w:ind w:left="2880" w:hanging="360"/>
      </w:pPr>
    </w:lvl>
    <w:lvl w:ilvl="4" w:tplc="2D5EEA6A">
      <w:start w:val="1"/>
      <w:numFmt w:val="bullet"/>
      <w:lvlText w:val="○"/>
      <w:lvlJc w:val="left"/>
      <w:pPr>
        <w:ind w:left="3600" w:hanging="360"/>
      </w:pPr>
    </w:lvl>
    <w:lvl w:ilvl="5" w:tplc="8C74C5F6">
      <w:start w:val="1"/>
      <w:numFmt w:val="bullet"/>
      <w:lvlText w:val="■"/>
      <w:lvlJc w:val="left"/>
      <w:pPr>
        <w:ind w:left="4320" w:hanging="360"/>
      </w:pPr>
    </w:lvl>
    <w:lvl w:ilvl="6" w:tplc="1362DC90">
      <w:start w:val="1"/>
      <w:numFmt w:val="bullet"/>
      <w:lvlText w:val="●"/>
      <w:lvlJc w:val="left"/>
      <w:pPr>
        <w:ind w:left="5040" w:hanging="360"/>
      </w:pPr>
    </w:lvl>
    <w:lvl w:ilvl="7" w:tplc="FD6A4DF4">
      <w:start w:val="1"/>
      <w:numFmt w:val="bullet"/>
      <w:lvlText w:val="●"/>
      <w:lvlJc w:val="left"/>
      <w:pPr>
        <w:ind w:left="5760" w:hanging="360"/>
      </w:pPr>
    </w:lvl>
    <w:lvl w:ilvl="8" w:tplc="E0580F38">
      <w:start w:val="1"/>
      <w:numFmt w:val="bullet"/>
      <w:lvlText w:val="●"/>
      <w:lvlJc w:val="left"/>
      <w:pPr>
        <w:ind w:left="6480" w:hanging="360"/>
      </w:pPr>
    </w:lvl>
  </w:abstractNum>
  <w:abstractNum w:abstractNumId="2" w15:restartNumberingAfterBreak="0">
    <w:nsid w:val="2D94477E"/>
    <w:multiLevelType w:val="hybridMultilevel"/>
    <w:tmpl w:val="F2F8D2A4"/>
    <w:lvl w:ilvl="0" w:tplc="973C8384">
      <w:start w:val="1"/>
      <w:numFmt w:val="decimal"/>
      <w:lvlText w:val="%1."/>
      <w:lvlJc w:val="left"/>
      <w:pPr>
        <w:ind w:left="720" w:hanging="360"/>
      </w:pPr>
    </w:lvl>
    <w:lvl w:ilvl="1" w:tplc="04A0BAEC">
      <w:numFmt w:val="decimal"/>
      <w:lvlText w:val=""/>
      <w:lvlJc w:val="left"/>
    </w:lvl>
    <w:lvl w:ilvl="2" w:tplc="923ED9DA">
      <w:numFmt w:val="decimal"/>
      <w:lvlText w:val=""/>
      <w:lvlJc w:val="left"/>
    </w:lvl>
    <w:lvl w:ilvl="3" w:tplc="03BCB6F2">
      <w:numFmt w:val="decimal"/>
      <w:lvlText w:val=""/>
      <w:lvlJc w:val="left"/>
    </w:lvl>
    <w:lvl w:ilvl="4" w:tplc="E79E3C48">
      <w:numFmt w:val="decimal"/>
      <w:lvlText w:val=""/>
      <w:lvlJc w:val="left"/>
    </w:lvl>
    <w:lvl w:ilvl="5" w:tplc="01567E9A">
      <w:numFmt w:val="decimal"/>
      <w:lvlText w:val=""/>
      <w:lvlJc w:val="left"/>
    </w:lvl>
    <w:lvl w:ilvl="6" w:tplc="378C5030">
      <w:numFmt w:val="decimal"/>
      <w:lvlText w:val=""/>
      <w:lvlJc w:val="left"/>
    </w:lvl>
    <w:lvl w:ilvl="7" w:tplc="9ADA29D8">
      <w:numFmt w:val="decimal"/>
      <w:lvlText w:val=""/>
      <w:lvlJc w:val="left"/>
    </w:lvl>
    <w:lvl w:ilvl="8" w:tplc="A32699C0">
      <w:numFmt w:val="decimal"/>
      <w:lvlText w:val=""/>
      <w:lvlJc w:val="left"/>
    </w:lvl>
  </w:abstractNum>
  <w:num w:numId="1" w16cid:durableId="320162353">
    <w:abstractNumId w:val="1"/>
    <w:lvlOverride w:ilvl="0">
      <w:startOverride w:val="1"/>
    </w:lvlOverride>
  </w:num>
  <w:num w:numId="2" w16cid:durableId="1141967895">
    <w:abstractNumId w:val="0"/>
    <w:lvlOverride w:ilvl="0">
      <w:startOverride w:val="1"/>
    </w:lvlOverride>
  </w:num>
  <w:num w:numId="3" w16cid:durableId="14579426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B23"/>
    <w:rsid w:val="00004A94"/>
    <w:rsid w:val="006F3527"/>
    <w:rsid w:val="00BE6CA4"/>
    <w:rsid w:val="00C15B23"/>
    <w:rsid w:val="00EA31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7BE7A"/>
  <w15:docId w15:val="{5EC5EA20-AE18-4374-8E99-425C973F5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5151B"/>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0B0B0E"/>
      <w:sz w:val="36"/>
      <w:szCs w:val="36"/>
    </w:rPr>
  </w:style>
  <w:style w:type="paragraph" w:styleId="Titre2">
    <w:name w:val="heading 2"/>
    <w:uiPriority w:val="9"/>
    <w:unhideWhenUsed/>
    <w:qFormat/>
    <w:pPr>
      <w:spacing w:before="280" w:after="100"/>
      <w:outlineLvl w:val="1"/>
    </w:pPr>
    <w:rPr>
      <w:b/>
      <w:bCs/>
      <w:color w:val="0B0B0E"/>
      <w:sz w:val="28"/>
      <w:szCs w:val="28"/>
    </w:rPr>
  </w:style>
  <w:style w:type="paragraph" w:styleId="Titre3">
    <w:name w:val="heading 3"/>
    <w:uiPriority w:val="9"/>
    <w:unhideWhenUsed/>
    <w:qFormat/>
    <w:pPr>
      <w:spacing w:before="200" w:after="80"/>
      <w:outlineLvl w:val="2"/>
    </w:pPr>
    <w:rPr>
      <w:b/>
      <w:bCs/>
      <w:color w:val="0B0B0E"/>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detabledesmatires">
    <w:name w:val="TOC Heading"/>
    <w:basedOn w:val="Titre1"/>
    <w:next w:val="Normal"/>
    <w:uiPriority w:val="39"/>
    <w:unhideWhenUsed/>
    <w:qFormat/>
    <w:rsid w:val="00BE6CA4"/>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BE6CA4"/>
    <w:pPr>
      <w:spacing w:after="100"/>
    </w:pPr>
  </w:style>
  <w:style w:type="paragraph" w:styleId="TM2">
    <w:name w:val="toc 2"/>
    <w:basedOn w:val="Normal"/>
    <w:next w:val="Normal"/>
    <w:autoRedefine/>
    <w:uiPriority w:val="39"/>
    <w:unhideWhenUsed/>
    <w:rsid w:val="00BE6CA4"/>
    <w:pPr>
      <w:spacing w:after="100"/>
      <w:ind w:left="220"/>
    </w:pPr>
  </w:style>
  <w:style w:type="paragraph" w:styleId="TM3">
    <w:name w:val="toc 3"/>
    <w:basedOn w:val="Normal"/>
    <w:next w:val="Normal"/>
    <w:autoRedefine/>
    <w:uiPriority w:val="39"/>
    <w:unhideWhenUsed/>
    <w:rsid w:val="00BE6CA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AE180-FDE4-454F-A66A-514C5A174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10</Pages>
  <Words>2359</Words>
  <Characters>12980</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Julien Herisson</cp:lastModifiedBy>
  <cp:revision>2</cp:revision>
  <dcterms:created xsi:type="dcterms:W3CDTF">2026-03-17T11:41:00Z</dcterms:created>
  <dcterms:modified xsi:type="dcterms:W3CDTF">2026-03-17T13:20:00Z</dcterms:modified>
</cp:coreProperties>
</file>