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8D" w:rsidRDefault="005D0958" w:rsidP="008E5D8D">
      <w:pPr>
        <w:pStyle w:val="Titre"/>
        <w:rPr>
          <w:u w:val="single"/>
        </w:rPr>
      </w:pPr>
      <w:proofErr w:type="gramStart"/>
      <w:r>
        <w:rPr>
          <w:u w:val="single"/>
        </w:rPr>
        <w:t>1.</w:t>
      </w:r>
      <w:r w:rsidR="002A3697" w:rsidRPr="002A3697">
        <w:rPr>
          <w:u w:val="single"/>
        </w:rPr>
        <w:t>Diagramme</w:t>
      </w:r>
      <w:proofErr w:type="gramEnd"/>
      <w:r w:rsidR="002A3697" w:rsidRPr="002A3697">
        <w:rPr>
          <w:u w:val="single"/>
        </w:rPr>
        <w:t xml:space="preserve"> de Classes</w:t>
      </w:r>
    </w:p>
    <w:p w:rsidR="002A3697" w:rsidRPr="008E5D8D" w:rsidRDefault="008415DE" w:rsidP="008E5D8D">
      <w:pPr>
        <w:pStyle w:val="Titre"/>
        <w:rPr>
          <w:u w:val="single"/>
        </w:rPr>
        <w:sectPr w:rsidR="002A3697" w:rsidRPr="008E5D8D" w:rsidSect="002D631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-635</wp:posOffset>
            </wp:positionV>
            <wp:extent cx="10504170" cy="5794375"/>
            <wp:effectExtent l="19050" t="0" r="0" b="0"/>
            <wp:wrapThrough wrapText="bothSides">
              <wp:wrapPolygon edited="0">
                <wp:start x="1724" y="0"/>
                <wp:lineTo x="1724" y="568"/>
                <wp:lineTo x="1959" y="1136"/>
                <wp:lineTo x="2155" y="1136"/>
                <wp:lineTo x="2272" y="3409"/>
                <wp:lineTo x="940" y="3906"/>
                <wp:lineTo x="627" y="4119"/>
                <wp:lineTo x="627" y="9090"/>
                <wp:lineTo x="5954" y="9090"/>
                <wp:lineTo x="5954" y="10723"/>
                <wp:lineTo x="7247" y="11362"/>
                <wp:lineTo x="8187" y="11362"/>
                <wp:lineTo x="5993" y="12072"/>
                <wp:lineTo x="5523" y="12285"/>
                <wp:lineTo x="1998" y="12569"/>
                <wp:lineTo x="-39" y="12924"/>
                <wp:lineTo x="-39" y="18322"/>
                <wp:lineTo x="4701" y="19316"/>
                <wp:lineTo x="5210" y="19316"/>
                <wp:lineTo x="5210" y="21517"/>
                <wp:lineTo x="21584" y="21517"/>
                <wp:lineTo x="21584" y="18464"/>
                <wp:lineTo x="19077" y="18180"/>
                <wp:lineTo x="19156" y="16688"/>
                <wp:lineTo x="18529" y="16546"/>
                <wp:lineTo x="14376" y="15907"/>
                <wp:lineTo x="14886" y="15907"/>
                <wp:lineTo x="17471" y="14984"/>
                <wp:lineTo x="17432" y="7669"/>
                <wp:lineTo x="14376" y="6817"/>
                <wp:lineTo x="14455" y="6462"/>
                <wp:lineTo x="10616" y="5681"/>
                <wp:lineTo x="10616" y="2272"/>
                <wp:lineTo x="8618" y="1136"/>
                <wp:lineTo x="8814" y="355"/>
                <wp:lineTo x="8775" y="0"/>
                <wp:lineTo x="1724" y="0"/>
              </wp:wrapPolygon>
            </wp:wrapThrough>
            <wp:docPr id="1" name="Image 1" descr="C:\Users\Julien\Desktop\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proj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4170" cy="579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52EE" w:rsidRPr="003852E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0.7pt;margin-top:478.05pt;width:774.15pt;height:.05pt;z-index:251660288;mso-position-horizontal-relative:text;mso-position-vertical-relative:text" stroked="f">
            <v:textbox style="mso-next-textbox:#_x0000_s1026;mso-fit-shape-to-text:t" inset="0,0,0,0">
              <w:txbxContent>
                <w:p w:rsidR="005D0958" w:rsidRDefault="005D0958" w:rsidP="005D0958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: UML du projet DCT Lecture et affichage d'un signal</w:t>
                  </w:r>
                </w:p>
              </w:txbxContent>
            </v:textbox>
          </v:shape>
        </w:pict>
      </w:r>
    </w:p>
    <w:p w:rsidR="00044884" w:rsidRPr="00FC3D74" w:rsidRDefault="00044884" w:rsidP="00044884">
      <w:pPr>
        <w:rPr>
          <w:rStyle w:val="TitreCar"/>
          <w:rFonts w:ascii="Arial" w:hAnsi="Arial" w:cs="Arial"/>
          <w:color w:val="1F497D" w:themeColor="text2"/>
        </w:rPr>
      </w:pPr>
      <w:r w:rsidRPr="00FC3D74">
        <w:rPr>
          <w:rStyle w:val="TitreCar"/>
          <w:rFonts w:ascii="Arial" w:hAnsi="Arial" w:cs="Arial"/>
          <w:color w:val="1F497D" w:themeColor="text2"/>
        </w:rPr>
        <w:lastRenderedPageBreak/>
        <w:t>Justification des Choix</w:t>
      </w:r>
    </w:p>
    <w:p w:rsidR="006C0212" w:rsidRPr="00FD300C" w:rsidRDefault="00044884" w:rsidP="00044884">
      <w:pPr>
        <w:rPr>
          <w:rFonts w:ascii="Arial" w:hAnsi="Arial" w:cs="Arial"/>
          <w:bCs/>
          <w:color w:val="FF0000"/>
          <w:sz w:val="20"/>
        </w:rPr>
      </w:pPr>
      <w:r w:rsidRPr="00FD300C">
        <w:rPr>
          <w:rFonts w:ascii="Arial" w:hAnsi="Arial" w:cs="Arial"/>
          <w:bCs/>
          <w:sz w:val="20"/>
        </w:rPr>
        <w:t xml:space="preserve">Pour ce projet sur la DCT nous avons choisi de décomposer notre UML en </w:t>
      </w:r>
      <w:r w:rsidR="00052677" w:rsidRPr="00FD300C">
        <w:rPr>
          <w:rFonts w:ascii="Arial" w:hAnsi="Arial" w:cs="Arial"/>
          <w:bCs/>
          <w:sz w:val="20"/>
        </w:rPr>
        <w:t>7</w:t>
      </w:r>
      <w:r w:rsidRPr="00FD300C">
        <w:rPr>
          <w:rFonts w:ascii="Arial" w:hAnsi="Arial" w:cs="Arial"/>
          <w:bCs/>
          <w:sz w:val="20"/>
        </w:rPr>
        <w:t xml:space="preserve"> classes.</w:t>
      </w:r>
    </w:p>
    <w:p w:rsidR="006C0212" w:rsidRPr="0074286A" w:rsidRDefault="006C0212" w:rsidP="006C0212">
      <w:pPr>
        <w:pStyle w:val="Titre2"/>
        <w:rPr>
          <w:rFonts w:ascii="Arial" w:hAnsi="Arial" w:cs="Arial"/>
          <w:color w:val="1F497D" w:themeColor="text2"/>
          <w:sz w:val="24"/>
          <w:szCs w:val="22"/>
        </w:rPr>
      </w:pPr>
      <w:r w:rsidRPr="0074286A">
        <w:rPr>
          <w:rFonts w:ascii="Arial" w:hAnsi="Arial" w:cs="Arial"/>
          <w:color w:val="1F497D" w:themeColor="text2"/>
          <w:sz w:val="24"/>
          <w:szCs w:val="22"/>
        </w:rPr>
        <w:t>IHM</w:t>
      </w:r>
    </w:p>
    <w:p w:rsidR="00FC3D74" w:rsidRPr="00FD300C" w:rsidRDefault="00044884" w:rsidP="00FC3D74">
      <w:pPr>
        <w:ind w:firstLine="708"/>
        <w:jc w:val="left"/>
        <w:rPr>
          <w:rFonts w:ascii="Arial" w:hAnsi="Arial" w:cs="Arial"/>
          <w:bCs/>
          <w:sz w:val="20"/>
        </w:rPr>
      </w:pPr>
      <w:r w:rsidRPr="00FD300C">
        <w:rPr>
          <w:rFonts w:ascii="Arial" w:hAnsi="Arial" w:cs="Arial"/>
          <w:bCs/>
          <w:sz w:val="20"/>
        </w:rPr>
        <w:t>Une classe principale, qui sera la</w:t>
      </w:r>
      <w:r w:rsidR="006C0212" w:rsidRPr="00FD300C">
        <w:rPr>
          <w:rFonts w:ascii="Arial" w:hAnsi="Arial" w:cs="Arial"/>
          <w:bCs/>
          <w:sz w:val="20"/>
        </w:rPr>
        <w:t xml:space="preserve"> classe IHM. Cette classe </w:t>
      </w:r>
      <w:r w:rsidR="00FC3D74" w:rsidRPr="00FD300C">
        <w:rPr>
          <w:rFonts w:ascii="Arial" w:hAnsi="Arial" w:cs="Arial"/>
          <w:bCs/>
          <w:sz w:val="20"/>
        </w:rPr>
        <w:t>est composée de 3 classes : '</w:t>
      </w:r>
      <w:proofErr w:type="spellStart"/>
      <w:r w:rsidR="00FC3D74" w:rsidRPr="00FD300C">
        <w:rPr>
          <w:rFonts w:ascii="Arial" w:hAnsi="Arial" w:cs="Arial"/>
          <w:bCs/>
          <w:sz w:val="20"/>
        </w:rPr>
        <w:t>Dialog</w:t>
      </w:r>
      <w:proofErr w:type="spellEnd"/>
      <w:r w:rsidR="00FC3D74" w:rsidRPr="00FD300C">
        <w:rPr>
          <w:rFonts w:ascii="Arial" w:hAnsi="Arial" w:cs="Arial"/>
          <w:bCs/>
          <w:sz w:val="20"/>
        </w:rPr>
        <w:t>',</w:t>
      </w:r>
      <w:r w:rsidR="008E5D8D" w:rsidRPr="00FD300C">
        <w:rPr>
          <w:rFonts w:ascii="Arial" w:hAnsi="Arial" w:cs="Arial"/>
          <w:bCs/>
          <w:sz w:val="20"/>
        </w:rPr>
        <w:t xml:space="preserve"> '</w:t>
      </w:r>
      <w:proofErr w:type="spellStart"/>
      <w:r w:rsidR="008E5D8D" w:rsidRPr="00FD300C">
        <w:rPr>
          <w:rFonts w:ascii="Arial" w:hAnsi="Arial" w:cs="Arial"/>
          <w:bCs/>
          <w:sz w:val="20"/>
        </w:rPr>
        <w:t>Transform'</w:t>
      </w:r>
      <w:r w:rsidR="00FC3D74" w:rsidRPr="00FD300C">
        <w:rPr>
          <w:rFonts w:ascii="Arial" w:hAnsi="Arial" w:cs="Arial"/>
          <w:bCs/>
          <w:sz w:val="20"/>
        </w:rPr>
        <w:t>et</w:t>
      </w:r>
      <w:proofErr w:type="spellEnd"/>
      <w:r w:rsidR="00FC3D74" w:rsidRPr="00FD300C">
        <w:rPr>
          <w:rFonts w:ascii="Arial" w:hAnsi="Arial" w:cs="Arial"/>
          <w:bCs/>
          <w:sz w:val="20"/>
        </w:rPr>
        <w:t xml:space="preserve"> ‘Signaux’ via les attributs respectifs.</w:t>
      </w:r>
    </w:p>
    <w:p w:rsidR="00FC3D74" w:rsidRPr="00FD300C" w:rsidRDefault="00FC3D74" w:rsidP="00FC3D74">
      <w:pPr>
        <w:pStyle w:val="Paragraphedeliste"/>
        <w:numPr>
          <w:ilvl w:val="0"/>
          <w:numId w:val="4"/>
        </w:numPr>
        <w:jc w:val="left"/>
        <w:rPr>
          <w:rFonts w:ascii="Arial" w:hAnsi="Arial" w:cs="Arial"/>
          <w:bCs/>
          <w:sz w:val="20"/>
        </w:rPr>
      </w:pPr>
      <w:r w:rsidRPr="00FD300C">
        <w:rPr>
          <w:rFonts w:ascii="Arial" w:hAnsi="Arial" w:cs="Arial"/>
          <w:bCs/>
          <w:sz w:val="20"/>
        </w:rPr>
        <w:t xml:space="preserve">La classe </w:t>
      </w:r>
      <w:proofErr w:type="spellStart"/>
      <w:r w:rsidRPr="00FD300C">
        <w:rPr>
          <w:rFonts w:ascii="Arial" w:hAnsi="Arial" w:cs="Arial"/>
          <w:bCs/>
          <w:sz w:val="20"/>
        </w:rPr>
        <w:t>Dialog</w:t>
      </w:r>
      <w:proofErr w:type="spellEnd"/>
      <w:r w:rsidRPr="00FD300C">
        <w:rPr>
          <w:rFonts w:ascii="Arial" w:hAnsi="Arial" w:cs="Arial"/>
          <w:bCs/>
          <w:sz w:val="20"/>
        </w:rPr>
        <w:t xml:space="preserve"> est en charge de l’échange d’</w:t>
      </w:r>
      <w:r w:rsidR="0071132B" w:rsidRPr="00FD300C">
        <w:rPr>
          <w:rFonts w:ascii="Arial" w:hAnsi="Arial" w:cs="Arial"/>
          <w:bCs/>
          <w:sz w:val="20"/>
        </w:rPr>
        <w:t>information av</w:t>
      </w:r>
      <w:r w:rsidRPr="00FD300C">
        <w:rPr>
          <w:rFonts w:ascii="Arial" w:hAnsi="Arial" w:cs="Arial"/>
          <w:bCs/>
          <w:sz w:val="20"/>
        </w:rPr>
        <w:t>ec l’utilisateur (ex : signalement d’une erreur, de la fin d’un calcul…</w:t>
      </w:r>
      <w:proofErr w:type="spellStart"/>
      <w:r w:rsidRPr="00FD300C">
        <w:rPr>
          <w:rFonts w:ascii="Arial" w:hAnsi="Arial" w:cs="Arial"/>
          <w:bCs/>
          <w:sz w:val="20"/>
        </w:rPr>
        <w:t>etc</w:t>
      </w:r>
      <w:proofErr w:type="spellEnd"/>
      <w:r w:rsidRPr="00FD300C">
        <w:rPr>
          <w:rFonts w:ascii="Arial" w:hAnsi="Arial" w:cs="Arial"/>
          <w:bCs/>
          <w:sz w:val="20"/>
        </w:rPr>
        <w:t>).</w:t>
      </w:r>
    </w:p>
    <w:p w:rsidR="00884B9E" w:rsidRPr="00FD300C" w:rsidRDefault="00FC3D74" w:rsidP="00FC3D74">
      <w:pPr>
        <w:pStyle w:val="Paragraphedeliste"/>
        <w:numPr>
          <w:ilvl w:val="0"/>
          <w:numId w:val="4"/>
        </w:numPr>
        <w:jc w:val="left"/>
        <w:rPr>
          <w:rFonts w:ascii="Arial" w:hAnsi="Arial" w:cs="Arial"/>
          <w:bCs/>
          <w:sz w:val="20"/>
        </w:rPr>
      </w:pPr>
      <w:r w:rsidRPr="00FD300C">
        <w:rPr>
          <w:rFonts w:ascii="Arial" w:hAnsi="Arial" w:cs="Arial"/>
          <w:bCs/>
          <w:sz w:val="20"/>
        </w:rPr>
        <w:t xml:space="preserve">La classe </w:t>
      </w:r>
      <w:r w:rsidR="00F95E8B" w:rsidRPr="00FD300C">
        <w:rPr>
          <w:rFonts w:ascii="Arial" w:hAnsi="Arial" w:cs="Arial"/>
          <w:bCs/>
          <w:sz w:val="20"/>
        </w:rPr>
        <w:t xml:space="preserve">Signaux est en charge de l’acquisition et l’enregistrement de signaux. Elle permet </w:t>
      </w:r>
      <w:r w:rsidR="005A7C2E" w:rsidRPr="00FD300C">
        <w:rPr>
          <w:rFonts w:ascii="Arial" w:hAnsi="Arial" w:cs="Arial"/>
          <w:bCs/>
          <w:sz w:val="20"/>
        </w:rPr>
        <w:t>notamment</w:t>
      </w:r>
      <w:r w:rsidR="00F95E8B" w:rsidRPr="00FD300C">
        <w:rPr>
          <w:rFonts w:ascii="Arial" w:hAnsi="Arial" w:cs="Arial"/>
          <w:bCs/>
          <w:sz w:val="20"/>
        </w:rPr>
        <w:t xml:space="preserve"> le traitement des fichiers de type </w:t>
      </w:r>
      <w:proofErr w:type="spellStart"/>
      <w:r w:rsidR="00F95E8B" w:rsidRPr="00FD300C">
        <w:rPr>
          <w:rFonts w:ascii="Arial" w:hAnsi="Arial" w:cs="Arial"/>
          <w:bCs/>
          <w:sz w:val="20"/>
        </w:rPr>
        <w:t>wave</w:t>
      </w:r>
      <w:proofErr w:type="spellEnd"/>
      <w:r w:rsidR="00F95E8B" w:rsidRPr="00FD300C">
        <w:rPr>
          <w:rFonts w:ascii="Arial" w:hAnsi="Arial" w:cs="Arial"/>
          <w:bCs/>
          <w:sz w:val="20"/>
        </w:rPr>
        <w:t>, texte et csv.</w:t>
      </w:r>
      <w:r w:rsidR="005A7C2E" w:rsidRPr="00FD300C">
        <w:rPr>
          <w:rFonts w:ascii="Arial" w:hAnsi="Arial" w:cs="Arial"/>
          <w:bCs/>
          <w:sz w:val="20"/>
        </w:rPr>
        <w:t xml:space="preserve"> Celle-ci étant la classe mère des classes </w:t>
      </w:r>
      <w:proofErr w:type="spellStart"/>
      <w:r w:rsidR="005A7C2E" w:rsidRPr="00FD300C">
        <w:rPr>
          <w:rFonts w:ascii="Arial" w:hAnsi="Arial" w:cs="Arial"/>
          <w:bCs/>
          <w:sz w:val="20"/>
        </w:rPr>
        <w:t>SignalTxt</w:t>
      </w:r>
      <w:proofErr w:type="spellEnd"/>
      <w:r w:rsidR="005A7C2E" w:rsidRPr="00FD300C">
        <w:rPr>
          <w:rFonts w:ascii="Arial" w:hAnsi="Arial" w:cs="Arial"/>
          <w:bCs/>
          <w:sz w:val="20"/>
        </w:rPr>
        <w:t xml:space="preserve">, </w:t>
      </w:r>
      <w:proofErr w:type="spellStart"/>
      <w:r w:rsidR="005A7C2E" w:rsidRPr="00FD300C">
        <w:rPr>
          <w:rFonts w:ascii="Arial" w:hAnsi="Arial" w:cs="Arial"/>
          <w:bCs/>
          <w:sz w:val="20"/>
        </w:rPr>
        <w:t>SignalWave</w:t>
      </w:r>
      <w:proofErr w:type="spellEnd"/>
      <w:r w:rsidR="005A7C2E" w:rsidRPr="00FD300C">
        <w:rPr>
          <w:rFonts w:ascii="Arial" w:hAnsi="Arial" w:cs="Arial"/>
          <w:bCs/>
          <w:sz w:val="20"/>
        </w:rPr>
        <w:t xml:space="preserve"> et </w:t>
      </w:r>
      <w:proofErr w:type="spellStart"/>
      <w:r w:rsidR="005A7C2E" w:rsidRPr="00FD300C">
        <w:rPr>
          <w:rFonts w:ascii="Arial" w:hAnsi="Arial" w:cs="Arial"/>
          <w:bCs/>
          <w:sz w:val="20"/>
        </w:rPr>
        <w:t>SignalCsv</w:t>
      </w:r>
      <w:proofErr w:type="spellEnd"/>
      <w:r w:rsidR="005A7C2E" w:rsidRPr="00FD300C">
        <w:rPr>
          <w:rFonts w:ascii="Arial" w:hAnsi="Arial" w:cs="Arial"/>
          <w:bCs/>
          <w:sz w:val="20"/>
        </w:rPr>
        <w:t>.</w:t>
      </w:r>
    </w:p>
    <w:p w:rsidR="005A7C2E" w:rsidRPr="00FD300C" w:rsidRDefault="005A7C2E" w:rsidP="00FC3D74">
      <w:pPr>
        <w:pStyle w:val="Paragraphedeliste"/>
        <w:numPr>
          <w:ilvl w:val="0"/>
          <w:numId w:val="4"/>
        </w:numPr>
        <w:jc w:val="left"/>
        <w:rPr>
          <w:rFonts w:ascii="Arial" w:hAnsi="Arial" w:cs="Arial"/>
          <w:bCs/>
          <w:sz w:val="20"/>
        </w:rPr>
      </w:pPr>
      <w:r w:rsidRPr="00FD300C">
        <w:rPr>
          <w:rFonts w:ascii="Arial" w:hAnsi="Arial" w:cs="Arial"/>
          <w:bCs/>
          <w:sz w:val="20"/>
        </w:rPr>
        <w:t xml:space="preserve">La classe </w:t>
      </w:r>
      <w:proofErr w:type="spellStart"/>
      <w:r w:rsidR="00B14F9A" w:rsidRPr="00FD300C">
        <w:rPr>
          <w:rFonts w:ascii="Arial" w:hAnsi="Arial" w:cs="Arial"/>
          <w:bCs/>
          <w:sz w:val="20"/>
        </w:rPr>
        <w:t>Transform</w:t>
      </w:r>
      <w:proofErr w:type="spellEnd"/>
      <w:r w:rsidR="00B14F9A" w:rsidRPr="00FD300C">
        <w:rPr>
          <w:rFonts w:ascii="Arial" w:hAnsi="Arial" w:cs="Arial"/>
          <w:bCs/>
          <w:sz w:val="20"/>
        </w:rPr>
        <w:t xml:space="preserve"> est quant à elle en charge de la partie algorithmique du projet.</w:t>
      </w:r>
    </w:p>
    <w:p w:rsidR="00C70F81" w:rsidRPr="00FD300C" w:rsidRDefault="00C70F81" w:rsidP="00044884">
      <w:pPr>
        <w:rPr>
          <w:rFonts w:ascii="Arial" w:hAnsi="Arial" w:cs="Arial"/>
          <w:bCs/>
          <w:sz w:val="20"/>
        </w:rPr>
      </w:pPr>
      <w:r w:rsidRPr="00FD300C">
        <w:rPr>
          <w:rFonts w:ascii="Arial" w:hAnsi="Arial" w:cs="Arial"/>
          <w:bCs/>
          <w:sz w:val="20"/>
        </w:rPr>
        <w:t>Elle est constituée de plusieurs méthodes  qui sont :</w:t>
      </w:r>
    </w:p>
    <w:p w:rsidR="00C70F81" w:rsidRPr="00FD300C" w:rsidRDefault="001D452B" w:rsidP="00C70F81">
      <w:pPr>
        <w:pStyle w:val="Paragraphedeliste"/>
        <w:numPr>
          <w:ilvl w:val="0"/>
          <w:numId w:val="1"/>
        </w:numPr>
        <w:rPr>
          <w:rFonts w:ascii="Arial" w:hAnsi="Arial" w:cs="Arial"/>
          <w:bCs/>
          <w:sz w:val="20"/>
        </w:rPr>
      </w:pPr>
      <w:proofErr w:type="spellStart"/>
      <w:r w:rsidRPr="00FD300C">
        <w:rPr>
          <w:rFonts w:ascii="Arial" w:hAnsi="Arial" w:cs="Arial"/>
          <w:b/>
          <w:bCs/>
          <w:sz w:val="20"/>
        </w:rPr>
        <w:t>s</w:t>
      </w:r>
      <w:r w:rsidR="00C70F81" w:rsidRPr="00FD300C">
        <w:rPr>
          <w:rFonts w:ascii="Arial" w:hAnsi="Arial" w:cs="Arial"/>
          <w:b/>
          <w:bCs/>
          <w:sz w:val="20"/>
        </w:rPr>
        <w:t>tartclick</w:t>
      </w:r>
      <w:proofErr w:type="spellEnd"/>
      <w:r w:rsidR="00C70F81" w:rsidRPr="00FD300C">
        <w:rPr>
          <w:rFonts w:ascii="Arial" w:hAnsi="Arial" w:cs="Arial"/>
          <w:b/>
          <w:bCs/>
          <w:sz w:val="20"/>
        </w:rPr>
        <w:t xml:space="preserve">, </w:t>
      </w:r>
      <w:proofErr w:type="spellStart"/>
      <w:r w:rsidR="00C70F81" w:rsidRPr="00FD300C">
        <w:rPr>
          <w:rFonts w:ascii="Arial" w:hAnsi="Arial" w:cs="Arial"/>
          <w:b/>
          <w:bCs/>
          <w:sz w:val="20"/>
        </w:rPr>
        <w:t>clearclick</w:t>
      </w:r>
      <w:proofErr w:type="spellEnd"/>
      <w:r w:rsidR="00C70F81" w:rsidRPr="00FD300C">
        <w:rPr>
          <w:rFonts w:ascii="Arial" w:hAnsi="Arial" w:cs="Arial"/>
          <w:b/>
          <w:bCs/>
          <w:sz w:val="20"/>
        </w:rPr>
        <w:t xml:space="preserve">, </w:t>
      </w:r>
      <w:proofErr w:type="spellStart"/>
      <w:r w:rsidR="00C70F81" w:rsidRPr="00FD300C">
        <w:rPr>
          <w:rFonts w:ascii="Arial" w:hAnsi="Arial" w:cs="Arial"/>
          <w:b/>
          <w:bCs/>
          <w:sz w:val="20"/>
        </w:rPr>
        <w:t>focusclick</w:t>
      </w:r>
      <w:proofErr w:type="gramStart"/>
      <w:r w:rsidRPr="00FD300C">
        <w:rPr>
          <w:rFonts w:ascii="Arial" w:hAnsi="Arial" w:cs="Arial"/>
          <w:b/>
          <w:bCs/>
          <w:sz w:val="20"/>
        </w:rPr>
        <w:t>,texteclick</w:t>
      </w:r>
      <w:proofErr w:type="spellEnd"/>
      <w:proofErr w:type="gramEnd"/>
      <w:r w:rsidRPr="00FD300C">
        <w:rPr>
          <w:rFonts w:ascii="Arial" w:hAnsi="Arial" w:cs="Arial"/>
          <w:b/>
          <w:bCs/>
          <w:sz w:val="20"/>
        </w:rPr>
        <w:t xml:space="preserve">, </w:t>
      </w:r>
      <w:proofErr w:type="spellStart"/>
      <w:r w:rsidRPr="00FD300C">
        <w:rPr>
          <w:rFonts w:ascii="Arial" w:hAnsi="Arial" w:cs="Arial"/>
          <w:b/>
          <w:bCs/>
          <w:sz w:val="20"/>
        </w:rPr>
        <w:t>waveclick,aboutclick</w:t>
      </w:r>
      <w:proofErr w:type="spellEnd"/>
      <w:r w:rsidRPr="00FD300C">
        <w:rPr>
          <w:rFonts w:ascii="Arial" w:hAnsi="Arial" w:cs="Arial"/>
          <w:b/>
          <w:bCs/>
          <w:sz w:val="20"/>
        </w:rPr>
        <w:t> :</w:t>
      </w:r>
      <w:r w:rsidR="00D916DE" w:rsidRPr="00FD300C">
        <w:rPr>
          <w:rFonts w:ascii="Arial" w:hAnsi="Arial" w:cs="Arial"/>
          <w:b/>
          <w:bCs/>
          <w:sz w:val="20"/>
        </w:rPr>
        <w:t xml:space="preserve"> </w:t>
      </w:r>
      <w:r w:rsidR="00D916DE" w:rsidRPr="00FD300C">
        <w:rPr>
          <w:rFonts w:ascii="Arial" w:hAnsi="Arial" w:cs="Arial"/>
          <w:bCs/>
          <w:sz w:val="20"/>
        </w:rPr>
        <w:t>sont des</w:t>
      </w:r>
      <w:r w:rsidR="00D916DE" w:rsidRPr="00FD300C">
        <w:rPr>
          <w:rFonts w:ascii="Arial" w:hAnsi="Arial" w:cs="Arial"/>
          <w:b/>
          <w:bCs/>
          <w:sz w:val="20"/>
        </w:rPr>
        <w:t xml:space="preserve"> </w:t>
      </w:r>
      <w:r w:rsidR="00D916DE" w:rsidRPr="00FD300C">
        <w:rPr>
          <w:rFonts w:ascii="Arial" w:hAnsi="Arial" w:cs="Arial"/>
          <w:bCs/>
          <w:sz w:val="20"/>
        </w:rPr>
        <w:t>Slots associés aux boutons de l’</w:t>
      </w:r>
      <w:r w:rsidR="00C70F81" w:rsidRPr="00FD300C">
        <w:rPr>
          <w:rFonts w:ascii="Arial" w:hAnsi="Arial" w:cs="Arial"/>
          <w:bCs/>
          <w:sz w:val="20"/>
        </w:rPr>
        <w:t>interface</w:t>
      </w:r>
      <w:r w:rsidR="00D916DE" w:rsidRPr="00FD300C">
        <w:rPr>
          <w:rFonts w:ascii="Arial" w:hAnsi="Arial" w:cs="Arial"/>
          <w:bCs/>
          <w:sz w:val="20"/>
        </w:rPr>
        <w:t>.</w:t>
      </w:r>
    </w:p>
    <w:p w:rsidR="001D452B" w:rsidRPr="00FD300C" w:rsidRDefault="001D452B" w:rsidP="001D452B">
      <w:pPr>
        <w:pStyle w:val="Paragraphedeliste"/>
        <w:numPr>
          <w:ilvl w:val="0"/>
          <w:numId w:val="1"/>
        </w:numPr>
        <w:rPr>
          <w:rFonts w:ascii="Arial" w:hAnsi="Arial" w:cs="Arial"/>
          <w:bCs/>
          <w:sz w:val="20"/>
        </w:rPr>
      </w:pPr>
      <w:proofErr w:type="spellStart"/>
      <w:r w:rsidRPr="00FD300C">
        <w:rPr>
          <w:rFonts w:ascii="Arial" w:hAnsi="Arial" w:cs="Arial"/>
          <w:b/>
          <w:bCs/>
          <w:sz w:val="20"/>
        </w:rPr>
        <w:t>opendialoguBox</w:t>
      </w:r>
      <w:proofErr w:type="spellEnd"/>
      <w:r w:rsidRPr="00FD300C">
        <w:rPr>
          <w:rFonts w:ascii="Arial" w:hAnsi="Arial" w:cs="Arial"/>
          <w:b/>
          <w:bCs/>
          <w:sz w:val="20"/>
        </w:rPr>
        <w:t xml:space="preserve"> : </w:t>
      </w:r>
      <w:r w:rsidR="00F43F23" w:rsidRPr="00FD300C">
        <w:rPr>
          <w:rFonts w:ascii="Arial" w:hAnsi="Arial" w:cs="Arial"/>
          <w:bCs/>
          <w:sz w:val="20"/>
        </w:rPr>
        <w:t>permet d’ouvrir une fenêtre de dialogue.</w:t>
      </w:r>
    </w:p>
    <w:p w:rsidR="00BD7CAB" w:rsidRPr="00FD300C" w:rsidRDefault="00BD7CAB" w:rsidP="00C069D1">
      <w:pPr>
        <w:pStyle w:val="Paragraphedeliste"/>
        <w:rPr>
          <w:rFonts w:ascii="Arial" w:hAnsi="Arial" w:cs="Arial"/>
          <w:bCs/>
          <w:sz w:val="20"/>
        </w:rPr>
      </w:pPr>
      <w:proofErr w:type="spellStart"/>
      <w:proofErr w:type="gramStart"/>
      <w:r w:rsidRPr="00FD300C">
        <w:rPr>
          <w:rFonts w:ascii="Arial" w:hAnsi="Arial" w:cs="Arial"/>
          <w:b/>
          <w:bCs/>
          <w:sz w:val="20"/>
        </w:rPr>
        <w:t>updataGraph</w:t>
      </w:r>
      <w:proofErr w:type="spellEnd"/>
      <w:proofErr w:type="gramEnd"/>
      <w:r w:rsidR="00A445DF" w:rsidRPr="00FD300C">
        <w:rPr>
          <w:rFonts w:ascii="Arial" w:hAnsi="Arial" w:cs="Arial"/>
          <w:b/>
          <w:bCs/>
          <w:sz w:val="20"/>
        </w:rPr>
        <w:t xml:space="preserve"> : </w:t>
      </w:r>
      <w:r w:rsidR="00F43F23" w:rsidRPr="00FD300C">
        <w:rPr>
          <w:rFonts w:ascii="Arial" w:hAnsi="Arial" w:cs="Arial"/>
          <w:bCs/>
          <w:sz w:val="20"/>
        </w:rPr>
        <w:t>actualise l’affichage des courbes.</w:t>
      </w:r>
    </w:p>
    <w:p w:rsidR="00F36FD3" w:rsidRPr="00FD300C" w:rsidRDefault="00A445DF" w:rsidP="001D452B">
      <w:pPr>
        <w:pStyle w:val="Paragraphedeliste"/>
        <w:numPr>
          <w:ilvl w:val="0"/>
          <w:numId w:val="1"/>
        </w:numPr>
        <w:rPr>
          <w:rFonts w:ascii="Arial" w:hAnsi="Arial" w:cs="Arial"/>
          <w:bCs/>
          <w:sz w:val="20"/>
        </w:rPr>
      </w:pPr>
      <w:proofErr w:type="spellStart"/>
      <w:r w:rsidRPr="00FD300C">
        <w:rPr>
          <w:rFonts w:ascii="Arial" w:hAnsi="Arial" w:cs="Arial"/>
          <w:b/>
          <w:bCs/>
          <w:sz w:val="20"/>
        </w:rPr>
        <w:t>updataInSection</w:t>
      </w:r>
      <w:proofErr w:type="spellEnd"/>
      <w:r w:rsidRPr="00FD300C">
        <w:rPr>
          <w:rFonts w:ascii="Arial" w:hAnsi="Arial" w:cs="Arial"/>
          <w:b/>
          <w:bCs/>
          <w:sz w:val="20"/>
        </w:rPr>
        <w:t xml:space="preserve"> : </w:t>
      </w:r>
      <w:r w:rsidRPr="00FD300C">
        <w:rPr>
          <w:rFonts w:ascii="Arial" w:hAnsi="Arial" w:cs="Arial"/>
          <w:bCs/>
          <w:sz w:val="20"/>
        </w:rPr>
        <w:t>met à jour les</w:t>
      </w:r>
      <w:r w:rsidR="00E36F17" w:rsidRPr="00FD300C">
        <w:rPr>
          <w:rFonts w:ascii="Arial" w:hAnsi="Arial" w:cs="Arial"/>
          <w:bCs/>
          <w:sz w:val="20"/>
        </w:rPr>
        <w:t xml:space="preserve"> </w:t>
      </w:r>
      <w:r w:rsidRPr="00FD300C">
        <w:rPr>
          <w:rFonts w:ascii="Arial" w:hAnsi="Arial" w:cs="Arial"/>
          <w:bCs/>
          <w:sz w:val="20"/>
        </w:rPr>
        <w:t>données du signal</w:t>
      </w:r>
      <w:r w:rsidR="00F43F23" w:rsidRPr="00FD300C">
        <w:rPr>
          <w:rFonts w:ascii="Arial" w:hAnsi="Arial" w:cs="Arial"/>
          <w:bCs/>
          <w:sz w:val="20"/>
        </w:rPr>
        <w:t xml:space="preserve"> d’entrée (</w:t>
      </w:r>
      <w:r w:rsidR="005A5A08" w:rsidRPr="00FD300C">
        <w:rPr>
          <w:rFonts w:ascii="Arial" w:hAnsi="Arial" w:cs="Arial"/>
          <w:bCs/>
          <w:sz w:val="20"/>
        </w:rPr>
        <w:t>Nom, taille, durée</w:t>
      </w:r>
      <w:r w:rsidRPr="00FD300C">
        <w:rPr>
          <w:rFonts w:ascii="Arial" w:hAnsi="Arial" w:cs="Arial"/>
          <w:bCs/>
          <w:sz w:val="20"/>
        </w:rPr>
        <w:t>,</w:t>
      </w:r>
      <w:r w:rsidR="005A5A08" w:rsidRPr="00FD300C">
        <w:rPr>
          <w:rFonts w:ascii="Arial" w:hAnsi="Arial" w:cs="Arial"/>
          <w:bCs/>
          <w:sz w:val="20"/>
        </w:rPr>
        <w:t xml:space="preserve"> type</w:t>
      </w:r>
      <w:r w:rsidRPr="00FD300C">
        <w:rPr>
          <w:rFonts w:ascii="Arial" w:hAnsi="Arial" w:cs="Arial"/>
          <w:bCs/>
          <w:sz w:val="20"/>
        </w:rPr>
        <w:t>)</w:t>
      </w:r>
      <w:r w:rsidR="00F43F23" w:rsidRPr="00FD300C">
        <w:rPr>
          <w:rFonts w:ascii="Arial" w:hAnsi="Arial" w:cs="Arial"/>
          <w:bCs/>
          <w:sz w:val="20"/>
        </w:rPr>
        <w:t>.</w:t>
      </w:r>
    </w:p>
    <w:p w:rsidR="00F36FD3" w:rsidRPr="00FD300C" w:rsidRDefault="00F36FD3" w:rsidP="005A5A08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proofErr w:type="spellStart"/>
      <w:r w:rsidRPr="00FD300C">
        <w:rPr>
          <w:rFonts w:ascii="Arial" w:hAnsi="Arial" w:cs="Arial"/>
          <w:b/>
          <w:bCs/>
          <w:sz w:val="20"/>
        </w:rPr>
        <w:t>updataOutSection</w:t>
      </w:r>
      <w:proofErr w:type="spellEnd"/>
      <w:r w:rsidRPr="00FD300C">
        <w:rPr>
          <w:rFonts w:ascii="Arial" w:hAnsi="Arial" w:cs="Arial"/>
          <w:b/>
          <w:bCs/>
          <w:sz w:val="20"/>
        </w:rPr>
        <w:t xml:space="preserve"> : </w:t>
      </w:r>
      <w:r w:rsidRPr="00FD300C">
        <w:rPr>
          <w:rFonts w:ascii="Arial" w:hAnsi="Arial" w:cs="Arial"/>
          <w:bCs/>
          <w:sz w:val="20"/>
        </w:rPr>
        <w:t>met à jour les données du signal de sorti</w:t>
      </w:r>
      <w:r w:rsidR="009A374C" w:rsidRPr="00FD300C">
        <w:rPr>
          <w:rFonts w:ascii="Arial" w:hAnsi="Arial" w:cs="Arial"/>
          <w:bCs/>
          <w:sz w:val="20"/>
        </w:rPr>
        <w:t>e</w:t>
      </w:r>
      <w:r w:rsidRPr="00FD300C">
        <w:rPr>
          <w:rFonts w:ascii="Arial" w:hAnsi="Arial" w:cs="Arial"/>
          <w:bCs/>
          <w:sz w:val="20"/>
        </w:rPr>
        <w:t xml:space="preserve"> (opération, temps de calcul)</w:t>
      </w:r>
      <w:r w:rsidR="00F43F23" w:rsidRPr="00FD300C">
        <w:rPr>
          <w:rFonts w:ascii="Arial" w:hAnsi="Arial" w:cs="Arial"/>
          <w:bCs/>
          <w:sz w:val="20"/>
        </w:rPr>
        <w:t>.</w:t>
      </w:r>
    </w:p>
    <w:p w:rsidR="00F36FD3" w:rsidRPr="00FD300C" w:rsidRDefault="005A5A08" w:rsidP="00BC3D73">
      <w:pPr>
        <w:pStyle w:val="Paragraphedeliste"/>
        <w:numPr>
          <w:ilvl w:val="0"/>
          <w:numId w:val="1"/>
        </w:numPr>
        <w:rPr>
          <w:rFonts w:ascii="Arial" w:hAnsi="Arial" w:cs="Arial"/>
          <w:bCs/>
          <w:sz w:val="20"/>
        </w:rPr>
      </w:pPr>
      <w:proofErr w:type="spellStart"/>
      <w:r w:rsidRPr="00FD300C">
        <w:rPr>
          <w:rFonts w:ascii="Arial" w:hAnsi="Arial" w:cs="Arial"/>
          <w:b/>
          <w:bCs/>
          <w:sz w:val="20"/>
        </w:rPr>
        <w:t>getUserEntry</w:t>
      </w:r>
      <w:proofErr w:type="spellEnd"/>
      <w:r w:rsidRPr="00FD300C">
        <w:rPr>
          <w:rFonts w:ascii="Arial" w:hAnsi="Arial" w:cs="Arial"/>
          <w:b/>
          <w:bCs/>
          <w:sz w:val="20"/>
        </w:rPr>
        <w:t xml:space="preserve"> : </w:t>
      </w:r>
      <w:r w:rsidRPr="00FD300C">
        <w:rPr>
          <w:rFonts w:ascii="Arial" w:hAnsi="Arial" w:cs="Arial"/>
          <w:bCs/>
          <w:sz w:val="20"/>
        </w:rPr>
        <w:t>récupère les données utilisateurs liée</w:t>
      </w:r>
      <w:r w:rsidR="001838E5" w:rsidRPr="00FD300C">
        <w:rPr>
          <w:rFonts w:ascii="Arial" w:hAnsi="Arial" w:cs="Arial"/>
          <w:bCs/>
          <w:sz w:val="20"/>
        </w:rPr>
        <w:t>s</w:t>
      </w:r>
      <w:r w:rsidRPr="00FD300C">
        <w:rPr>
          <w:rFonts w:ascii="Arial" w:hAnsi="Arial" w:cs="Arial"/>
          <w:bCs/>
          <w:sz w:val="20"/>
        </w:rPr>
        <w:t xml:space="preserve"> au</w:t>
      </w:r>
      <w:r w:rsidR="001838E5" w:rsidRPr="00FD300C">
        <w:rPr>
          <w:rFonts w:ascii="Arial" w:hAnsi="Arial" w:cs="Arial"/>
          <w:bCs/>
          <w:sz w:val="20"/>
        </w:rPr>
        <w:t>x</w:t>
      </w:r>
      <w:r w:rsidRPr="00FD300C">
        <w:rPr>
          <w:rFonts w:ascii="Arial" w:hAnsi="Arial" w:cs="Arial"/>
          <w:bCs/>
          <w:sz w:val="20"/>
        </w:rPr>
        <w:t xml:space="preserve"> futur</w:t>
      </w:r>
      <w:r w:rsidR="001838E5" w:rsidRPr="00FD300C">
        <w:rPr>
          <w:rFonts w:ascii="Arial" w:hAnsi="Arial" w:cs="Arial"/>
          <w:bCs/>
          <w:sz w:val="20"/>
        </w:rPr>
        <w:t>s</w:t>
      </w:r>
      <w:r w:rsidRPr="00FD300C">
        <w:rPr>
          <w:rFonts w:ascii="Arial" w:hAnsi="Arial" w:cs="Arial"/>
          <w:bCs/>
          <w:sz w:val="20"/>
        </w:rPr>
        <w:t xml:space="preserve"> transformé</w:t>
      </w:r>
      <w:r w:rsidR="001838E5" w:rsidRPr="00FD300C">
        <w:rPr>
          <w:rFonts w:ascii="Arial" w:hAnsi="Arial" w:cs="Arial"/>
          <w:bCs/>
          <w:sz w:val="20"/>
        </w:rPr>
        <w:t>es</w:t>
      </w:r>
      <w:r w:rsidRPr="00FD300C">
        <w:rPr>
          <w:rFonts w:ascii="Arial" w:hAnsi="Arial" w:cs="Arial"/>
          <w:bCs/>
          <w:sz w:val="20"/>
        </w:rPr>
        <w:t>, à l’aide des slots (DCT ou IDCT)</w:t>
      </w:r>
    </w:p>
    <w:p w:rsidR="00A445DF" w:rsidRPr="0074286A" w:rsidRDefault="00F31617" w:rsidP="00166C77">
      <w:pPr>
        <w:pStyle w:val="Titre2"/>
        <w:rPr>
          <w:rFonts w:ascii="Arial" w:hAnsi="Arial" w:cs="Arial"/>
          <w:noProof/>
          <w:color w:val="1F497D" w:themeColor="text2"/>
          <w:sz w:val="24"/>
          <w:szCs w:val="22"/>
          <w:lang w:eastAsia="fr-FR"/>
        </w:rPr>
      </w:pPr>
      <w:r w:rsidRPr="0074286A">
        <w:rPr>
          <w:rFonts w:ascii="Arial" w:hAnsi="Arial" w:cs="Arial"/>
          <w:noProof/>
          <w:color w:val="1F497D" w:themeColor="text2"/>
          <w:sz w:val="24"/>
          <w:szCs w:val="22"/>
          <w:lang w:eastAsia="fr-FR"/>
        </w:rPr>
        <w:t>Dialog</w:t>
      </w:r>
    </w:p>
    <w:p w:rsidR="00F31617" w:rsidRPr="00FD300C" w:rsidRDefault="001552E2" w:rsidP="00F31617">
      <w:pPr>
        <w:jc w:val="left"/>
        <w:rPr>
          <w:rFonts w:ascii="Arial" w:hAnsi="Arial" w:cs="Arial"/>
          <w:sz w:val="20"/>
          <w:lang w:eastAsia="fr-FR"/>
        </w:rPr>
      </w:pPr>
      <w:r w:rsidRPr="00FD300C">
        <w:rPr>
          <w:rFonts w:ascii="Arial" w:hAnsi="Arial" w:cs="Arial"/>
          <w:sz w:val="20"/>
          <w:lang w:eastAsia="fr-FR"/>
        </w:rPr>
        <w:t>Cette classe possède 4 méthodes :</w:t>
      </w:r>
    </w:p>
    <w:p w:rsidR="001552E2" w:rsidRPr="00FD300C" w:rsidRDefault="001552E2" w:rsidP="00F31617">
      <w:pPr>
        <w:pStyle w:val="Paragraphedeliste"/>
        <w:numPr>
          <w:ilvl w:val="0"/>
          <w:numId w:val="3"/>
        </w:numPr>
        <w:jc w:val="left"/>
        <w:rPr>
          <w:rFonts w:ascii="Arial" w:hAnsi="Arial" w:cs="Arial"/>
          <w:b/>
          <w:sz w:val="20"/>
          <w:lang w:eastAsia="fr-FR"/>
        </w:rPr>
      </w:pPr>
      <w:proofErr w:type="spellStart"/>
      <w:r w:rsidRPr="00FD300C">
        <w:rPr>
          <w:rFonts w:ascii="Arial" w:hAnsi="Arial" w:cs="Arial"/>
          <w:b/>
          <w:sz w:val="20"/>
          <w:lang w:eastAsia="fr-FR"/>
        </w:rPr>
        <w:t>updateDialogBox</w:t>
      </w:r>
      <w:proofErr w:type="spellEnd"/>
      <w:r w:rsidR="00F31617" w:rsidRPr="00FD300C">
        <w:rPr>
          <w:rFonts w:ascii="Arial" w:hAnsi="Arial" w:cs="Arial"/>
          <w:sz w:val="20"/>
          <w:lang w:eastAsia="fr-FR"/>
        </w:rPr>
        <w:t>: Cette méthode permet de rafraichir les informations.</w:t>
      </w:r>
    </w:p>
    <w:p w:rsidR="001552E2" w:rsidRPr="00FD300C" w:rsidRDefault="001552E2" w:rsidP="00F31617">
      <w:pPr>
        <w:pStyle w:val="Paragraphedeliste"/>
        <w:numPr>
          <w:ilvl w:val="0"/>
          <w:numId w:val="3"/>
        </w:numPr>
        <w:jc w:val="left"/>
        <w:rPr>
          <w:rFonts w:ascii="Arial" w:hAnsi="Arial" w:cs="Arial"/>
          <w:b/>
          <w:sz w:val="20"/>
          <w:lang w:eastAsia="fr-FR"/>
        </w:rPr>
      </w:pPr>
      <w:proofErr w:type="spellStart"/>
      <w:r w:rsidRPr="00FD300C">
        <w:rPr>
          <w:rFonts w:ascii="Arial" w:hAnsi="Arial" w:cs="Arial"/>
          <w:b/>
          <w:sz w:val="20"/>
          <w:lang w:eastAsia="fr-FR"/>
        </w:rPr>
        <w:t>SetTile</w:t>
      </w:r>
      <w:proofErr w:type="spellEnd"/>
      <w:r w:rsidRPr="00FD300C">
        <w:rPr>
          <w:rFonts w:ascii="Arial" w:hAnsi="Arial" w:cs="Arial"/>
          <w:b/>
          <w:sz w:val="20"/>
          <w:lang w:eastAsia="fr-FR"/>
        </w:rPr>
        <w:t xml:space="preserve"> et </w:t>
      </w:r>
      <w:proofErr w:type="spellStart"/>
      <w:r w:rsidRPr="00FD300C">
        <w:rPr>
          <w:rFonts w:ascii="Arial" w:hAnsi="Arial" w:cs="Arial"/>
          <w:b/>
          <w:sz w:val="20"/>
          <w:lang w:eastAsia="fr-FR"/>
        </w:rPr>
        <w:t>SetInfo</w:t>
      </w:r>
      <w:proofErr w:type="spellEnd"/>
      <w:r w:rsidRPr="00FD300C">
        <w:rPr>
          <w:rFonts w:ascii="Arial" w:hAnsi="Arial" w:cs="Arial"/>
          <w:b/>
          <w:sz w:val="20"/>
          <w:lang w:eastAsia="fr-FR"/>
        </w:rPr>
        <w:t xml:space="preserve"> : </w:t>
      </w:r>
      <w:r w:rsidRPr="00FD300C">
        <w:rPr>
          <w:rFonts w:ascii="Arial" w:hAnsi="Arial" w:cs="Arial"/>
          <w:sz w:val="20"/>
          <w:lang w:eastAsia="fr-FR"/>
        </w:rPr>
        <w:t>Ces méthodes permettent de renseigner les informations à afficher.</w:t>
      </w:r>
    </w:p>
    <w:p w:rsidR="00F31617" w:rsidRPr="00FD300C" w:rsidRDefault="001552E2" w:rsidP="00F31617">
      <w:pPr>
        <w:pStyle w:val="Paragraphedeliste"/>
        <w:numPr>
          <w:ilvl w:val="0"/>
          <w:numId w:val="3"/>
        </w:numPr>
        <w:jc w:val="left"/>
        <w:rPr>
          <w:rFonts w:ascii="Arial" w:hAnsi="Arial" w:cs="Arial"/>
          <w:b/>
          <w:sz w:val="20"/>
          <w:lang w:eastAsia="fr-FR"/>
        </w:rPr>
      </w:pPr>
      <w:proofErr w:type="spellStart"/>
      <w:r w:rsidRPr="00FD300C">
        <w:rPr>
          <w:rFonts w:ascii="Arial" w:hAnsi="Arial" w:cs="Arial"/>
          <w:b/>
          <w:sz w:val="20"/>
          <w:lang w:eastAsia="fr-FR"/>
        </w:rPr>
        <w:t>SetFlagError</w:t>
      </w:r>
      <w:proofErr w:type="spellEnd"/>
      <w:r w:rsidRPr="00FD300C">
        <w:rPr>
          <w:rFonts w:ascii="Arial" w:hAnsi="Arial" w:cs="Arial"/>
          <w:b/>
          <w:sz w:val="20"/>
          <w:lang w:eastAsia="fr-FR"/>
        </w:rPr>
        <w:t xml:space="preserve"> : </w:t>
      </w:r>
      <w:r w:rsidRPr="00FD300C">
        <w:rPr>
          <w:rFonts w:ascii="Arial" w:hAnsi="Arial" w:cs="Arial"/>
          <w:sz w:val="20"/>
          <w:lang w:eastAsia="fr-FR"/>
        </w:rPr>
        <w:t>la fenêtre de dialogue comporte deux boutons de sortie : continue et cancel. Si le flag est actif cela signifie qu’il y a eu un problème, l’action continue est alors bloquée.</w:t>
      </w:r>
      <w:r w:rsidR="00F31617" w:rsidRPr="00FD300C">
        <w:rPr>
          <w:rFonts w:ascii="Arial" w:hAnsi="Arial" w:cs="Arial"/>
          <w:b/>
          <w:sz w:val="20"/>
          <w:lang w:eastAsia="fr-FR"/>
        </w:rPr>
        <w:br/>
        <w:t xml:space="preserve"> </w:t>
      </w:r>
    </w:p>
    <w:p w:rsidR="00166C77" w:rsidRPr="0074286A" w:rsidRDefault="00166C77" w:rsidP="00166C77">
      <w:pPr>
        <w:pStyle w:val="Titre2"/>
        <w:rPr>
          <w:rFonts w:ascii="Arial" w:hAnsi="Arial" w:cs="Arial"/>
          <w:color w:val="1F497D" w:themeColor="text2"/>
          <w:sz w:val="24"/>
          <w:szCs w:val="22"/>
          <w:lang w:eastAsia="fr-FR"/>
        </w:rPr>
      </w:pPr>
      <w:proofErr w:type="spellStart"/>
      <w:r w:rsidRPr="0074286A">
        <w:rPr>
          <w:rFonts w:ascii="Arial" w:hAnsi="Arial" w:cs="Arial"/>
          <w:color w:val="1F497D" w:themeColor="text2"/>
          <w:sz w:val="24"/>
          <w:szCs w:val="22"/>
          <w:lang w:eastAsia="fr-FR"/>
        </w:rPr>
        <w:t>Transform</w:t>
      </w:r>
      <w:proofErr w:type="spellEnd"/>
    </w:p>
    <w:p w:rsidR="00C67F4B" w:rsidRPr="00FD300C" w:rsidRDefault="00C67F4B" w:rsidP="00C67F4B">
      <w:pPr>
        <w:rPr>
          <w:rFonts w:ascii="Arial" w:hAnsi="Arial" w:cs="Arial"/>
          <w:sz w:val="20"/>
          <w:lang w:eastAsia="fr-FR"/>
        </w:rPr>
      </w:pPr>
      <w:r w:rsidRPr="00FD300C">
        <w:rPr>
          <w:rFonts w:ascii="Arial" w:hAnsi="Arial" w:cs="Arial"/>
          <w:sz w:val="20"/>
          <w:lang w:eastAsia="fr-FR"/>
        </w:rPr>
        <w:t xml:space="preserve">Cette classe contient les algorithmes. Elle permet le calcul de la DCT et </w:t>
      </w:r>
      <w:proofErr w:type="gramStart"/>
      <w:r w:rsidRPr="00FD300C">
        <w:rPr>
          <w:rFonts w:ascii="Arial" w:hAnsi="Arial" w:cs="Arial"/>
          <w:sz w:val="20"/>
          <w:lang w:eastAsia="fr-FR"/>
        </w:rPr>
        <w:t>la IDCT</w:t>
      </w:r>
      <w:proofErr w:type="gramEnd"/>
      <w:r w:rsidRPr="00FD300C">
        <w:rPr>
          <w:rFonts w:ascii="Arial" w:hAnsi="Arial" w:cs="Arial"/>
          <w:sz w:val="20"/>
          <w:lang w:eastAsia="fr-FR"/>
        </w:rPr>
        <w:t>. Elle reto</w:t>
      </w:r>
      <w:r w:rsidR="009A1F9D" w:rsidRPr="00FD300C">
        <w:rPr>
          <w:rFonts w:ascii="Arial" w:hAnsi="Arial" w:cs="Arial"/>
          <w:sz w:val="20"/>
          <w:lang w:eastAsia="fr-FR"/>
        </w:rPr>
        <w:t>urne le résultat des transformées</w:t>
      </w:r>
      <w:r w:rsidRPr="00FD300C">
        <w:rPr>
          <w:rFonts w:ascii="Arial" w:hAnsi="Arial" w:cs="Arial"/>
          <w:sz w:val="20"/>
          <w:lang w:eastAsia="fr-FR"/>
        </w:rPr>
        <w:t xml:space="preserve"> à l’IHM. </w:t>
      </w:r>
      <w:r w:rsidR="0023706B" w:rsidRPr="00FD300C">
        <w:rPr>
          <w:rFonts w:ascii="Arial" w:hAnsi="Arial" w:cs="Arial"/>
          <w:sz w:val="20"/>
          <w:lang w:eastAsia="fr-FR"/>
        </w:rPr>
        <w:t>Cette classe possède 3 méthodes publiques et 2 privées.</w:t>
      </w:r>
    </w:p>
    <w:p w:rsidR="0023706B" w:rsidRPr="00465D63" w:rsidRDefault="0023706B" w:rsidP="00465D63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lang w:eastAsia="fr-FR"/>
        </w:rPr>
      </w:pPr>
      <w:proofErr w:type="spellStart"/>
      <w:r w:rsidRPr="00FB19FE">
        <w:rPr>
          <w:rFonts w:ascii="Arial" w:hAnsi="Arial" w:cs="Arial"/>
          <w:b/>
          <w:sz w:val="20"/>
          <w:lang w:eastAsia="fr-FR"/>
        </w:rPr>
        <w:t>SetData</w:t>
      </w:r>
      <w:proofErr w:type="spellEnd"/>
      <w:r w:rsidRPr="00FB19FE">
        <w:rPr>
          <w:rFonts w:ascii="Arial" w:hAnsi="Arial" w:cs="Arial"/>
          <w:b/>
          <w:sz w:val="20"/>
          <w:lang w:eastAsia="fr-FR"/>
        </w:rPr>
        <w:t xml:space="preserve"> et </w:t>
      </w:r>
      <w:proofErr w:type="spellStart"/>
      <w:r w:rsidRPr="00FB19FE">
        <w:rPr>
          <w:rFonts w:ascii="Arial" w:hAnsi="Arial" w:cs="Arial"/>
          <w:b/>
          <w:sz w:val="20"/>
          <w:lang w:eastAsia="fr-FR"/>
        </w:rPr>
        <w:t>GetData</w:t>
      </w:r>
      <w:proofErr w:type="spellEnd"/>
      <w:r w:rsidRPr="00FB19FE">
        <w:rPr>
          <w:rFonts w:ascii="Arial" w:hAnsi="Arial" w:cs="Arial"/>
          <w:b/>
          <w:sz w:val="20"/>
          <w:lang w:eastAsia="fr-FR"/>
        </w:rPr>
        <w:t> </w:t>
      </w:r>
      <w:r w:rsidRPr="00465D63">
        <w:rPr>
          <w:rFonts w:ascii="Arial" w:hAnsi="Arial" w:cs="Arial"/>
          <w:sz w:val="20"/>
          <w:lang w:eastAsia="fr-FR"/>
        </w:rPr>
        <w:t xml:space="preserve">: </w:t>
      </w:r>
      <w:r w:rsidR="000877A5">
        <w:rPr>
          <w:rFonts w:ascii="Arial" w:hAnsi="Arial" w:cs="Arial"/>
          <w:sz w:val="20"/>
          <w:lang w:eastAsia="fr-FR"/>
        </w:rPr>
        <w:t xml:space="preserve">permettent </w:t>
      </w:r>
      <w:r w:rsidRPr="00465D63">
        <w:rPr>
          <w:rFonts w:ascii="Arial" w:hAnsi="Arial" w:cs="Arial"/>
          <w:sz w:val="20"/>
          <w:lang w:eastAsia="fr-FR"/>
        </w:rPr>
        <w:t>d’initialiser et de récupérer les données.</w:t>
      </w:r>
    </w:p>
    <w:p w:rsidR="0023706B" w:rsidRPr="00465D63" w:rsidRDefault="0023706B" w:rsidP="00465D63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lang w:eastAsia="fr-FR"/>
        </w:rPr>
      </w:pPr>
      <w:proofErr w:type="spellStart"/>
      <w:r w:rsidRPr="00FB19FE">
        <w:rPr>
          <w:rFonts w:ascii="Arial" w:hAnsi="Arial" w:cs="Arial"/>
          <w:b/>
          <w:sz w:val="20"/>
          <w:lang w:eastAsia="fr-FR"/>
        </w:rPr>
        <w:t>StartOperation</w:t>
      </w:r>
      <w:proofErr w:type="spellEnd"/>
      <w:r w:rsidRPr="00465D63">
        <w:rPr>
          <w:rFonts w:ascii="Arial" w:hAnsi="Arial" w:cs="Arial"/>
          <w:sz w:val="20"/>
          <w:lang w:eastAsia="fr-FR"/>
        </w:rPr>
        <w:t xml:space="preserve"> : </w:t>
      </w:r>
      <w:r w:rsidR="000877A5">
        <w:rPr>
          <w:rFonts w:ascii="Arial" w:hAnsi="Arial" w:cs="Arial"/>
          <w:sz w:val="20"/>
          <w:lang w:eastAsia="fr-FR"/>
        </w:rPr>
        <w:t xml:space="preserve">permet </w:t>
      </w:r>
      <w:r w:rsidRPr="00465D63">
        <w:rPr>
          <w:rFonts w:ascii="Arial" w:hAnsi="Arial" w:cs="Arial"/>
          <w:sz w:val="20"/>
          <w:lang w:eastAsia="fr-FR"/>
        </w:rPr>
        <w:t>de lancer l’opération désirée (0 : DCT et 1 : IDCT) </w:t>
      </w:r>
    </w:p>
    <w:p w:rsidR="0023706B" w:rsidRPr="00465D63" w:rsidRDefault="0023706B" w:rsidP="00465D63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lang w:eastAsia="fr-FR"/>
        </w:rPr>
      </w:pPr>
      <w:proofErr w:type="spellStart"/>
      <w:r w:rsidRPr="00FB19FE">
        <w:rPr>
          <w:rFonts w:ascii="Arial" w:hAnsi="Arial" w:cs="Arial"/>
          <w:b/>
          <w:sz w:val="20"/>
          <w:lang w:eastAsia="fr-FR"/>
        </w:rPr>
        <w:t>dctTransform</w:t>
      </w:r>
      <w:proofErr w:type="spellEnd"/>
      <w:r w:rsidRPr="00FB19FE">
        <w:rPr>
          <w:rFonts w:ascii="Arial" w:hAnsi="Arial" w:cs="Arial"/>
          <w:b/>
          <w:sz w:val="20"/>
          <w:lang w:eastAsia="fr-FR"/>
        </w:rPr>
        <w:t xml:space="preserve"> et </w:t>
      </w:r>
      <w:proofErr w:type="spellStart"/>
      <w:r w:rsidRPr="00FB19FE">
        <w:rPr>
          <w:rFonts w:ascii="Arial" w:hAnsi="Arial" w:cs="Arial"/>
          <w:b/>
          <w:sz w:val="20"/>
          <w:lang w:eastAsia="fr-FR"/>
        </w:rPr>
        <w:t>idctTransform</w:t>
      </w:r>
      <w:proofErr w:type="spellEnd"/>
      <w:r w:rsidRPr="00465D63">
        <w:rPr>
          <w:rFonts w:ascii="Arial" w:hAnsi="Arial" w:cs="Arial"/>
          <w:sz w:val="20"/>
          <w:lang w:eastAsia="fr-FR"/>
        </w:rPr>
        <w:t> :</w:t>
      </w:r>
      <w:r w:rsidR="000877A5">
        <w:rPr>
          <w:rFonts w:ascii="Arial" w:hAnsi="Arial" w:cs="Arial"/>
          <w:sz w:val="20"/>
          <w:lang w:eastAsia="fr-FR"/>
        </w:rPr>
        <w:t xml:space="preserve"> contiennent</w:t>
      </w:r>
      <w:r w:rsidRPr="00465D63">
        <w:rPr>
          <w:rFonts w:ascii="Arial" w:hAnsi="Arial" w:cs="Arial"/>
          <w:sz w:val="20"/>
          <w:lang w:eastAsia="fr-FR"/>
        </w:rPr>
        <w:t xml:space="preserve"> l’algorithme associé à leur transformation.</w:t>
      </w:r>
    </w:p>
    <w:p w:rsidR="00C67F4B" w:rsidRPr="0074286A" w:rsidRDefault="00C67F4B" w:rsidP="00C67F4B">
      <w:pPr>
        <w:pStyle w:val="Titre2"/>
        <w:rPr>
          <w:rFonts w:ascii="Arial" w:hAnsi="Arial" w:cs="Arial"/>
          <w:color w:val="1F497D" w:themeColor="text2"/>
          <w:sz w:val="20"/>
          <w:szCs w:val="22"/>
          <w:lang w:eastAsia="fr-FR"/>
        </w:rPr>
      </w:pPr>
      <w:r w:rsidRPr="0074286A">
        <w:rPr>
          <w:rFonts w:ascii="Arial" w:hAnsi="Arial" w:cs="Arial"/>
          <w:color w:val="1F497D" w:themeColor="text2"/>
          <w:sz w:val="24"/>
          <w:szCs w:val="22"/>
          <w:lang w:eastAsia="fr-FR"/>
        </w:rPr>
        <w:t>Signaux</w:t>
      </w:r>
    </w:p>
    <w:p w:rsidR="00C67F4B" w:rsidRPr="00FD300C" w:rsidRDefault="006E020D" w:rsidP="00C67F4B">
      <w:pPr>
        <w:rPr>
          <w:rFonts w:ascii="Arial" w:hAnsi="Arial" w:cs="Arial"/>
          <w:sz w:val="20"/>
          <w:lang w:eastAsia="fr-FR"/>
        </w:rPr>
      </w:pPr>
      <w:r w:rsidRPr="00FD300C">
        <w:rPr>
          <w:rFonts w:ascii="Arial" w:hAnsi="Arial" w:cs="Arial"/>
          <w:sz w:val="20"/>
          <w:lang w:eastAsia="fr-FR"/>
        </w:rPr>
        <w:t>La classe 'Signaux '</w:t>
      </w:r>
      <w:r w:rsidR="00C67F4B" w:rsidRPr="00FD300C">
        <w:rPr>
          <w:rFonts w:ascii="Arial" w:hAnsi="Arial" w:cs="Arial"/>
          <w:sz w:val="20"/>
          <w:lang w:eastAsia="fr-FR"/>
        </w:rPr>
        <w:t xml:space="preserve"> </w:t>
      </w:r>
      <w:r w:rsidR="00465D63">
        <w:rPr>
          <w:rFonts w:ascii="Arial" w:hAnsi="Arial" w:cs="Arial"/>
          <w:sz w:val="20"/>
          <w:lang w:eastAsia="fr-FR"/>
        </w:rPr>
        <w:t>possède 7 méthodes :</w:t>
      </w:r>
    </w:p>
    <w:p w:rsidR="00044884" w:rsidRDefault="00A41E48" w:rsidP="00044884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lang w:eastAsia="fr-FR"/>
        </w:rPr>
      </w:pPr>
      <w:proofErr w:type="spellStart"/>
      <w:r>
        <w:rPr>
          <w:rFonts w:ascii="Arial" w:hAnsi="Arial" w:cs="Arial"/>
          <w:b/>
          <w:sz w:val="20"/>
          <w:lang w:eastAsia="fr-FR"/>
        </w:rPr>
        <w:t>ReadData</w:t>
      </w:r>
      <w:proofErr w:type="spellEnd"/>
      <w:r>
        <w:rPr>
          <w:rFonts w:ascii="Arial" w:hAnsi="Arial" w:cs="Arial"/>
          <w:b/>
          <w:sz w:val="20"/>
          <w:lang w:eastAsia="fr-FR"/>
        </w:rPr>
        <w:t xml:space="preserve"> et </w:t>
      </w:r>
      <w:proofErr w:type="spellStart"/>
      <w:r>
        <w:rPr>
          <w:rFonts w:ascii="Arial" w:hAnsi="Arial" w:cs="Arial"/>
          <w:b/>
          <w:sz w:val="20"/>
          <w:lang w:eastAsia="fr-FR"/>
        </w:rPr>
        <w:t>SaveData</w:t>
      </w:r>
      <w:proofErr w:type="spellEnd"/>
      <w:r>
        <w:rPr>
          <w:rFonts w:ascii="Arial" w:hAnsi="Arial" w:cs="Arial"/>
          <w:b/>
          <w:sz w:val="20"/>
          <w:lang w:eastAsia="fr-FR"/>
        </w:rPr>
        <w:t xml:space="preserve"> : </w:t>
      </w:r>
      <w:r w:rsidR="000877A5">
        <w:rPr>
          <w:rFonts w:ascii="Arial" w:hAnsi="Arial" w:cs="Arial"/>
          <w:sz w:val="20"/>
          <w:lang w:eastAsia="fr-FR"/>
        </w:rPr>
        <w:t>permette</w:t>
      </w:r>
      <w:r>
        <w:rPr>
          <w:rFonts w:ascii="Arial" w:hAnsi="Arial" w:cs="Arial"/>
          <w:sz w:val="20"/>
          <w:lang w:eastAsia="fr-FR"/>
        </w:rPr>
        <w:t>nt de lire et d’</w:t>
      </w:r>
      <w:r w:rsidR="006E2868">
        <w:rPr>
          <w:rFonts w:ascii="Arial" w:hAnsi="Arial" w:cs="Arial"/>
          <w:sz w:val="20"/>
          <w:lang w:eastAsia="fr-FR"/>
        </w:rPr>
        <w:t>enregistrer</w:t>
      </w:r>
      <w:r>
        <w:rPr>
          <w:rFonts w:ascii="Arial" w:hAnsi="Arial" w:cs="Arial"/>
          <w:sz w:val="20"/>
          <w:lang w:eastAsia="fr-FR"/>
        </w:rPr>
        <w:t>.</w:t>
      </w:r>
    </w:p>
    <w:p w:rsidR="00A41E48" w:rsidRDefault="00A41E48" w:rsidP="00044884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lang w:eastAsia="fr-FR"/>
        </w:rPr>
      </w:pPr>
      <w:proofErr w:type="spellStart"/>
      <w:r>
        <w:rPr>
          <w:rFonts w:ascii="Arial" w:hAnsi="Arial" w:cs="Arial"/>
          <w:b/>
          <w:sz w:val="20"/>
          <w:lang w:eastAsia="fr-FR"/>
        </w:rPr>
        <w:t>ReadInfo</w:t>
      </w:r>
      <w:proofErr w:type="spellEnd"/>
      <w:r>
        <w:rPr>
          <w:rFonts w:ascii="Arial" w:hAnsi="Arial" w:cs="Arial"/>
          <w:b/>
          <w:sz w:val="20"/>
          <w:lang w:eastAsia="fr-FR"/>
        </w:rPr>
        <w:t> :</w:t>
      </w:r>
      <w:r w:rsidR="000877A5">
        <w:rPr>
          <w:rFonts w:ascii="Arial" w:hAnsi="Arial" w:cs="Arial"/>
          <w:sz w:val="20"/>
          <w:lang w:eastAsia="fr-FR"/>
        </w:rPr>
        <w:t xml:space="preserve"> permet</w:t>
      </w:r>
      <w:r>
        <w:rPr>
          <w:rFonts w:ascii="Arial" w:hAnsi="Arial" w:cs="Arial"/>
          <w:sz w:val="20"/>
          <w:lang w:eastAsia="fr-FR"/>
        </w:rPr>
        <w:t xml:space="preserve"> de récupérer la taille, la durée,…</w:t>
      </w:r>
      <w:proofErr w:type="spellStart"/>
      <w:r>
        <w:rPr>
          <w:rFonts w:ascii="Arial" w:hAnsi="Arial" w:cs="Arial"/>
          <w:sz w:val="20"/>
          <w:lang w:eastAsia="fr-FR"/>
        </w:rPr>
        <w:t>etc</w:t>
      </w:r>
      <w:proofErr w:type="spellEnd"/>
      <w:r>
        <w:rPr>
          <w:rFonts w:ascii="Arial" w:hAnsi="Arial" w:cs="Arial"/>
          <w:sz w:val="20"/>
          <w:lang w:eastAsia="fr-FR"/>
        </w:rPr>
        <w:t xml:space="preserve"> du fichier pour que l’utilisateur puisse sélectionner un intervalle pour la transformation.</w:t>
      </w:r>
    </w:p>
    <w:p w:rsidR="005A7477" w:rsidRPr="000877A5" w:rsidRDefault="005A7477" w:rsidP="00044884">
      <w:pPr>
        <w:pStyle w:val="Paragraphedeliste"/>
        <w:numPr>
          <w:ilvl w:val="0"/>
          <w:numId w:val="3"/>
        </w:numPr>
        <w:rPr>
          <w:rFonts w:ascii="Arial" w:hAnsi="Arial" w:cs="Arial"/>
          <w:b/>
          <w:sz w:val="20"/>
          <w:lang w:eastAsia="fr-FR"/>
        </w:rPr>
      </w:pPr>
      <w:proofErr w:type="spellStart"/>
      <w:r>
        <w:rPr>
          <w:rFonts w:ascii="Arial" w:hAnsi="Arial" w:cs="Arial"/>
          <w:b/>
          <w:sz w:val="20"/>
          <w:lang w:eastAsia="fr-FR"/>
        </w:rPr>
        <w:t>SetTime</w:t>
      </w:r>
      <w:proofErr w:type="spellEnd"/>
      <w:r>
        <w:rPr>
          <w:rFonts w:ascii="Arial" w:hAnsi="Arial" w:cs="Arial"/>
          <w:b/>
          <w:sz w:val="20"/>
          <w:lang w:eastAsia="fr-FR"/>
        </w:rPr>
        <w:t> :</w:t>
      </w:r>
      <w:r w:rsidR="000877A5">
        <w:rPr>
          <w:rFonts w:ascii="Arial" w:hAnsi="Arial" w:cs="Arial"/>
          <w:sz w:val="20"/>
          <w:lang w:eastAsia="fr-FR"/>
        </w:rPr>
        <w:t xml:space="preserve"> permet</w:t>
      </w:r>
      <w:r>
        <w:rPr>
          <w:rFonts w:ascii="Arial" w:hAnsi="Arial" w:cs="Arial"/>
          <w:sz w:val="20"/>
          <w:lang w:eastAsia="fr-FR"/>
        </w:rPr>
        <w:t xml:space="preserve"> de fixer les bornes de lecture du fichier.</w:t>
      </w:r>
    </w:p>
    <w:p w:rsidR="00A41E48" w:rsidRPr="000877A5" w:rsidRDefault="000877A5" w:rsidP="00044884">
      <w:pPr>
        <w:pStyle w:val="Paragraphedeliste"/>
        <w:numPr>
          <w:ilvl w:val="0"/>
          <w:numId w:val="3"/>
        </w:numPr>
        <w:rPr>
          <w:rStyle w:val="TitreCar"/>
          <w:rFonts w:ascii="Arial" w:eastAsiaTheme="minorEastAsia" w:hAnsi="Arial" w:cs="Arial"/>
          <w:bCs w:val="0"/>
          <w:spacing w:val="0"/>
          <w:sz w:val="20"/>
          <w:szCs w:val="22"/>
          <w:lang w:eastAsia="fr-FR"/>
        </w:rPr>
      </w:pPr>
      <w:proofErr w:type="spellStart"/>
      <w:r w:rsidRPr="000877A5">
        <w:rPr>
          <w:rStyle w:val="TitreCar"/>
          <w:rFonts w:ascii="Arial" w:eastAsiaTheme="minorEastAsia" w:hAnsi="Arial" w:cs="Arial"/>
          <w:bCs w:val="0"/>
          <w:spacing w:val="0"/>
          <w:sz w:val="20"/>
          <w:szCs w:val="22"/>
          <w:lang w:eastAsia="fr-FR"/>
        </w:rPr>
        <w:t>GetSize</w:t>
      </w:r>
      <w:proofErr w:type="gramStart"/>
      <w:r w:rsidRPr="000877A5">
        <w:rPr>
          <w:rStyle w:val="TitreCar"/>
          <w:rFonts w:ascii="Arial" w:eastAsiaTheme="minorEastAsia" w:hAnsi="Arial" w:cs="Arial"/>
          <w:bCs w:val="0"/>
          <w:spacing w:val="0"/>
          <w:sz w:val="20"/>
          <w:szCs w:val="22"/>
          <w:lang w:eastAsia="fr-FR"/>
        </w:rPr>
        <w:t>,GetDuration</w:t>
      </w:r>
      <w:proofErr w:type="spellEnd"/>
      <w:proofErr w:type="gramEnd"/>
      <w:r w:rsidRPr="000877A5">
        <w:rPr>
          <w:rStyle w:val="TitreCar"/>
          <w:rFonts w:ascii="Arial" w:eastAsiaTheme="minorEastAsia" w:hAnsi="Arial" w:cs="Arial"/>
          <w:bCs w:val="0"/>
          <w:spacing w:val="0"/>
          <w:sz w:val="20"/>
          <w:szCs w:val="22"/>
          <w:lang w:eastAsia="fr-FR"/>
        </w:rPr>
        <w:t> :</w:t>
      </w:r>
      <w:r>
        <w:rPr>
          <w:rStyle w:val="TitreCar"/>
          <w:rFonts w:ascii="Arial" w:eastAsiaTheme="minorEastAsia" w:hAnsi="Arial" w:cs="Arial"/>
          <w:bCs w:val="0"/>
          <w:spacing w:val="0"/>
          <w:sz w:val="20"/>
          <w:szCs w:val="22"/>
          <w:lang w:eastAsia="fr-FR"/>
        </w:rPr>
        <w:t xml:space="preserve"> </w:t>
      </w:r>
      <w:r>
        <w:rPr>
          <w:rStyle w:val="TitreCar"/>
          <w:rFonts w:ascii="Arial" w:eastAsiaTheme="minorEastAsia" w:hAnsi="Arial" w:cs="Arial"/>
          <w:b w:val="0"/>
          <w:bCs w:val="0"/>
          <w:spacing w:val="0"/>
          <w:sz w:val="20"/>
          <w:szCs w:val="22"/>
          <w:lang w:eastAsia="fr-FR"/>
        </w:rPr>
        <w:t>permettent de récupérer les informations associées.</w:t>
      </w:r>
    </w:p>
    <w:p w:rsidR="000877A5" w:rsidRPr="000877A5" w:rsidRDefault="000877A5" w:rsidP="00044884">
      <w:pPr>
        <w:pStyle w:val="Paragraphedeliste"/>
        <w:numPr>
          <w:ilvl w:val="0"/>
          <w:numId w:val="3"/>
        </w:numPr>
        <w:rPr>
          <w:rStyle w:val="TitreCar"/>
          <w:rFonts w:ascii="Arial" w:eastAsiaTheme="minorEastAsia" w:hAnsi="Arial" w:cs="Arial"/>
          <w:bCs w:val="0"/>
          <w:spacing w:val="0"/>
          <w:sz w:val="20"/>
          <w:szCs w:val="22"/>
          <w:lang w:eastAsia="fr-FR"/>
        </w:rPr>
      </w:pPr>
      <w:proofErr w:type="spellStart"/>
      <w:r>
        <w:rPr>
          <w:rStyle w:val="TitreCar"/>
          <w:rFonts w:ascii="Arial" w:eastAsiaTheme="minorEastAsia" w:hAnsi="Arial" w:cs="Arial"/>
          <w:bCs w:val="0"/>
          <w:spacing w:val="0"/>
          <w:sz w:val="20"/>
          <w:szCs w:val="22"/>
          <w:lang w:eastAsia="fr-FR"/>
        </w:rPr>
        <w:t>GetData</w:t>
      </w:r>
      <w:proofErr w:type="spellEnd"/>
      <w:r>
        <w:rPr>
          <w:rStyle w:val="TitreCar"/>
          <w:rFonts w:ascii="Arial" w:eastAsiaTheme="minorEastAsia" w:hAnsi="Arial" w:cs="Arial"/>
          <w:bCs w:val="0"/>
          <w:spacing w:val="0"/>
          <w:sz w:val="20"/>
          <w:szCs w:val="22"/>
          <w:lang w:eastAsia="fr-FR"/>
        </w:rPr>
        <w:t> :</w:t>
      </w:r>
      <w:r>
        <w:rPr>
          <w:rFonts w:ascii="Arial" w:hAnsi="Arial" w:cs="Arial"/>
          <w:sz w:val="20"/>
          <w:lang w:eastAsia="fr-FR"/>
        </w:rPr>
        <w:t xml:space="preserve"> permet de récupérer les données du fichier.</w:t>
      </w:r>
    </w:p>
    <w:sectPr w:rsidR="000877A5" w:rsidRPr="000877A5" w:rsidSect="002D631B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21B" w:rsidRDefault="00B0221B" w:rsidP="008E5D8D">
      <w:pPr>
        <w:spacing w:after="0" w:line="240" w:lineRule="auto"/>
      </w:pPr>
      <w:r>
        <w:separator/>
      </w:r>
    </w:p>
  </w:endnote>
  <w:endnote w:type="continuationSeparator" w:id="0">
    <w:p w:rsidR="00B0221B" w:rsidRDefault="00B0221B" w:rsidP="008E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21B" w:rsidRDefault="00B0221B" w:rsidP="008E5D8D">
      <w:pPr>
        <w:spacing w:after="0" w:line="240" w:lineRule="auto"/>
      </w:pPr>
      <w:r>
        <w:separator/>
      </w:r>
    </w:p>
  </w:footnote>
  <w:footnote w:type="continuationSeparator" w:id="0">
    <w:p w:rsidR="00B0221B" w:rsidRDefault="00B0221B" w:rsidP="008E5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4BBB"/>
    <w:multiLevelType w:val="hybridMultilevel"/>
    <w:tmpl w:val="0D8877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F82436"/>
    <w:multiLevelType w:val="hybridMultilevel"/>
    <w:tmpl w:val="24D8D4D6"/>
    <w:lvl w:ilvl="0" w:tplc="127A521A">
      <w:start w:val="1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FE4436"/>
    <w:multiLevelType w:val="hybridMultilevel"/>
    <w:tmpl w:val="1804D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32B88"/>
    <w:multiLevelType w:val="hybridMultilevel"/>
    <w:tmpl w:val="6F3E3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630D9"/>
    <w:multiLevelType w:val="hybridMultilevel"/>
    <w:tmpl w:val="47D2A4E0"/>
    <w:lvl w:ilvl="0" w:tplc="127A521A">
      <w:start w:val="1"/>
      <w:numFmt w:val="bullet"/>
      <w:lvlText w:val="-"/>
      <w:lvlJc w:val="left"/>
      <w:pPr>
        <w:ind w:left="1776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BB059E3"/>
    <w:multiLevelType w:val="hybridMultilevel"/>
    <w:tmpl w:val="11B00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251D"/>
    <w:rsid w:val="0001160C"/>
    <w:rsid w:val="000213FC"/>
    <w:rsid w:val="00042610"/>
    <w:rsid w:val="00044884"/>
    <w:rsid w:val="00052677"/>
    <w:rsid w:val="00073F95"/>
    <w:rsid w:val="000877A5"/>
    <w:rsid w:val="000A512E"/>
    <w:rsid w:val="000A5BC7"/>
    <w:rsid w:val="000E2C73"/>
    <w:rsid w:val="000E6E94"/>
    <w:rsid w:val="000F3A79"/>
    <w:rsid w:val="001552E2"/>
    <w:rsid w:val="00166C77"/>
    <w:rsid w:val="0018021A"/>
    <w:rsid w:val="001838E5"/>
    <w:rsid w:val="001D452B"/>
    <w:rsid w:val="00227C1C"/>
    <w:rsid w:val="0023706B"/>
    <w:rsid w:val="002571A4"/>
    <w:rsid w:val="00275F69"/>
    <w:rsid w:val="002921AA"/>
    <w:rsid w:val="002A3697"/>
    <w:rsid w:val="002C7A15"/>
    <w:rsid w:val="002D5D8D"/>
    <w:rsid w:val="002D631B"/>
    <w:rsid w:val="002F304B"/>
    <w:rsid w:val="00373AF4"/>
    <w:rsid w:val="00374130"/>
    <w:rsid w:val="003852EE"/>
    <w:rsid w:val="003B3EC2"/>
    <w:rsid w:val="003C72EB"/>
    <w:rsid w:val="003F055C"/>
    <w:rsid w:val="003F0568"/>
    <w:rsid w:val="00465D63"/>
    <w:rsid w:val="004E4E6B"/>
    <w:rsid w:val="004F4D1B"/>
    <w:rsid w:val="005661ED"/>
    <w:rsid w:val="00585366"/>
    <w:rsid w:val="005A5A08"/>
    <w:rsid w:val="005A7477"/>
    <w:rsid w:val="005A7C2E"/>
    <w:rsid w:val="005D0958"/>
    <w:rsid w:val="006729EB"/>
    <w:rsid w:val="00686136"/>
    <w:rsid w:val="006C0212"/>
    <w:rsid w:val="006E020D"/>
    <w:rsid w:val="006E2868"/>
    <w:rsid w:val="0070244C"/>
    <w:rsid w:val="0071132B"/>
    <w:rsid w:val="0074286A"/>
    <w:rsid w:val="007577F1"/>
    <w:rsid w:val="007E535B"/>
    <w:rsid w:val="00823D4A"/>
    <w:rsid w:val="008415DE"/>
    <w:rsid w:val="008455C8"/>
    <w:rsid w:val="008505CD"/>
    <w:rsid w:val="00875235"/>
    <w:rsid w:val="00884B9E"/>
    <w:rsid w:val="008A1D17"/>
    <w:rsid w:val="008C48E3"/>
    <w:rsid w:val="008E5D8D"/>
    <w:rsid w:val="00952526"/>
    <w:rsid w:val="009A1F9D"/>
    <w:rsid w:val="009A374C"/>
    <w:rsid w:val="009B2698"/>
    <w:rsid w:val="009C7D25"/>
    <w:rsid w:val="009F2E71"/>
    <w:rsid w:val="00A00C29"/>
    <w:rsid w:val="00A13845"/>
    <w:rsid w:val="00A22C4A"/>
    <w:rsid w:val="00A41E48"/>
    <w:rsid w:val="00A445DF"/>
    <w:rsid w:val="00A52971"/>
    <w:rsid w:val="00A637A5"/>
    <w:rsid w:val="00AB1A0C"/>
    <w:rsid w:val="00AB75EB"/>
    <w:rsid w:val="00AC74FB"/>
    <w:rsid w:val="00AE30B4"/>
    <w:rsid w:val="00AE7851"/>
    <w:rsid w:val="00AF507C"/>
    <w:rsid w:val="00AF704D"/>
    <w:rsid w:val="00B0221B"/>
    <w:rsid w:val="00B038F4"/>
    <w:rsid w:val="00B14F9A"/>
    <w:rsid w:val="00B32BA2"/>
    <w:rsid w:val="00B738A8"/>
    <w:rsid w:val="00B926AD"/>
    <w:rsid w:val="00B94B6C"/>
    <w:rsid w:val="00BA5CE9"/>
    <w:rsid w:val="00BC3D73"/>
    <w:rsid w:val="00BD309C"/>
    <w:rsid w:val="00BD7CAB"/>
    <w:rsid w:val="00BE776C"/>
    <w:rsid w:val="00BF790F"/>
    <w:rsid w:val="00C069D1"/>
    <w:rsid w:val="00C67F4B"/>
    <w:rsid w:val="00C70F81"/>
    <w:rsid w:val="00C76A1C"/>
    <w:rsid w:val="00C82D25"/>
    <w:rsid w:val="00D03050"/>
    <w:rsid w:val="00D462DA"/>
    <w:rsid w:val="00D85CF8"/>
    <w:rsid w:val="00D916DE"/>
    <w:rsid w:val="00DC1A44"/>
    <w:rsid w:val="00DF6939"/>
    <w:rsid w:val="00E07757"/>
    <w:rsid w:val="00E2251D"/>
    <w:rsid w:val="00E36F17"/>
    <w:rsid w:val="00E456A9"/>
    <w:rsid w:val="00E720F3"/>
    <w:rsid w:val="00EB2BF8"/>
    <w:rsid w:val="00F03032"/>
    <w:rsid w:val="00F31617"/>
    <w:rsid w:val="00F36FD3"/>
    <w:rsid w:val="00F43F23"/>
    <w:rsid w:val="00F95E8B"/>
    <w:rsid w:val="00F97876"/>
    <w:rsid w:val="00FB19FE"/>
    <w:rsid w:val="00FC3D74"/>
    <w:rsid w:val="00FD3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</w:style>
  <w:style w:type="paragraph" w:styleId="Titre1">
    <w:name w:val="heading 1"/>
    <w:basedOn w:val="Normal"/>
    <w:next w:val="Normal"/>
    <w:link w:val="Titre1Car"/>
    <w:uiPriority w:val="9"/>
    <w:qFormat/>
    <w:rsid w:val="000448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8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48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48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48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48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4884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4884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4884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51D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2251D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0448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448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rsid w:val="000448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044884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044884"/>
    <w:rPr>
      <w:i/>
      <w:iCs/>
      <w:color w:va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48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488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44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448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448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44884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0448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044884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044884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044884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044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044884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044884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0448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448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48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4884"/>
    <w:rPr>
      <w:rFonts w:asciiTheme="majorHAnsi" w:eastAsiaTheme="majorEastAsia" w:hAnsiTheme="majorHAnsi" w:cstheme="majorBidi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04488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44884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44884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044884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4884"/>
    <w:pPr>
      <w:outlineLvl w:val="9"/>
    </w:pPr>
  </w:style>
  <w:style w:type="paragraph" w:styleId="Paragraphedeliste">
    <w:name w:val="List Paragraph"/>
    <w:basedOn w:val="Normal"/>
    <w:uiPriority w:val="34"/>
    <w:qFormat/>
    <w:rsid w:val="00C70F81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631B"/>
  </w:style>
  <w:style w:type="paragraph" w:styleId="En-tte">
    <w:name w:val="header"/>
    <w:basedOn w:val="Normal"/>
    <w:link w:val="En-tteCar"/>
    <w:uiPriority w:val="99"/>
    <w:semiHidden/>
    <w:unhideWhenUsed/>
    <w:rsid w:val="008E5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5D8D"/>
  </w:style>
  <w:style w:type="paragraph" w:styleId="Pieddepage">
    <w:name w:val="footer"/>
    <w:basedOn w:val="Normal"/>
    <w:link w:val="PieddepageCar"/>
    <w:uiPriority w:val="99"/>
    <w:semiHidden/>
    <w:unhideWhenUsed/>
    <w:rsid w:val="008E5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E5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8552B-17FD-4B64-BD94-548569D0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3</cp:revision>
  <dcterms:created xsi:type="dcterms:W3CDTF">2015-12-12T14:58:00Z</dcterms:created>
  <dcterms:modified xsi:type="dcterms:W3CDTF">2015-12-14T19:55:00Z</dcterms:modified>
</cp:coreProperties>
</file>