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D6B23" w14:textId="03C6C334" w:rsidR="00680718" w:rsidRDefault="00E7244E" w:rsidP="001A3ACE">
      <w:pPr>
        <w:ind w:right="-705"/>
        <w:rPr>
          <w:lang w:val="en-US"/>
        </w:rPr>
      </w:pPr>
      <w:r>
        <w:rPr>
          <w:lang w:val="en-US"/>
        </w:rPr>
        <w:t xml:space="preserve">ML-Ops (stands for </w:t>
      </w:r>
      <w:r w:rsidRPr="00E7244E">
        <w:rPr>
          <w:lang w:val="en-US"/>
        </w:rPr>
        <w:t>Machine Learning Operations</w:t>
      </w:r>
      <w:r>
        <w:rPr>
          <w:lang w:val="en-US"/>
        </w:rPr>
        <w:t xml:space="preserve">) is </w:t>
      </w:r>
      <w:r w:rsidR="00DA29AE">
        <w:rPr>
          <w:lang w:val="en-US"/>
        </w:rPr>
        <w:t xml:space="preserve">a </w:t>
      </w:r>
      <w:r w:rsidR="009103B6">
        <w:rPr>
          <w:lang w:val="en-US"/>
        </w:rPr>
        <w:t>systematic</w:t>
      </w:r>
      <w:r>
        <w:rPr>
          <w:lang w:val="en-US"/>
        </w:rPr>
        <w:t xml:space="preserve"> </w:t>
      </w:r>
      <w:r w:rsidR="00DA29AE">
        <w:rPr>
          <w:lang w:val="en-US"/>
        </w:rPr>
        <w:t>process</w:t>
      </w:r>
      <w:r w:rsidR="00DA29AE">
        <w:rPr>
          <w:lang w:val="en-US"/>
        </w:rPr>
        <w:t xml:space="preserve"> of the </w:t>
      </w:r>
      <w:r>
        <w:rPr>
          <w:lang w:val="en-US"/>
        </w:rPr>
        <w:t>Machine Learning development</w:t>
      </w:r>
      <w:r w:rsidR="00DA29AE">
        <w:rPr>
          <w:lang w:val="en-US"/>
        </w:rPr>
        <w:t xml:space="preserve"> that includes all steps</w:t>
      </w:r>
      <w:r>
        <w:rPr>
          <w:lang w:val="en-US"/>
        </w:rPr>
        <w:t xml:space="preserve"> from data aggregation to the </w:t>
      </w:r>
      <w:r w:rsidR="00DA29AE">
        <w:rPr>
          <w:lang w:val="en-US"/>
        </w:rPr>
        <w:t xml:space="preserve">ML model </w:t>
      </w:r>
      <w:r>
        <w:rPr>
          <w:lang w:val="en-US"/>
        </w:rPr>
        <w:t xml:space="preserve">deployment and monitoring. </w:t>
      </w:r>
    </w:p>
    <w:p w14:paraId="0018D363" w14:textId="2B44C225" w:rsidR="00DA29AE" w:rsidRDefault="00DA29AE" w:rsidP="001A3ACE">
      <w:pPr>
        <w:ind w:right="-705"/>
        <w:rPr>
          <w:lang w:val="en-US"/>
        </w:rPr>
      </w:pPr>
      <w:r>
        <w:rPr>
          <w:lang w:val="en-US"/>
        </w:rPr>
        <w:t xml:space="preserve">Like conveyor belt </w:t>
      </w:r>
      <w:r w:rsidR="00741A32">
        <w:rPr>
          <w:lang w:val="en-US"/>
        </w:rPr>
        <w:t xml:space="preserve">(assembly line) </w:t>
      </w:r>
      <w:r>
        <w:rPr>
          <w:lang w:val="en-US"/>
        </w:rPr>
        <w:t xml:space="preserve">system was developed in the automobiles industry, the informatics processes also needed the process definition that would allow to increase the efficiency, speed, and security of software development. </w:t>
      </w:r>
      <w:r w:rsidR="00185165">
        <w:rPr>
          <w:lang w:val="en-US"/>
        </w:rPr>
        <w:t xml:space="preserve">Since </w:t>
      </w:r>
      <w:r>
        <w:rPr>
          <w:lang w:val="en-US"/>
        </w:rPr>
        <w:t xml:space="preserve">DevOps </w:t>
      </w:r>
      <w:r w:rsidR="00185165">
        <w:rPr>
          <w:lang w:val="en-US"/>
        </w:rPr>
        <w:t xml:space="preserve">term was first coined in 2009, </w:t>
      </w:r>
      <w:r w:rsidR="00185165">
        <w:rPr>
          <w:lang w:val="en-US"/>
        </w:rPr>
        <w:t>another term</w:t>
      </w:r>
      <w:r w:rsidR="00BE7415">
        <w:rPr>
          <w:lang w:val="en-US"/>
        </w:rPr>
        <w:t>, ML-Ops,</w:t>
      </w:r>
      <w:r w:rsidR="00185165">
        <w:rPr>
          <w:lang w:val="en-US"/>
        </w:rPr>
        <w:t xml:space="preserve"> was applied</w:t>
      </w:r>
      <w:r w:rsidR="00BE7415">
        <w:rPr>
          <w:lang w:val="en-US"/>
        </w:rPr>
        <w:t xml:space="preserve"> since </w:t>
      </w:r>
      <w:r w:rsidR="00BE7415">
        <w:rPr>
          <w:lang w:val="en-US"/>
        </w:rPr>
        <w:t xml:space="preserve">2015 </w:t>
      </w:r>
      <w:r w:rsidR="00185165">
        <w:rPr>
          <w:lang w:val="en-US"/>
        </w:rPr>
        <w:t>for highlighting the Machine Learning lifecycle</w:t>
      </w:r>
      <w:r w:rsidR="00BE7415">
        <w:rPr>
          <w:lang w:val="en-US"/>
        </w:rPr>
        <w:t xml:space="preserve"> that is</w:t>
      </w:r>
      <w:r w:rsidR="00185165">
        <w:rPr>
          <w:lang w:val="en-US"/>
        </w:rPr>
        <w:t xml:space="preserve"> aiming to scale for business applications</w:t>
      </w:r>
      <w:r w:rsidR="00185165">
        <w:rPr>
          <w:lang w:val="en-US"/>
        </w:rPr>
        <w:t>.</w:t>
      </w:r>
    </w:p>
    <w:p w14:paraId="2F3C57FF" w14:textId="66185A89" w:rsidR="00BE7415" w:rsidRDefault="00B5589E" w:rsidP="001A3ACE">
      <w:pPr>
        <w:ind w:right="-705"/>
        <w:rPr>
          <w:lang w:val="en-US"/>
        </w:rPr>
      </w:pPr>
      <w:proofErr w:type="spellStart"/>
      <w:r>
        <w:rPr>
          <w:lang w:val="en-US"/>
        </w:rPr>
        <w:t>MLOps</w:t>
      </w:r>
      <w:proofErr w:type="spellEnd"/>
      <w:r>
        <w:rPr>
          <w:lang w:val="en-US"/>
        </w:rPr>
        <w:t xml:space="preserve"> process incorporates these methodologies</w:t>
      </w:r>
      <w:r w:rsidR="00431841">
        <w:rPr>
          <w:lang w:val="en-US"/>
        </w:rPr>
        <w:t xml:space="preserve"> and principles</w:t>
      </w:r>
      <w:r>
        <w:rPr>
          <w:lang w:val="en-US"/>
        </w:rPr>
        <w:t>:</w:t>
      </w:r>
    </w:p>
    <w:p w14:paraId="20B45B3E" w14:textId="25CAF2A7" w:rsidR="00431841" w:rsidRDefault="00431841" w:rsidP="001A3ACE">
      <w:pPr>
        <w:pStyle w:val="ListParagraph"/>
        <w:numPr>
          <w:ilvl w:val="0"/>
          <w:numId w:val="1"/>
        </w:numPr>
        <w:ind w:right="-705"/>
        <w:rPr>
          <w:lang w:val="en-US"/>
        </w:rPr>
      </w:pPr>
      <w:r>
        <w:rPr>
          <w:lang w:val="en-US"/>
        </w:rPr>
        <w:t>Version control</w:t>
      </w:r>
      <w:r w:rsidR="00D007B6">
        <w:rPr>
          <w:lang w:val="en-US"/>
        </w:rPr>
        <w:t xml:space="preserve"> - </w:t>
      </w:r>
      <w:r w:rsidR="00D007B6" w:rsidRPr="00D007B6">
        <w:rPr>
          <w:lang w:val="en-US"/>
        </w:rPr>
        <w:t xml:space="preserve">tracking </w:t>
      </w:r>
      <w:r w:rsidR="00D007B6">
        <w:rPr>
          <w:lang w:val="en-US"/>
        </w:rPr>
        <w:t>s</w:t>
      </w:r>
      <w:r w:rsidR="00D007B6" w:rsidRPr="00D007B6">
        <w:rPr>
          <w:lang w:val="en-US"/>
        </w:rPr>
        <w:t xml:space="preserve">o </w:t>
      </w:r>
      <w:r w:rsidR="00D007B6">
        <w:rPr>
          <w:lang w:val="en-US"/>
        </w:rPr>
        <w:t xml:space="preserve">the results could be reproduces or previous version restored </w:t>
      </w:r>
      <w:r w:rsidR="00D007B6" w:rsidRPr="00D007B6">
        <w:rPr>
          <w:lang w:val="en-US"/>
        </w:rPr>
        <w:t>if necessary</w:t>
      </w:r>
    </w:p>
    <w:p w14:paraId="4680EDD1" w14:textId="17EE6ADC" w:rsidR="00802581" w:rsidRPr="00802581" w:rsidRDefault="00802581" w:rsidP="001A3ACE">
      <w:pPr>
        <w:pStyle w:val="ListParagraph"/>
        <w:numPr>
          <w:ilvl w:val="0"/>
          <w:numId w:val="1"/>
        </w:numPr>
        <w:ind w:right="-705"/>
        <w:rPr>
          <w:lang w:val="en-US"/>
        </w:rPr>
      </w:pPr>
      <w:r w:rsidRPr="00802581">
        <w:rPr>
          <w:lang w:val="en-US"/>
        </w:rPr>
        <w:t>Automation</w:t>
      </w:r>
      <w:r w:rsidR="008B3D59">
        <w:rPr>
          <w:lang w:val="en-US"/>
        </w:rPr>
        <w:t xml:space="preserve"> -</w:t>
      </w:r>
      <w:r w:rsidR="008B3D59" w:rsidRPr="008B3D59">
        <w:t xml:space="preserve"> </w:t>
      </w:r>
      <w:r w:rsidR="0076404B">
        <w:rPr>
          <w:lang w:val="en-US"/>
        </w:rPr>
        <w:t>of</w:t>
      </w:r>
      <w:r w:rsidR="008B3D59" w:rsidRPr="008B3D59">
        <w:rPr>
          <w:lang w:val="en-US"/>
        </w:rPr>
        <w:t xml:space="preserve"> various stages</w:t>
      </w:r>
      <w:r w:rsidR="0027350C">
        <w:rPr>
          <w:lang w:val="en-US"/>
        </w:rPr>
        <w:t xml:space="preserve"> from data ingestion, preprocessing to validation and deployment</w:t>
      </w:r>
      <w:r w:rsidR="0076404B">
        <w:rPr>
          <w:lang w:val="en-US"/>
        </w:rPr>
        <w:t xml:space="preserve"> </w:t>
      </w:r>
      <w:r w:rsidR="008B3D59" w:rsidRPr="008B3D59">
        <w:rPr>
          <w:lang w:val="en-US"/>
        </w:rPr>
        <w:t xml:space="preserve">to ensure repeatability, consistency, and scalability. </w:t>
      </w:r>
    </w:p>
    <w:p w14:paraId="7E2B37C3" w14:textId="09DE9078" w:rsidR="00802581" w:rsidRDefault="00802581" w:rsidP="001A3ACE">
      <w:pPr>
        <w:pStyle w:val="ListParagraph"/>
        <w:numPr>
          <w:ilvl w:val="0"/>
          <w:numId w:val="1"/>
        </w:numPr>
        <w:ind w:right="-705"/>
        <w:rPr>
          <w:lang w:val="en-US"/>
        </w:rPr>
      </w:pPr>
      <w:r w:rsidRPr="00802581">
        <w:rPr>
          <w:lang w:val="en-US"/>
        </w:rPr>
        <w:t>M</w:t>
      </w:r>
      <w:r w:rsidR="009E7362">
        <w:rPr>
          <w:lang w:val="en-US"/>
        </w:rPr>
        <w:t>odel governance</w:t>
      </w:r>
      <w:r w:rsidR="00D479F5">
        <w:rPr>
          <w:lang w:val="en-US"/>
        </w:rPr>
        <w:t xml:space="preserve"> – collaboration between stakeholders, usin</w:t>
      </w:r>
      <w:r w:rsidR="00DD3B9A">
        <w:rPr>
          <w:lang w:val="en-US"/>
        </w:rPr>
        <w:t>g</w:t>
      </w:r>
      <w:r w:rsidR="00D479F5">
        <w:rPr>
          <w:lang w:val="en-US"/>
        </w:rPr>
        <w:t xml:space="preserve"> clear documentation, </w:t>
      </w:r>
      <w:r w:rsidR="002C1967">
        <w:rPr>
          <w:lang w:val="en-US"/>
        </w:rPr>
        <w:t>ensur</w:t>
      </w:r>
      <w:r w:rsidR="00DD3B9A">
        <w:rPr>
          <w:lang w:val="en-US"/>
        </w:rPr>
        <w:t>ing</w:t>
      </w:r>
      <w:r w:rsidR="002C1967">
        <w:rPr>
          <w:lang w:val="en-US"/>
        </w:rPr>
        <w:t xml:space="preserve"> data protection</w:t>
      </w:r>
    </w:p>
    <w:p w14:paraId="14D540CC" w14:textId="77777777" w:rsidR="005B423A" w:rsidRDefault="00F913D9" w:rsidP="001A3ACE">
      <w:pPr>
        <w:pStyle w:val="ListParagraph"/>
        <w:numPr>
          <w:ilvl w:val="0"/>
          <w:numId w:val="1"/>
        </w:numPr>
        <w:ind w:right="-705"/>
        <w:rPr>
          <w:lang w:val="en-US"/>
        </w:rPr>
      </w:pPr>
      <w:r w:rsidRPr="005B423A">
        <w:rPr>
          <w:lang w:val="en-US"/>
        </w:rPr>
        <w:t>CI/CD (commonly used in DevOps) - continuous integration (CI), continuous delivery (CD)</w:t>
      </w:r>
      <w:r w:rsidR="00434AA8" w:rsidRPr="005B423A">
        <w:rPr>
          <w:lang w:val="en-US"/>
        </w:rPr>
        <w:t xml:space="preserve"> – two concepts originating from </w:t>
      </w:r>
      <w:r w:rsidR="00F14BDB" w:rsidRPr="005B423A">
        <w:rPr>
          <w:lang w:val="en-US"/>
        </w:rPr>
        <w:t>software system development (DevOps), and also applied in MLOps.</w:t>
      </w:r>
      <w:r w:rsidR="00F60035" w:rsidRPr="005B423A">
        <w:rPr>
          <w:lang w:val="en-US"/>
        </w:rPr>
        <w:br/>
      </w:r>
      <w:r w:rsidR="00A107EC" w:rsidRPr="005B423A">
        <w:rPr>
          <w:lang w:val="en-US"/>
        </w:rPr>
        <w:t xml:space="preserve">CI is </w:t>
      </w:r>
      <w:r w:rsidR="00F60035" w:rsidRPr="005B423A">
        <w:rPr>
          <w:lang w:val="en-US"/>
        </w:rPr>
        <w:t>about</w:t>
      </w:r>
      <w:r w:rsidR="00A107EC" w:rsidRPr="005B423A">
        <w:rPr>
          <w:lang w:val="en-US"/>
        </w:rPr>
        <w:t xml:space="preserve"> testing and validating </w:t>
      </w:r>
      <w:r w:rsidR="00F60035" w:rsidRPr="005B423A">
        <w:rPr>
          <w:lang w:val="en-US"/>
        </w:rPr>
        <w:t xml:space="preserve">code, components, </w:t>
      </w:r>
      <w:r w:rsidR="00A107EC" w:rsidRPr="005B423A">
        <w:rPr>
          <w:lang w:val="en-US"/>
        </w:rPr>
        <w:t>data, data schemas, and models.</w:t>
      </w:r>
      <w:r w:rsidR="00F60035" w:rsidRPr="005B423A">
        <w:rPr>
          <w:lang w:val="en-US"/>
        </w:rPr>
        <w:br/>
      </w:r>
      <w:r w:rsidR="00A107EC" w:rsidRPr="005B423A">
        <w:rPr>
          <w:lang w:val="en-US"/>
        </w:rPr>
        <w:t xml:space="preserve">CD is about a </w:t>
      </w:r>
      <w:r w:rsidR="00280C77" w:rsidRPr="005B423A">
        <w:rPr>
          <w:lang w:val="en-US"/>
        </w:rPr>
        <w:t xml:space="preserve">ML </w:t>
      </w:r>
      <w:r w:rsidR="00A107EC" w:rsidRPr="005B423A">
        <w:rPr>
          <w:lang w:val="en-US"/>
        </w:rPr>
        <w:t>system that should automatically deploy model prediction service.</w:t>
      </w:r>
    </w:p>
    <w:p w14:paraId="2BFC6334" w14:textId="18A8A082" w:rsidR="009103B6" w:rsidRPr="00B3251B" w:rsidRDefault="005B423A" w:rsidP="001A3ACE">
      <w:pPr>
        <w:pStyle w:val="ListParagraph"/>
        <w:numPr>
          <w:ilvl w:val="0"/>
          <w:numId w:val="1"/>
        </w:numPr>
        <w:ind w:right="-705"/>
        <w:rPr>
          <w:lang w:val="en-US"/>
        </w:rPr>
      </w:pPr>
      <w:r>
        <w:rPr>
          <w:lang w:val="en-US"/>
        </w:rPr>
        <w:t>C</w:t>
      </w:r>
      <w:r w:rsidRPr="005B423A">
        <w:rPr>
          <w:lang w:val="en-US"/>
        </w:rPr>
        <w:t xml:space="preserve">ontinuous training (CT) </w:t>
      </w:r>
      <w:r>
        <w:rPr>
          <w:lang w:val="en-US"/>
        </w:rPr>
        <w:t>- i</w:t>
      </w:r>
      <w:r w:rsidR="00802581" w:rsidRPr="005B423A">
        <w:rPr>
          <w:lang w:val="en-US"/>
        </w:rPr>
        <w:t>terative improvements on each model version</w:t>
      </w:r>
      <w:r w:rsidR="00F55D64">
        <w:rPr>
          <w:lang w:val="en-US"/>
        </w:rPr>
        <w:t xml:space="preserve"> by automatic retraining and serving the models</w:t>
      </w:r>
      <w:r>
        <w:rPr>
          <w:lang w:val="en-US"/>
        </w:rPr>
        <w:t>.</w:t>
      </w:r>
      <w:r w:rsidRPr="005B423A">
        <w:rPr>
          <w:lang w:val="en-US"/>
        </w:rPr>
        <w:t xml:space="preserve"> </w:t>
      </w:r>
      <w:r w:rsidRPr="005B423A">
        <w:rPr>
          <w:lang w:val="en-US"/>
        </w:rPr>
        <w:t>CT is a new property, unique to ML systems</w:t>
      </w:r>
      <w:r w:rsidR="00F55D64">
        <w:rPr>
          <w:lang w:val="en-US"/>
        </w:rPr>
        <w:t>.</w:t>
      </w:r>
    </w:p>
    <w:p w14:paraId="77FD80A2" w14:textId="003D732C" w:rsidR="00802581" w:rsidRDefault="00CC4293" w:rsidP="001A3ACE">
      <w:pPr>
        <w:ind w:right="-705"/>
        <w:rPr>
          <w:lang w:val="en-US"/>
        </w:rPr>
      </w:pPr>
      <w:r>
        <w:rPr>
          <w:lang w:val="en-US"/>
        </w:rPr>
        <w:t xml:space="preserve">Common steps in the </w:t>
      </w:r>
      <w:proofErr w:type="spellStart"/>
      <w:r>
        <w:rPr>
          <w:lang w:val="en-US"/>
        </w:rPr>
        <w:t>MLOps</w:t>
      </w:r>
      <w:proofErr w:type="spellEnd"/>
      <w:r>
        <w:rPr>
          <w:lang w:val="en-US"/>
        </w:rPr>
        <w:t xml:space="preserve"> process:</w:t>
      </w:r>
    </w:p>
    <w:p w14:paraId="43126FCD" w14:textId="3DA6418F" w:rsidR="00545D2C" w:rsidRDefault="00915962" w:rsidP="001A3ACE">
      <w:pPr>
        <w:pStyle w:val="ListParagraph"/>
        <w:numPr>
          <w:ilvl w:val="0"/>
          <w:numId w:val="2"/>
        </w:numPr>
        <w:ind w:right="-705"/>
        <w:rPr>
          <w:lang w:val="en-US"/>
        </w:rPr>
      </w:pPr>
      <w:r>
        <w:rPr>
          <w:lang w:val="en-US"/>
        </w:rPr>
        <w:t>Preparing the data for modelling and sharing it</w:t>
      </w:r>
      <w:r w:rsidR="00191867">
        <w:rPr>
          <w:lang w:val="en-US"/>
        </w:rPr>
        <w:t xml:space="preserve"> with the teams</w:t>
      </w:r>
    </w:p>
    <w:p w14:paraId="761A0784" w14:textId="747F2EF8" w:rsidR="00985AEF" w:rsidRDefault="00985AEF" w:rsidP="001A3ACE">
      <w:pPr>
        <w:pStyle w:val="ListParagraph"/>
        <w:numPr>
          <w:ilvl w:val="0"/>
          <w:numId w:val="2"/>
        </w:numPr>
        <w:ind w:right="-705"/>
        <w:rPr>
          <w:lang w:val="en-US"/>
        </w:rPr>
      </w:pPr>
      <w:r>
        <w:rPr>
          <w:lang w:val="en-US"/>
        </w:rPr>
        <w:t xml:space="preserve">Build and train models </w:t>
      </w:r>
      <w:r w:rsidR="001B2DF5">
        <w:rPr>
          <w:lang w:val="en-US"/>
        </w:rPr>
        <w:t>using Python and external libraries</w:t>
      </w:r>
    </w:p>
    <w:p w14:paraId="1AE9119B" w14:textId="056043C7" w:rsidR="001B2DF5" w:rsidRDefault="001B2DF5" w:rsidP="001A3ACE">
      <w:pPr>
        <w:pStyle w:val="ListParagraph"/>
        <w:numPr>
          <w:ilvl w:val="0"/>
          <w:numId w:val="2"/>
        </w:numPr>
        <w:ind w:right="-705"/>
        <w:rPr>
          <w:lang w:val="en-US"/>
        </w:rPr>
      </w:pPr>
      <w:r>
        <w:rPr>
          <w:lang w:val="en-US"/>
        </w:rPr>
        <w:t>Deploy models</w:t>
      </w:r>
      <w:r w:rsidR="005A57C0">
        <w:rPr>
          <w:lang w:val="en-US"/>
        </w:rPr>
        <w:t xml:space="preserve"> so they could be accessed</w:t>
      </w:r>
      <w:r w:rsidR="00DE7DAF">
        <w:rPr>
          <w:lang w:val="en-US"/>
        </w:rPr>
        <w:t xml:space="preserve">, </w:t>
      </w:r>
      <w:r w:rsidR="002B68F7">
        <w:rPr>
          <w:lang w:val="en-US"/>
        </w:rPr>
        <w:t>tested</w:t>
      </w:r>
      <w:r w:rsidR="00DE7DAF">
        <w:rPr>
          <w:lang w:val="en-US"/>
        </w:rPr>
        <w:t xml:space="preserve"> and monitored</w:t>
      </w:r>
    </w:p>
    <w:p w14:paraId="104F4447" w14:textId="1B05BB98" w:rsidR="00DE7DAF" w:rsidRDefault="00DE7DAF" w:rsidP="001A3ACE">
      <w:pPr>
        <w:pStyle w:val="ListParagraph"/>
        <w:numPr>
          <w:ilvl w:val="0"/>
          <w:numId w:val="2"/>
        </w:numPr>
        <w:ind w:right="-705"/>
        <w:rPr>
          <w:lang w:val="en-US"/>
        </w:rPr>
      </w:pPr>
      <w:r>
        <w:rPr>
          <w:lang w:val="en-US"/>
        </w:rPr>
        <w:t>Improve models with automation</w:t>
      </w:r>
    </w:p>
    <w:p w14:paraId="34B26C72" w14:textId="47BAA64B" w:rsidR="000046AD" w:rsidRDefault="000046AD" w:rsidP="001A3ACE">
      <w:pPr>
        <w:pStyle w:val="ListParagraph"/>
        <w:numPr>
          <w:ilvl w:val="0"/>
          <w:numId w:val="2"/>
        </w:numPr>
        <w:ind w:right="-705"/>
        <w:rPr>
          <w:lang w:val="en-US"/>
        </w:rPr>
      </w:pPr>
      <w:r>
        <w:rPr>
          <w:lang w:val="en-US"/>
        </w:rPr>
        <w:t xml:space="preserve">Automate </w:t>
      </w:r>
      <w:r w:rsidR="001C29F0">
        <w:rPr>
          <w:lang w:val="en-US"/>
        </w:rPr>
        <w:t xml:space="preserve">the ML pipelines </w:t>
      </w:r>
      <w:r w:rsidR="00191867">
        <w:rPr>
          <w:lang w:val="en-US"/>
        </w:rPr>
        <w:t xml:space="preserve">to the </w:t>
      </w:r>
      <w:r w:rsidR="000F27E8">
        <w:rPr>
          <w:lang w:val="en-US"/>
        </w:rPr>
        <w:t xml:space="preserve">entire ML lifecycle </w:t>
      </w:r>
      <w:r w:rsidR="00191867">
        <w:rPr>
          <w:lang w:val="en-US"/>
        </w:rPr>
        <w:t>to attain highly efficient process.</w:t>
      </w:r>
    </w:p>
    <w:p w14:paraId="1E8CE009" w14:textId="033C9BBD" w:rsidR="00563352" w:rsidRDefault="00563352" w:rsidP="001A3ACE">
      <w:pPr>
        <w:ind w:right="-705"/>
        <w:rPr>
          <w:lang w:val="en-US"/>
        </w:rPr>
      </w:pPr>
    </w:p>
    <w:p w14:paraId="73CD97E5" w14:textId="557DA252" w:rsidR="00A57EB3" w:rsidRDefault="00A57EB3" w:rsidP="001A3ACE">
      <w:pPr>
        <w:ind w:right="-705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It is interesting to mention that </w:t>
      </w:r>
      <w:r w:rsidRPr="00A57EB3">
        <w:rPr>
          <w:rFonts w:ascii="Roboto" w:hAnsi="Roboto"/>
          <w:color w:val="202124"/>
          <w:shd w:val="clear" w:color="auto" w:fill="FFFFFF"/>
        </w:rPr>
        <w:t>only a small fraction of a real-world ML system is composed of the ML code. The required surrounding elements are vast and complex.</w:t>
      </w:r>
    </w:p>
    <w:p w14:paraId="7384E46F" w14:textId="77777777" w:rsidR="008B5AFF" w:rsidRPr="00563352" w:rsidRDefault="008B5AFF" w:rsidP="008B5AFF">
      <w:pPr>
        <w:ind w:right="-705"/>
        <w:rPr>
          <w:lang w:val="en-US"/>
        </w:rPr>
      </w:pPr>
      <w:r>
        <w:rPr>
          <w:rFonts w:ascii="Roboto" w:hAnsi="Roboto"/>
          <w:color w:val="202124"/>
          <w:shd w:val="clear" w:color="auto" w:fill="FFFFFF"/>
        </w:rPr>
        <w:t>Elements for ML systems. Adapted from </w:t>
      </w:r>
      <w:hyperlink r:id="rId5" w:history="1">
        <w:r>
          <w:rPr>
            <w:rStyle w:val="Hyperlink"/>
            <w:rFonts w:ascii="Roboto" w:hAnsi="Roboto"/>
            <w:shd w:val="clear" w:color="auto" w:fill="FFFFFF"/>
          </w:rPr>
          <w:t>Hidden Technical Debt in Machine Learning Systems</w:t>
        </w:r>
      </w:hyperlink>
      <w:r>
        <w:rPr>
          <w:rFonts w:ascii="Roboto" w:hAnsi="Roboto"/>
          <w:color w:val="202124"/>
          <w:shd w:val="clear" w:color="auto" w:fill="FFFFFF"/>
        </w:rPr>
        <w:t xml:space="preserve">, source: </w:t>
      </w:r>
      <w:hyperlink r:id="rId6" w:history="1">
        <w:r w:rsidRPr="007D5BCA">
          <w:rPr>
            <w:rStyle w:val="Hyperlink"/>
            <w:rFonts w:ascii="Roboto" w:hAnsi="Roboto"/>
            <w:shd w:val="clear" w:color="auto" w:fill="FFFFFF"/>
          </w:rPr>
          <w:t>Google</w:t>
        </w:r>
      </w:hyperlink>
    </w:p>
    <w:p w14:paraId="1D2158C6" w14:textId="29A532FE" w:rsidR="000D0B18" w:rsidRPr="00E249D0" w:rsidRDefault="00E249D0" w:rsidP="001A3ACE">
      <w:pPr>
        <w:pStyle w:val="NormalWeb"/>
        <w:ind w:right="-705"/>
      </w:pPr>
      <w:r w:rsidRPr="00E249D0">
        <w:drawing>
          <wp:inline distT="0" distB="0" distL="0" distR="0" wp14:anchorId="41A20AF9" wp14:editId="0D37CDDC">
            <wp:extent cx="3428365" cy="1414145"/>
            <wp:effectExtent l="0" t="0" r="635" b="0"/>
            <wp:docPr id="1588876604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76604" name="Picture 1" descr="A close-up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66EA" w14:textId="77777777" w:rsidR="00BE7415" w:rsidRDefault="00BE7415" w:rsidP="001A3ACE">
      <w:pPr>
        <w:ind w:right="-705"/>
        <w:rPr>
          <w:lang w:val="en-US"/>
        </w:rPr>
      </w:pPr>
    </w:p>
    <w:p w14:paraId="0B7E0197" w14:textId="2C120DDC" w:rsidR="00BE7415" w:rsidRDefault="00BE7415" w:rsidP="001A3ACE">
      <w:pPr>
        <w:ind w:right="-705"/>
      </w:pPr>
      <w:hyperlink r:id="rId8" w:history="1">
        <w:proofErr w:type="spellStart"/>
        <w:r>
          <w:rPr>
            <w:rStyle w:val="Hyperlink"/>
          </w:rPr>
          <w:t>MLOps</w:t>
        </w:r>
        <w:proofErr w:type="spellEnd"/>
        <w:r>
          <w:rPr>
            <w:rStyle w:val="Hyperlink"/>
          </w:rPr>
          <w:t xml:space="preserve"> and the evolution of data science - </w:t>
        </w:r>
        <w:r>
          <w:rPr>
            <w:rStyle w:val="Hyperlink"/>
          </w:rPr>
          <w:t>I</w:t>
        </w:r>
        <w:r>
          <w:rPr>
            <w:rStyle w:val="Hyperlink"/>
          </w:rPr>
          <w:t>BM Blog</w:t>
        </w:r>
      </w:hyperlink>
    </w:p>
    <w:p w14:paraId="0FFCF49C" w14:textId="315B97A3" w:rsidR="00F25B0B" w:rsidRDefault="00F25B0B" w:rsidP="001A3ACE">
      <w:pPr>
        <w:ind w:right="-705"/>
      </w:pPr>
      <w:hyperlink r:id="rId9" w:anchor=":~:text=Machine%20learning%20operations%20(MLOps)%20are,deliver%20value%20to%20your%20customers." w:history="1">
        <w:r>
          <w:rPr>
            <w:rStyle w:val="Hyperlink"/>
          </w:rPr>
          <w:t xml:space="preserve">What is </w:t>
        </w:r>
        <w:proofErr w:type="spellStart"/>
        <w:r>
          <w:rPr>
            <w:rStyle w:val="Hyperlink"/>
          </w:rPr>
          <w:t>MLOps</w:t>
        </w:r>
        <w:proofErr w:type="spellEnd"/>
        <w:r>
          <w:rPr>
            <w:rStyle w:val="Hyperlink"/>
          </w:rPr>
          <w:t>? - Machine Learning Operations Explained - AWS (amazon.com)</w:t>
        </w:r>
      </w:hyperlink>
    </w:p>
    <w:p w14:paraId="32C292D1" w14:textId="1691855A" w:rsidR="00D365AC" w:rsidRDefault="00D365AC" w:rsidP="001A3ACE">
      <w:pPr>
        <w:ind w:right="-705"/>
        <w:rPr>
          <w:lang w:val="en-US"/>
        </w:rPr>
      </w:pPr>
      <w:hyperlink r:id="rId10" w:anchor="data_science_steps_for_ml" w:history="1">
        <w:proofErr w:type="spellStart"/>
        <w:r>
          <w:rPr>
            <w:rStyle w:val="Hyperlink"/>
          </w:rPr>
          <w:t>MLOps</w:t>
        </w:r>
        <w:proofErr w:type="spellEnd"/>
        <w:r>
          <w:rPr>
            <w:rStyle w:val="Hyperlink"/>
          </w:rPr>
          <w:t xml:space="preserve">: Continuous delivery and automation pipelines in machine learning  |  Cloud Architecture </w:t>
        </w:r>
        <w:proofErr w:type="spellStart"/>
        <w:r>
          <w:rPr>
            <w:rStyle w:val="Hyperlink"/>
          </w:rPr>
          <w:t>Center</w:t>
        </w:r>
        <w:proofErr w:type="spellEnd"/>
        <w:r>
          <w:rPr>
            <w:rStyle w:val="Hyperlink"/>
          </w:rPr>
          <w:t xml:space="preserve">  |  Google Cloud</w:t>
        </w:r>
      </w:hyperlink>
    </w:p>
    <w:p w14:paraId="20FC2C3F" w14:textId="05E41374" w:rsidR="00DA29AE" w:rsidRPr="00E7244E" w:rsidRDefault="00DA29AE" w:rsidP="001A3ACE">
      <w:pPr>
        <w:ind w:right="-705"/>
        <w:rPr>
          <w:lang w:val="en-US"/>
        </w:rPr>
      </w:pPr>
    </w:p>
    <w:sectPr w:rsidR="00DA29AE" w:rsidRPr="00E7244E" w:rsidSect="001009D1">
      <w:pgSz w:w="11906" w:h="16838" w:code="9"/>
      <w:pgMar w:top="567" w:right="424" w:bottom="180" w:left="540" w:header="720" w:footer="193" w:gutter="0"/>
      <w:cols w:num="2" w:space="144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26710"/>
    <w:multiLevelType w:val="hybridMultilevel"/>
    <w:tmpl w:val="C188F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60C74"/>
    <w:multiLevelType w:val="hybridMultilevel"/>
    <w:tmpl w:val="DD6AE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63249">
    <w:abstractNumId w:val="1"/>
  </w:num>
  <w:num w:numId="2" w16cid:durableId="35241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4E"/>
    <w:rsid w:val="000046AD"/>
    <w:rsid w:val="00094AC8"/>
    <w:rsid w:val="000D0B18"/>
    <w:rsid w:val="000F27E8"/>
    <w:rsid w:val="001009D1"/>
    <w:rsid w:val="00185165"/>
    <w:rsid w:val="00191867"/>
    <w:rsid w:val="001A3ACE"/>
    <w:rsid w:val="001B2DF5"/>
    <w:rsid w:val="001C29F0"/>
    <w:rsid w:val="00243B80"/>
    <w:rsid w:val="002636A1"/>
    <w:rsid w:val="0027350C"/>
    <w:rsid w:val="002773B7"/>
    <w:rsid w:val="00280C77"/>
    <w:rsid w:val="002B68F7"/>
    <w:rsid w:val="002C1967"/>
    <w:rsid w:val="00355915"/>
    <w:rsid w:val="004218F6"/>
    <w:rsid w:val="00431841"/>
    <w:rsid w:val="00434AA8"/>
    <w:rsid w:val="004762E9"/>
    <w:rsid w:val="00545D2C"/>
    <w:rsid w:val="00563352"/>
    <w:rsid w:val="005A57C0"/>
    <w:rsid w:val="005B423A"/>
    <w:rsid w:val="00680718"/>
    <w:rsid w:val="00741A32"/>
    <w:rsid w:val="0076404B"/>
    <w:rsid w:val="007B3BFB"/>
    <w:rsid w:val="007D5BCA"/>
    <w:rsid w:val="00802581"/>
    <w:rsid w:val="008B3D59"/>
    <w:rsid w:val="008B5AFF"/>
    <w:rsid w:val="008F6AC3"/>
    <w:rsid w:val="009059B1"/>
    <w:rsid w:val="009103B6"/>
    <w:rsid w:val="00915962"/>
    <w:rsid w:val="00985AEF"/>
    <w:rsid w:val="009E7362"/>
    <w:rsid w:val="00A107EC"/>
    <w:rsid w:val="00A57EB3"/>
    <w:rsid w:val="00AF4CBA"/>
    <w:rsid w:val="00B3251B"/>
    <w:rsid w:val="00B5589E"/>
    <w:rsid w:val="00BB1952"/>
    <w:rsid w:val="00BE7415"/>
    <w:rsid w:val="00CC4293"/>
    <w:rsid w:val="00D007B6"/>
    <w:rsid w:val="00D365AC"/>
    <w:rsid w:val="00D479F5"/>
    <w:rsid w:val="00DA29AE"/>
    <w:rsid w:val="00DD3B9A"/>
    <w:rsid w:val="00DE7DAF"/>
    <w:rsid w:val="00E249D0"/>
    <w:rsid w:val="00E7244E"/>
    <w:rsid w:val="00F14BDB"/>
    <w:rsid w:val="00F25B0B"/>
    <w:rsid w:val="00F55D64"/>
    <w:rsid w:val="00F60035"/>
    <w:rsid w:val="00F913D9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553DA"/>
  <w15:chartTrackingRefBased/>
  <w15:docId w15:val="{99722B94-2264-414A-A314-A54F5DAD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4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D5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5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log/mlops-and-the-evolution-of-data-sci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rchitecture/mlops-continuous-delivery-and-automation-pipelines-in-machine-lear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pers.nips.cc/paper/5656-hidden-technical-debt-in-machine-learning-systems.pdf" TargetMode="External"/><Relationship Id="rId10" Type="http://schemas.openxmlformats.org/officeDocument/2006/relationships/hyperlink" Target="https://cloud.google.com/architecture/mlops-continuous-delivery-and-automation-pipelines-in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what-is/ml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T</dc:creator>
  <cp:keywords/>
  <dc:description/>
  <cp:lastModifiedBy>Ruta T</cp:lastModifiedBy>
  <cp:revision>55</cp:revision>
  <dcterms:created xsi:type="dcterms:W3CDTF">2024-05-07T12:27:00Z</dcterms:created>
  <dcterms:modified xsi:type="dcterms:W3CDTF">2024-05-07T20:37:00Z</dcterms:modified>
</cp:coreProperties>
</file>