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5nvo0rawf0tg" w:id="0"/>
      <w:bookmarkEnd w:id="0"/>
      <w:r w:rsidDel="00000000" w:rsidR="00000000" w:rsidRPr="00000000">
        <w:rPr>
          <w:b w:val="1"/>
          <w:bCs w:val="1"/>
          <w:rtl w:val="0"/>
        </w:rPr>
        <w:t xml:space="preserve">All of the things you can optimize in outbound campaigns.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oieywqshlsta" w:id="1"/>
      <w:bookmarkEnd w:id="1"/>
      <w:r w:rsidDel="00000000" w:rsidR="00000000" w:rsidRPr="00000000">
        <w:rPr>
          <w:rtl w:val="0"/>
        </w:rPr>
        <w:t xml:space="preserve">Cold emails</w:t>
        <w:br w:type="textWrapping"/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Any unused space in your subject line &amp; teaser gets filled with metadata, so aim for 150 chars! Insert something provocative right near the end of the teaser to ensure a click.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name of the sender (~20 chars)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subject line (30-50 chars)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teaser (50-100 chars)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Profile picture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address of the sender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body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fzvy2bmkzewr" w:id="2"/>
      <w:bookmarkEnd w:id="2"/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Have a professional/corporate profile picture &amp; get Premium + some certifications to add more to the top of your message body/decrease the probability of landing in “Other” mailbox; insert something provocative right near the end of the teaser to ensure a click.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profile picture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name of the sender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teaser (50-55 chars)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“job title” (50-60 chars)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LinkedIn Premium badge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 credentials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Message body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kbkxd0va0250" w:id="3"/>
      <w:bookmarkEnd w:id="3"/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  <w:t xml:space="preserve">The whole game is making it out of “requests”. Aside from that, write casually/in the same TOV that most other X users use; insert something provocative right near the end of the teaser to ensure a click.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profile picture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name of the sender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teaser (40-55 chars)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tag/handle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 date (“Joined February 2019”)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bst6gagwv4bn" w:id="4"/>
      <w:bookmarkEnd w:id="4"/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br w:type="textWrapping"/>
        <w:t xml:space="preserve">The whole game is making it out of “requests”. Aside from that, write casually/in the same TOV that most other X users use; insert something provocative right near the end of the teaser to ensure a click.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profile picture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Handle/full name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Teaser (30 chars)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1w4nykcbhqqj" w:id="5"/>
      <w:bookmarkEnd w:id="5"/>
      <w:r w:rsidDel="00000000" w:rsidR="00000000" w:rsidRPr="00000000">
        <w:rPr>
          <w:rtl w:val="0"/>
        </w:rPr>
        <w:t xml:space="preserve">iMessage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Fill out the entire teaser; insert something provocative right near the end to ensure a click.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profile picture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teaser (~90 chars or so)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Body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