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C96" w:rsidRPr="002C0180" w:rsidRDefault="00BD4C3F">
      <w:pPr>
        <w:rPr>
          <w:rFonts w:ascii="Bahnschrift" w:hAnsi="Bahnschrift"/>
          <w:color w:val="000000" w:themeColor="text1"/>
          <w:sz w:val="40"/>
          <w:lang w:val="en-US"/>
        </w:rPr>
      </w:pPr>
      <w:r w:rsidRPr="002C0180">
        <w:rPr>
          <w:rFonts w:ascii="Bahnschrift" w:hAnsi="Bahnschrift"/>
          <w:color w:val="000000" w:themeColor="text1"/>
          <w:sz w:val="40"/>
          <w:lang w:val="en-US"/>
        </w:rPr>
        <w:t>KurokoSamurai</w:t>
      </w:r>
    </w:p>
    <w:p w:rsidR="003E3514" w:rsidRPr="005A59B1" w:rsidRDefault="003E3514">
      <w:pPr>
        <w:rPr>
          <w:rFonts w:ascii="Bahnschrift" w:hAnsi="Bahnschrift"/>
          <w:color w:val="000000" w:themeColor="text1"/>
          <w:sz w:val="28"/>
        </w:rPr>
      </w:pPr>
    </w:p>
    <w:sdt>
      <w:sdtPr>
        <w:rPr>
          <w:rFonts w:ascii="Bahnschrift" w:eastAsiaTheme="minorHAnsi" w:hAnsi="Bahnschrift" w:cstheme="minorBidi"/>
          <w:color w:val="000000" w:themeColor="text1"/>
          <w:sz w:val="22"/>
          <w:szCs w:val="22"/>
          <w:lang w:eastAsia="en-US"/>
        </w:rPr>
        <w:id w:val="-737240782"/>
        <w:docPartObj>
          <w:docPartGallery w:val="Table of Contents"/>
          <w:docPartUnique/>
        </w:docPartObj>
      </w:sdtPr>
      <w:sdtEndPr>
        <w:rPr>
          <w:b/>
          <w:bCs/>
        </w:rPr>
      </w:sdtEndPr>
      <w:sdtContent>
        <w:p w:rsidR="003E3514" w:rsidRPr="005A59B1" w:rsidRDefault="003E3514">
          <w:pPr>
            <w:pStyle w:val="a5"/>
            <w:rPr>
              <w:rFonts w:ascii="Bahnschrift" w:hAnsi="Bahnschrift"/>
              <w:color w:val="000000" w:themeColor="text1"/>
            </w:rPr>
          </w:pPr>
          <w:r w:rsidRPr="005A59B1">
            <w:rPr>
              <w:rFonts w:ascii="Bahnschrift" w:hAnsi="Bahnschrift"/>
              <w:color w:val="000000" w:themeColor="text1"/>
            </w:rPr>
            <w:t>Оглавление</w:t>
          </w:r>
        </w:p>
        <w:p w:rsidR="003E3514" w:rsidRPr="005A59B1" w:rsidRDefault="003E3514">
          <w:pPr>
            <w:pStyle w:val="11"/>
            <w:tabs>
              <w:tab w:val="right" w:leader="dot" w:pos="9345"/>
            </w:tabs>
            <w:rPr>
              <w:rFonts w:ascii="Bahnschrift" w:hAnsi="Bahnschrift"/>
              <w:noProof/>
              <w:color w:val="000000" w:themeColor="text1"/>
            </w:rPr>
          </w:pPr>
          <w:r w:rsidRPr="005A59B1">
            <w:rPr>
              <w:rFonts w:ascii="Bahnschrift" w:hAnsi="Bahnschrift"/>
              <w:color w:val="000000" w:themeColor="text1"/>
            </w:rPr>
            <w:fldChar w:fldCharType="begin"/>
          </w:r>
          <w:r w:rsidRPr="005A59B1">
            <w:rPr>
              <w:rFonts w:ascii="Bahnschrift" w:hAnsi="Bahnschrift"/>
              <w:color w:val="000000" w:themeColor="text1"/>
            </w:rPr>
            <w:instrText xml:space="preserve"> TOC \o "1-3" \h \z \u </w:instrText>
          </w:r>
          <w:r w:rsidRPr="005A59B1">
            <w:rPr>
              <w:rFonts w:ascii="Bahnschrift" w:hAnsi="Bahnschrift"/>
              <w:color w:val="000000" w:themeColor="text1"/>
            </w:rPr>
            <w:fldChar w:fldCharType="separate"/>
          </w:r>
          <w:hyperlink w:anchor="_Toc224476008" w:history="1">
            <w:r w:rsidRPr="005A59B1">
              <w:rPr>
                <w:rStyle w:val="a6"/>
                <w:rFonts w:ascii="Bahnschrift" w:hAnsi="Bahnschrift"/>
                <w:noProof/>
                <w:color w:val="000000" w:themeColor="text1"/>
              </w:rPr>
              <w:t>Жанр:</w:t>
            </w:r>
            <w:r w:rsidRPr="005A59B1">
              <w:rPr>
                <w:rFonts w:ascii="Bahnschrift" w:hAnsi="Bahnschrift"/>
                <w:noProof/>
                <w:webHidden/>
                <w:color w:val="000000" w:themeColor="text1"/>
              </w:rPr>
              <w:tab/>
            </w:r>
            <w:r w:rsidRPr="005A59B1">
              <w:rPr>
                <w:rFonts w:ascii="Bahnschrift" w:hAnsi="Bahnschrift"/>
                <w:noProof/>
                <w:webHidden/>
                <w:color w:val="000000" w:themeColor="text1"/>
              </w:rPr>
              <w:fldChar w:fldCharType="begin"/>
            </w:r>
            <w:r w:rsidRPr="005A59B1">
              <w:rPr>
                <w:rFonts w:ascii="Bahnschrift" w:hAnsi="Bahnschrift"/>
                <w:noProof/>
                <w:webHidden/>
                <w:color w:val="000000" w:themeColor="text1"/>
              </w:rPr>
              <w:instrText xml:space="preserve"> PAGEREF _Toc224476008 \h </w:instrText>
            </w:r>
            <w:r w:rsidRPr="005A59B1">
              <w:rPr>
                <w:rFonts w:ascii="Bahnschrift" w:hAnsi="Bahnschrift"/>
                <w:noProof/>
                <w:webHidden/>
                <w:color w:val="000000" w:themeColor="text1"/>
              </w:rPr>
            </w:r>
            <w:r w:rsidRPr="005A59B1">
              <w:rPr>
                <w:rFonts w:ascii="Bahnschrift" w:hAnsi="Bahnschrift"/>
                <w:noProof/>
                <w:webHidden/>
                <w:color w:val="000000" w:themeColor="text1"/>
              </w:rPr>
              <w:fldChar w:fldCharType="separate"/>
            </w:r>
            <w:r w:rsidRPr="005A59B1">
              <w:rPr>
                <w:rFonts w:ascii="Bahnschrift" w:hAnsi="Bahnschrift"/>
                <w:noProof/>
                <w:webHidden/>
                <w:color w:val="000000" w:themeColor="text1"/>
              </w:rPr>
              <w:t>1</w:t>
            </w:r>
            <w:r w:rsidRPr="005A59B1">
              <w:rPr>
                <w:rFonts w:ascii="Bahnschrift" w:hAnsi="Bahnschrift"/>
                <w:noProof/>
                <w:webHidden/>
                <w:color w:val="000000" w:themeColor="text1"/>
              </w:rPr>
              <w:fldChar w:fldCharType="end"/>
            </w:r>
          </w:hyperlink>
        </w:p>
        <w:p w:rsidR="003E3514" w:rsidRPr="005A59B1" w:rsidRDefault="001E5756">
          <w:pPr>
            <w:pStyle w:val="11"/>
            <w:tabs>
              <w:tab w:val="right" w:leader="dot" w:pos="9345"/>
            </w:tabs>
            <w:rPr>
              <w:rFonts w:ascii="Bahnschrift" w:hAnsi="Bahnschrift"/>
              <w:noProof/>
              <w:color w:val="000000" w:themeColor="text1"/>
            </w:rPr>
          </w:pPr>
          <w:hyperlink w:anchor="_Toc224476009" w:history="1">
            <w:r w:rsidR="003E3514" w:rsidRPr="005A59B1">
              <w:rPr>
                <w:rStyle w:val="a6"/>
                <w:rFonts w:ascii="Bahnschrift" w:hAnsi="Bahnschrift"/>
                <w:noProof/>
                <w:color w:val="000000" w:themeColor="text1"/>
              </w:rPr>
              <w:t>Целевая аудитория:</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_Toc224476009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1</w:t>
            </w:r>
            <w:r w:rsidR="003E3514" w:rsidRPr="005A59B1">
              <w:rPr>
                <w:rFonts w:ascii="Bahnschrift" w:hAnsi="Bahnschrift"/>
                <w:noProof/>
                <w:webHidden/>
                <w:color w:val="000000" w:themeColor="text1"/>
              </w:rPr>
              <w:fldChar w:fldCharType="end"/>
            </w:r>
          </w:hyperlink>
        </w:p>
        <w:p w:rsidR="003E3514" w:rsidRPr="005A59B1" w:rsidRDefault="001E5756">
          <w:pPr>
            <w:pStyle w:val="11"/>
            <w:tabs>
              <w:tab w:val="right" w:leader="dot" w:pos="9345"/>
            </w:tabs>
            <w:rPr>
              <w:rFonts w:ascii="Bahnschrift" w:hAnsi="Bahnschrift"/>
              <w:noProof/>
              <w:color w:val="000000" w:themeColor="text1"/>
            </w:rPr>
          </w:pPr>
          <w:hyperlink w:anchor="_Toc224476010" w:history="1">
            <w:r w:rsidR="003E3514" w:rsidRPr="005A59B1">
              <w:rPr>
                <w:rStyle w:val="a6"/>
                <w:rFonts w:ascii="Bahnschrift" w:hAnsi="Bahnschrift"/>
                <w:noProof/>
                <w:color w:val="000000" w:themeColor="text1"/>
              </w:rPr>
              <w:t>Синопсис:</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_Toc224476010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1</w:t>
            </w:r>
            <w:r w:rsidR="003E3514" w:rsidRPr="005A59B1">
              <w:rPr>
                <w:rFonts w:ascii="Bahnschrift" w:hAnsi="Bahnschrift"/>
                <w:noProof/>
                <w:webHidden/>
                <w:color w:val="000000" w:themeColor="text1"/>
              </w:rPr>
              <w:fldChar w:fldCharType="end"/>
            </w:r>
          </w:hyperlink>
        </w:p>
        <w:p w:rsidR="003E3514" w:rsidRPr="005A59B1" w:rsidRDefault="001E5756">
          <w:pPr>
            <w:pStyle w:val="11"/>
            <w:tabs>
              <w:tab w:val="right" w:leader="dot" w:pos="9345"/>
            </w:tabs>
            <w:rPr>
              <w:rFonts w:ascii="Bahnschrift" w:hAnsi="Bahnschrift"/>
              <w:noProof/>
              <w:color w:val="000000" w:themeColor="text1"/>
            </w:rPr>
          </w:pPr>
          <w:hyperlink w:anchor="_Toc224476011" w:history="1">
            <w:r w:rsidR="003E3514" w:rsidRPr="005A59B1">
              <w:rPr>
                <w:rStyle w:val="a6"/>
                <w:rFonts w:ascii="Bahnschrift" w:hAnsi="Bahnschrift"/>
                <w:noProof/>
                <w:color w:val="000000" w:themeColor="text1"/>
              </w:rPr>
              <w:t>Цель игры и как победить:</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_Toc224476011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1</w:t>
            </w:r>
            <w:r w:rsidR="003E3514" w:rsidRPr="005A59B1">
              <w:rPr>
                <w:rFonts w:ascii="Bahnschrift" w:hAnsi="Bahnschrift"/>
                <w:noProof/>
                <w:webHidden/>
                <w:color w:val="000000" w:themeColor="text1"/>
              </w:rPr>
              <w:fldChar w:fldCharType="end"/>
            </w:r>
          </w:hyperlink>
        </w:p>
        <w:p w:rsidR="003E3514" w:rsidRPr="005A59B1" w:rsidRDefault="001E5756">
          <w:pPr>
            <w:pStyle w:val="11"/>
            <w:tabs>
              <w:tab w:val="right" w:leader="dot" w:pos="9345"/>
            </w:tabs>
            <w:rPr>
              <w:rFonts w:ascii="Bahnschrift" w:hAnsi="Bahnschrift"/>
              <w:noProof/>
              <w:color w:val="000000" w:themeColor="text1"/>
            </w:rPr>
          </w:pPr>
          <w:hyperlink w:anchor="_Toc224476012" w:history="1">
            <w:r w:rsidR="003E3514" w:rsidRPr="005A59B1">
              <w:rPr>
                <w:rStyle w:val="a6"/>
                <w:rFonts w:ascii="Bahnschrift" w:hAnsi="Bahnschrift"/>
                <w:noProof/>
                <w:color w:val="000000" w:themeColor="text1"/>
              </w:rPr>
              <w:t>Игровые элементы и геймплей:</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_Toc224476012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2</w:t>
            </w:r>
            <w:r w:rsidR="003E3514" w:rsidRPr="005A59B1">
              <w:rPr>
                <w:rFonts w:ascii="Bahnschrift" w:hAnsi="Bahnschrift"/>
                <w:noProof/>
                <w:webHidden/>
                <w:color w:val="000000" w:themeColor="text1"/>
              </w:rPr>
              <w:fldChar w:fldCharType="end"/>
            </w:r>
          </w:hyperlink>
        </w:p>
        <w:p w:rsidR="003E3514" w:rsidRPr="005A59B1" w:rsidRDefault="001E5756">
          <w:pPr>
            <w:pStyle w:val="21"/>
            <w:tabs>
              <w:tab w:val="left" w:pos="660"/>
              <w:tab w:val="right" w:leader="dot" w:pos="9345"/>
            </w:tabs>
            <w:rPr>
              <w:rFonts w:ascii="Bahnschrift" w:hAnsi="Bahnschrift"/>
              <w:noProof/>
              <w:color w:val="000000" w:themeColor="text1"/>
            </w:rPr>
          </w:pPr>
          <w:hyperlink w:anchor="_Toc224476013" w:history="1">
            <w:r w:rsidR="003E3514" w:rsidRPr="005A59B1">
              <w:rPr>
                <w:rStyle w:val="a6"/>
                <w:rFonts w:ascii="Bahnschrift" w:hAnsi="Bahnschrift"/>
                <w:noProof/>
                <w:color w:val="000000" w:themeColor="text1"/>
              </w:rPr>
              <w:t></w:t>
            </w:r>
            <w:r w:rsidR="003E3514" w:rsidRPr="005A59B1">
              <w:rPr>
                <w:rFonts w:ascii="Bahnschrift" w:hAnsi="Bahnschrift"/>
                <w:noProof/>
                <w:color w:val="000000" w:themeColor="text1"/>
              </w:rPr>
              <w:tab/>
            </w:r>
            <w:r w:rsidR="003E3514" w:rsidRPr="005A59B1">
              <w:rPr>
                <w:rStyle w:val="a6"/>
                <w:rFonts w:ascii="Bahnschrift" w:hAnsi="Bahnschrift"/>
                <w:noProof/>
                <w:color w:val="000000" w:themeColor="text1"/>
              </w:rPr>
              <w:t>Передвижение:</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_Toc224476013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2</w:t>
            </w:r>
            <w:r w:rsidR="003E3514" w:rsidRPr="005A59B1">
              <w:rPr>
                <w:rFonts w:ascii="Bahnschrift" w:hAnsi="Bahnschrift"/>
                <w:noProof/>
                <w:webHidden/>
                <w:color w:val="000000" w:themeColor="text1"/>
              </w:rPr>
              <w:fldChar w:fldCharType="end"/>
            </w:r>
          </w:hyperlink>
        </w:p>
        <w:p w:rsidR="003E3514" w:rsidRPr="005A59B1" w:rsidRDefault="001E5756">
          <w:pPr>
            <w:pStyle w:val="21"/>
            <w:tabs>
              <w:tab w:val="left" w:pos="660"/>
              <w:tab w:val="right" w:leader="dot" w:pos="9345"/>
            </w:tabs>
            <w:rPr>
              <w:rFonts w:ascii="Bahnschrift" w:hAnsi="Bahnschrift"/>
              <w:noProof/>
              <w:color w:val="000000" w:themeColor="text1"/>
            </w:rPr>
          </w:pPr>
          <w:hyperlink w:anchor="_Toc224476014" w:history="1">
            <w:r w:rsidR="003E3514" w:rsidRPr="005A59B1">
              <w:rPr>
                <w:rStyle w:val="a6"/>
                <w:rFonts w:ascii="Bahnschrift" w:hAnsi="Bahnschrift"/>
                <w:noProof/>
                <w:color w:val="000000" w:themeColor="text1"/>
              </w:rPr>
              <w:t></w:t>
            </w:r>
            <w:r w:rsidR="003E3514" w:rsidRPr="005A59B1">
              <w:rPr>
                <w:rFonts w:ascii="Bahnschrift" w:hAnsi="Bahnschrift"/>
                <w:noProof/>
                <w:color w:val="000000" w:themeColor="text1"/>
              </w:rPr>
              <w:tab/>
            </w:r>
            <w:r w:rsidR="003E3514" w:rsidRPr="005A59B1">
              <w:rPr>
                <w:rStyle w:val="a6"/>
                <w:rFonts w:ascii="Bahnschrift" w:hAnsi="Bahnschrift"/>
                <w:noProof/>
                <w:color w:val="000000" w:themeColor="text1"/>
              </w:rPr>
              <w:t>Инвентарь и виды предметов:</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_Toc224476014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2</w:t>
            </w:r>
            <w:r w:rsidR="003E3514" w:rsidRPr="005A59B1">
              <w:rPr>
                <w:rFonts w:ascii="Bahnschrift" w:hAnsi="Bahnschrift"/>
                <w:noProof/>
                <w:webHidden/>
                <w:color w:val="000000" w:themeColor="text1"/>
              </w:rPr>
              <w:fldChar w:fldCharType="end"/>
            </w:r>
          </w:hyperlink>
        </w:p>
        <w:p w:rsidR="003E3514" w:rsidRPr="005A59B1" w:rsidRDefault="001E5756">
          <w:pPr>
            <w:pStyle w:val="21"/>
            <w:tabs>
              <w:tab w:val="left" w:pos="660"/>
              <w:tab w:val="right" w:leader="dot" w:pos="9345"/>
            </w:tabs>
            <w:rPr>
              <w:rFonts w:ascii="Bahnschrift" w:hAnsi="Bahnschrift"/>
              <w:noProof/>
              <w:color w:val="000000" w:themeColor="text1"/>
            </w:rPr>
          </w:pPr>
          <w:hyperlink w:anchor="_Toc224476015" w:history="1">
            <w:r w:rsidR="003E3514" w:rsidRPr="005A59B1">
              <w:rPr>
                <w:rStyle w:val="a6"/>
                <w:rFonts w:ascii="Bahnschrift" w:hAnsi="Bahnschrift"/>
                <w:noProof/>
                <w:color w:val="000000" w:themeColor="text1"/>
              </w:rPr>
              <w:t></w:t>
            </w:r>
            <w:r w:rsidR="003E3514" w:rsidRPr="005A59B1">
              <w:rPr>
                <w:rFonts w:ascii="Bahnschrift" w:hAnsi="Bahnschrift"/>
                <w:noProof/>
                <w:color w:val="000000" w:themeColor="text1"/>
              </w:rPr>
              <w:tab/>
            </w:r>
            <w:r w:rsidR="003E3514" w:rsidRPr="005A59B1">
              <w:rPr>
                <w:rStyle w:val="a6"/>
                <w:rFonts w:ascii="Bahnschrift" w:hAnsi="Bahnschrift"/>
                <w:noProof/>
                <w:color w:val="000000" w:themeColor="text1"/>
              </w:rPr>
              <w:t>Боёвка</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_Toc224476015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2</w:t>
            </w:r>
            <w:r w:rsidR="003E3514" w:rsidRPr="005A59B1">
              <w:rPr>
                <w:rFonts w:ascii="Bahnschrift" w:hAnsi="Bahnschrift"/>
                <w:noProof/>
                <w:webHidden/>
                <w:color w:val="000000" w:themeColor="text1"/>
              </w:rPr>
              <w:fldChar w:fldCharType="end"/>
            </w:r>
          </w:hyperlink>
        </w:p>
        <w:p w:rsidR="003E3514" w:rsidRPr="005A59B1" w:rsidRDefault="001E5756">
          <w:pPr>
            <w:pStyle w:val="11"/>
            <w:tabs>
              <w:tab w:val="right" w:leader="dot" w:pos="9345"/>
            </w:tabs>
            <w:rPr>
              <w:rFonts w:ascii="Bahnschrift" w:hAnsi="Bahnschrift"/>
              <w:noProof/>
              <w:color w:val="000000" w:themeColor="text1"/>
            </w:rPr>
          </w:pPr>
          <w:hyperlink w:anchor="_Toc224476016" w:history="1">
            <w:r w:rsidR="003E3514" w:rsidRPr="005A59B1">
              <w:rPr>
                <w:rStyle w:val="a6"/>
                <w:rFonts w:ascii="Bahnschrift" w:hAnsi="Bahnschrift"/>
                <w:noProof/>
                <w:color w:val="000000" w:themeColor="text1"/>
              </w:rPr>
              <w:t>Конец игры:</w:t>
            </w:r>
            <w:r w:rsidR="003E3514" w:rsidRPr="005A59B1">
              <w:rPr>
                <w:rFonts w:ascii="Bahnschrift" w:hAnsi="Bahnschrift"/>
                <w:noProof/>
                <w:webHidden/>
                <w:color w:val="000000" w:themeColor="text1"/>
              </w:rPr>
              <w:tab/>
            </w:r>
            <w:r w:rsidR="003E3514" w:rsidRPr="005A59B1">
              <w:rPr>
                <w:rFonts w:ascii="Bahnschrift" w:hAnsi="Bahnschrift"/>
                <w:noProof/>
                <w:webHidden/>
                <w:color w:val="000000" w:themeColor="text1"/>
              </w:rPr>
              <w:fldChar w:fldCharType="begin"/>
            </w:r>
            <w:r w:rsidR="003E3514" w:rsidRPr="005A59B1">
              <w:rPr>
                <w:rFonts w:ascii="Bahnschrift" w:hAnsi="Bahnschrift"/>
                <w:noProof/>
                <w:webHidden/>
                <w:color w:val="000000" w:themeColor="text1"/>
              </w:rPr>
              <w:instrText xml:space="preserve"> PAGEREF _Toc224476016 \h </w:instrText>
            </w:r>
            <w:r w:rsidR="003E3514" w:rsidRPr="005A59B1">
              <w:rPr>
                <w:rFonts w:ascii="Bahnschrift" w:hAnsi="Bahnschrift"/>
                <w:noProof/>
                <w:webHidden/>
                <w:color w:val="000000" w:themeColor="text1"/>
              </w:rPr>
            </w:r>
            <w:r w:rsidR="003E3514" w:rsidRPr="005A59B1">
              <w:rPr>
                <w:rFonts w:ascii="Bahnschrift" w:hAnsi="Bahnschrift"/>
                <w:noProof/>
                <w:webHidden/>
                <w:color w:val="000000" w:themeColor="text1"/>
              </w:rPr>
              <w:fldChar w:fldCharType="separate"/>
            </w:r>
            <w:r w:rsidR="003E3514" w:rsidRPr="005A59B1">
              <w:rPr>
                <w:rFonts w:ascii="Bahnschrift" w:hAnsi="Bahnschrift"/>
                <w:noProof/>
                <w:webHidden/>
                <w:color w:val="000000" w:themeColor="text1"/>
              </w:rPr>
              <w:t>3</w:t>
            </w:r>
            <w:r w:rsidR="003E3514" w:rsidRPr="005A59B1">
              <w:rPr>
                <w:rFonts w:ascii="Bahnschrift" w:hAnsi="Bahnschrift"/>
                <w:noProof/>
                <w:webHidden/>
                <w:color w:val="000000" w:themeColor="text1"/>
              </w:rPr>
              <w:fldChar w:fldCharType="end"/>
            </w:r>
          </w:hyperlink>
        </w:p>
        <w:p w:rsidR="001C3C59" w:rsidRPr="005A59B1" w:rsidRDefault="003E3514">
          <w:pPr>
            <w:rPr>
              <w:rFonts w:ascii="Bahnschrift" w:hAnsi="Bahnschrift"/>
              <w:color w:val="000000" w:themeColor="text1"/>
            </w:rPr>
          </w:pPr>
          <w:r w:rsidRPr="005A59B1">
            <w:rPr>
              <w:rFonts w:ascii="Bahnschrift" w:hAnsi="Bahnschrift"/>
              <w:b/>
              <w:bCs/>
              <w:color w:val="000000" w:themeColor="text1"/>
            </w:rPr>
            <w:fldChar w:fldCharType="end"/>
          </w:r>
        </w:p>
      </w:sdtContent>
    </w:sdt>
    <w:p w:rsidR="001C3C59" w:rsidRPr="005A59B1" w:rsidRDefault="000D0E93" w:rsidP="000D0E93">
      <w:pPr>
        <w:pStyle w:val="1"/>
        <w:rPr>
          <w:rFonts w:ascii="Bahnschrift" w:hAnsi="Bahnschrift"/>
          <w:color w:val="000000" w:themeColor="text1"/>
          <w:sz w:val="36"/>
        </w:rPr>
      </w:pPr>
      <w:bookmarkStart w:id="0" w:name="_Toc224476008"/>
      <w:r w:rsidRPr="005A59B1">
        <w:rPr>
          <w:rFonts w:ascii="Bahnschrift" w:hAnsi="Bahnschrift"/>
          <w:color w:val="000000" w:themeColor="text1"/>
          <w:sz w:val="36"/>
        </w:rPr>
        <w:t>Жанр:</w:t>
      </w:r>
      <w:bookmarkEnd w:id="0"/>
      <w:r w:rsidRPr="005A59B1">
        <w:rPr>
          <w:rFonts w:ascii="Bahnschrift" w:hAnsi="Bahnschrift"/>
          <w:color w:val="000000" w:themeColor="text1"/>
          <w:sz w:val="36"/>
        </w:rPr>
        <w:t xml:space="preserve"> </w:t>
      </w:r>
    </w:p>
    <w:p w:rsidR="000D0E93" w:rsidRPr="005A59B1" w:rsidRDefault="000D0E93" w:rsidP="000D0E93">
      <w:pPr>
        <w:rPr>
          <w:rFonts w:ascii="Bahnschrift" w:hAnsi="Bahnschrift"/>
          <w:color w:val="000000" w:themeColor="text1"/>
        </w:rPr>
      </w:pPr>
    </w:p>
    <w:p w:rsidR="000D0E93" w:rsidRPr="001E5756" w:rsidRDefault="000D0E93" w:rsidP="000D0E93">
      <w:pPr>
        <w:rPr>
          <w:rFonts w:ascii="Bahnschrift" w:hAnsi="Bahnschrift" w:cs="Arial"/>
          <w:color w:val="000000" w:themeColor="text1"/>
          <w:lang w:val="en-US"/>
        </w:rPr>
      </w:pPr>
      <w:r w:rsidRPr="005A59B1">
        <w:rPr>
          <w:rFonts w:ascii="Bahnschrift" w:hAnsi="Bahnschrift"/>
          <w:color w:val="000000" w:themeColor="text1"/>
        </w:rPr>
        <w:t xml:space="preserve">Текстовая </w:t>
      </w:r>
      <w:r w:rsidRPr="005A59B1">
        <w:rPr>
          <w:rFonts w:ascii="Bahnschrift" w:hAnsi="Bahnschrift" w:cs="Arial"/>
          <w:color w:val="000000" w:themeColor="text1"/>
        </w:rPr>
        <w:t>RPG</w:t>
      </w:r>
      <w:r w:rsidR="001E5756">
        <w:rPr>
          <w:rFonts w:ascii="Bahnschrift" w:hAnsi="Bahnschrift" w:cs="Arial"/>
          <w:color w:val="000000" w:themeColor="text1"/>
        </w:rPr>
        <w:t xml:space="preserve">, </w:t>
      </w:r>
      <w:r w:rsidR="001E5756" w:rsidRPr="001E5756">
        <w:rPr>
          <w:rFonts w:ascii="Bahnschrift" w:hAnsi="Bahnschrift" w:cs="Arial"/>
          <w:color w:val="000000" w:themeColor="text1"/>
        </w:rPr>
        <w:t>Dungeon Crawler</w:t>
      </w:r>
      <w:bookmarkStart w:id="1" w:name="_GoBack"/>
      <w:bookmarkEnd w:id="1"/>
    </w:p>
    <w:p w:rsidR="00DD064D" w:rsidRPr="005A59B1" w:rsidRDefault="00DD064D" w:rsidP="000D0E93">
      <w:pPr>
        <w:rPr>
          <w:rFonts w:ascii="Bahnschrift" w:hAnsi="Bahnschrift" w:cs="Arial"/>
          <w:color w:val="000000" w:themeColor="text1"/>
        </w:rPr>
      </w:pPr>
    </w:p>
    <w:p w:rsidR="00DD064D" w:rsidRPr="002C0180" w:rsidRDefault="00DD064D" w:rsidP="00DD064D">
      <w:pPr>
        <w:pStyle w:val="1"/>
        <w:rPr>
          <w:rFonts w:ascii="Bahnschrift" w:hAnsi="Bahnschrift"/>
          <w:color w:val="000000" w:themeColor="text1"/>
          <w:sz w:val="36"/>
        </w:rPr>
      </w:pPr>
      <w:bookmarkStart w:id="2" w:name="_Toc224476009"/>
      <w:r w:rsidRPr="002C0180">
        <w:rPr>
          <w:rFonts w:ascii="Bahnschrift" w:hAnsi="Bahnschrift"/>
          <w:color w:val="000000" w:themeColor="text1"/>
          <w:sz w:val="36"/>
        </w:rPr>
        <w:t>Целевая аудитория:</w:t>
      </w:r>
      <w:bookmarkEnd w:id="2"/>
    </w:p>
    <w:p w:rsidR="004E41A4" w:rsidRPr="005A59B1" w:rsidRDefault="004E41A4" w:rsidP="004E41A4">
      <w:pPr>
        <w:rPr>
          <w:rFonts w:ascii="Bahnschrift" w:hAnsi="Bahnschrift"/>
          <w:color w:val="000000" w:themeColor="text1"/>
        </w:rPr>
      </w:pPr>
    </w:p>
    <w:p w:rsidR="004E41A4" w:rsidRPr="005A59B1" w:rsidRDefault="00BD4C3F" w:rsidP="004E41A4">
      <w:pPr>
        <w:rPr>
          <w:rFonts w:ascii="Bahnschrift" w:hAnsi="Bahnschrift"/>
          <w:color w:val="000000" w:themeColor="text1"/>
        </w:rPr>
      </w:pPr>
      <w:r w:rsidRPr="005A59B1">
        <w:rPr>
          <w:rFonts w:ascii="Bahnschrift" w:hAnsi="Bahnschrift"/>
          <w:color w:val="000000" w:themeColor="text1"/>
        </w:rPr>
        <w:t xml:space="preserve">14+, любители текстовых </w:t>
      </w:r>
      <w:r w:rsidRPr="005A59B1">
        <w:rPr>
          <w:rFonts w:ascii="Bahnschrift" w:hAnsi="Bahnschrift"/>
          <w:color w:val="000000" w:themeColor="text1"/>
          <w:lang w:val="en-US"/>
        </w:rPr>
        <w:t>RPG</w:t>
      </w:r>
      <w:r w:rsidRPr="005A59B1">
        <w:rPr>
          <w:rFonts w:ascii="Bahnschrift" w:hAnsi="Bahnschrift"/>
          <w:color w:val="000000" w:themeColor="text1"/>
        </w:rPr>
        <w:t>, любители фэнтези сеттинга</w:t>
      </w:r>
      <w:r w:rsidR="005A59B1" w:rsidRPr="005A59B1">
        <w:rPr>
          <w:rFonts w:ascii="Bahnschrift" w:hAnsi="Bahnschrift"/>
          <w:color w:val="000000" w:themeColor="text1"/>
        </w:rPr>
        <w:t>, не направленного на средневековье и стандартное днд</w:t>
      </w:r>
    </w:p>
    <w:p w:rsidR="00DD064D" w:rsidRPr="005A59B1" w:rsidRDefault="00DD064D" w:rsidP="000D0E93">
      <w:pPr>
        <w:rPr>
          <w:rFonts w:ascii="Bahnschrift" w:hAnsi="Bahnschrift" w:cs="Arial"/>
          <w:color w:val="000000" w:themeColor="text1"/>
        </w:rPr>
      </w:pPr>
    </w:p>
    <w:p w:rsidR="00DD064D" w:rsidRPr="002C0180" w:rsidRDefault="00DD064D" w:rsidP="00DD064D">
      <w:pPr>
        <w:pStyle w:val="1"/>
        <w:rPr>
          <w:rFonts w:ascii="Bahnschrift" w:hAnsi="Bahnschrift"/>
          <w:color w:val="000000" w:themeColor="text1"/>
          <w:sz w:val="36"/>
        </w:rPr>
      </w:pPr>
      <w:bookmarkStart w:id="3" w:name="_Toc224476010"/>
      <w:r w:rsidRPr="002C0180">
        <w:rPr>
          <w:rFonts w:ascii="Bahnschrift" w:hAnsi="Bahnschrift"/>
          <w:color w:val="000000" w:themeColor="text1"/>
          <w:sz w:val="36"/>
        </w:rPr>
        <w:t>Синопсис:</w:t>
      </w:r>
      <w:bookmarkEnd w:id="3"/>
    </w:p>
    <w:p w:rsidR="00DD064D" w:rsidRPr="005A59B1" w:rsidRDefault="00DD064D" w:rsidP="00DD064D">
      <w:pPr>
        <w:rPr>
          <w:rFonts w:ascii="Bahnschrift" w:hAnsi="Bahnschrift"/>
          <w:color w:val="000000" w:themeColor="text1"/>
        </w:rPr>
      </w:pPr>
    </w:p>
    <w:p w:rsidR="00DD064D" w:rsidRPr="005A59B1" w:rsidRDefault="00DD064D" w:rsidP="00DD064D">
      <w:pPr>
        <w:rPr>
          <w:rFonts w:ascii="Bahnschrift" w:hAnsi="Bahnschrift"/>
          <w:color w:val="000000" w:themeColor="text1"/>
          <w:sz w:val="28"/>
        </w:rPr>
      </w:pPr>
      <w:r w:rsidRPr="005A59B1">
        <w:rPr>
          <w:rFonts w:ascii="Bahnschrift" w:hAnsi="Bahnschrift"/>
          <w:color w:val="000000" w:themeColor="text1"/>
          <w:sz w:val="28"/>
        </w:rPr>
        <w:t>Неизвестная планета в неизвестной галактике. 82ХХ год. Происходит неведомого рода взрыв под землёй. На утро земная поверхность начинает излучать радиацию. Некоторая живность на этой планете имеет радиационный резист. Другая живность, либо быстро приспособится, либо быстро вымрет.</w:t>
      </w:r>
    </w:p>
    <w:p w:rsidR="00DD064D" w:rsidRPr="005A59B1" w:rsidRDefault="00DD064D" w:rsidP="00DD064D">
      <w:pPr>
        <w:rPr>
          <w:rFonts w:ascii="Bahnschrift" w:hAnsi="Bahnschrift"/>
          <w:color w:val="000000" w:themeColor="text1"/>
          <w:sz w:val="28"/>
        </w:rPr>
      </w:pPr>
      <w:r w:rsidRPr="005A59B1">
        <w:rPr>
          <w:rFonts w:ascii="Bahnschrift" w:hAnsi="Bahnschrift"/>
          <w:color w:val="000000" w:themeColor="text1"/>
          <w:sz w:val="28"/>
        </w:rPr>
        <w:t xml:space="preserve">Главный герой является человекоподобным пришельцем-самураем, вылупившимся из яйца под местным динозавроподобным существом. При нём только его верная напарница - магическая катана. Он быстро начинает ощущать на себе, что теряет хп от радиации и также быстро смекает, что если он зайдёт в какое-нибудь помещение, а не будет </w:t>
      </w:r>
      <w:r w:rsidRPr="005A59B1">
        <w:rPr>
          <w:rFonts w:ascii="Bahnschrift" w:hAnsi="Bahnschrift"/>
          <w:color w:val="000000" w:themeColor="text1"/>
          <w:sz w:val="28"/>
        </w:rPr>
        <w:lastRenderedPageBreak/>
        <w:t>стоять на земле, то радиация на него не действует. Так как сородичи пришельцы не собираются пока что забирать его с этой планеты, он решает разобраться в чём дело и избавиться от радиации.</w:t>
      </w:r>
    </w:p>
    <w:p w:rsidR="0018484F" w:rsidRPr="005A59B1" w:rsidRDefault="0018484F" w:rsidP="00DD064D">
      <w:pPr>
        <w:rPr>
          <w:rFonts w:ascii="Bahnschrift" w:hAnsi="Bahnschrift"/>
          <w:color w:val="000000" w:themeColor="text1"/>
        </w:rPr>
      </w:pPr>
    </w:p>
    <w:p w:rsidR="0018484F" w:rsidRPr="002C0180" w:rsidRDefault="0018484F" w:rsidP="0018484F">
      <w:pPr>
        <w:pStyle w:val="1"/>
        <w:rPr>
          <w:rFonts w:ascii="Bahnschrift" w:hAnsi="Bahnschrift"/>
          <w:color w:val="000000" w:themeColor="text1"/>
          <w:sz w:val="36"/>
        </w:rPr>
      </w:pPr>
      <w:bookmarkStart w:id="4" w:name="_Toc224476011"/>
      <w:r w:rsidRPr="002C0180">
        <w:rPr>
          <w:rFonts w:ascii="Bahnschrift" w:hAnsi="Bahnschrift"/>
          <w:color w:val="000000" w:themeColor="text1"/>
          <w:sz w:val="36"/>
        </w:rPr>
        <w:t>Цель игры и как победить:</w:t>
      </w:r>
      <w:bookmarkEnd w:id="4"/>
    </w:p>
    <w:p w:rsidR="0018484F" w:rsidRPr="005A59B1" w:rsidRDefault="0018484F" w:rsidP="0018484F">
      <w:pPr>
        <w:rPr>
          <w:rFonts w:ascii="Bahnschrift" w:hAnsi="Bahnschrift"/>
          <w:color w:val="000000" w:themeColor="text1"/>
        </w:rPr>
      </w:pPr>
    </w:p>
    <w:p w:rsidR="00436887" w:rsidRPr="005A59B1" w:rsidRDefault="00436887" w:rsidP="00436887">
      <w:pPr>
        <w:pStyle w:val="a3"/>
        <w:rPr>
          <w:rFonts w:ascii="Bahnschrift" w:hAnsi="Bahnschrift"/>
          <w:color w:val="000000" w:themeColor="text1"/>
          <w:sz w:val="28"/>
        </w:rPr>
      </w:pPr>
      <w:r w:rsidRPr="005A59B1">
        <w:rPr>
          <w:rFonts w:ascii="Bahnschrift" w:hAnsi="Bahnschrift"/>
          <w:color w:val="000000" w:themeColor="text1"/>
          <w:sz w:val="28"/>
        </w:rPr>
        <w:t>Нужно пройти несколько подземных слоёв (уровни), найти причину распространения радиации и предотвратить её.</w:t>
      </w:r>
    </w:p>
    <w:p w:rsidR="001D2216" w:rsidRPr="005A59B1" w:rsidRDefault="001D2216" w:rsidP="00436887">
      <w:pPr>
        <w:pStyle w:val="a3"/>
        <w:rPr>
          <w:rFonts w:ascii="Bahnschrift" w:hAnsi="Bahnschrift"/>
          <w:color w:val="000000" w:themeColor="text1"/>
          <w:sz w:val="28"/>
        </w:rPr>
      </w:pPr>
    </w:p>
    <w:p w:rsidR="001D2216" w:rsidRPr="002C0180" w:rsidRDefault="001D2216" w:rsidP="001D2216">
      <w:pPr>
        <w:pStyle w:val="1"/>
        <w:rPr>
          <w:rFonts w:ascii="Bahnschrift" w:hAnsi="Bahnschrift"/>
          <w:color w:val="000000" w:themeColor="text1"/>
          <w:sz w:val="36"/>
        </w:rPr>
      </w:pPr>
      <w:bookmarkStart w:id="5" w:name="_Toc224476012"/>
      <w:r w:rsidRPr="002C0180">
        <w:rPr>
          <w:rFonts w:ascii="Bahnschrift" w:hAnsi="Bahnschrift"/>
          <w:color w:val="000000" w:themeColor="text1"/>
          <w:sz w:val="36"/>
        </w:rPr>
        <w:t>Игровые элементы и геймплей:</w:t>
      </w:r>
      <w:bookmarkEnd w:id="5"/>
    </w:p>
    <w:p w:rsidR="001D2216" w:rsidRPr="005A59B1" w:rsidRDefault="001D2216" w:rsidP="001D2216">
      <w:pPr>
        <w:rPr>
          <w:rFonts w:ascii="Bahnschrift" w:hAnsi="Bahnschrift"/>
          <w:color w:val="000000" w:themeColor="text1"/>
        </w:rPr>
      </w:pPr>
    </w:p>
    <w:p w:rsidR="001D2216" w:rsidRPr="006531DD" w:rsidRDefault="001D2216" w:rsidP="001D2216">
      <w:pPr>
        <w:pStyle w:val="2"/>
        <w:numPr>
          <w:ilvl w:val="0"/>
          <w:numId w:val="3"/>
        </w:numPr>
        <w:rPr>
          <w:rFonts w:ascii="Bahnschrift" w:hAnsi="Bahnschrift"/>
          <w:color w:val="000000" w:themeColor="text1"/>
          <w:sz w:val="28"/>
          <w:szCs w:val="28"/>
        </w:rPr>
      </w:pPr>
      <w:bookmarkStart w:id="6" w:name="_Toc224476013"/>
      <w:r w:rsidRPr="006531DD">
        <w:rPr>
          <w:rFonts w:ascii="Bahnschrift" w:hAnsi="Bahnschrift"/>
          <w:color w:val="000000" w:themeColor="text1"/>
          <w:sz w:val="28"/>
          <w:szCs w:val="28"/>
        </w:rPr>
        <w:t>Передвижение:</w:t>
      </w:r>
      <w:bookmarkEnd w:id="6"/>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Передвижение происходит в двух направлениях:</w:t>
      </w:r>
    </w:p>
    <w:p w:rsidR="001D2216" w:rsidRPr="005A59B1" w:rsidRDefault="001D2216" w:rsidP="001D2216">
      <w:pPr>
        <w:pStyle w:val="a4"/>
        <w:ind w:firstLine="696"/>
        <w:rPr>
          <w:rFonts w:ascii="Bahnschrift" w:hAnsi="Bahnschrift"/>
          <w:color w:val="000000" w:themeColor="text1"/>
        </w:rPr>
      </w:pPr>
      <w:r w:rsidRPr="005A59B1">
        <w:rPr>
          <w:rFonts w:ascii="Bahnschrift" w:hAnsi="Bahnschrift"/>
          <w:color w:val="000000" w:themeColor="text1"/>
        </w:rPr>
        <w:t>1. По улице</w:t>
      </w:r>
    </w:p>
    <w:p w:rsidR="001D2216" w:rsidRPr="005A59B1" w:rsidRDefault="001D2216" w:rsidP="001D2216">
      <w:pPr>
        <w:pStyle w:val="a4"/>
        <w:ind w:firstLine="696"/>
        <w:rPr>
          <w:rFonts w:ascii="Bahnschrift" w:hAnsi="Bahnschrift"/>
          <w:color w:val="000000" w:themeColor="text1"/>
        </w:rPr>
      </w:pPr>
      <w:r w:rsidRPr="005A59B1">
        <w:rPr>
          <w:rFonts w:ascii="Bahnschrift" w:hAnsi="Bahnschrift"/>
          <w:color w:val="000000" w:themeColor="text1"/>
        </w:rPr>
        <w:t>2. Вход/выход в помещение</w:t>
      </w:r>
    </w:p>
    <w:p w:rsidR="001D2216" w:rsidRPr="005A59B1" w:rsidRDefault="001D2216" w:rsidP="001D2216">
      <w:pPr>
        <w:pStyle w:val="a4"/>
        <w:rPr>
          <w:rFonts w:ascii="Bahnschrift" w:hAnsi="Bahnschrift"/>
          <w:color w:val="000000" w:themeColor="text1"/>
        </w:rPr>
      </w:pPr>
    </w:p>
    <w:p w:rsidR="001D2216" w:rsidRPr="005A59B1" w:rsidRDefault="001D2216" w:rsidP="00DA32F0">
      <w:pPr>
        <w:pStyle w:val="a4"/>
        <w:numPr>
          <w:ilvl w:val="0"/>
          <w:numId w:val="4"/>
        </w:numPr>
        <w:rPr>
          <w:rFonts w:ascii="Bahnschrift" w:hAnsi="Bahnschrift"/>
          <w:color w:val="000000" w:themeColor="text1"/>
        </w:rPr>
      </w:pPr>
      <w:r w:rsidRPr="005A59B1">
        <w:rPr>
          <w:rFonts w:ascii="Bahnschrift" w:hAnsi="Bahnschrift"/>
          <w:color w:val="000000" w:themeColor="text1"/>
        </w:rPr>
        <w:t>Проход по улице совершается так:</w:t>
      </w:r>
    </w:p>
    <w:p w:rsidR="001D2216" w:rsidRPr="005A59B1" w:rsidRDefault="001D2216" w:rsidP="001D2216">
      <w:pPr>
        <w:pStyle w:val="a4"/>
        <w:rPr>
          <w:rFonts w:ascii="Bahnschrift" w:hAnsi="Bahnschrift"/>
          <w:color w:val="000000" w:themeColor="text1"/>
        </w:rPr>
      </w:pP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Каждый проход по дороге отнимает определённое кол-во хп в зависимости от уровня. Но каждый проход по дороге повышает шанс найти какой-нибудь предмет или крутой предмет.</w:t>
      </w:r>
    </w:p>
    <w:p w:rsidR="001D2216" w:rsidRPr="005A59B1" w:rsidRDefault="001D2216" w:rsidP="001D2216">
      <w:pPr>
        <w:pStyle w:val="a4"/>
        <w:rPr>
          <w:rFonts w:ascii="Bahnschrift" w:hAnsi="Bahnschrift"/>
          <w:color w:val="000000" w:themeColor="text1"/>
        </w:rPr>
      </w:pP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Также от каждой проходки (или через проходку/с каким-то шансом) можно выбрать свернуть в помещение, которое будет прибавлять какое-то кол-во хп. Но в помещении происходит либо бой с мобами, которые уже заняли это помещен</w:t>
      </w:r>
      <w:r w:rsidR="00DA32F0" w:rsidRPr="005A59B1">
        <w:rPr>
          <w:rFonts w:ascii="Bahnschrift" w:hAnsi="Bahnschrift"/>
          <w:color w:val="000000" w:themeColor="text1"/>
        </w:rPr>
        <w:t xml:space="preserve">ие и не рады вам, либо диалоги </w:t>
      </w:r>
      <w:r w:rsidRPr="005A59B1">
        <w:rPr>
          <w:rFonts w:ascii="Bahnschrift" w:hAnsi="Bahnschrift"/>
          <w:color w:val="000000" w:themeColor="text1"/>
        </w:rPr>
        <w:t>с местными жителями. Предполагается возможность наличия компаньонов. И диалоги будут либо о лоре мира, либо для того, чтобы взять себе компаньона.</w:t>
      </w:r>
    </w:p>
    <w:p w:rsidR="001D2216" w:rsidRPr="005A59B1" w:rsidRDefault="001D2216" w:rsidP="001D2216">
      <w:pPr>
        <w:pStyle w:val="a4"/>
        <w:rPr>
          <w:rFonts w:ascii="Bahnschrift" w:hAnsi="Bahnschrift"/>
          <w:color w:val="000000" w:themeColor="text1"/>
        </w:rPr>
      </w:pPr>
    </w:p>
    <w:p w:rsidR="001D2216" w:rsidRPr="005A59B1" w:rsidRDefault="001D2216" w:rsidP="00DA32F0">
      <w:pPr>
        <w:pStyle w:val="a4"/>
        <w:numPr>
          <w:ilvl w:val="0"/>
          <w:numId w:val="4"/>
        </w:numPr>
        <w:rPr>
          <w:rFonts w:ascii="Bahnschrift" w:hAnsi="Bahnschrift"/>
          <w:color w:val="000000" w:themeColor="text1"/>
        </w:rPr>
      </w:pPr>
      <w:r w:rsidRPr="005A59B1">
        <w:rPr>
          <w:rFonts w:ascii="Bahnschrift" w:hAnsi="Bahnschrift"/>
          <w:color w:val="000000" w:themeColor="text1"/>
        </w:rPr>
        <w:t>Пример проходки по улице (маршрут замкнут в кольцо):</w:t>
      </w:r>
    </w:p>
    <w:p w:rsidR="001D2216" w:rsidRPr="005A59B1" w:rsidRDefault="001D2216" w:rsidP="001D2216">
      <w:pPr>
        <w:pStyle w:val="a4"/>
        <w:rPr>
          <w:rFonts w:ascii="Bahnschrift" w:hAnsi="Bahnschrift"/>
          <w:color w:val="000000" w:themeColor="text1"/>
        </w:rPr>
      </w:pP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1. Первый проход вперёд: -5 хп, если пойти дальше, то 20% шанс встретить предмет</w:t>
      </w: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2. Второй: -5 хп, дальше - 40%</w:t>
      </w: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3. Третий: -5 хп, 60%</w:t>
      </w: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4. Четвёртый: -5 хп, 80%</w:t>
      </w: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5. Пятый: -5 хп, 100%</w:t>
      </w:r>
    </w:p>
    <w:p w:rsidR="001D2216" w:rsidRPr="005A59B1" w:rsidRDefault="001D2216" w:rsidP="001D2216">
      <w:pPr>
        <w:pStyle w:val="a4"/>
        <w:rPr>
          <w:rFonts w:ascii="Bahnschrift" w:hAnsi="Bahnschrift"/>
          <w:color w:val="000000" w:themeColor="text1"/>
        </w:rPr>
      </w:pPr>
      <w:r w:rsidRPr="005A59B1">
        <w:rPr>
          <w:rFonts w:ascii="Bahnschrift" w:hAnsi="Bahnschrift"/>
          <w:color w:val="000000" w:themeColor="text1"/>
        </w:rPr>
        <w:t>6.  Шестой: -5 хп, 20%</w:t>
      </w:r>
    </w:p>
    <w:p w:rsidR="001D2216" w:rsidRDefault="001D2216" w:rsidP="001D2216">
      <w:pPr>
        <w:pStyle w:val="a4"/>
        <w:rPr>
          <w:rFonts w:ascii="Bahnschrift" w:hAnsi="Bahnschrift"/>
          <w:color w:val="000000" w:themeColor="text1"/>
        </w:rPr>
      </w:pPr>
      <w:r w:rsidRPr="005A59B1">
        <w:rPr>
          <w:rFonts w:ascii="Bahnschrift" w:hAnsi="Bahnschrift"/>
          <w:color w:val="000000" w:themeColor="text1"/>
        </w:rPr>
        <w:t>При выборе зайти в помещение, процент сбрасывается до минимального.</w:t>
      </w:r>
    </w:p>
    <w:p w:rsidR="006531DD" w:rsidRPr="005A59B1" w:rsidRDefault="006531DD" w:rsidP="001D2216">
      <w:pPr>
        <w:pStyle w:val="a4"/>
        <w:rPr>
          <w:rFonts w:ascii="Bahnschrift" w:hAnsi="Bahnschrift"/>
          <w:color w:val="000000" w:themeColor="text1"/>
        </w:rPr>
      </w:pPr>
    </w:p>
    <w:p w:rsidR="001D2216" w:rsidRPr="006531DD" w:rsidRDefault="001D2216" w:rsidP="001D2216">
      <w:pPr>
        <w:pStyle w:val="2"/>
        <w:numPr>
          <w:ilvl w:val="0"/>
          <w:numId w:val="3"/>
        </w:numPr>
        <w:rPr>
          <w:rFonts w:ascii="Bahnschrift" w:hAnsi="Bahnschrift"/>
          <w:color w:val="000000" w:themeColor="text1"/>
          <w:sz w:val="28"/>
          <w:szCs w:val="28"/>
        </w:rPr>
      </w:pPr>
      <w:bookmarkStart w:id="7" w:name="_Toc224476014"/>
      <w:r w:rsidRPr="006531DD">
        <w:rPr>
          <w:rFonts w:ascii="Bahnschrift" w:hAnsi="Bahnschrift"/>
          <w:color w:val="000000" w:themeColor="text1"/>
          <w:sz w:val="28"/>
          <w:szCs w:val="28"/>
        </w:rPr>
        <w:lastRenderedPageBreak/>
        <w:t>Инвентарь и виды предметов:</w:t>
      </w:r>
      <w:bookmarkEnd w:id="7"/>
    </w:p>
    <w:p w:rsidR="00464BCD" w:rsidRPr="005A59B1" w:rsidRDefault="00464BCD" w:rsidP="00464BCD">
      <w:pPr>
        <w:ind w:firstLine="360"/>
        <w:rPr>
          <w:rFonts w:ascii="Bahnschrift" w:hAnsi="Bahnschrift"/>
          <w:color w:val="000000" w:themeColor="text1"/>
        </w:rPr>
      </w:pPr>
      <w:r w:rsidRPr="005A59B1">
        <w:rPr>
          <w:rFonts w:ascii="Bahnschrift" w:hAnsi="Bahnschrift"/>
          <w:color w:val="000000" w:themeColor="text1"/>
        </w:rPr>
        <w:t>Предметы можно будет получить, гуляя по улице, и положить их в свой безграничный инвентарь.</w:t>
      </w:r>
    </w:p>
    <w:p w:rsidR="00464BCD" w:rsidRPr="005A59B1" w:rsidRDefault="00464BCD" w:rsidP="00464BCD">
      <w:pPr>
        <w:rPr>
          <w:rFonts w:ascii="Bahnschrift" w:hAnsi="Bahnschrift"/>
          <w:color w:val="000000" w:themeColor="text1"/>
        </w:rPr>
      </w:pPr>
      <w:r w:rsidRPr="005A59B1">
        <w:rPr>
          <w:rFonts w:ascii="Bahnschrift" w:hAnsi="Bahnschrift"/>
          <w:color w:val="000000" w:themeColor="text1"/>
        </w:rPr>
        <w:t>Предметы нужны:</w:t>
      </w:r>
    </w:p>
    <w:p w:rsidR="00464BCD" w:rsidRPr="005A59B1" w:rsidRDefault="00464BCD" w:rsidP="00464BCD">
      <w:pPr>
        <w:rPr>
          <w:rFonts w:ascii="Bahnschrift" w:hAnsi="Bahnschrift"/>
          <w:color w:val="000000" w:themeColor="text1"/>
        </w:rPr>
      </w:pPr>
      <w:r w:rsidRPr="005A59B1">
        <w:rPr>
          <w:rFonts w:ascii="Bahnschrift" w:hAnsi="Bahnschrift"/>
          <w:color w:val="000000" w:themeColor="text1"/>
        </w:rPr>
        <w:t xml:space="preserve">1. Чтобы узнать о лоре </w:t>
      </w:r>
    </w:p>
    <w:p w:rsidR="00464BCD" w:rsidRPr="005A59B1" w:rsidRDefault="00464BCD" w:rsidP="00464BCD">
      <w:pPr>
        <w:rPr>
          <w:rFonts w:ascii="Bahnschrift" w:hAnsi="Bahnschrift"/>
          <w:color w:val="000000" w:themeColor="text1"/>
        </w:rPr>
      </w:pPr>
      <w:r w:rsidRPr="005A59B1">
        <w:rPr>
          <w:rFonts w:ascii="Bahnschrift" w:hAnsi="Bahnschrift"/>
          <w:color w:val="000000" w:themeColor="text1"/>
        </w:rPr>
        <w:t xml:space="preserve">2. Чтобы похилиться </w:t>
      </w:r>
    </w:p>
    <w:p w:rsidR="00464BCD" w:rsidRPr="005A59B1" w:rsidRDefault="00464BCD" w:rsidP="00464BCD">
      <w:pPr>
        <w:rPr>
          <w:rFonts w:ascii="Bahnschrift" w:hAnsi="Bahnschrift"/>
          <w:color w:val="000000" w:themeColor="text1"/>
        </w:rPr>
      </w:pPr>
      <w:r w:rsidRPr="005A59B1">
        <w:rPr>
          <w:rFonts w:ascii="Bahnschrift" w:hAnsi="Bahnschrift"/>
          <w:color w:val="000000" w:themeColor="text1"/>
        </w:rPr>
        <w:t>3. Чтобы бить сильнее</w:t>
      </w:r>
    </w:p>
    <w:p w:rsidR="00464BCD" w:rsidRPr="005A59B1" w:rsidRDefault="00464BCD" w:rsidP="00464BCD">
      <w:pPr>
        <w:rPr>
          <w:rFonts w:ascii="Bahnschrift" w:hAnsi="Bahnschrift"/>
          <w:color w:val="000000" w:themeColor="text1"/>
        </w:rPr>
      </w:pPr>
      <w:r w:rsidRPr="005A59B1">
        <w:rPr>
          <w:rFonts w:ascii="Bahnschrift" w:hAnsi="Bahnschrift"/>
          <w:color w:val="000000" w:themeColor="text1"/>
        </w:rPr>
        <w:t>4. Чтобы заиметь резист к радиации</w:t>
      </w:r>
    </w:p>
    <w:p w:rsidR="00464BCD" w:rsidRDefault="00464BCD" w:rsidP="00464BCD">
      <w:pPr>
        <w:rPr>
          <w:rFonts w:ascii="Bahnschrift" w:hAnsi="Bahnschrift"/>
          <w:color w:val="000000" w:themeColor="text1"/>
        </w:rPr>
      </w:pPr>
      <w:r w:rsidRPr="005A59B1">
        <w:rPr>
          <w:rFonts w:ascii="Bahnschrift" w:hAnsi="Bahnschrift"/>
          <w:color w:val="000000" w:themeColor="text1"/>
        </w:rPr>
        <w:t>5. Чтобы заиметь резист к атаке мобов</w:t>
      </w:r>
    </w:p>
    <w:p w:rsidR="006531DD" w:rsidRPr="005A59B1" w:rsidRDefault="006531DD" w:rsidP="00464BCD">
      <w:pPr>
        <w:rPr>
          <w:rFonts w:ascii="Bahnschrift" w:hAnsi="Bahnschrift"/>
          <w:color w:val="000000" w:themeColor="text1"/>
        </w:rPr>
      </w:pPr>
    </w:p>
    <w:p w:rsidR="001D2216" w:rsidRPr="006531DD" w:rsidRDefault="001D2216" w:rsidP="001D2216">
      <w:pPr>
        <w:pStyle w:val="2"/>
        <w:numPr>
          <w:ilvl w:val="0"/>
          <w:numId w:val="3"/>
        </w:numPr>
        <w:rPr>
          <w:rFonts w:ascii="Bahnschrift" w:hAnsi="Bahnschrift"/>
          <w:color w:val="000000" w:themeColor="text1"/>
          <w:sz w:val="28"/>
          <w:szCs w:val="28"/>
        </w:rPr>
      </w:pPr>
      <w:bookmarkStart w:id="8" w:name="_Toc224476015"/>
      <w:r w:rsidRPr="006531DD">
        <w:rPr>
          <w:rFonts w:ascii="Bahnschrift" w:hAnsi="Bahnschrift"/>
          <w:color w:val="000000" w:themeColor="text1"/>
          <w:sz w:val="28"/>
          <w:szCs w:val="28"/>
        </w:rPr>
        <w:t>Боёвка</w:t>
      </w:r>
      <w:bookmarkEnd w:id="8"/>
    </w:p>
    <w:p w:rsidR="00EC44C8" w:rsidRPr="005A59B1" w:rsidRDefault="00EC44C8" w:rsidP="00EC44C8">
      <w:pPr>
        <w:rPr>
          <w:rFonts w:ascii="Bahnschrift" w:hAnsi="Bahnschrift"/>
          <w:color w:val="000000" w:themeColor="text1"/>
        </w:rPr>
      </w:pPr>
      <w:r w:rsidRPr="005A59B1">
        <w:rPr>
          <w:rFonts w:ascii="Bahnschrift" w:hAnsi="Bahnschrift"/>
          <w:color w:val="000000" w:themeColor="text1"/>
        </w:rPr>
        <w:t>Боёвка происходит двумя способами:</w:t>
      </w:r>
    </w:p>
    <w:p w:rsidR="00EC44C8" w:rsidRPr="005A59B1" w:rsidRDefault="00EC44C8" w:rsidP="00EC44C8">
      <w:pPr>
        <w:rPr>
          <w:rFonts w:ascii="Bahnschrift" w:hAnsi="Bahnschrift"/>
          <w:color w:val="000000" w:themeColor="text1"/>
        </w:rPr>
      </w:pPr>
      <w:r w:rsidRPr="005A59B1">
        <w:rPr>
          <w:rFonts w:ascii="Bahnschrift" w:hAnsi="Bahnschrift"/>
          <w:color w:val="000000" w:themeColor="text1"/>
        </w:rPr>
        <w:t>1. Как бросок д20 (кулачный бой)</w:t>
      </w:r>
    </w:p>
    <w:p w:rsidR="00EC44C8" w:rsidRDefault="00EC44C8" w:rsidP="00EC44C8">
      <w:pPr>
        <w:rPr>
          <w:rFonts w:ascii="Bahnschrift" w:hAnsi="Bahnschrift"/>
          <w:color w:val="000000" w:themeColor="text1"/>
        </w:rPr>
      </w:pPr>
      <w:r w:rsidRPr="005A59B1">
        <w:rPr>
          <w:rFonts w:ascii="Bahnschrift" w:hAnsi="Bahnschrift"/>
          <w:color w:val="000000" w:themeColor="text1"/>
        </w:rPr>
        <w:t>2. Нужно угадать ц</w:t>
      </w:r>
      <w:r w:rsidR="006531DD">
        <w:rPr>
          <w:rFonts w:ascii="Bahnschrift" w:hAnsi="Bahnschrift"/>
          <w:color w:val="000000" w:themeColor="text1"/>
        </w:rPr>
        <w:t>ифру из диапазона (мечевой бой)</w:t>
      </w:r>
    </w:p>
    <w:p w:rsidR="006531DD" w:rsidRPr="005A59B1" w:rsidRDefault="006531DD" w:rsidP="00EC44C8">
      <w:pPr>
        <w:rPr>
          <w:rFonts w:ascii="Bahnschrift" w:hAnsi="Bahnschrift"/>
          <w:color w:val="000000" w:themeColor="text1"/>
        </w:rPr>
      </w:pPr>
    </w:p>
    <w:p w:rsidR="00EC44C8" w:rsidRPr="005A59B1" w:rsidRDefault="00EC44C8" w:rsidP="00EC44C8">
      <w:pPr>
        <w:pStyle w:val="a4"/>
        <w:numPr>
          <w:ilvl w:val="0"/>
          <w:numId w:val="5"/>
        </w:numPr>
        <w:rPr>
          <w:rFonts w:ascii="Bahnschrift" w:hAnsi="Bahnschrift"/>
          <w:color w:val="000000" w:themeColor="text1"/>
        </w:rPr>
      </w:pPr>
      <w:r w:rsidRPr="005A59B1">
        <w:rPr>
          <w:rFonts w:ascii="Bahnschrift" w:hAnsi="Bahnschrift"/>
          <w:color w:val="000000" w:themeColor="text1"/>
        </w:rPr>
        <w:t>Кулачный бой:</w:t>
      </w:r>
    </w:p>
    <w:p w:rsidR="00EC44C8" w:rsidRPr="005A59B1" w:rsidRDefault="00EC44C8" w:rsidP="00EC44C8">
      <w:pPr>
        <w:rPr>
          <w:rFonts w:ascii="Bahnschrift" w:hAnsi="Bahnschrift"/>
          <w:color w:val="000000" w:themeColor="text1"/>
        </w:rPr>
      </w:pPr>
      <w:r w:rsidRPr="005A59B1">
        <w:rPr>
          <w:rFonts w:ascii="Bahnschrift" w:hAnsi="Bahnschrift"/>
          <w:color w:val="000000" w:themeColor="text1"/>
        </w:rPr>
        <w:t>происходит так: гарантированно наносит небольшое количество урона (условно 5) и идёт бросок кубика (не обязательно д20, при балансировке будет выяснено точно) и ещё наносится количество урона, выпавшее на кубике. Критическое попадание - мгновенная победа над врагом. Критическая неудача - не наносится урона вообще.</w:t>
      </w:r>
    </w:p>
    <w:p w:rsidR="00EC44C8" w:rsidRPr="005A59B1" w:rsidRDefault="00EC44C8" w:rsidP="00EC44C8">
      <w:pPr>
        <w:rPr>
          <w:rFonts w:ascii="Bahnschrift" w:hAnsi="Bahnschrift"/>
          <w:color w:val="000000" w:themeColor="text1"/>
        </w:rPr>
      </w:pPr>
    </w:p>
    <w:p w:rsidR="00EC44C8" w:rsidRPr="005A59B1" w:rsidRDefault="00EC44C8" w:rsidP="00EC44C8">
      <w:pPr>
        <w:pStyle w:val="a4"/>
        <w:numPr>
          <w:ilvl w:val="0"/>
          <w:numId w:val="5"/>
        </w:numPr>
        <w:rPr>
          <w:rFonts w:ascii="Bahnschrift" w:hAnsi="Bahnschrift"/>
          <w:color w:val="000000" w:themeColor="text1"/>
        </w:rPr>
      </w:pPr>
      <w:r w:rsidRPr="005A59B1">
        <w:rPr>
          <w:rFonts w:ascii="Bahnschrift" w:hAnsi="Bahnschrift"/>
          <w:color w:val="000000" w:themeColor="text1"/>
        </w:rPr>
        <w:t>Мечевой бой:</w:t>
      </w:r>
    </w:p>
    <w:p w:rsidR="00EC44C8" w:rsidRDefault="00EC44C8" w:rsidP="00EC44C8">
      <w:pPr>
        <w:rPr>
          <w:rFonts w:ascii="Bahnschrift" w:hAnsi="Bahnschrift"/>
          <w:color w:val="000000" w:themeColor="text1"/>
        </w:rPr>
      </w:pPr>
      <w:r w:rsidRPr="005A59B1">
        <w:rPr>
          <w:rFonts w:ascii="Bahnschrift" w:hAnsi="Bahnschrift"/>
          <w:color w:val="000000" w:themeColor="text1"/>
        </w:rPr>
        <w:t>происходит так: игроку даётся диапазон чисел (</w:t>
      </w:r>
      <w:r w:rsidR="00196724" w:rsidRPr="005A59B1">
        <w:rPr>
          <w:rFonts w:ascii="Bahnschrift" w:hAnsi="Bahnschrift"/>
          <w:color w:val="000000" w:themeColor="text1"/>
        </w:rPr>
        <w:t>например,</w:t>
      </w:r>
      <w:r w:rsidRPr="005A59B1">
        <w:rPr>
          <w:rFonts w:ascii="Bahnschrift" w:hAnsi="Bahnschrift"/>
          <w:color w:val="000000" w:themeColor="text1"/>
        </w:rPr>
        <w:t xml:space="preserve"> 1-10 включительно). Игрок должен угадать число, которое на следующем шаге выберет рандом. Если числа игрока и рандома совпадаю</w:t>
      </w:r>
      <w:r w:rsidR="00196724">
        <w:rPr>
          <w:rFonts w:ascii="Bahnschrift" w:hAnsi="Bahnschrift"/>
          <w:color w:val="000000" w:themeColor="text1"/>
        </w:rPr>
        <w:t>т в каком-то разбросе (например,</w:t>
      </w:r>
      <w:r w:rsidRPr="005A59B1">
        <w:rPr>
          <w:rFonts w:ascii="Bahnschrift" w:hAnsi="Bahnschrift"/>
          <w:color w:val="000000" w:themeColor="text1"/>
        </w:rPr>
        <w:t xml:space="preserve"> число рандома = 5, +- 1 входят в удачный диапазон, то есть 4, 5, 6), то это критическая удача - смерть противника мгновенно. Если ди</w:t>
      </w:r>
      <w:r w:rsidR="00196724">
        <w:rPr>
          <w:rFonts w:ascii="Bahnschrift" w:hAnsi="Bahnschrift"/>
          <w:color w:val="000000" w:themeColor="text1"/>
        </w:rPr>
        <w:t>апазон немного другой (например,</w:t>
      </w:r>
      <w:r w:rsidRPr="005A59B1">
        <w:rPr>
          <w:rFonts w:ascii="Bahnschrift" w:hAnsi="Bahnschrift"/>
          <w:color w:val="000000" w:themeColor="text1"/>
        </w:rPr>
        <w:t xml:space="preserve"> +- 2, то есть 3, 7), то противнику сносится половина хп. Если число не угадано в заданных диапазонах, то промах.</w:t>
      </w:r>
    </w:p>
    <w:p w:rsidR="001F3574" w:rsidRPr="005A59B1" w:rsidRDefault="001F3574" w:rsidP="00EC44C8">
      <w:pPr>
        <w:rPr>
          <w:rFonts w:ascii="Bahnschrift" w:hAnsi="Bahnschrift"/>
          <w:color w:val="000000" w:themeColor="text1"/>
        </w:rPr>
      </w:pPr>
    </w:p>
    <w:p w:rsidR="0018484F" w:rsidRPr="001E5756" w:rsidRDefault="00EC44C8" w:rsidP="0018484F">
      <w:pPr>
        <w:rPr>
          <w:rFonts w:ascii="Bahnschrift" w:hAnsi="Bahnschrift"/>
          <w:color w:val="000000" w:themeColor="text1"/>
        </w:rPr>
      </w:pPr>
      <w:bookmarkStart w:id="9" w:name="_Toc224476016"/>
      <w:r w:rsidRPr="002C0180">
        <w:rPr>
          <w:rStyle w:val="10"/>
          <w:rFonts w:ascii="Bahnschrift" w:hAnsi="Bahnschrift"/>
          <w:color w:val="000000" w:themeColor="text1"/>
          <w:sz w:val="36"/>
        </w:rPr>
        <w:t>Конец игры:</w:t>
      </w:r>
      <w:bookmarkEnd w:id="9"/>
      <w:r w:rsidRPr="005A59B1">
        <w:rPr>
          <w:rFonts w:ascii="Bahnschrift" w:hAnsi="Bahnschrift"/>
          <w:color w:val="000000" w:themeColor="text1"/>
        </w:rPr>
        <w:br/>
        <w:t>окончание игры происходит при смерти главного героя – достижение его хп нуля.</w:t>
      </w:r>
    </w:p>
    <w:sectPr w:rsidR="0018484F" w:rsidRPr="001E57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ahnschrift">
    <w:panose1 w:val="020B0502040204020203"/>
    <w:charset w:val="CC"/>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497769"/>
    <w:multiLevelType w:val="hybridMultilevel"/>
    <w:tmpl w:val="3F6214B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FF30A65"/>
    <w:multiLevelType w:val="hybridMultilevel"/>
    <w:tmpl w:val="2B024C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7324FF4"/>
    <w:multiLevelType w:val="hybridMultilevel"/>
    <w:tmpl w:val="66CC223E"/>
    <w:lvl w:ilvl="0" w:tplc="6C78CA7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6D4F44C8"/>
    <w:multiLevelType w:val="hybridMultilevel"/>
    <w:tmpl w:val="940C21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3D623F6"/>
    <w:multiLevelType w:val="hybridMultilevel"/>
    <w:tmpl w:val="B0ECF84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C59"/>
    <w:rsid w:val="000C59B6"/>
    <w:rsid w:val="000D0E93"/>
    <w:rsid w:val="0018484F"/>
    <w:rsid w:val="00196724"/>
    <w:rsid w:val="001C3C59"/>
    <w:rsid w:val="001D2216"/>
    <w:rsid w:val="001E5756"/>
    <w:rsid w:val="001F3574"/>
    <w:rsid w:val="002C0180"/>
    <w:rsid w:val="003E3514"/>
    <w:rsid w:val="00436887"/>
    <w:rsid w:val="00464BCD"/>
    <w:rsid w:val="004E176B"/>
    <w:rsid w:val="004E41A4"/>
    <w:rsid w:val="005A59B1"/>
    <w:rsid w:val="006531DD"/>
    <w:rsid w:val="007919F1"/>
    <w:rsid w:val="008672BC"/>
    <w:rsid w:val="00BD4C3F"/>
    <w:rsid w:val="00DA32F0"/>
    <w:rsid w:val="00DD064D"/>
    <w:rsid w:val="00EC44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9B10"/>
  <w15:chartTrackingRefBased/>
  <w15:docId w15:val="{611EEE3A-CA88-45A5-8765-11868171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D0E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D22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0E93"/>
    <w:rPr>
      <w:rFonts w:asciiTheme="majorHAnsi" w:eastAsiaTheme="majorEastAsia" w:hAnsiTheme="majorHAnsi" w:cstheme="majorBidi"/>
      <w:color w:val="2E74B5" w:themeColor="accent1" w:themeShade="BF"/>
      <w:sz w:val="32"/>
      <w:szCs w:val="32"/>
    </w:rPr>
  </w:style>
  <w:style w:type="paragraph" w:styleId="a3">
    <w:name w:val="Normal (Web)"/>
    <w:basedOn w:val="a"/>
    <w:uiPriority w:val="99"/>
    <w:semiHidden/>
    <w:unhideWhenUsed/>
    <w:rsid w:val="004368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1D2216"/>
    <w:pPr>
      <w:ind w:left="720"/>
      <w:contextualSpacing/>
    </w:pPr>
  </w:style>
  <w:style w:type="character" w:customStyle="1" w:styleId="20">
    <w:name w:val="Заголовок 2 Знак"/>
    <w:basedOn w:val="a0"/>
    <w:link w:val="2"/>
    <w:uiPriority w:val="9"/>
    <w:rsid w:val="001D2216"/>
    <w:rPr>
      <w:rFonts w:asciiTheme="majorHAnsi" w:eastAsiaTheme="majorEastAsia" w:hAnsiTheme="majorHAnsi" w:cstheme="majorBidi"/>
      <w:color w:val="2E74B5" w:themeColor="accent1" w:themeShade="BF"/>
      <w:sz w:val="26"/>
      <w:szCs w:val="26"/>
    </w:rPr>
  </w:style>
  <w:style w:type="paragraph" w:styleId="a5">
    <w:name w:val="TOC Heading"/>
    <w:basedOn w:val="1"/>
    <w:next w:val="a"/>
    <w:uiPriority w:val="39"/>
    <w:unhideWhenUsed/>
    <w:qFormat/>
    <w:rsid w:val="003E3514"/>
    <w:pPr>
      <w:outlineLvl w:val="9"/>
    </w:pPr>
    <w:rPr>
      <w:lang w:eastAsia="ru-RU"/>
    </w:rPr>
  </w:style>
  <w:style w:type="paragraph" w:styleId="11">
    <w:name w:val="toc 1"/>
    <w:basedOn w:val="a"/>
    <w:next w:val="a"/>
    <w:autoRedefine/>
    <w:uiPriority w:val="39"/>
    <w:unhideWhenUsed/>
    <w:rsid w:val="003E3514"/>
    <w:pPr>
      <w:spacing w:after="100"/>
    </w:pPr>
  </w:style>
  <w:style w:type="paragraph" w:styleId="21">
    <w:name w:val="toc 2"/>
    <w:basedOn w:val="a"/>
    <w:next w:val="a"/>
    <w:autoRedefine/>
    <w:uiPriority w:val="39"/>
    <w:unhideWhenUsed/>
    <w:rsid w:val="003E3514"/>
    <w:pPr>
      <w:spacing w:after="100"/>
      <w:ind w:left="220"/>
    </w:pPr>
  </w:style>
  <w:style w:type="character" w:styleId="a6">
    <w:name w:val="Hyperlink"/>
    <w:basedOn w:val="a0"/>
    <w:uiPriority w:val="99"/>
    <w:unhideWhenUsed/>
    <w:rsid w:val="003E35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038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AF693-B1BB-4632-B7E7-616AEDC6A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641</Words>
  <Characters>3654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18</cp:revision>
  <dcterms:created xsi:type="dcterms:W3CDTF">2026-03-14T10:36:00Z</dcterms:created>
  <dcterms:modified xsi:type="dcterms:W3CDTF">2026-03-16T09:42:00Z</dcterms:modified>
</cp:coreProperties>
</file>