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Geolocate API specifications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All the resources for the REST API return JSON values.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URL schemes :</w:t>
      </w:r>
    </w:p>
    <w:p>
      <w:pPr>
        <w:spacing w:before="0" w:after="160" w:line="259"/>
        <w:ind w:right="0" w:left="0" w:firstLine="0"/>
        <w:jc w:val="left"/>
        <w:rPr>
          <w:rFonts w:ascii="Prestige Elite Std" w:hAnsi="Prestige Elite Std" w:cs="Prestige Elite Std" w:eastAsia="Prestige Elite Std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Prestige Elite Std" w:hAnsi="Prestige Elite Std" w:cs="Prestige Elite Std" w:eastAsia="Prestige Elite Std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/geolocate/locations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 Method : parameter ‘start’ (if not present is like ‘start’ = 0) indicates the starting location number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returns a JSON object that contains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field named ‘size’, with the total number of locations in the database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 array ‘content’ with the URL to the first 50 entries that comes after start of the database can be empty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Prestige Elite Std" w:hAnsi="Prestige Elite Std" w:cs="Prestige Elite Std" w:eastAsia="Prestige Elite Std"/>
          <w:color w:val="auto"/>
          <w:spacing w:val="0"/>
          <w:position w:val="0"/>
          <w:sz w:val="28"/>
          <w:shd w:fill="auto" w:val="clear"/>
        </w:rPr>
      </w:pPr>
      <w:r>
        <w:rPr>
          <w:rFonts w:ascii="Prestige Elite Std" w:hAnsi="Prestige Elite Std" w:cs="Prestige Elite Std" w:eastAsia="Prestige Elite Std"/>
          <w:color w:val="auto"/>
          <w:spacing w:val="0"/>
          <w:position w:val="0"/>
          <w:sz w:val="28"/>
          <w:shd w:fill="auto" w:val="clear"/>
        </w:rPr>
        <w:t xml:space="preserve">/geolocate/location/{latitude}/{longitude}[/{altitude}]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 Method: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Returns the location or all the locations corresponding to the selected latitude/longitude and altitude if specified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POST Method: parameter ‘name’, ‘description’, ‘addressURL’, ‘taglist’ (a comma separated list of words)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Creates a new location. If successful, the result is equivalent to the result of the GET method. On creation error returns a 400 or 405 error</w:t>
      </w:r>
    </w:p>
    <w:p>
      <w:pPr>
        <w:spacing w:before="0" w:after="160" w:line="259"/>
        <w:ind w:right="0" w:left="0" w:firstLine="0"/>
        <w:jc w:val="left"/>
        <w:rPr>
          <w:rFonts w:ascii="Prestige Elite Std" w:hAnsi="Prestige Elite Std" w:cs="Prestige Elite Std" w:eastAsia="Prestige Elite Std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Prestige Elite Std" w:hAnsi="Prestige Elite Std" w:cs="Prestige Elite Std" w:eastAsia="Prestige Elite Std"/>
          <w:color w:val="auto"/>
          <w:spacing w:val="0"/>
          <w:position w:val="0"/>
          <w:sz w:val="28"/>
          <w:shd w:fill="auto" w:val="clear"/>
        </w:rPr>
      </w:pPr>
      <w:r>
        <w:rPr>
          <w:rFonts w:ascii="Prestige Elite Std" w:hAnsi="Prestige Elite Std" w:cs="Prestige Elite Std" w:eastAsia="Prestige Elite Std"/>
          <w:color w:val="auto"/>
          <w:spacing w:val="0"/>
          <w:position w:val="0"/>
          <w:sz w:val="28"/>
          <w:shd w:fill="auto" w:val="clear"/>
        </w:rPr>
        <w:t xml:space="preserve">/geolocate/location/{uuid}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 Method: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Returns the location corresponding to the selected uuid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the Located Object has not address, the web service don’t added object and field address in JSON object result.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Otherwise returns Error 404 NOT FOUND it also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Prestige Elite Std" w:hAnsi="Prestige Elite Std" w:cs="Prestige Elite Std" w:eastAsia="Prestige Elite Std"/>
          <w:color w:val="auto"/>
          <w:spacing w:val="0"/>
          <w:position w:val="0"/>
          <w:sz w:val="28"/>
          <w:shd w:fill="auto" w:val="clear"/>
        </w:rPr>
      </w:pPr>
      <w:r>
        <w:rPr>
          <w:rFonts w:ascii="Prestige Elite Std" w:hAnsi="Prestige Elite Std" w:cs="Prestige Elite Std" w:eastAsia="Prestige Elite Std"/>
          <w:color w:val="auto"/>
          <w:spacing w:val="0"/>
          <w:position w:val="0"/>
          <w:sz w:val="28"/>
          <w:shd w:fill="auto" w:val="clear"/>
        </w:rPr>
        <w:t xml:space="preserve">/geolocate/addresses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 method the list of available addresses it has the same behavior as the locations method.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Prestige Elite Std" w:hAnsi="Prestige Elite Std" w:cs="Prestige Elite Std" w:eastAsia="Prestige Elite Std"/>
          <w:color w:val="auto"/>
          <w:spacing w:val="0"/>
          <w:position w:val="0"/>
          <w:sz w:val="28"/>
          <w:shd w:fill="auto" w:val="clear"/>
        </w:rPr>
      </w:pPr>
      <w:r>
        <w:rPr>
          <w:rFonts w:ascii="Prestige Elite Std" w:hAnsi="Prestige Elite Std" w:cs="Prestige Elite Std" w:eastAsia="Prestige Elite Std"/>
          <w:color w:val="auto"/>
          <w:spacing w:val="0"/>
          <w:position w:val="0"/>
          <w:sz w:val="28"/>
          <w:shd w:fill="auto" w:val="clear"/>
        </w:rPr>
        <w:t xml:space="preserve">/geolocate/address/{uuid}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 method returns an object containing a field address, an object representing the address associated with the uuid and a field locations containing an array of the location URL corresponding to the address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Otherwise returns Error 404 NOT FOUND it also</w:t>
      </w:r>
    </w:p>
    <w:p>
      <w:pPr>
        <w:spacing w:before="0" w:after="160" w:line="259"/>
        <w:ind w:right="0" w:left="0" w:firstLine="0"/>
        <w:jc w:val="left"/>
        <w:rPr>
          <w:rFonts w:ascii="Prestige Elite Std" w:hAnsi="Prestige Elite Std" w:cs="Prestige Elite Std" w:eastAsia="Prestige Elite Std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Prestige Elite Std" w:hAnsi="Prestige Elite Std" w:cs="Prestige Elite Std" w:eastAsia="Prestige Elite Std"/>
          <w:color w:val="auto"/>
          <w:spacing w:val="0"/>
          <w:position w:val="0"/>
          <w:sz w:val="28"/>
          <w:shd w:fill="auto" w:val="clear"/>
        </w:rPr>
        <w:t xml:space="preserve">/geolocate/address/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POST with parameters ‘street’ ‘zipcode’ ‘city’ ‘state’ ‘country’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 success returns the URL of the created resource as a 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Prestige Elite Std" w:hAnsi="Prestige Elite Std" w:cs="Prestige Elite Std" w:eastAsia="Prestige Elite Std"/>
          <w:color w:val="auto"/>
          <w:spacing w:val="0"/>
          <w:position w:val="0"/>
          <w:sz w:val="28"/>
          <w:shd w:fill="auto" w:val="clear"/>
        </w:rPr>
      </w:pPr>
      <w:r>
        <w:rPr>
          <w:rFonts w:ascii="Prestige Elite Std" w:hAnsi="Prestige Elite Std" w:cs="Prestige Elite Std" w:eastAsia="Prestige Elite Std"/>
          <w:color w:val="auto"/>
          <w:spacing w:val="0"/>
          <w:position w:val="0"/>
          <w:sz w:val="28"/>
          <w:shd w:fill="auto" w:val="clear"/>
        </w:rPr>
        <w:t xml:space="preserve">/geolocate/tags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GET method the list of available tags it has the same behavior as the locations method. You can add a parameter prefix which permits to limit the tags list to the tags beginning with the string prefix.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Prestige Elite Std" w:hAnsi="Prestige Elite Std" w:cs="Prestige Elite Std" w:eastAsia="Prestige Elite Std"/>
          <w:color w:val="auto"/>
          <w:spacing w:val="0"/>
          <w:position w:val="0"/>
          <w:sz w:val="28"/>
          <w:shd w:fill="auto" w:val="clear"/>
        </w:rPr>
      </w:pPr>
      <w:r>
        <w:rPr>
          <w:rFonts w:ascii="Prestige Elite Std" w:hAnsi="Prestige Elite Std" w:cs="Prestige Elite Std" w:eastAsia="Prestige Elite Std"/>
          <w:color w:val="auto"/>
          <w:spacing w:val="0"/>
          <w:position w:val="0"/>
          <w:sz w:val="28"/>
          <w:shd w:fill="auto" w:val="clear"/>
        </w:rPr>
        <w:t xml:space="preserve">/geolocate/tag/{name}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Returns an array of urls associated with the tag GET method has the same behavior as the locations method.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Prestige Elite Std" w:hAnsi="Prestige Elite Std" w:cs="Prestige Elite Std" w:eastAsia="Prestige Elite Std"/>
          <w:color w:val="auto"/>
          <w:spacing w:val="0"/>
          <w:position w:val="0"/>
          <w:sz w:val="28"/>
          <w:shd w:fill="auto" w:val="clear"/>
        </w:rPr>
      </w:pPr>
      <w:r>
        <w:rPr>
          <w:rFonts w:ascii="Prestige Elite Std" w:hAnsi="Prestige Elite Std" w:cs="Prestige Elite Std" w:eastAsia="Prestige Elite Std"/>
          <w:color w:val="auto"/>
          <w:spacing w:val="0"/>
          <w:position w:val="0"/>
          <w:sz w:val="28"/>
          <w:shd w:fill="auto" w:val="clear"/>
        </w:rPr>
        <w:t xml:space="preserve">/geolocate/area/{latitude}/{longitude}/x/{latitude}/{longitude}[/filter/{taglist}]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 method has the same behavior as the locations method.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Returns an array of locations url contained within the area, can be filtered by taglist (a list of semicolon separated tags).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host/geolocate/locations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