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33230801"/>
      </w:sdtPr>
      <w:sdtContent>
        <w:p>
          <w:pPr>
            <w:pStyle w:val="Normal"/>
            <w:rPr/>
          </w:pPr>
          <w:r>
            <w:rPr/>
          </w:r>
        </w:p>
        <w:p>
          <w:pPr>
            <w:pStyle w:val="Normal"/>
            <w:rPr/>
          </w:pPr>
          <w:r>
            <w:rPr/>
            <w:drawing>
              <wp:anchor behindDoc="1" distT="0" distB="0" distL="114300" distR="114300" simplePos="0" locked="0" layoutInCell="1" allowOverlap="1" relativeHeight="2">
                <wp:simplePos x="0" y="0"/>
                <wp:positionH relativeFrom="column">
                  <wp:posOffset>1823085</wp:posOffset>
                </wp:positionH>
                <wp:positionV relativeFrom="paragraph">
                  <wp:posOffset>3348355</wp:posOffset>
                </wp:positionV>
                <wp:extent cx="2447925" cy="1292225"/>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447925" cy="1292225"/>
                        </a:xfrm>
                        <a:prstGeom prst="rect">
                          <a:avLst/>
                        </a:prstGeom>
                      </pic:spPr>
                    </pic:pic>
                  </a:graphicData>
                </a:graphic>
              </wp:anchor>
            </w:drawing>
          </w:r>
          <w:r>
            <w:br w:type="page"/>
          </w:r>
        </w:p>
        <w:p>
          <w:pPr>
            <w:pStyle w:val="Normal"/>
            <w:spacing w:before="5719" w:after="160"/>
            <w:rPr/>
          </w:pPr>
          <w:r>
            <w:rPr/>
            <mc:AlternateContent>
              <mc:Choice Requires="wps">
                <w:drawing>
                  <wp:anchor behindDoc="0" distT="0" distB="0" distL="118745" distR="118745" simplePos="0" locked="0" layoutInCell="1" allowOverlap="1" relativeHeight="3">
                    <wp:simplePos x="0" y="0"/>
                    <wp:positionH relativeFrom="margin">
                      <wp:align>center</wp:align>
                    </wp:positionH>
                    <wp:positionV relativeFrom="margin">
                      <wp:align>bottom</wp:align>
                    </wp:positionV>
                    <wp:extent cx="4712335" cy="1040765"/>
                    <wp:effectExtent l="0" t="0" r="0" b="0"/>
                    <wp:wrapSquare wrapText="bothSides"/>
                    <wp:docPr id="2" name="Cadre2"/>
                    <a:graphic xmlns:a="http://schemas.openxmlformats.org/drawingml/2006/main">
                      <a:graphicData uri="http://schemas.microsoft.com/office/word/2010/wordprocessingShape">
                        <wps:wsp>
                          <wps:cNvSpPr/>
                          <wps:spPr>
                            <a:xfrm>
                              <a:off x="0" y="0"/>
                              <a:ext cx="4711680" cy="1040040"/>
                            </a:xfrm>
                            <a:prstGeom prst="rect">
                              <a:avLst/>
                            </a:prstGeom>
                            <a:noFill/>
                            <a:ln>
                              <a:noFill/>
                            </a:ln>
                          </wps:spPr>
                          <wps:style>
                            <a:lnRef idx="0"/>
                            <a:fillRef idx="0"/>
                            <a:effectRef idx="0"/>
                            <a:fontRef idx="minor"/>
                          </wps:style>
                          <wps:txbx>
                            <w:txbxContent>
                              <w:tbl>
                                <w:tblPr>
                                  <w:tblW w:w="5000" w:type="pct"/>
                                  <w:jc w:val="center"/>
                                  <w:tblInd w:w="0" w:type="dxa"/>
                                  <w:tblBorders/>
                                  <w:tblCellMar>
                                    <w:top w:w="216" w:type="dxa"/>
                                    <w:left w:w="115" w:type="dxa"/>
                                    <w:bottom w:w="216" w:type="dxa"/>
                                    <w:right w:w="115" w:type="dxa"/>
                                  </w:tblCellMar>
                                  <w:tblLook w:firstRow="1" w:noVBand="1" w:lastRow="0" w:firstColumn="1" w:lastColumn="0" w:noHBand="0" w:val="04a0"/>
                                </w:tblPr>
                                <w:tblGrid>
                                  <w:gridCol w:w="7421"/>
                                </w:tblGrid>
                                <w:tr>
                                  <w:trPr/>
                                  <w:tc>
                                    <w:tcPr>
                                      <w:tcW w:w="7421" w:type="dxa"/>
                                      <w:tcBorders/>
                                      <w:shd w:fill="auto" w:val="clear"/>
                                    </w:tcPr>
                                    <w:p>
                                      <w:pPr>
                                        <w:pStyle w:val="NoSpacing"/>
                                        <w:rPr/>
                                      </w:pPr>
                                      <w:r>
                                        <w:rPr>
                                          <w:color w:val="F0A22E" w:themeColor="accent1"/>
                                          <w:sz w:val="28"/>
                                          <w:szCs w:val="28"/>
                                        </w:rPr>
                                        <w:t>Julien Giraud - Mélodie Guérin</w:t>
                                      </w:r>
                                    </w:p>
                                    <w:p>
                                      <w:pPr>
                                        <w:pStyle w:val="NoSpacing"/>
                                        <w:rPr/>
                                      </w:pPr>
                                      <w:r>
                                        <w:rPr/>
                                      </w:r>
                                      <w:sdt>
                                        <w:sdtPr>
                                          <w:alias w:val="Date"/>
                                          <w:date w:fullDate="2018-12-21T00:00:00Z">
                                            <w:dateFormat w:val="dd/MM/yyyy"/>
                                            <w:lid w:val="fr-FR"/>
                                            <w:storeMappedDataAs w:val="dateTime"/>
                                            <w:calendar w:val="gregorian"/>
                                          </w:date>
                                        </w:sdtPr>
                                        <w:sdtContent>
                                          <w:r>
                                            <w:rPr>
                                              <w:color w:val="F0A22E" w:themeColor="accent1"/>
                                              <w:sz w:val="28"/>
                                              <w:szCs w:val="28"/>
                                            </w:rPr>
                                            <w:t>21/12/2018</w:t>
                                          </w:r>
                                        </w:sdtContent>
                                      </w:sdt>
                                    </w:p>
                                    <w:p>
                                      <w:pPr>
                                        <w:pStyle w:val="NoSpacing"/>
                                        <w:rPr>
                                          <w:color w:val="F0A22E" w:themeColor="accent1"/>
                                        </w:rPr>
                                      </w:pPr>
                                      <w:r>
                                        <w:rPr>
                                          <w:color w:val="F0A22E" w:themeColor="accent1"/>
                                        </w:rPr>
                                      </w:r>
                                    </w:p>
                                  </w:tc>
                                </w:tr>
                              </w:tbl>
                              <w:p>
                                <w:pPr>
                                  <w:pStyle w:val="Contenudecadre"/>
                                  <w:spacing w:before="0" w:after="160"/>
                                  <w:rPr/>
                                </w:pPr>
                                <w:r>
                                  <w:rPr/>
                                </w:r>
                              </w:p>
                            </w:txbxContent>
                          </wps:txbx>
                          <wps:bodyPr lIns="0" rIns="0" tIns="0" bIns="0">
                            <a:spAutoFit/>
                          </wps:bodyPr>
                        </wps:wsp>
                      </a:graphicData>
                    </a:graphic>
                    <wp14:sizeRelH relativeFrom="margin">
                      <wp14:pctWidth>77000</wp14:pctWidth>
                    </wp14:sizeRelH>
                  </wp:anchor>
                </w:drawing>
              </mc:Choice>
              <mc:Fallback>
                <w:pict>
                  <v:rect id="shape_0" ID="Cadre2" stroked="f" style="position:absolute;margin-left:55.45pt;margin-top:631.6pt;width:370.95pt;height:81.8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216" w:type="dxa"/>
                              <w:left w:w="115" w:type="dxa"/>
                              <w:bottom w:w="216" w:type="dxa"/>
                              <w:right w:w="115" w:type="dxa"/>
                            </w:tblCellMar>
                            <w:tblLook w:firstRow="1" w:noVBand="1" w:lastRow="0" w:firstColumn="1" w:lastColumn="0" w:noHBand="0" w:val="04a0"/>
                          </w:tblPr>
                          <w:tblGrid>
                            <w:gridCol w:w="7421"/>
                          </w:tblGrid>
                          <w:tr>
                            <w:trPr/>
                            <w:tc>
                              <w:tcPr>
                                <w:tcW w:w="7421" w:type="dxa"/>
                                <w:tcBorders/>
                                <w:shd w:fill="auto" w:val="clear"/>
                              </w:tcPr>
                              <w:p>
                                <w:pPr>
                                  <w:pStyle w:val="NoSpacing"/>
                                  <w:rPr/>
                                </w:pPr>
                                <w:r>
                                  <w:rPr>
                                    <w:color w:val="F0A22E" w:themeColor="accent1"/>
                                    <w:sz w:val="28"/>
                                    <w:szCs w:val="28"/>
                                  </w:rPr>
                                  <w:t>Julien Giraud - Mélodie Guérin</w:t>
                                </w:r>
                              </w:p>
                              <w:p>
                                <w:pPr>
                                  <w:pStyle w:val="NoSpacing"/>
                                  <w:rPr/>
                                </w:pPr>
                                <w:r>
                                  <w:rPr/>
                                </w:r>
                                <w:sdt>
                                  <w:sdtPr>
                                    <w:alias w:val="Date"/>
                                    <w:date w:fullDate="2018-12-21T00:00:00Z">
                                      <w:dateFormat w:val="dd/MM/yyyy"/>
                                      <w:lid w:val="fr-FR"/>
                                      <w:storeMappedDataAs w:val="dateTime"/>
                                      <w:calendar w:val="gregorian"/>
                                    </w:date>
                                  </w:sdtPr>
                                  <w:sdtContent>
                                    <w:r>
                                      <w:rPr>
                                        <w:color w:val="F0A22E" w:themeColor="accent1"/>
                                        <w:sz w:val="28"/>
                                        <w:szCs w:val="28"/>
                                      </w:rPr>
                                      <w:t>21/12/2018</w:t>
                                    </w:r>
                                  </w:sdtContent>
                                </w:sdt>
                              </w:p>
                              <w:p>
                                <w:pPr>
                                  <w:pStyle w:val="NoSpacing"/>
                                  <w:rPr>
                                    <w:color w:val="F0A22E" w:themeColor="accent1"/>
                                  </w:rPr>
                                </w:pPr>
                                <w:r>
                                  <w:rPr>
                                    <w:color w:val="F0A22E" w:themeColor="accent1"/>
                                  </w:rPr>
                                </w:r>
                              </w:p>
                            </w:tc>
                          </w:tr>
                        </w:tbl>
                        <w:p>
                          <w:pPr>
                            <w:pStyle w:val="Contenudecadre"/>
                            <w:spacing w:before="0" w:after="160"/>
                            <w:rPr/>
                          </w:pPr>
                          <w:r>
                            <w:rPr/>
                          </w:r>
                        </w:p>
                      </w:txbxContent>
                    </v:textbox>
                  </v:rect>
                </w:pict>
              </mc:Fallback>
            </mc:AlternateContent>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posOffset>1829435</wp:posOffset>
                    </wp:positionV>
                    <wp:extent cx="3488055" cy="2931160"/>
                    <wp:effectExtent l="0" t="0" r="0" b="0"/>
                    <wp:wrapSquare wrapText="bothSides"/>
                    <wp:docPr id="4" name="Cadre1"/>
                    <a:graphic xmlns:a="http://schemas.openxmlformats.org/drawingml/2006/main">
                      <a:graphicData uri="http://schemas.microsoft.com/office/word/2010/wordprocessingShape">
                        <wps:wsp>
                          <wps:cNvSpPr/>
                          <wps:spPr>
                            <a:xfrm>
                              <a:off x="0" y="0"/>
                              <a:ext cx="3487320" cy="2930400"/>
                            </a:xfrm>
                            <a:prstGeom prst="rect">
                              <a:avLst/>
                            </a:prstGeom>
                            <a:noFill/>
                            <a:ln>
                              <a:noFill/>
                            </a:ln>
                          </wps:spPr>
                          <wps:style>
                            <a:lnRef idx="0"/>
                            <a:fillRef idx="0"/>
                            <a:effectRef idx="0"/>
                            <a:fontRef idx="minor"/>
                          </wps:style>
                          <wps:txbx>
                            <w:txbxContent>
                              <w:tbl>
                                <w:tblPr>
                                  <w:tblW w:w="5000" w:type="pct"/>
                                  <w:jc w:val="center"/>
                                  <w:tblInd w:w="0" w:type="dxa"/>
                                  <w:tblBorders>
                                    <w:left w:val="single" w:sz="12" w:space="0" w:color="F0A22E"/>
                                  </w:tblBorders>
                                  <w:tblCellMar>
                                    <w:top w:w="216" w:type="dxa"/>
                                    <w:left w:w="115" w:type="dxa"/>
                                    <w:bottom w:w="216" w:type="dxa"/>
                                    <w:right w:w="115" w:type="dxa"/>
                                  </w:tblCellMar>
                                  <w:tblLook w:firstRow="1" w:noVBand="1" w:lastRow="0" w:firstColumn="1" w:lastColumn="0" w:noHBand="0" w:val="04a0"/>
                                </w:tblPr>
                                <w:tblGrid>
                                  <w:gridCol w:w="5493"/>
                                </w:tblGrid>
                                <w:tr>
                                  <w:trPr/>
                                  <w:tc>
                                    <w:tcPr>
                                      <w:tcW w:w="5493" w:type="dxa"/>
                                      <w:tcBorders>
                                        <w:left w:val="single" w:sz="12" w:space="0" w:color="F0A22E"/>
                                      </w:tcBorders>
                                      <w:shd w:fill="auto" w:val="clear"/>
                                    </w:tcPr>
                                    <w:p>
                                      <w:pPr>
                                        <w:pStyle w:val="NoSpacing"/>
                                        <w:rPr/>
                                      </w:pPr>
                                      <w:r>
                                        <w:rPr>
                                          <w:color w:val="C77C0E" w:themeColor="accent1" w:themeShade="bf"/>
                                          <w:sz w:val="24"/>
                                          <w:szCs w:val="24"/>
                                        </w:rPr>
                                        <w:t>CPOA</w:t>
                                      </w:r>
                                    </w:p>
                                  </w:tc>
                                </w:tr>
                                <w:tr>
                                  <w:trPr/>
                                  <w:tc>
                                    <w:tcPr>
                                      <w:tcW w:w="5493" w:type="dxa"/>
                                      <w:tcBorders>
                                        <w:left w:val="single" w:sz="12" w:space="0" w:color="F0A22E"/>
                                      </w:tcBorders>
                                      <w:shd w:fill="auto" w:val="clear"/>
                                      <w:tcMar>
                                        <w:top w:w="0" w:type="dxa"/>
                                        <w:left w:w="144" w:type="dxa"/>
                                        <w:bottom w:w="0" w:type="dxa"/>
                                      </w:tcMar>
                                    </w:tcPr>
                                    <w:sdt>
                                      <w:sdtPr>
                                        <w:text/>
                                        <w:id w:val="1518337908"/>
                                        <w:dataBinding w:prefixMappings="xmlns:ns0='http://schemas.openxmlformats.org/package/2006/metadata/core-properties' xmlns:ns1='http://purl.org/dc/elements/1.1/'" w:xpath="/ns0:coreProperties[1]/ns1:title[1]" w:storeItemID="{6C3C8BC8-F283-45AE-878A-BAB7291924A1}"/>
                                        <w:alias w:val="Auteur"/>
                                      </w:sdtPr>
                                      <w:sdtContent>
                                        <w:p>
                                          <w:pPr>
                                            <w:pStyle w:val="NoSpacing"/>
                                            <w:spacing w:lineRule="auto" w:line="216"/>
                                            <w:jc w:val="both"/>
                                            <w:rPr/>
                                          </w:pPr>
                                          <w:r>
                                            <w:rPr>
                                              <w:rFonts w:eastAsia="" w:cs="" w:ascii="Calibri Light" w:hAnsi="Calibri Light" w:asciiTheme="majorHAnsi" w:cstheme="majorBidi" w:eastAsiaTheme="majorEastAsia" w:hAnsiTheme="majorHAnsi"/>
                                              <w:color w:val="F0A22E" w:themeColor="accent1"/>
                                              <w:sz w:val="88"/>
                                              <w:szCs w:val="88"/>
                                            </w:rPr>
                                            <w:t>Rapport de programmation</w:t>
                                          </w:r>
                                        </w:p>
                                      </w:sdtContent>
                                    </w:sdt>
                                  </w:tc>
                                </w:tr>
                                <w:tr>
                                  <w:trPr/>
                                  <w:tc>
                                    <w:tcPr>
                                      <w:tcW w:w="5493" w:type="dxa"/>
                                      <w:tcBorders>
                                        <w:left w:val="single" w:sz="12" w:space="0" w:color="F0A22E"/>
                                      </w:tcBorders>
                                      <w:shd w:fill="auto" w:val="clear"/>
                                    </w:tcPr>
                                    <w:p>
                                      <w:pPr>
                                        <w:pStyle w:val="NoSpacing"/>
                                        <w:rPr>
                                          <w:color w:val="C77C0E" w:themeColor="accent1" w:themeShade="bf"/>
                                          <w:sz w:val="24"/>
                                        </w:rPr>
                                      </w:pPr>
                                      <w:r>
                                        <w:rPr>
                                          <w:color w:val="C77C0E" w:themeColor="accent1" w:themeShade="bf"/>
                                          <w:sz w:val="24"/>
                                        </w:rPr>
                                      </w:r>
                                    </w:p>
                                  </w:tc>
                                </w:tr>
                              </w:tbl>
                              <w:p>
                                <w:pPr>
                                  <w:pStyle w:val="Contenudecadre"/>
                                  <w:spacing w:before="0" w:after="160"/>
                                  <w:rPr/>
                                </w:pPr>
                                <w:r>
                                  <w:rPr/>
                                </w:r>
                              </w:p>
                            </w:txbxContent>
                          </wps:txbx>
                          <wps:bodyPr lIns="0" rIns="0" tIns="0" bIns="0">
                            <a:spAutoFit/>
                          </wps:bodyPr>
                        </wps:wsp>
                      </a:graphicData>
                    </a:graphic>
                    <wp14:sizeRelH relativeFrom="margin">
                      <wp14:pctWidth>57000</wp14:pctWidth>
                    </wp14:sizeRelH>
                  </wp:anchor>
                </w:drawing>
              </mc:Choice>
              <mc:Fallback>
                <w:pict>
                  <v:rect id="shape_0" ID="Cadre1" stroked="f" style="position:absolute;margin-left:103.65pt;margin-top:144.05pt;width:274.55pt;height:230.7pt;mso-position-horizontal:center;mso-position-horizontal-relative:margin;mso-position-vertical-relative:margin">
                    <w10:wrap type="none"/>
                    <v:fill o:detectmouseclick="t" on="false"/>
                    <v:stroke color="#3465a4" joinstyle="round" endcap="flat"/>
                    <v:textbox>
                      <w:txbxContent>
                        <w:tbl>
                          <w:tblPr>
                            <w:tblW w:w="5000" w:type="pct"/>
                            <w:jc w:val="center"/>
                            <w:tblInd w:w="0" w:type="dxa"/>
                            <w:tblBorders>
                              <w:left w:val="single" w:sz="12" w:space="0" w:color="F0A22E"/>
                            </w:tblBorders>
                            <w:tblCellMar>
                              <w:top w:w="216" w:type="dxa"/>
                              <w:left w:w="115" w:type="dxa"/>
                              <w:bottom w:w="216" w:type="dxa"/>
                              <w:right w:w="115" w:type="dxa"/>
                            </w:tblCellMar>
                            <w:tblLook w:firstRow="1" w:noVBand="1" w:lastRow="0" w:firstColumn="1" w:lastColumn="0" w:noHBand="0" w:val="04a0"/>
                          </w:tblPr>
                          <w:tblGrid>
                            <w:gridCol w:w="5493"/>
                          </w:tblGrid>
                          <w:tr>
                            <w:trPr/>
                            <w:tc>
                              <w:tcPr>
                                <w:tcW w:w="5493" w:type="dxa"/>
                                <w:tcBorders>
                                  <w:left w:val="single" w:sz="12" w:space="0" w:color="F0A22E"/>
                                </w:tcBorders>
                                <w:shd w:fill="auto" w:val="clear"/>
                              </w:tcPr>
                              <w:p>
                                <w:pPr>
                                  <w:pStyle w:val="NoSpacing"/>
                                  <w:rPr/>
                                </w:pPr>
                                <w:r>
                                  <w:rPr>
                                    <w:color w:val="C77C0E" w:themeColor="accent1" w:themeShade="bf"/>
                                    <w:sz w:val="24"/>
                                    <w:szCs w:val="24"/>
                                  </w:rPr>
                                  <w:t>CPOA</w:t>
                                </w:r>
                              </w:p>
                            </w:tc>
                          </w:tr>
                          <w:tr>
                            <w:trPr/>
                            <w:tc>
                              <w:tcPr>
                                <w:tcW w:w="5493" w:type="dxa"/>
                                <w:tcBorders>
                                  <w:left w:val="single" w:sz="12" w:space="0" w:color="F0A22E"/>
                                </w:tcBorders>
                                <w:shd w:fill="auto" w:val="clear"/>
                                <w:tcMar>
                                  <w:top w:w="0" w:type="dxa"/>
                                  <w:left w:w="144" w:type="dxa"/>
                                  <w:bottom w:w="0" w:type="dxa"/>
                                </w:tcMar>
                              </w:tcPr>
                              <w:sdt>
                                <w:sdtPr>
                                  <w:text/>
                                  <w:id w:val="2075475554"/>
                                  <w:dataBinding w:prefixMappings="xmlns:ns0='http://schemas.openxmlformats.org/package/2006/metadata/core-properties' xmlns:ns1='http://purl.org/dc/elements/1.1/'" w:xpath="/ns0:coreProperties[1]/ns1:title[1]" w:storeItemID="{6C3C8BC8-F283-45AE-878A-BAB7291924A1}"/>
                                  <w:alias w:val="Société"/>
                                </w:sdtPr>
                                <w:sdtContent>
                                  <w:p>
                                    <w:pPr>
                                      <w:pStyle w:val="NoSpacing"/>
                                      <w:spacing w:lineRule="auto" w:line="216"/>
                                      <w:jc w:val="both"/>
                                      <w:rPr/>
                                    </w:pPr>
                                    <w:r>
                                      <w:rPr>
                                        <w:rFonts w:eastAsia="" w:cs="" w:ascii="Calibri Light" w:hAnsi="Calibri Light" w:asciiTheme="majorHAnsi" w:cstheme="majorBidi" w:eastAsiaTheme="majorEastAsia" w:hAnsiTheme="majorHAnsi"/>
                                        <w:color w:val="F0A22E" w:themeColor="accent1"/>
                                        <w:sz w:val="88"/>
                                        <w:szCs w:val="88"/>
                                      </w:rPr>
                                      <w:t>Rapport de programmation</w:t>
                                    </w:r>
                                  </w:p>
                                </w:sdtContent>
                              </w:sdt>
                            </w:tc>
                          </w:tr>
                          <w:tr>
                            <w:trPr/>
                            <w:tc>
                              <w:tcPr>
                                <w:tcW w:w="5493" w:type="dxa"/>
                                <w:tcBorders>
                                  <w:left w:val="single" w:sz="12" w:space="0" w:color="F0A22E"/>
                                </w:tcBorders>
                                <w:shd w:fill="auto" w:val="clear"/>
                              </w:tcPr>
                              <w:p>
                                <w:pPr>
                                  <w:pStyle w:val="NoSpacing"/>
                                  <w:rPr>
                                    <w:color w:val="C77C0E" w:themeColor="accent1" w:themeShade="bf"/>
                                    <w:sz w:val="24"/>
                                  </w:rPr>
                                </w:pPr>
                                <w:r>
                                  <w:rPr>
                                    <w:color w:val="C77C0E" w:themeColor="accent1" w:themeShade="bf"/>
                                    <w:sz w:val="24"/>
                                  </w:rPr>
                                </w:r>
                              </w:p>
                            </w:tc>
                          </w:tr>
                        </w:tbl>
                        <w:p>
                          <w:pPr>
                            <w:pStyle w:val="Contenudecadre"/>
                            <w:spacing w:before="0" w:after="160"/>
                            <w:rPr/>
                          </w:pPr>
                          <w:r>
                            <w:rPr/>
                          </w:r>
                        </w:p>
                      </w:txbxContent>
                    </v:textbox>
                  </v:rect>
                </w:pict>
              </mc:Fallback>
            </mc:AlternateContent>
          </w:r>
        </w:p>
      </w:sdtContent>
    </w:sdt>
    <w:p>
      <w:pPr>
        <w:pStyle w:val="Normal"/>
        <w:rPr/>
      </w:pPr>
      <w:r>
        <w:rPr/>
      </w:r>
      <w:bookmarkStart w:id="0" w:name="_GoBack"/>
      <w:bookmarkStart w:id="1" w:name="_GoBack"/>
      <w:bookmarkEnd w:id="1"/>
    </w:p>
    <w:p>
      <w:pPr>
        <w:sectPr>
          <w:type w:val="nextPage"/>
          <w:pgSz w:w="11906" w:h="16838"/>
          <w:pgMar w:left="1134" w:right="1134" w:header="0" w:top="1417" w:footer="0" w:bottom="1417" w:gutter="0"/>
          <w:pgNumType w:fmt="decimal"/>
          <w:formProt w:val="false"/>
          <w:textDirection w:val="lrTb"/>
          <w:docGrid w:type="default" w:linePitch="600" w:charSpace="36864"/>
        </w:sectPr>
      </w:pPr>
    </w:p>
    <w:p>
      <w:pPr>
        <w:pStyle w:val="Normal"/>
        <w:jc w:val="center"/>
        <w:rPr/>
      </w:pPr>
      <w:r>
        <w:rPr>
          <w:rFonts w:cs="Arial" w:ascii="Arial" w:hAnsi="Arial"/>
          <w:b/>
          <w:bCs/>
          <w:sz w:val="32"/>
          <w:szCs w:val="32"/>
        </w:rPr>
        <w:t>Table des matières</w:t>
      </w:r>
    </w:p>
    <w:p>
      <w:pPr>
        <w:pStyle w:val="Tabledesmatiresniveau1"/>
        <w:rPr>
          <w:rFonts w:eastAsia="" w:eastAsiaTheme="minorEastAsia"/>
          <w:lang w:eastAsia="fr-FR"/>
        </w:rPr>
      </w:pPr>
      <w:r>
        <w:fldChar w:fldCharType="begin"/>
      </w:r>
      <w:r>
        <w:rPr>
          <w:webHidden/>
          <w:rStyle w:val="Sautdindex"/>
          <w:vanish w:val="false"/>
        </w:rPr>
        <w:instrText> TOC \z \o "1-4" \u \h</w:instrText>
      </w:r>
      <w:r>
        <w:rPr>
          <w:webHidden/>
          <w:rStyle w:val="Sautdindex"/>
          <w:vanish w:val="false"/>
        </w:rPr>
        <w:fldChar w:fldCharType="separate"/>
      </w:r>
      <w:hyperlink w:anchor="_Toc535851886">
        <w:r>
          <w:rPr>
            <w:webHidden/>
          </w:rPr>
          <w:fldChar w:fldCharType="begin"/>
        </w:r>
        <w:r>
          <w:rPr>
            <w:webHidden/>
          </w:rPr>
          <w:instrText>PAGEREF _Toc535851886 \h</w:instrText>
        </w:r>
        <w:r>
          <w:rPr>
            <w:webHidden/>
          </w:rPr>
          <w:fldChar w:fldCharType="separate"/>
        </w:r>
        <w:r>
          <w:rPr>
            <w:webHidden/>
            <w:rStyle w:val="Sautdindex"/>
            <w:vanish w:val="false"/>
          </w:rPr>
          <w:t>Volet technique</w:t>
          <w:tab/>
          <w:t>3</w:t>
        </w:r>
        <w:r>
          <w:rPr>
            <w:webHidden/>
          </w:rPr>
          <w:fldChar w:fldCharType="end"/>
        </w:r>
      </w:hyperlink>
    </w:p>
    <w:p>
      <w:pPr>
        <w:pStyle w:val="Tabledesmatiresniveau2"/>
        <w:rPr>
          <w:rFonts w:eastAsia="" w:eastAsiaTheme="minorEastAsia"/>
          <w:lang w:eastAsia="fr-FR"/>
        </w:rPr>
      </w:pPr>
      <w:hyperlink w:anchor="_Toc535851887">
        <w:r>
          <w:rPr>
            <w:webHidden/>
          </w:rPr>
          <w:fldChar w:fldCharType="begin"/>
        </w:r>
        <w:r>
          <w:rPr>
            <w:webHidden/>
          </w:rPr>
          <w:instrText>PAGEREF _Toc535851887 \h</w:instrText>
        </w:r>
        <w:r>
          <w:rPr>
            <w:webHidden/>
          </w:rPr>
          <w:fldChar w:fldCharType="separate"/>
        </w:r>
        <w:r>
          <w:rPr>
            <w:webHidden/>
            <w:rStyle w:val="Sautdindex"/>
            <w:vanish w:val="false"/>
          </w:rPr>
          <w:t>État d’avancement</w:t>
          <w:tab/>
          <w:t>3</w:t>
        </w:r>
        <w:r>
          <w:rPr>
            <w:webHidden/>
          </w:rPr>
          <w:fldChar w:fldCharType="end"/>
        </w:r>
      </w:hyperlink>
    </w:p>
    <w:p>
      <w:pPr>
        <w:pStyle w:val="Tabledesmatiresniveau2"/>
        <w:rPr>
          <w:rFonts w:eastAsia="" w:eastAsiaTheme="minorEastAsia"/>
          <w:lang w:eastAsia="fr-FR"/>
        </w:rPr>
      </w:pPr>
      <w:hyperlink w:anchor="_Toc535851888">
        <w:r>
          <w:rPr>
            <w:webHidden/>
          </w:rPr>
          <w:fldChar w:fldCharType="begin"/>
        </w:r>
        <w:r>
          <w:rPr>
            <w:webHidden/>
          </w:rPr>
          <w:instrText>PAGEREF _Toc535851888 \h</w:instrText>
        </w:r>
        <w:r>
          <w:rPr>
            <w:webHidden/>
          </w:rPr>
          <w:fldChar w:fldCharType="separate"/>
        </w:r>
        <w:r>
          <w:rPr>
            <w:webHidden/>
            <w:rStyle w:val="Sautdindex"/>
            <w:vanish w:val="false"/>
          </w:rPr>
          <w:t>Description de l’architecture</w:t>
          <w:tab/>
          <w:t>3</w:t>
        </w:r>
        <w:r>
          <w:rPr>
            <w:webHidden/>
          </w:rPr>
          <w:fldChar w:fldCharType="end"/>
        </w:r>
      </w:hyperlink>
    </w:p>
    <w:p>
      <w:pPr>
        <w:pStyle w:val="Tabledesmatiresniveau2"/>
        <w:rPr>
          <w:rFonts w:eastAsia="" w:eastAsiaTheme="minorEastAsia"/>
          <w:lang w:eastAsia="fr-FR"/>
        </w:rPr>
      </w:pPr>
      <w:hyperlink w:anchor="_Toc535851889">
        <w:r>
          <w:rPr>
            <w:webHidden/>
          </w:rPr>
          <w:fldChar w:fldCharType="begin"/>
        </w:r>
        <w:r>
          <w:rPr>
            <w:webHidden/>
          </w:rPr>
          <w:instrText>PAGEREF _Toc535851889 \h</w:instrText>
        </w:r>
        <w:r>
          <w:rPr>
            <w:webHidden/>
          </w:rPr>
          <w:fldChar w:fldCharType="separate"/>
        </w:r>
        <w:r>
          <w:rPr>
            <w:webHidden/>
            <w:rStyle w:val="Sautdindex"/>
            <w:vanish w:val="false"/>
          </w:rPr>
          <w:t>Retour à l’analyse</w:t>
          <w:tab/>
          <w:t>3</w:t>
        </w:r>
        <w:r>
          <w:rPr>
            <w:webHidden/>
          </w:rPr>
          <w:fldChar w:fldCharType="end"/>
        </w:r>
      </w:hyperlink>
    </w:p>
    <w:p>
      <w:pPr>
        <w:pStyle w:val="Tabledesmatiresniveau2"/>
        <w:rPr>
          <w:rFonts w:eastAsia="" w:eastAsiaTheme="minorEastAsia"/>
          <w:lang w:eastAsia="fr-FR"/>
        </w:rPr>
      </w:pPr>
      <w:hyperlink w:anchor="_Toc535851890">
        <w:r>
          <w:rPr>
            <w:webHidden/>
          </w:rPr>
          <w:fldChar w:fldCharType="begin"/>
        </w:r>
        <w:r>
          <w:rPr>
            <w:webHidden/>
          </w:rPr>
          <w:instrText>PAGEREF _Toc535851890 \h</w:instrText>
        </w:r>
        <w:r>
          <w:rPr>
            <w:webHidden/>
          </w:rPr>
          <w:fldChar w:fldCharType="separate"/>
        </w:r>
        <w:r>
          <w:rPr>
            <w:webHidden/>
            <w:rStyle w:val="Sautdindex"/>
            <w:vanish w:val="false"/>
          </w:rPr>
          <w:t>Points d’amélioration / extensions</w:t>
          <w:tab/>
          <w:t>3</w:t>
        </w:r>
        <w:r>
          <w:rPr>
            <w:webHidden/>
          </w:rPr>
          <w:fldChar w:fldCharType="end"/>
        </w:r>
      </w:hyperlink>
    </w:p>
    <w:p>
      <w:pPr>
        <w:pStyle w:val="Tabledesmatiresniveau2"/>
        <w:rPr>
          <w:rFonts w:eastAsia="" w:eastAsiaTheme="minorEastAsia"/>
          <w:lang w:eastAsia="fr-FR"/>
        </w:rPr>
      </w:pPr>
      <w:hyperlink w:anchor="_Toc535851891">
        <w:r>
          <w:rPr>
            <w:webHidden/>
          </w:rPr>
          <w:fldChar w:fldCharType="begin"/>
        </w:r>
        <w:r>
          <w:rPr>
            <w:webHidden/>
          </w:rPr>
          <w:instrText>PAGEREF _Toc535851891 \h</w:instrText>
        </w:r>
        <w:r>
          <w:rPr>
            <w:webHidden/>
          </w:rPr>
          <w:fldChar w:fldCharType="separate"/>
        </w:r>
        <w:r>
          <w:rPr>
            <w:webHidden/>
            <w:rStyle w:val="Sautdindex"/>
            <w:vanish w:val="false"/>
          </w:rPr>
          <w:t>Rétro-conception (optionnel)</w:t>
          <w:tab/>
          <w:t>3</w:t>
        </w:r>
        <w:r>
          <w:rPr>
            <w:webHidden/>
          </w:rPr>
          <w:fldChar w:fldCharType="end"/>
        </w:r>
      </w:hyperlink>
    </w:p>
    <w:p>
      <w:pPr>
        <w:pStyle w:val="Tabledesmatiresniveau1"/>
        <w:rPr>
          <w:rFonts w:eastAsia="" w:eastAsiaTheme="minorEastAsia"/>
          <w:lang w:eastAsia="fr-FR"/>
        </w:rPr>
      </w:pPr>
      <w:hyperlink w:anchor="_Toc535851892">
        <w:r>
          <w:rPr>
            <w:webHidden/>
          </w:rPr>
          <w:fldChar w:fldCharType="begin"/>
        </w:r>
        <w:r>
          <w:rPr>
            <w:webHidden/>
          </w:rPr>
          <w:instrText>PAGEREF _Toc535851892 \h</w:instrText>
        </w:r>
        <w:r>
          <w:rPr>
            <w:webHidden/>
          </w:rPr>
          <w:fldChar w:fldCharType="separate"/>
        </w:r>
        <w:r>
          <w:rPr>
            <w:webHidden/>
            <w:rStyle w:val="Sautdindex"/>
            <w:vanish w:val="false"/>
          </w:rPr>
          <w:t>Volet Gestion du projet</w:t>
          <w:tab/>
          <w:t>4</w:t>
        </w:r>
        <w:r>
          <w:rPr>
            <w:webHidden/>
          </w:rPr>
          <w:fldChar w:fldCharType="end"/>
        </w:r>
      </w:hyperlink>
    </w:p>
    <w:p>
      <w:pPr>
        <w:pStyle w:val="Tabledesmatiresniveau2"/>
        <w:rPr>
          <w:rFonts w:eastAsia="" w:eastAsiaTheme="minorEastAsia"/>
          <w:lang w:eastAsia="fr-FR"/>
        </w:rPr>
      </w:pPr>
      <w:hyperlink w:anchor="_Toc535851893">
        <w:r>
          <w:rPr>
            <w:webHidden/>
          </w:rPr>
          <w:fldChar w:fldCharType="begin"/>
        </w:r>
        <w:r>
          <w:rPr>
            <w:webHidden/>
          </w:rPr>
          <w:instrText>PAGEREF _Toc535851893 \h</w:instrText>
        </w:r>
        <w:r>
          <w:rPr>
            <w:webHidden/>
          </w:rPr>
          <w:fldChar w:fldCharType="separate"/>
        </w:r>
        <w:r>
          <w:rPr>
            <w:webHidden/>
            <w:rStyle w:val="Sautdindex"/>
            <w:vanish w:val="false"/>
          </w:rPr>
          <w:t>Plannings des tâches</w:t>
          <w:tab/>
          <w:t>4</w:t>
        </w:r>
        <w:r>
          <w:rPr>
            <w:webHidden/>
          </w:rPr>
          <w:fldChar w:fldCharType="end"/>
        </w:r>
      </w:hyperlink>
    </w:p>
    <w:p>
      <w:pPr>
        <w:pStyle w:val="Tabledesmatiresniveau2"/>
        <w:rPr>
          <w:rFonts w:eastAsia="" w:eastAsiaTheme="minorEastAsia"/>
          <w:lang w:eastAsia="fr-FR"/>
        </w:rPr>
      </w:pPr>
      <w:hyperlink w:anchor="_Toc535851894">
        <w:r>
          <w:rPr>
            <w:webHidden/>
          </w:rPr>
          <w:fldChar w:fldCharType="begin"/>
        </w:r>
        <w:r>
          <w:rPr>
            <w:webHidden/>
          </w:rPr>
          <w:instrText>PAGEREF _Toc535851894 \h</w:instrText>
        </w:r>
        <w:r>
          <w:rPr>
            <w:webHidden/>
          </w:rPr>
          <w:fldChar w:fldCharType="separate"/>
        </w:r>
        <w:r>
          <w:rPr>
            <w:webHidden/>
            <w:rStyle w:val="Sautdindex"/>
            <w:vanish w:val="false"/>
          </w:rPr>
          <w:t>Partage des tâches (peut être donné dans le planning réel)</w:t>
          <w:tab/>
          <w:t>4</w:t>
        </w:r>
        <w:r>
          <w:rPr>
            <w:webHidden/>
          </w:rPr>
          <w:fldChar w:fldCharType="end"/>
        </w:r>
      </w:hyperlink>
    </w:p>
    <w:p>
      <w:pPr>
        <w:pStyle w:val="Tabledesmatiresniveau2"/>
        <w:rPr>
          <w:rFonts w:eastAsia="" w:eastAsiaTheme="minorEastAsia"/>
          <w:lang w:eastAsia="fr-FR"/>
        </w:rPr>
      </w:pPr>
      <w:hyperlink w:anchor="_Toc535851895">
        <w:r>
          <w:rPr>
            <w:webHidden/>
          </w:rPr>
          <w:fldChar w:fldCharType="begin"/>
        </w:r>
        <w:r>
          <w:rPr>
            <w:webHidden/>
          </w:rPr>
          <w:instrText>PAGEREF _Toc535851895 \h</w:instrText>
        </w:r>
        <w:r>
          <w:rPr>
            <w:webHidden/>
          </w:rPr>
          <w:fldChar w:fldCharType="separate"/>
        </w:r>
        <w:r>
          <w:rPr>
            <w:webHidden/>
            <w:rStyle w:val="Sautdindex"/>
            <w:vanish w:val="false"/>
          </w:rPr>
          <w:t>Point GIT</w:t>
          <w:tab/>
          <w:t>4</w:t>
        </w:r>
        <w:r>
          <w:rPr>
            <w:webHidden/>
          </w:rPr>
          <w:fldChar w:fldCharType="end"/>
        </w:r>
      </w:hyperlink>
    </w:p>
    <w:p>
      <w:pPr>
        <w:pStyle w:val="Tabledesmatiresniveau2"/>
        <w:rPr>
          <w:rFonts w:eastAsia="" w:eastAsiaTheme="minorEastAsia"/>
          <w:lang w:eastAsia="fr-FR"/>
        </w:rPr>
      </w:pPr>
      <w:hyperlink w:anchor="_Toc535851896">
        <w:r>
          <w:rPr>
            <w:webHidden/>
          </w:rPr>
          <w:fldChar w:fldCharType="begin"/>
        </w:r>
        <w:r>
          <w:rPr>
            <w:webHidden/>
          </w:rPr>
          <w:instrText>PAGEREF _Toc535851896 \h</w:instrText>
        </w:r>
        <w:r>
          <w:rPr>
            <w:webHidden/>
          </w:rPr>
          <w:fldChar w:fldCharType="separate"/>
        </w:r>
        <w:r>
          <w:rPr>
            <w:webHidden/>
            <w:rStyle w:val="Sautdindex"/>
            <w:vanish w:val="false"/>
          </w:rPr>
          <w:t>Méthode de test</w:t>
          <w:tab/>
          <w:t>4</w:t>
        </w:r>
        <w:r>
          <w:rPr>
            <w:webHidden/>
          </w:rPr>
          <w:fldChar w:fldCharType="end"/>
        </w:r>
      </w:hyperlink>
    </w:p>
    <w:p>
      <w:pPr>
        <w:pStyle w:val="Tabledesmatiresniveau2"/>
        <w:rPr>
          <w:rFonts w:eastAsia="" w:eastAsiaTheme="minorEastAsia"/>
          <w:lang w:eastAsia="fr-FR"/>
        </w:rPr>
      </w:pPr>
      <w:hyperlink w:anchor="_Toc535851897">
        <w:r>
          <w:rPr>
            <w:webHidden/>
            <w:rStyle w:val="Sautdindex"/>
            <w:vanish w:val="false"/>
            <w:lang w:val="en-US"/>
          </w:rPr>
          <w:t>Bilan personnel</w:t>
        </w:r>
        <w:r>
          <w:rPr>
            <w:webHidden/>
          </w:rPr>
          <w:fldChar w:fldCharType="begin"/>
        </w:r>
        <w:r>
          <w:rPr>
            <w:webHidden/>
          </w:rPr>
          <w:instrText>PAGEREF _Toc535851897 \h</w:instrText>
        </w:r>
        <w:r>
          <w:rPr>
            <w:webHidden/>
          </w:rPr>
          <w:fldChar w:fldCharType="separate"/>
        </w:r>
        <w:r>
          <w:rPr>
            <w:rStyle w:val="Sautdindex"/>
            <w:vanish w:val="false"/>
          </w:rPr>
          <w:tab/>
          <w:t>4</w:t>
        </w:r>
        <w:r>
          <w:rPr>
            <w:webHidden/>
          </w:rPr>
          <w:fldChar w:fldCharType="end"/>
        </w:r>
      </w:hyperlink>
    </w:p>
    <w:p>
      <w:pPr>
        <w:pStyle w:val="Normal"/>
        <w:rPr/>
      </w:pPr>
      <w:r>
        <w:rPr/>
      </w:r>
      <w:r>
        <w:rPr/>
        <w:fldChar w:fldCharType="end"/>
      </w:r>
    </w:p>
    <w:p>
      <w:pPr>
        <w:pStyle w:val="Normal"/>
        <w:rPr>
          <w:rFonts w:ascii="Calibri Light" w:hAnsi="Calibri Light" w:eastAsia="" w:cs="" w:asciiTheme="majorHAnsi" w:cstheme="majorBidi" w:eastAsiaTheme="majorEastAsia" w:hAnsiTheme="majorHAnsi"/>
          <w:color w:val="C77C0E" w:themeColor="accent1" w:themeShade="bf"/>
          <w:sz w:val="32"/>
          <w:szCs w:val="32"/>
          <w:lang w:val="en-US"/>
        </w:rPr>
      </w:pPr>
      <w:r>
        <w:rPr>
          <w:rFonts w:eastAsia="" w:cs="" w:cstheme="majorBidi" w:eastAsiaTheme="majorEastAsia" w:ascii="Calibri Light" w:hAnsi="Calibri Light"/>
          <w:color w:val="C77C0E" w:themeColor="accent1" w:themeShade="bf"/>
          <w:sz w:val="32"/>
          <w:szCs w:val="32"/>
          <w:lang w:val="en-US"/>
        </w:rPr>
      </w:r>
      <w:r>
        <w:br w:type="page"/>
      </w:r>
    </w:p>
    <w:p>
      <w:pPr>
        <w:pStyle w:val="Titre1"/>
        <w:rPr/>
      </w:pPr>
      <w:bookmarkStart w:id="2" w:name="_Toc535851886"/>
      <w:r>
        <w:rPr/>
        <w:t>Volet technique</w:t>
      </w:r>
      <w:bookmarkEnd w:id="2"/>
    </w:p>
    <w:p>
      <w:pPr>
        <w:pStyle w:val="Titre2"/>
        <w:rPr/>
      </w:pPr>
      <w:bookmarkStart w:id="3" w:name="_Toc535851887"/>
      <w:r>
        <w:rPr/>
        <w:t>État d’avancement</w:t>
      </w:r>
      <w:bookmarkEnd w:id="3"/>
    </w:p>
    <w:p>
      <w:pPr>
        <w:pStyle w:val="Normal"/>
        <w:rPr/>
      </w:pPr>
      <w:r>
        <w:rPr/>
      </w:r>
    </w:p>
    <w:p>
      <w:pPr>
        <w:pStyle w:val="ListParagraph"/>
        <w:ind w:left="432" w:hanging="0"/>
        <w:jc w:val="both"/>
        <w:rPr/>
      </w:pPr>
      <w:r>
        <w:rPr/>
        <w:tab/>
        <w:t>Notre site est presque terminé. Il permet de visualiser clairement les VIP, de les filtrer à l'aide d'une recherche, de les consulter en détail, de les supprimer, de les modifier et d'en créer de nouveaux. Il reste cependant encore quelques bugs, notamment sur les traitements de l'attribut "personne" des VIP. De plus par manque de temps nous n'avons pas implémenté totalement la gestion des photos des VIP. Nous ne pouvons ni ajouter ni modifier les photos des VIP.</w:t>
      </w:r>
    </w:p>
    <w:p>
      <w:pPr>
        <w:pStyle w:val="ListParagraph"/>
        <w:ind w:left="432" w:hanging="0"/>
        <w:jc w:val="both"/>
        <w:rPr/>
      </w:pPr>
      <w:r>
        <w:rPr/>
      </w:r>
    </w:p>
    <w:p>
      <w:pPr>
        <w:pStyle w:val="ListParagraph"/>
        <w:ind w:left="432" w:hanging="0"/>
        <w:jc w:val="both"/>
        <w:rPr/>
      </w:pPr>
      <w:r>
        <w:rPr/>
        <w:tab/>
        <w:t>L'application Java est terminée mais certaines fonctionnalités pourraient être améliorées. Elle permet tout d'abord de récupérer le planning enregistré en base, de le supprimer ou de le régénérer en vérifiant les contraintes à partir des films en base.</w:t>
      </w:r>
    </w:p>
    <w:p>
      <w:pPr>
        <w:pStyle w:val="ListParagraph"/>
        <w:ind w:left="432" w:hanging="0"/>
        <w:jc w:val="both"/>
        <w:rPr/>
      </w:pPr>
      <w:r>
        <w:rPr/>
        <w:t>Ensuite l'affichage du planning permet de voir pour chaque salle les séances utilisables ou utilisées. En sélectionnant une séance on peut soit supprimer la projection qui est dessus, soit y ajouter une projection (y ajouter un film car chaque séance possède un créneau horaire attitré).</w:t>
      </w:r>
    </w:p>
    <w:p>
      <w:pPr>
        <w:pStyle w:val="ListParagraph"/>
        <w:ind w:left="432" w:hanging="0"/>
        <w:jc w:val="both"/>
        <w:rPr/>
      </w:pPr>
      <w:r>
        <w:rPr/>
        <w:t>Il est impossible de projeter un film dans une salle si la catégorie du film est incompatible avec celle de la salle. Cependant si le responsable modifie les projections, l'application ne vérifie pas que le nombre de projection du film est respecté, ni si les films sont soumis à des contraintes de date (dans les 9 premiers jours du festival par exemple).</w:t>
      </w:r>
    </w:p>
    <w:p>
      <w:pPr>
        <w:pStyle w:val="ListParagraph"/>
        <w:ind w:left="432" w:hanging="0"/>
        <w:rPr/>
      </w:pPr>
      <w:r>
        <w:rPr/>
      </w:r>
    </w:p>
    <w:p>
      <w:pPr>
        <w:pStyle w:val="Titre2"/>
        <w:rPr/>
      </w:pPr>
      <w:bookmarkStart w:id="4" w:name="_Toc535851888"/>
      <w:r>
        <w:rPr/>
        <w:t>Description de l’architecture</w:t>
      </w:r>
      <w:bookmarkEnd w:id="4"/>
    </w:p>
    <w:p>
      <w:pPr>
        <w:pStyle w:val="Normal"/>
        <w:rPr/>
      </w:pPr>
      <w:r>
        <w:rPr/>
      </w:r>
    </w:p>
    <w:p>
      <w:pPr>
        <w:pStyle w:val="ListParagraph"/>
        <w:ind w:left="432" w:hanging="0"/>
        <w:rPr/>
      </w:pPr>
      <w:r>
        <w:rPr/>
        <w:t>Blabla</w:t>
      </w:r>
    </w:p>
    <w:p>
      <w:pPr>
        <w:pStyle w:val="Titre2"/>
        <w:rPr/>
      </w:pPr>
      <w:r>
        <w:rPr/>
      </w:r>
    </w:p>
    <w:p>
      <w:pPr>
        <w:pStyle w:val="Titre2"/>
        <w:rPr/>
      </w:pPr>
      <w:bookmarkStart w:id="5" w:name="_Toc535851889"/>
      <w:r>
        <w:rPr/>
        <w:t>Retour à l’analyse</w:t>
      </w:r>
      <w:bookmarkEnd w:id="5"/>
    </w:p>
    <w:p>
      <w:pPr>
        <w:pStyle w:val="Normal"/>
        <w:rPr/>
      </w:pPr>
      <w:r>
        <w:rPr/>
      </w:r>
    </w:p>
    <w:p>
      <w:pPr>
        <w:pStyle w:val="ListParagraph"/>
        <w:ind w:left="432" w:hanging="0"/>
        <w:rPr/>
      </w:pPr>
      <w:r>
        <w:rPr/>
        <w:t>Blabla</w:t>
      </w:r>
    </w:p>
    <w:p>
      <w:pPr>
        <w:pStyle w:val="Titre2"/>
        <w:rPr/>
      </w:pPr>
      <w:r>
        <w:rPr/>
      </w:r>
    </w:p>
    <w:p>
      <w:pPr>
        <w:pStyle w:val="Titre2"/>
        <w:rPr/>
      </w:pPr>
      <w:bookmarkStart w:id="6" w:name="_Toc535851890"/>
      <w:r>
        <w:rPr/>
        <w:t>Points d’amélioration / extensions</w:t>
      </w:r>
      <w:bookmarkEnd w:id="6"/>
    </w:p>
    <w:p>
      <w:pPr>
        <w:pStyle w:val="Normal"/>
        <w:rPr/>
      </w:pPr>
      <w:r>
        <w:rPr/>
      </w:r>
    </w:p>
    <w:p>
      <w:pPr>
        <w:pStyle w:val="ListParagraph"/>
        <w:ind w:left="432" w:hanging="0"/>
        <w:rPr/>
      </w:pPr>
      <w:r>
        <w:rPr/>
        <w:t>Blabla</w:t>
      </w:r>
    </w:p>
    <w:p>
      <w:pPr>
        <w:pStyle w:val="Titre2"/>
        <w:rPr/>
      </w:pPr>
      <w:r>
        <w:rPr/>
      </w:r>
    </w:p>
    <w:p>
      <w:pPr>
        <w:pStyle w:val="Titre2"/>
        <w:rPr/>
      </w:pPr>
      <w:bookmarkStart w:id="7" w:name="_Toc535851891"/>
      <w:r>
        <w:rPr/>
        <w:t>Rétro-conception (optionnel)</w:t>
      </w:r>
      <w:bookmarkEnd w:id="7"/>
    </w:p>
    <w:p>
      <w:pPr>
        <w:pStyle w:val="Normal"/>
        <w:rPr/>
      </w:pPr>
      <w:r>
        <w:rPr/>
      </w:r>
    </w:p>
    <w:p>
      <w:pPr>
        <w:pStyle w:val="ListParagraph"/>
        <w:ind w:left="432" w:hanging="0"/>
        <w:rPr/>
      </w:pPr>
      <w:r>
        <w:rPr/>
        <w:t>Blabla</w:t>
      </w:r>
    </w:p>
    <w:p>
      <w:pPr>
        <w:pStyle w:val="Normal"/>
        <w:rPr>
          <w:rFonts w:ascii="Calibri Light" w:hAnsi="Calibri Light" w:eastAsia="" w:cs="" w:asciiTheme="majorHAnsi" w:cstheme="majorBidi" w:eastAsiaTheme="majorEastAsia" w:hAnsiTheme="majorHAnsi"/>
          <w:color w:val="C77C0E" w:themeColor="accent1" w:themeShade="bf"/>
          <w:sz w:val="32"/>
          <w:szCs w:val="32"/>
        </w:rPr>
      </w:pPr>
      <w:r>
        <w:rPr>
          <w:rFonts w:eastAsia="" w:cs="" w:cstheme="majorBidi" w:eastAsiaTheme="majorEastAsia" w:ascii="Calibri Light" w:hAnsi="Calibri Light"/>
          <w:color w:val="C77C0E" w:themeColor="accent1" w:themeShade="bf"/>
          <w:sz w:val="32"/>
          <w:szCs w:val="32"/>
        </w:rPr>
      </w:r>
      <w:r>
        <w:br w:type="page"/>
      </w:r>
    </w:p>
    <w:p>
      <w:pPr>
        <w:pStyle w:val="Titre1"/>
        <w:rPr/>
      </w:pPr>
      <w:bookmarkStart w:id="8" w:name="_Toc535851892"/>
      <w:r>
        <w:rPr/>
        <w:t>Volet Gestion du projet</w:t>
      </w:r>
      <w:bookmarkEnd w:id="8"/>
    </w:p>
    <w:p>
      <w:pPr>
        <w:pStyle w:val="Titre2"/>
        <w:rPr/>
      </w:pPr>
      <w:bookmarkStart w:id="9" w:name="_Toc535851893"/>
      <w:r>
        <w:rPr/>
        <w:t>Plannings des tâches</w:t>
      </w:r>
      <w:bookmarkEnd w:id="9"/>
    </w:p>
    <w:p>
      <w:pPr>
        <w:pStyle w:val="Normal"/>
        <w:rPr/>
      </w:pPr>
      <w:r>
        <w:rPr/>
      </w:r>
    </w:p>
    <w:p>
      <w:pPr>
        <w:pStyle w:val="ListParagraph"/>
        <w:ind w:left="432" w:hanging="0"/>
        <w:rPr/>
      </w:pPr>
      <w:r>
        <w:rPr/>
        <w:t>Julien :</w:t>
      </w:r>
    </w:p>
    <w:p>
      <w:pPr>
        <w:pStyle w:val="ListParagraph"/>
        <w:ind w:left="432" w:hanging="0"/>
        <w:rPr/>
      </w:pPr>
      <w:r>
        <w:rPr/>
        <w:tab/>
        <w:t>Mise en place de la base de donnée et de l'architecture MVC en java et PHP</w:t>
      </w:r>
    </w:p>
    <w:p>
      <w:pPr>
        <w:pStyle w:val="ListParagraph"/>
        <w:ind w:left="432" w:hanging="0"/>
        <w:rPr/>
      </w:pPr>
      <w:r>
        <w:rPr/>
        <w:tab/>
        <w:t>Ajout des classes entités, DAO/Connexion à la base de données et modèles DAO pour les entités en PHP</w:t>
      </w:r>
    </w:p>
    <w:p>
      <w:pPr>
        <w:pStyle w:val="ListParagraph"/>
        <w:ind w:left="432" w:hanging="0"/>
        <w:rPr/>
      </w:pPr>
      <w:r>
        <w:rPr/>
        <w:tab/>
        <w:t>Ajout des classes métier,  DAO/Connexion à la base de données, modèles DAO pour les classes métier et traitements/algorithmes (action des boutons, génération du planning, vérification des contraintes)</w:t>
      </w:r>
    </w:p>
    <w:p>
      <w:pPr>
        <w:pStyle w:val="ListParagraph"/>
        <w:ind w:left="432" w:hanging="0"/>
        <w:rPr/>
      </w:pPr>
      <w:r>
        <w:rPr/>
        <w:t>Mélodie :</w:t>
      </w:r>
    </w:p>
    <w:p>
      <w:pPr>
        <w:pStyle w:val="ListParagraph"/>
        <w:ind w:left="432" w:hanging="0"/>
        <w:rPr/>
      </w:pPr>
      <w:r>
        <w:rPr/>
        <w:tab/>
        <w:t>Ajout des contrôleurs et des vues en PHP</w:t>
      </w:r>
    </w:p>
    <w:p>
      <w:pPr>
        <w:pStyle w:val="ListParagraph"/>
        <w:ind w:left="432" w:hanging="0"/>
        <w:rPr/>
      </w:pPr>
      <w:r>
        <w:rPr/>
        <w:tab/>
        <w:t>Gestion de l'aspect graphique et responsive des vues</w:t>
      </w:r>
    </w:p>
    <w:p>
      <w:pPr>
        <w:pStyle w:val="ListParagraph"/>
        <w:ind w:left="432" w:hanging="0"/>
        <w:rPr/>
      </w:pPr>
      <w:r>
        <w:rPr/>
        <w:tab/>
        <w:t xml:space="preserve">Ajout des fenêtres et composants </w:t>
      </w:r>
      <w:bookmarkStart w:id="10" w:name="__DdeLink__192_1076181624"/>
      <w:r>
        <w:rPr/>
        <w:t>de l'IHM</w:t>
      </w:r>
      <w:bookmarkEnd w:id="10"/>
      <w:r>
        <w:rPr/>
        <w:t xml:space="preserve"> en Java</w:t>
      </w:r>
    </w:p>
    <w:p>
      <w:pPr>
        <w:pStyle w:val="ListParagraph"/>
        <w:ind w:left="432" w:hanging="0"/>
        <w:rPr/>
      </w:pPr>
      <w:r>
        <w:rPr/>
        <w:tab/>
        <w:t>Gestion de l'aspect graphique et responsive de l'IHM Java</w:t>
      </w:r>
    </w:p>
    <w:p>
      <w:pPr>
        <w:pStyle w:val="Titre2"/>
        <w:rPr/>
      </w:pPr>
      <w:r>
        <w:rPr/>
      </w:r>
    </w:p>
    <w:p>
      <w:pPr>
        <w:pStyle w:val="Titre2"/>
        <w:rPr/>
      </w:pPr>
      <w:bookmarkStart w:id="11" w:name="_Toc535851894"/>
      <w:r>
        <w:rPr/>
        <w:t>Partage des tâches (peut être donné dans le planning réel)</w:t>
      </w:r>
      <w:bookmarkEnd w:id="11"/>
    </w:p>
    <w:p>
      <w:pPr>
        <w:pStyle w:val="Normal"/>
        <w:rPr/>
      </w:pPr>
      <w:r>
        <w:rPr/>
      </w:r>
    </w:p>
    <w:p>
      <w:pPr>
        <w:pStyle w:val="ListParagraph"/>
        <w:ind w:left="432" w:hanging="0"/>
        <w:rPr/>
      </w:pPr>
      <w:r>
        <w:rPr/>
        <w:t>Blabla</w:t>
      </w:r>
    </w:p>
    <w:p>
      <w:pPr>
        <w:pStyle w:val="Titre2"/>
        <w:rPr/>
      </w:pPr>
      <w:r>
        <w:rPr/>
      </w:r>
    </w:p>
    <w:p>
      <w:pPr>
        <w:pStyle w:val="Titre2"/>
        <w:rPr/>
      </w:pPr>
      <w:bookmarkStart w:id="12" w:name="_Toc535851895"/>
      <w:r>
        <w:rPr/>
        <w:t>Point GIT</w:t>
      </w:r>
      <w:bookmarkEnd w:id="12"/>
    </w:p>
    <w:p>
      <w:pPr>
        <w:pStyle w:val="Normal"/>
        <w:rPr/>
      </w:pPr>
      <w:r>
        <w:rPr/>
      </w:r>
    </w:p>
    <w:p>
      <w:pPr>
        <w:pStyle w:val="ListParagraph"/>
        <w:ind w:left="432" w:hanging="0"/>
        <w:rPr/>
      </w:pPr>
      <w:r>
        <w:rPr/>
        <w:t>GIT a été très pratique tout au long du projet. Il nous a servi à mettre en commun nos fichiers lors du travail d'analyse et lors du développement il nous a permit d'avoir un suivi de l'avancement du projet et de pouvoir revenir sur le code plusieurs fois à cause de différents problèmes.</w:t>
      </w:r>
      <w:r>
        <w:rPr/>
        <w:t xml:space="preserve"> Il y aura eu un peu plus de 70 commit au total.</w:t>
      </w:r>
    </w:p>
    <w:p>
      <w:pPr>
        <w:pStyle w:val="Titre2"/>
        <w:rPr/>
      </w:pPr>
      <w:r>
        <w:rPr/>
      </w:r>
    </w:p>
    <w:p>
      <w:pPr>
        <w:pStyle w:val="Titre2"/>
        <w:rPr/>
      </w:pPr>
      <w:bookmarkStart w:id="13" w:name="_Toc535851896"/>
      <w:r>
        <w:rPr/>
        <w:t>Méthode de test</w:t>
      </w:r>
      <w:bookmarkEnd w:id="13"/>
    </w:p>
    <w:p>
      <w:pPr>
        <w:pStyle w:val="Normal"/>
        <w:rPr/>
      </w:pPr>
      <w:r>
        <w:rPr/>
      </w:r>
    </w:p>
    <w:p>
      <w:pPr>
        <w:pStyle w:val="ListParagraph"/>
        <w:ind w:left="432" w:hanging="0"/>
        <w:rPr/>
      </w:pPr>
      <w:r>
        <w:rPr/>
        <w:t>Blabla</w:t>
      </w:r>
    </w:p>
    <w:p>
      <w:pPr>
        <w:pStyle w:val="Titre2"/>
        <w:rPr>
          <w:lang w:val="en-US"/>
        </w:rPr>
      </w:pPr>
      <w:r>
        <w:rPr>
          <w:lang w:val="en-US"/>
        </w:rPr>
      </w:r>
    </w:p>
    <w:p>
      <w:pPr>
        <w:pStyle w:val="Titre2"/>
        <w:rPr>
          <w:lang w:val="en-US"/>
        </w:rPr>
      </w:pPr>
      <w:bookmarkStart w:id="14" w:name="_Toc535851897"/>
      <w:r>
        <w:rPr>
          <w:lang w:val="en-US"/>
        </w:rPr>
        <w:t>Bilan personnel</w:t>
      </w:r>
      <w:bookmarkEnd w:id="14"/>
    </w:p>
    <w:p>
      <w:pPr>
        <w:pStyle w:val="Normal"/>
        <w:rPr/>
      </w:pPr>
      <w:r>
        <w:rPr/>
      </w:r>
    </w:p>
    <w:p>
      <w:pPr>
        <w:pStyle w:val="ListParagraph"/>
        <w:ind w:left="432" w:hanging="0"/>
        <w:rPr/>
      </w:pPr>
      <w:r>
        <w:rPr/>
        <w:t>Blabla</w:t>
      </w:r>
    </w:p>
    <w:p>
      <w:pPr>
        <w:pStyle w:val="ListParagraph"/>
        <w:spacing w:before="0" w:after="160"/>
        <w:ind w:left="432" w:hanging="0"/>
        <w:contextualSpacing/>
        <w:rPr/>
      </w:pPr>
      <w:r>
        <w:rPr/>
      </w:r>
    </w:p>
    <w:sectPr>
      <w:type w:val="continuous"/>
      <w:pgSz w:w="11906" w:h="16838"/>
      <w:pgMar w:left="1134" w:right="1134" w:header="0" w:top="1417" w:footer="0"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alibri Light">
    <w:charset w:val="01"/>
    <w:family w:val="roman"/>
    <w:pitch w:val="default"/>
  </w:font>
  <w:font w:name="Times New Roman">
    <w:charset w:val="01"/>
    <w:family w:val="roman"/>
    <w:pitch w:val="default"/>
  </w:font>
  <w:font w:name="Arial">
    <w:charset w:val="01"/>
    <w:family w:val="roman"/>
    <w:pitch w:val="default"/>
  </w:font>
  <w:font w:name="Segoe UI">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9"/>
    <w:qFormat/>
    <w:rsid w:val="00bc2bf4"/>
    <w:pPr>
      <w:keepNext w:val="true"/>
      <w:keepLines/>
      <w:spacing w:before="240" w:after="0"/>
      <w:outlineLvl w:val="0"/>
    </w:pPr>
    <w:rPr>
      <w:rFonts w:ascii="Calibri Light" w:hAnsi="Calibri Light" w:eastAsia="" w:cs="" w:asciiTheme="majorHAnsi" w:cstheme="majorBidi" w:eastAsiaTheme="majorEastAsia" w:hAnsiTheme="majorHAnsi"/>
      <w:color w:val="C77C0E" w:themeColor="accent1" w:themeShade="bf"/>
      <w:sz w:val="32"/>
      <w:szCs w:val="32"/>
    </w:rPr>
  </w:style>
  <w:style w:type="paragraph" w:styleId="Titre2">
    <w:name w:val="Heading 2"/>
    <w:basedOn w:val="Normal"/>
    <w:next w:val="Normal"/>
    <w:link w:val="Titre2Car"/>
    <w:uiPriority w:val="99"/>
    <w:unhideWhenUsed/>
    <w:qFormat/>
    <w:rsid w:val="00bf1bb0"/>
    <w:pPr>
      <w:keepNext w:val="true"/>
      <w:keepLines/>
      <w:spacing w:before="40" w:after="0"/>
      <w:outlineLvl w:val="1"/>
    </w:pPr>
    <w:rPr>
      <w:rFonts w:ascii="Calibri Light" w:hAnsi="Calibri Light" w:eastAsia="" w:cs="" w:asciiTheme="majorHAnsi" w:cstheme="majorBidi" w:eastAsiaTheme="majorEastAsia" w:hAnsiTheme="majorHAnsi"/>
      <w:color w:val="C77C0E" w:themeColor="accent1" w:themeShade="bf"/>
      <w:sz w:val="26"/>
      <w:szCs w:val="26"/>
    </w:rPr>
  </w:style>
  <w:style w:type="paragraph" w:styleId="Titre3">
    <w:name w:val="Heading 3"/>
    <w:basedOn w:val="Normal"/>
    <w:next w:val="Normal"/>
    <w:link w:val="Titre3Car"/>
    <w:uiPriority w:val="99"/>
    <w:unhideWhenUsed/>
    <w:qFormat/>
    <w:rsid w:val="00f95435"/>
    <w:pPr>
      <w:keepNext w:val="true"/>
      <w:keepLines/>
      <w:spacing w:before="40" w:after="0"/>
      <w:outlineLvl w:val="2"/>
    </w:pPr>
    <w:rPr>
      <w:rFonts w:ascii="Calibri Light" w:hAnsi="Calibri Light" w:eastAsia="" w:cs="" w:asciiTheme="majorHAnsi" w:cstheme="majorBidi" w:eastAsiaTheme="majorEastAsia" w:hAnsiTheme="majorHAnsi"/>
      <w:color w:val="845209" w:themeColor="accent1" w:themeShade="7f"/>
      <w:sz w:val="24"/>
      <w:szCs w:val="24"/>
    </w:rPr>
  </w:style>
  <w:style w:type="paragraph" w:styleId="Titre4">
    <w:name w:val="Heading 4"/>
    <w:basedOn w:val="Normal"/>
    <w:next w:val="Normal"/>
    <w:link w:val="Titre4Car"/>
    <w:uiPriority w:val="99"/>
    <w:qFormat/>
    <w:rsid w:val="009853f9"/>
    <w:pPr>
      <w:keepNext w:val="true"/>
      <w:tabs>
        <w:tab w:val="clear" w:pos="708"/>
        <w:tab w:val="left" w:pos="864" w:leader="none"/>
      </w:tabs>
      <w:spacing w:lineRule="auto" w:line="240" w:before="240" w:after="60"/>
      <w:ind w:left="864" w:hanging="864"/>
      <w:outlineLvl w:val="3"/>
    </w:pPr>
    <w:rPr>
      <w:rFonts w:ascii="Times New Roman" w:hAnsi="Times New Roman" w:eastAsia="SimSun" w:cs="Times New Roman"/>
      <w:sz w:val="28"/>
      <w:szCs w:val="28"/>
      <w:lang w:val="en-US" w:eastAsia="zh-CN"/>
    </w:rPr>
  </w:style>
  <w:style w:type="paragraph" w:styleId="Titre5">
    <w:name w:val="Heading 5"/>
    <w:basedOn w:val="Normal"/>
    <w:next w:val="Normal"/>
    <w:link w:val="Titre5Car"/>
    <w:uiPriority w:val="99"/>
    <w:qFormat/>
    <w:rsid w:val="009853f9"/>
    <w:pPr>
      <w:tabs>
        <w:tab w:val="clear" w:pos="708"/>
        <w:tab w:val="left" w:pos="1008" w:leader="none"/>
      </w:tabs>
      <w:spacing w:lineRule="auto" w:line="240" w:before="240" w:after="60"/>
      <w:ind w:left="1008" w:hanging="1008"/>
      <w:outlineLvl w:val="4"/>
    </w:pPr>
    <w:rPr>
      <w:rFonts w:ascii="Times New Roman" w:hAnsi="Times New Roman" w:eastAsia="SimSun" w:cs="Times New Roman"/>
      <w:b/>
      <w:bCs/>
      <w:i/>
      <w:iCs/>
      <w:sz w:val="26"/>
      <w:szCs w:val="26"/>
      <w:lang w:val="en-US" w:eastAsia="zh-CN"/>
    </w:rPr>
  </w:style>
  <w:style w:type="paragraph" w:styleId="Titre6">
    <w:name w:val="Heading 6"/>
    <w:basedOn w:val="Normal"/>
    <w:next w:val="Normal"/>
    <w:link w:val="Titre6Car"/>
    <w:uiPriority w:val="99"/>
    <w:qFormat/>
    <w:rsid w:val="009853f9"/>
    <w:pPr>
      <w:tabs>
        <w:tab w:val="clear" w:pos="708"/>
        <w:tab w:val="left" w:pos="1152" w:leader="none"/>
      </w:tabs>
      <w:spacing w:lineRule="auto" w:line="240" w:before="240" w:after="60"/>
      <w:ind w:left="1152" w:hanging="1152"/>
      <w:outlineLvl w:val="5"/>
    </w:pPr>
    <w:rPr>
      <w:rFonts w:ascii="Times New Roman" w:hAnsi="Times New Roman" w:eastAsia="SimSun" w:cs="Times New Roman"/>
      <w:b/>
      <w:bCs/>
      <w:lang w:val="en-US" w:eastAsia="zh-CN"/>
    </w:rPr>
  </w:style>
  <w:style w:type="paragraph" w:styleId="Titre7">
    <w:name w:val="Heading 7"/>
    <w:basedOn w:val="Normal"/>
    <w:next w:val="Normal"/>
    <w:link w:val="Titre7Car"/>
    <w:uiPriority w:val="99"/>
    <w:qFormat/>
    <w:rsid w:val="009853f9"/>
    <w:pPr>
      <w:tabs>
        <w:tab w:val="clear" w:pos="708"/>
        <w:tab w:val="left" w:pos="1296" w:leader="none"/>
      </w:tabs>
      <w:spacing w:lineRule="auto" w:line="240" w:before="240" w:after="60"/>
      <w:ind w:left="1296" w:hanging="1296"/>
      <w:outlineLvl w:val="6"/>
    </w:pPr>
    <w:rPr>
      <w:rFonts w:ascii="Times New Roman" w:hAnsi="Times New Roman" w:eastAsia="SimSun" w:cs="Times New Roman"/>
      <w:sz w:val="24"/>
      <w:szCs w:val="24"/>
      <w:lang w:val="en-US" w:eastAsia="zh-CN"/>
    </w:rPr>
  </w:style>
  <w:style w:type="paragraph" w:styleId="Titre8">
    <w:name w:val="Heading 8"/>
    <w:basedOn w:val="Normal"/>
    <w:next w:val="Normal"/>
    <w:link w:val="Titre8Car"/>
    <w:uiPriority w:val="99"/>
    <w:qFormat/>
    <w:rsid w:val="009853f9"/>
    <w:pPr>
      <w:tabs>
        <w:tab w:val="clear" w:pos="708"/>
        <w:tab w:val="left" w:pos="1440" w:leader="none"/>
      </w:tabs>
      <w:spacing w:lineRule="auto" w:line="240" w:before="240" w:after="60"/>
      <w:ind w:left="1440" w:hanging="1440"/>
      <w:outlineLvl w:val="7"/>
    </w:pPr>
    <w:rPr>
      <w:rFonts w:ascii="Times New Roman" w:hAnsi="Times New Roman" w:eastAsia="SimSun" w:cs="Times New Roman"/>
      <w:i/>
      <w:iCs/>
      <w:sz w:val="24"/>
      <w:szCs w:val="24"/>
      <w:lang w:val="en-US" w:eastAsia="zh-CN"/>
    </w:rPr>
  </w:style>
  <w:style w:type="paragraph" w:styleId="Titre9">
    <w:name w:val="Heading 9"/>
    <w:basedOn w:val="Normal"/>
    <w:next w:val="Normal"/>
    <w:link w:val="Titre9Car"/>
    <w:uiPriority w:val="99"/>
    <w:qFormat/>
    <w:rsid w:val="009853f9"/>
    <w:pPr>
      <w:tabs>
        <w:tab w:val="clear" w:pos="708"/>
        <w:tab w:val="left" w:pos="1584" w:leader="none"/>
      </w:tabs>
      <w:spacing w:lineRule="auto" w:line="240" w:before="240" w:after="60"/>
      <w:ind w:left="1584" w:hanging="1584"/>
      <w:outlineLvl w:val="8"/>
    </w:pPr>
    <w:rPr>
      <w:rFonts w:ascii="Arial" w:hAnsi="Arial" w:eastAsia="SimSun" w:cs="Arial"/>
      <w:lang w:val="en-US" w:eastAsia="zh-CN"/>
    </w:rPr>
  </w:style>
  <w:style w:type="character" w:styleId="DefaultParagraphFont" w:default="1">
    <w:name w:val="Default Paragraph Font"/>
    <w:uiPriority w:val="1"/>
    <w:unhideWhenUsed/>
    <w:qFormat/>
    <w:rPr/>
  </w:style>
  <w:style w:type="character" w:styleId="SansinterligneCar" w:customStyle="1">
    <w:name w:val="Sans interligne Car"/>
    <w:basedOn w:val="DefaultParagraphFont"/>
    <w:link w:val="Sansinterligne"/>
    <w:uiPriority w:val="1"/>
    <w:qFormat/>
    <w:rsid w:val="00107aed"/>
    <w:rPr>
      <w:rFonts w:eastAsia="" w:eastAsiaTheme="minorEastAsia"/>
      <w:lang w:eastAsia="fr-FR"/>
    </w:rPr>
  </w:style>
  <w:style w:type="character" w:styleId="EntteCar" w:customStyle="1">
    <w:name w:val="En-tête Car"/>
    <w:basedOn w:val="DefaultParagraphFont"/>
    <w:link w:val="En-tte"/>
    <w:uiPriority w:val="99"/>
    <w:qFormat/>
    <w:rsid w:val="00bc2bf4"/>
    <w:rPr/>
  </w:style>
  <w:style w:type="character" w:styleId="PieddepageCar" w:customStyle="1">
    <w:name w:val="Pied de page Car"/>
    <w:basedOn w:val="DefaultParagraphFont"/>
    <w:link w:val="Pieddepage"/>
    <w:uiPriority w:val="99"/>
    <w:qFormat/>
    <w:rsid w:val="00bc2bf4"/>
    <w:rPr/>
  </w:style>
  <w:style w:type="character" w:styleId="Titre1Car" w:customStyle="1">
    <w:name w:val="Titre 1 Car"/>
    <w:basedOn w:val="DefaultParagraphFont"/>
    <w:link w:val="Titre1"/>
    <w:uiPriority w:val="9"/>
    <w:qFormat/>
    <w:rsid w:val="00bc2bf4"/>
    <w:rPr>
      <w:rFonts w:ascii="Calibri Light" w:hAnsi="Calibri Light" w:eastAsia="" w:cs="" w:asciiTheme="majorHAnsi" w:cstheme="majorBidi" w:eastAsiaTheme="majorEastAsia" w:hAnsiTheme="majorHAnsi"/>
      <w:color w:val="C77C0E" w:themeColor="accent1" w:themeShade="bf"/>
      <w:sz w:val="32"/>
      <w:szCs w:val="32"/>
    </w:rPr>
  </w:style>
  <w:style w:type="character" w:styleId="Titre2Car" w:customStyle="1">
    <w:name w:val="Titre 2 Car"/>
    <w:basedOn w:val="DefaultParagraphFont"/>
    <w:link w:val="Titre2"/>
    <w:uiPriority w:val="9"/>
    <w:qFormat/>
    <w:rsid w:val="00bf1bb0"/>
    <w:rPr>
      <w:rFonts w:ascii="Calibri Light" w:hAnsi="Calibri Light" w:eastAsia="" w:cs="" w:asciiTheme="majorHAnsi" w:cstheme="majorBidi" w:eastAsiaTheme="majorEastAsia" w:hAnsiTheme="majorHAnsi"/>
      <w:color w:val="C77C0E" w:themeColor="accent1" w:themeShade="bf"/>
      <w:sz w:val="26"/>
      <w:szCs w:val="26"/>
    </w:rPr>
  </w:style>
  <w:style w:type="character" w:styleId="Titre3Car" w:customStyle="1">
    <w:name w:val="Titre 3 Car"/>
    <w:basedOn w:val="DefaultParagraphFont"/>
    <w:link w:val="Titre3"/>
    <w:uiPriority w:val="9"/>
    <w:qFormat/>
    <w:rsid w:val="00f95435"/>
    <w:rPr>
      <w:rFonts w:ascii="Calibri Light" w:hAnsi="Calibri Light" w:eastAsia="" w:cs="" w:asciiTheme="majorHAnsi" w:cstheme="majorBidi" w:eastAsiaTheme="majorEastAsia" w:hAnsiTheme="majorHAnsi"/>
      <w:color w:val="845209" w:themeColor="accent1" w:themeShade="7f"/>
      <w:sz w:val="24"/>
      <w:szCs w:val="24"/>
    </w:rPr>
  </w:style>
  <w:style w:type="character" w:styleId="Titre4Car" w:customStyle="1">
    <w:name w:val="Titre 4 Car"/>
    <w:basedOn w:val="DefaultParagraphFont"/>
    <w:link w:val="Titre4"/>
    <w:uiPriority w:val="99"/>
    <w:qFormat/>
    <w:rsid w:val="009853f9"/>
    <w:rPr>
      <w:rFonts w:ascii="Times New Roman" w:hAnsi="Times New Roman" w:eastAsia="SimSun" w:cs="Times New Roman"/>
      <w:sz w:val="28"/>
      <w:szCs w:val="28"/>
      <w:lang w:val="en-US" w:eastAsia="zh-CN"/>
    </w:rPr>
  </w:style>
  <w:style w:type="character" w:styleId="Titre5Car" w:customStyle="1">
    <w:name w:val="Titre 5 Car"/>
    <w:basedOn w:val="DefaultParagraphFont"/>
    <w:link w:val="Titre5"/>
    <w:uiPriority w:val="99"/>
    <w:qFormat/>
    <w:rsid w:val="009853f9"/>
    <w:rPr>
      <w:rFonts w:ascii="Times New Roman" w:hAnsi="Times New Roman" w:eastAsia="SimSun" w:cs="Times New Roman"/>
      <w:b/>
      <w:bCs/>
      <w:i/>
      <w:iCs/>
      <w:sz w:val="26"/>
      <w:szCs w:val="26"/>
      <w:lang w:val="en-US" w:eastAsia="zh-CN"/>
    </w:rPr>
  </w:style>
  <w:style w:type="character" w:styleId="Titre6Car" w:customStyle="1">
    <w:name w:val="Titre 6 Car"/>
    <w:basedOn w:val="DefaultParagraphFont"/>
    <w:link w:val="Titre6"/>
    <w:uiPriority w:val="99"/>
    <w:qFormat/>
    <w:rsid w:val="009853f9"/>
    <w:rPr>
      <w:rFonts w:ascii="Times New Roman" w:hAnsi="Times New Roman" w:eastAsia="SimSun" w:cs="Times New Roman"/>
      <w:b/>
      <w:bCs/>
      <w:lang w:val="en-US" w:eastAsia="zh-CN"/>
    </w:rPr>
  </w:style>
  <w:style w:type="character" w:styleId="Titre7Car" w:customStyle="1">
    <w:name w:val="Titre 7 Car"/>
    <w:basedOn w:val="DefaultParagraphFont"/>
    <w:link w:val="Titre7"/>
    <w:uiPriority w:val="99"/>
    <w:qFormat/>
    <w:rsid w:val="009853f9"/>
    <w:rPr>
      <w:rFonts w:ascii="Times New Roman" w:hAnsi="Times New Roman" w:eastAsia="SimSun" w:cs="Times New Roman"/>
      <w:sz w:val="24"/>
      <w:szCs w:val="24"/>
      <w:lang w:val="en-US" w:eastAsia="zh-CN"/>
    </w:rPr>
  </w:style>
  <w:style w:type="character" w:styleId="Titre8Car" w:customStyle="1">
    <w:name w:val="Titre 8 Car"/>
    <w:basedOn w:val="DefaultParagraphFont"/>
    <w:link w:val="Titre8"/>
    <w:uiPriority w:val="99"/>
    <w:qFormat/>
    <w:rsid w:val="009853f9"/>
    <w:rPr>
      <w:rFonts w:ascii="Times New Roman" w:hAnsi="Times New Roman" w:eastAsia="SimSun" w:cs="Times New Roman"/>
      <w:i/>
      <w:iCs/>
      <w:sz w:val="24"/>
      <w:szCs w:val="24"/>
      <w:lang w:val="en-US" w:eastAsia="zh-CN"/>
    </w:rPr>
  </w:style>
  <w:style w:type="character" w:styleId="Titre9Car" w:customStyle="1">
    <w:name w:val="Titre 9 Car"/>
    <w:basedOn w:val="DefaultParagraphFont"/>
    <w:link w:val="Titre9"/>
    <w:uiPriority w:val="99"/>
    <w:qFormat/>
    <w:rsid w:val="009853f9"/>
    <w:rPr>
      <w:rFonts w:ascii="Arial" w:hAnsi="Arial" w:eastAsia="SimSun" w:cs="Arial"/>
      <w:lang w:val="en-US" w:eastAsia="zh-CN"/>
    </w:rPr>
  </w:style>
  <w:style w:type="character" w:styleId="LienInternet">
    <w:name w:val="Lien Internet"/>
    <w:basedOn w:val="DefaultParagraphFont"/>
    <w:uiPriority w:val="99"/>
    <w:unhideWhenUsed/>
    <w:rsid w:val="009853f9"/>
    <w:rPr>
      <w:color w:val="AD1F1F" w:themeColor="hyperlink"/>
      <w:u w:val="single"/>
    </w:rPr>
  </w:style>
  <w:style w:type="character" w:styleId="TextedebullesCar" w:customStyle="1">
    <w:name w:val="Texte de bulles Car"/>
    <w:basedOn w:val="DefaultParagraphFont"/>
    <w:link w:val="Textedebulles"/>
    <w:uiPriority w:val="99"/>
    <w:semiHidden/>
    <w:qFormat/>
    <w:rsid w:val="009853f9"/>
    <w:rPr>
      <w:rFonts w:ascii="Segoe UI" w:hAnsi="Segoe UI" w:cs="Segoe UI"/>
      <w:sz w:val="18"/>
      <w:szCs w:val="18"/>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Tahoma"/>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Times New Roman" w:hAnsi="Times New Roman" w:cs="Tahoma"/>
    </w:rPr>
  </w:style>
  <w:style w:type="paragraph" w:styleId="Lgende">
    <w:name w:val="Caption"/>
    <w:basedOn w:val="Normal"/>
    <w:qFormat/>
    <w:pPr>
      <w:suppressLineNumbers/>
      <w:spacing w:before="120" w:after="120"/>
    </w:pPr>
    <w:rPr>
      <w:rFonts w:ascii="Times New Roman" w:hAnsi="Times New Roman" w:cs="Tahoma"/>
      <w:i/>
      <w:iCs/>
      <w:sz w:val="24"/>
      <w:szCs w:val="24"/>
    </w:rPr>
  </w:style>
  <w:style w:type="paragraph" w:styleId="Index">
    <w:name w:val="Index"/>
    <w:basedOn w:val="Normal"/>
    <w:qFormat/>
    <w:pPr>
      <w:suppressLineNumbers/>
    </w:pPr>
    <w:rPr>
      <w:rFonts w:ascii="Times New Roman" w:hAnsi="Times New Roman" w:cs="Tahoma"/>
    </w:rPr>
  </w:style>
  <w:style w:type="paragraph" w:styleId="NoSpacing">
    <w:name w:val="No Spacing"/>
    <w:link w:val="SansinterligneCar"/>
    <w:uiPriority w:val="1"/>
    <w:qFormat/>
    <w:rsid w:val="00107aed"/>
    <w:pPr>
      <w:widowControl/>
      <w:bidi w:val="0"/>
      <w:spacing w:lineRule="auto" w:line="240" w:before="0" w:after="0"/>
      <w:jc w:val="left"/>
    </w:pPr>
    <w:rPr>
      <w:rFonts w:ascii="Calibri" w:hAnsi="Calibri" w:eastAsia="" w:cs="" w:eastAsiaTheme="minorEastAsia"/>
      <w:color w:val="auto"/>
      <w:kern w:val="0"/>
      <w:sz w:val="22"/>
      <w:szCs w:val="22"/>
      <w:lang w:val="fr-FR" w:eastAsia="fr-FR" w:bidi="ar-SA"/>
    </w:rPr>
  </w:style>
  <w:style w:type="paragraph" w:styleId="Entte">
    <w:name w:val="Header"/>
    <w:basedOn w:val="Normal"/>
    <w:link w:val="En-tteCar"/>
    <w:uiPriority w:val="99"/>
    <w:unhideWhenUsed/>
    <w:rsid w:val="00bc2bf4"/>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c2bf4"/>
    <w:pPr>
      <w:tabs>
        <w:tab w:val="clear" w:pos="708"/>
        <w:tab w:val="center" w:pos="4536" w:leader="none"/>
        <w:tab w:val="right" w:pos="9072" w:leader="none"/>
      </w:tabs>
      <w:spacing w:lineRule="auto" w:line="240" w:before="0" w:after="0"/>
    </w:pPr>
    <w:rPr/>
  </w:style>
  <w:style w:type="paragraph" w:styleId="Tabledesmatiresniveau1">
    <w:name w:val="TOC 1"/>
    <w:basedOn w:val="Normal"/>
    <w:next w:val="Normal"/>
    <w:autoRedefine/>
    <w:uiPriority w:val="39"/>
    <w:unhideWhenUsed/>
    <w:rsid w:val="00f00542"/>
    <w:pPr>
      <w:tabs>
        <w:tab w:val="clear" w:pos="708"/>
        <w:tab w:val="left" w:pos="440" w:leader="none"/>
        <w:tab w:val="right" w:pos="9628" w:leader="dot"/>
      </w:tabs>
      <w:spacing w:before="0" w:after="100"/>
    </w:pPr>
    <w:rPr/>
  </w:style>
  <w:style w:type="paragraph" w:styleId="Tabledesmatiresniveau2">
    <w:name w:val="TOC 2"/>
    <w:basedOn w:val="Normal"/>
    <w:next w:val="Normal"/>
    <w:autoRedefine/>
    <w:uiPriority w:val="39"/>
    <w:unhideWhenUsed/>
    <w:rsid w:val="00f00542"/>
    <w:pPr>
      <w:tabs>
        <w:tab w:val="clear" w:pos="708"/>
        <w:tab w:val="left" w:pos="880" w:leader="none"/>
        <w:tab w:val="right" w:pos="9628" w:leader="dot"/>
      </w:tabs>
      <w:spacing w:before="0" w:after="100"/>
      <w:ind w:left="220" w:hanging="0"/>
    </w:pPr>
    <w:rPr/>
  </w:style>
  <w:style w:type="paragraph" w:styleId="Tabledesmatiresniveau3">
    <w:name w:val="TOC 3"/>
    <w:basedOn w:val="Normal"/>
    <w:next w:val="Normal"/>
    <w:autoRedefine/>
    <w:uiPriority w:val="39"/>
    <w:unhideWhenUsed/>
    <w:rsid w:val="00f00542"/>
    <w:pPr>
      <w:tabs>
        <w:tab w:val="clear" w:pos="708"/>
        <w:tab w:val="left" w:pos="1100" w:leader="none"/>
        <w:tab w:val="right" w:pos="9628" w:leader="dot"/>
      </w:tabs>
      <w:spacing w:before="0" w:after="100"/>
      <w:ind w:left="440" w:hanging="0"/>
    </w:pPr>
    <w:rPr>
      <w:sz w:val="20"/>
      <w:szCs w:val="20"/>
    </w:rPr>
  </w:style>
  <w:style w:type="paragraph" w:styleId="BalloonText">
    <w:name w:val="Balloon Text"/>
    <w:basedOn w:val="Normal"/>
    <w:link w:val="TextedebullesCar"/>
    <w:uiPriority w:val="99"/>
    <w:semiHidden/>
    <w:unhideWhenUsed/>
    <w:qFormat/>
    <w:rsid w:val="009853f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f00542"/>
    <w:pPr>
      <w:spacing w:before="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DA3C8992634BDB87EC157E8BF04CC1"/>
        <w:category>
          <w:name w:val="Général"/>
          <w:gallery w:val="placeholder"/>
        </w:category>
        <w:types>
          <w:type w:val="bbPlcHdr"/>
        </w:types>
        <w:behaviors>
          <w:behavior w:val="content"/>
        </w:behaviors>
        <w:guid w:val="{EF18DB9A-6E9C-4438-8F99-CFB2AE9A2B1D}"/>
      </w:docPartPr>
      <w:docPartBody>
        <w:p w:rsidR="009B71F0" w:rsidRDefault="00E67BC0" w:rsidP="00E67BC0">
          <w:pPr>
            <w:pStyle w:val="02DA3C8992634BDB87EC157E8BF04CC1"/>
          </w:pPr>
          <w:r>
            <w:rPr>
              <w:color w:val="2E74B5" w:themeColor="accent1" w:themeShade="BF"/>
              <w:sz w:val="24"/>
              <w:szCs w:val="24"/>
            </w:rPr>
            <w:t>[Nom de la société]</w:t>
          </w:r>
        </w:p>
      </w:docPartBody>
    </w:docPart>
    <w:docPart>
      <w:docPartPr>
        <w:name w:val="8883AF2015D046AF94C1DC33BD7ED9D0"/>
        <w:category>
          <w:name w:val="Général"/>
          <w:gallery w:val="placeholder"/>
        </w:category>
        <w:types>
          <w:type w:val="bbPlcHdr"/>
        </w:types>
        <w:behaviors>
          <w:behavior w:val="content"/>
        </w:behaviors>
        <w:guid w:val="{E6AAF4FD-D375-4F08-AEB2-93A59FA272BE}"/>
      </w:docPartPr>
      <w:docPartBody>
        <w:p w:rsidR="009B71F0" w:rsidRDefault="00E67BC0" w:rsidP="00E67BC0">
          <w:pPr>
            <w:pStyle w:val="8883AF2015D046AF94C1DC33BD7ED9D0"/>
          </w:pPr>
          <w:r>
            <w:rPr>
              <w:rFonts w:asciiTheme="majorHAnsi" w:eastAsiaTheme="majorEastAsia" w:hAnsiTheme="majorHAnsi" w:cstheme="majorBidi"/>
              <w:color w:val="5B9BD5" w:themeColor="accent1"/>
              <w:sz w:val="88"/>
              <w:szCs w:val="88"/>
            </w:rPr>
            <w:t>[Titre du document]</w:t>
          </w:r>
        </w:p>
      </w:docPartBody>
    </w:docPart>
    <w:docPart>
      <w:docPartPr>
        <w:name w:val="6466A7A9E21F4E688735A3AC94D88CA5"/>
        <w:category>
          <w:name w:val="Général"/>
          <w:gallery w:val="placeholder"/>
        </w:category>
        <w:types>
          <w:type w:val="bbPlcHdr"/>
        </w:types>
        <w:behaviors>
          <w:behavior w:val="content"/>
        </w:behaviors>
        <w:guid w:val="{1A0F3E60-36E7-4FBC-A313-4B8F94397FE9}"/>
      </w:docPartPr>
      <w:docPartBody>
        <w:p w:rsidR="009B71F0" w:rsidRDefault="00E67BC0" w:rsidP="00E67BC0">
          <w:pPr>
            <w:pStyle w:val="6466A7A9E21F4E688735A3AC94D88CA5"/>
          </w:pPr>
          <w:r>
            <w:rPr>
              <w:color w:val="5B9BD5" w:themeColor="accent1"/>
              <w:sz w:val="28"/>
              <w:szCs w:val="28"/>
            </w:rPr>
            <w:t>[Nom de l’auteur]</w:t>
          </w:r>
        </w:p>
      </w:docPartBody>
    </w:docPart>
    <w:docPart>
      <w:docPartPr>
        <w:name w:val="9074F92BD7054C5091DF34B28A6191B5"/>
        <w:category>
          <w:name w:val="Général"/>
          <w:gallery w:val="placeholder"/>
        </w:category>
        <w:types>
          <w:type w:val="bbPlcHdr"/>
        </w:types>
        <w:behaviors>
          <w:behavior w:val="content"/>
        </w:behaviors>
        <w:guid w:val="{2956E14A-8407-4B92-ADCB-944D1AE787D3}"/>
      </w:docPartPr>
      <w:docPartBody>
        <w:p w:rsidR="009B71F0" w:rsidRDefault="00E67BC0" w:rsidP="00E67BC0">
          <w:pPr>
            <w:pStyle w:val="9074F92BD7054C5091DF34B28A6191B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C0"/>
    <w:rsid w:val="0047024C"/>
    <w:rsid w:val="0066621E"/>
    <w:rsid w:val="00773422"/>
    <w:rsid w:val="009B71F0"/>
    <w:rsid w:val="00E67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DA3C8992634BDB87EC157E8BF04CC1">
    <w:name w:val="02DA3C8992634BDB87EC157E8BF04CC1"/>
    <w:rsid w:val="00E67BC0"/>
  </w:style>
  <w:style w:type="paragraph" w:customStyle="1" w:styleId="8883AF2015D046AF94C1DC33BD7ED9D0">
    <w:name w:val="8883AF2015D046AF94C1DC33BD7ED9D0"/>
    <w:rsid w:val="00E67BC0"/>
  </w:style>
  <w:style w:type="paragraph" w:customStyle="1" w:styleId="5295DF9C37CB4AF096213DFD9A2D63B4">
    <w:name w:val="5295DF9C37CB4AF096213DFD9A2D63B4"/>
    <w:rsid w:val="00E67BC0"/>
  </w:style>
  <w:style w:type="paragraph" w:customStyle="1" w:styleId="6466A7A9E21F4E688735A3AC94D88CA5">
    <w:name w:val="6466A7A9E21F4E688735A3AC94D88CA5"/>
    <w:rsid w:val="00E67BC0"/>
  </w:style>
  <w:style w:type="paragraph" w:customStyle="1" w:styleId="9074F92BD7054C5091DF34B28A6191B5">
    <w:name w:val="9074F92BD7054C5091DF34B28A6191B5"/>
    <w:rsid w:val="00E67BC0"/>
  </w:style>
  <w:style w:type="paragraph" w:customStyle="1" w:styleId="F226E80A014345E5B1E31543544D99D9">
    <w:name w:val="F226E80A014345E5B1E31543544D99D9"/>
    <w:rsid w:val="0047024C"/>
  </w:style>
  <w:style w:type="paragraph" w:customStyle="1" w:styleId="25A0E7BC6EC243F49CCDA3C8DAD5867D">
    <w:name w:val="25A0E7BC6EC243F49CCDA3C8DAD5867D"/>
    <w:rsid w:val="004702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2018-12-21T00:00:00</PublishDate>
  <Abstract/>
  <CompanyAddress/>
  <CompanyPhone/>
  <CompanyFax/>
  <CompanyEmail/>
</CoverPageProperties>
</file>

<file path=customXml/itemProps1.xml><?xml version="1.0" encoding="utf-8"?>
<ds:datastoreItem xmlns:ds="http://schemas.openxmlformats.org/officeDocument/2006/customXml" ds:itemID="{31933211-3ACA-466E-9A57-2FD236C56EA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Application>LibreOffice/6.1.4.2$Windows_X86_64 LibreOffice_project/9d0f32d1f0b509096fd65e0d4bec26ddd1938fd3</Application>
  <Pages>4</Pages>
  <Words>498</Words>
  <Characters>2541</Characters>
  <CharactersWithSpaces>3000</CharactersWithSpaces>
  <Paragraphs>50</Paragraphs>
  <Company>CPOA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2018-12-07T15:01:00Z</dcterms:created>
  <dc:creator>Julien Giraud - Mélodie Guérin</dc:creator>
  <dc:description/>
  <dc:language>fr-FR</dc:language>
  <cp:lastModifiedBy/>
  <cp:lastPrinted>2018-12-21T10:18:00Z</cp:lastPrinted>
  <dcterms:modified xsi:type="dcterms:W3CDTF">2019-01-21T23:14:04Z</dcterms:modified>
  <cp:revision>22</cp:revision>
  <dc:subject/>
  <dc:title>Rapport de programmation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CPOA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