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05" w:rsidRPr="00481AE8" w:rsidRDefault="001B7705" w:rsidP="001B7705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eastAsia="fr-CA"/>
        </w:rPr>
        <w:drawing>
          <wp:inline distT="0" distB="0" distL="0" distR="0" wp14:anchorId="491E12B0" wp14:editId="21BFBB63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>
        <w:rPr>
          <w:rFonts w:ascii="Verdana" w:hAnsi="Verdana"/>
          <w:b/>
        </w:rPr>
        <w:t>Fichiers et Bases de d</w:t>
      </w:r>
      <w:r w:rsidRPr="00481AE8">
        <w:rPr>
          <w:rFonts w:ascii="Verdana" w:hAnsi="Verdana"/>
          <w:b/>
        </w:rPr>
        <w:t>onnées</w:t>
      </w: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 2019</w:t>
      </w: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>
        <w:rPr>
          <w:rFonts w:ascii="Verdana" w:hAnsi="Verdana"/>
          <w:b/>
        </w:rPr>
        <w:t>4</w:t>
      </w: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 4</w:t>
      </w: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1847125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Julien Legault</w:t>
      </w: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1846754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Kevin </w:t>
      </w:r>
      <w:proofErr w:type="spellStart"/>
      <w:r>
        <w:rPr>
          <w:rFonts w:ascii="Verdana" w:hAnsi="Verdana"/>
          <w:b/>
        </w:rPr>
        <w:t>Pastor</w:t>
      </w:r>
      <w:proofErr w:type="spellEnd"/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proofErr w:type="spellStart"/>
      <w:r>
        <w:rPr>
          <w:rFonts w:ascii="Verdana" w:hAnsi="Verdana"/>
          <w:b/>
        </w:rPr>
        <w:t>Manel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Grichi</w:t>
      </w:r>
      <w:proofErr w:type="spellEnd"/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Verdana" w:hAnsi="Verdana"/>
          <w:b/>
        </w:rPr>
      </w:pPr>
    </w:p>
    <w:p w:rsidR="001B7705" w:rsidRPr="00481AE8" w:rsidRDefault="001B7705" w:rsidP="001B7705">
      <w:pPr>
        <w:jc w:val="center"/>
        <w:rPr>
          <w:rFonts w:ascii="Arial" w:hAnsi="Arial" w:cs="Arial"/>
        </w:rPr>
      </w:pPr>
      <w:r>
        <w:rPr>
          <w:rFonts w:ascii="Verdana" w:hAnsi="Verdana"/>
          <w:b/>
        </w:rPr>
        <w:t>24 mars 2019</w:t>
      </w:r>
      <w:bookmarkStart w:id="0" w:name="_GoBack"/>
      <w:bookmarkEnd w:id="0"/>
    </w:p>
    <w:p w:rsidR="001B7705" w:rsidRDefault="001B7705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4D54CE" w:rsidRPr="004D54CE" w:rsidRDefault="004D54CE" w:rsidP="00B97D59">
      <w:p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Partie 2</w:t>
      </w:r>
    </w:p>
    <w:p w:rsidR="007B1241" w:rsidRPr="007B1241" w:rsidRDefault="007B1241" w:rsidP="00B97D5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1.1</w:t>
      </w:r>
    </w:p>
    <w:p w:rsidR="0073306F" w:rsidRPr="00D37C7E" w:rsidRDefault="001B7705" w:rsidP="00B97D59">
      <w:pPr>
        <w:pStyle w:val="Paragraphedeliste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annee=2010</m:t>
            </m:r>
          </m:sub>
        </m:sSub>
        <m:r>
          <w:rPr>
            <w:rFonts w:ascii="Cambria Math" w:hAnsi="Cambria Math"/>
          </w:rPr>
          <m:t>(Spectacle)</m:t>
        </m:r>
      </m:oMath>
    </w:p>
    <w:p w:rsidR="00D37C7E" w:rsidRPr="00D37C7E" w:rsidRDefault="001B7705" w:rsidP="00B97D59">
      <w:pPr>
        <w:pStyle w:val="Paragraphedeliste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age&lt;20 ∨ age&gt;29</m:t>
            </m:r>
          </m:sub>
        </m:sSub>
        <m:r>
          <w:rPr>
            <w:rFonts w:ascii="Cambria Math" w:hAnsi="Cambria Math"/>
          </w:rPr>
          <m:t>(Danseur)</m:t>
        </m:r>
      </m:oMath>
    </w:p>
    <w:p w:rsidR="00D37C7E" w:rsidRPr="00D37C7E" w:rsidRDefault="001B7705" w:rsidP="00B97D59">
      <w:pPr>
        <w:pStyle w:val="Paragraphedeliste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nationalite=canadien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DirecteurArtistique</m:t>
            </m:r>
          </m:e>
        </m:d>
        <m:r>
          <w:rPr>
            <w:rFonts w:ascii="Cambria Math" w:hAnsi="Cambria Math"/>
          </w:rPr>
          <m:t>)</m:t>
        </m:r>
      </m:oMath>
    </w:p>
    <w:p w:rsidR="00D37C7E" w:rsidRPr="00F820BD" w:rsidRDefault="001B7705" w:rsidP="00B97D59">
      <w:pPr>
        <w:pStyle w:val="Paragraphedeliste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nom,titre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Danseur⋈(Spectacle⋈Performance)</m:t>
        </m:r>
        <m:r>
          <w:rPr>
            <w:rFonts w:ascii="Cambria Math" w:hAnsi="Cambria Math"/>
          </w:rPr>
          <m:t>)</m:t>
        </m:r>
      </m:oMath>
    </w:p>
    <w:p w:rsidR="00F820BD" w:rsidRPr="00F820BD" w:rsidRDefault="001B7705" w:rsidP="00B97D59">
      <w:pPr>
        <w:pStyle w:val="Paragraphedeliste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nom,annee</m:t>
                </m:r>
              </m:sub>
            </m:sSub>
            <m:r>
              <w:rPr>
                <w:rFonts w:ascii="Cambria Math" w:eastAsiaTheme="minorEastAsia" w:hAnsi="Cambria Math"/>
              </w:rPr>
              <m:t>(σ</m:t>
            </m:r>
          </m:e>
          <m:sub>
            <m:r>
              <w:rPr>
                <w:rFonts w:ascii="Cambria Math" w:eastAsiaTheme="minorEastAsia" w:hAnsi="Cambria Math"/>
              </w:rPr>
              <m:t>role=cygne</m:t>
            </m:r>
          </m:sub>
        </m:sSub>
        <m:r>
          <w:rPr>
            <w:rFonts w:ascii="Cambria Math" w:eastAsiaTheme="minorEastAsia" w:hAnsi="Cambria Math"/>
          </w:rPr>
          <m:t>(Danseur⋈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Spectacle⋈Performance</m:t>
            </m:r>
          </m:e>
        </m:d>
        <m:r>
          <w:rPr>
            <w:rFonts w:ascii="Cambria Math" w:eastAsiaTheme="minorEastAsia" w:hAnsi="Cambria Math"/>
          </w:rPr>
          <m:t>))</m:t>
        </m:r>
      </m:oMath>
    </w:p>
    <w:p w:rsidR="00F820BD" w:rsidRPr="00F820BD" w:rsidRDefault="00F820BD" w:rsidP="00B97D59">
      <w:pPr>
        <w:pStyle w:val="Paragraphedeliste"/>
        <w:numPr>
          <w:ilvl w:val="0"/>
          <w:numId w:val="1"/>
        </w:numPr>
        <w:spacing w:line="360" w:lineRule="auto"/>
      </w:pPr>
      <m:oMath>
        <m:r>
          <w:rPr>
            <w:rFonts w:ascii="Cambria Math" w:eastAsiaTheme="minorEastAsia" w:hAnsi="Cambria Math"/>
          </w:rPr>
          <m:t>Danseur⋉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Spectacle⋈Performance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F820BD" w:rsidRPr="007B1241" w:rsidRDefault="00F820BD" w:rsidP="00B97D59">
      <w:pPr>
        <w:pStyle w:val="Paragraphedeliste"/>
        <w:numPr>
          <w:ilvl w:val="0"/>
          <w:numId w:val="1"/>
        </w:numPr>
        <w:spacing w:line="360" w:lineRule="auto"/>
      </w:pPr>
      <m:oMath>
        <m:r>
          <w:rPr>
            <w:rFonts w:ascii="Cambria Math" w:eastAsiaTheme="minorEastAsia" w:hAnsi="Cambria Math"/>
          </w:rPr>
          <m:t xml:space="preserve">SpectaclesPhilippe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nom=Philippe</m:t>
            </m:r>
          </m:sub>
        </m:sSub>
        <m:r>
          <w:rPr>
            <w:rFonts w:ascii="Cambria Math" w:eastAsiaTheme="minorEastAsia" w:hAnsi="Cambria Math"/>
          </w:rPr>
          <m:t>(Danseur⋈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Spectacle⋈Performance</m:t>
            </m:r>
          </m:e>
        </m:d>
        <m:r>
          <w:rPr>
            <w:rFonts w:ascii="Cambria Math" w:eastAsiaTheme="minorEastAsia" w:hAnsi="Cambria Math"/>
          </w:rPr>
          <m:t>))</m:t>
        </m:r>
      </m:oMath>
    </w:p>
    <w:p w:rsidR="00F820BD" w:rsidRPr="00F820BD" w:rsidRDefault="00F820BD" w:rsidP="00B97D59">
      <w:pPr>
        <w:pStyle w:val="Paragraphedeliste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SpectaclesKate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nom=Kate</m:t>
              </m:r>
            </m:sub>
          </m:sSub>
          <m:r>
            <w:rPr>
              <w:rFonts w:ascii="Cambria Math" w:eastAsiaTheme="minorEastAsia" w:hAnsi="Cambria Math"/>
            </w:rPr>
            <m:t>(Danseur⋈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Spectacle⋈Performance</m:t>
              </m:r>
            </m:e>
          </m:d>
          <m:r>
            <w:rPr>
              <w:rFonts w:ascii="Cambria Math" w:eastAsiaTheme="minorEastAsia" w:hAnsi="Cambria Math"/>
            </w:rPr>
            <m:t>))</m:t>
          </m:r>
        </m:oMath>
      </m:oMathPara>
    </w:p>
    <w:p w:rsidR="00F820BD" w:rsidRDefault="001B7705" w:rsidP="00B97D59">
      <w:pPr>
        <w:pStyle w:val="Paragraphedeliste"/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</m:sub>
        </m:sSub>
        <m:r>
          <w:rPr>
            <w:rFonts w:ascii="Cambria Math" w:hAnsi="Cambria Math"/>
          </w:rPr>
          <m:t>(SpectaclesPhilippe∩SpectaclesKate</m:t>
        </m:r>
      </m:oMath>
      <w:r w:rsidR="007B1241">
        <w:rPr>
          <w:rFonts w:eastAsiaTheme="minorEastAsia"/>
        </w:rPr>
        <w:t>)</w:t>
      </w:r>
    </w:p>
    <w:p w:rsidR="007B1241" w:rsidRDefault="007B1241" w:rsidP="00B97D59">
      <w:pPr>
        <w:spacing w:line="360" w:lineRule="auto"/>
      </w:pPr>
      <w:r>
        <w:t>1.2</w:t>
      </w:r>
    </w:p>
    <w:p w:rsidR="007B1241" w:rsidRPr="009857BD" w:rsidRDefault="001B7705" w:rsidP="00B97D59">
      <w:pPr>
        <w:pStyle w:val="Paragraphedeliste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(AgeMoyen)(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AVG age</m:t>
            </m:r>
          </m:sub>
        </m:sSub>
        <m:r>
          <w:rPr>
            <w:rFonts w:ascii="Cambria Math" w:hAnsi="Cambria Math"/>
          </w:rPr>
          <m:t>(Danseur))</m:t>
        </m:r>
      </m:oMath>
    </w:p>
    <w:p w:rsidR="009857BD" w:rsidRPr="00B97D59" w:rsidRDefault="009857BD" w:rsidP="00B97D59">
      <w:pPr>
        <w:pStyle w:val="Paragraphedeliste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AVG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age</m:t>
              </m:r>
            </m:e>
          </m:d>
          <m:r>
            <w:rPr>
              <w:rFonts w:ascii="Cambria Math" w:hAnsi="Cambria Math"/>
            </w:rPr>
            <m:t xml:space="preserve"> AS AgeMoyen FROM Danseur;</m:t>
          </m:r>
        </m:oMath>
      </m:oMathPara>
    </w:p>
    <w:p w:rsidR="00B97D59" w:rsidRPr="009857BD" w:rsidRDefault="00B97D59" w:rsidP="00B97D59">
      <w:pPr>
        <w:pStyle w:val="Paragraphedeliste"/>
        <w:spacing w:line="360" w:lineRule="auto"/>
        <w:rPr>
          <w:rFonts w:eastAsiaTheme="minorEastAsia"/>
        </w:rPr>
      </w:pPr>
    </w:p>
    <w:p w:rsidR="009857BD" w:rsidRPr="009857BD" w:rsidRDefault="006A5E2F" w:rsidP="00B97D59">
      <w:pPr>
        <w:pStyle w:val="Paragraphedeliste"/>
        <w:numPr>
          <w:ilvl w:val="0"/>
          <w:numId w:val="1"/>
        </w:numPr>
        <w:spacing w:line="360" w:lineRule="auto"/>
      </w:pPr>
      <m:oMath>
        <m:r>
          <w:rPr>
            <w:rFonts w:ascii="Cambria Math" w:hAnsi="Cambria Math"/>
          </w:rPr>
          <m:t>PerfDans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/>
          </w:rPr>
          <m:t>Performance⋈Danseur</m:t>
        </m:r>
      </m:oMath>
    </w:p>
    <w:p w:rsidR="009857BD" w:rsidRPr="006A5E2F" w:rsidRDefault="001B7705" w:rsidP="00B97D59">
      <w:pPr>
        <w:pStyle w:val="Paragraphedeliste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nom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e>
          </m:sPre>
          <m:r>
            <w:rPr>
              <w:rFonts w:ascii="Cambria Math" w:hAnsi="Cambria Math"/>
            </w:rPr>
            <m:t>(PerfDans-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nom=Lucie Tremblay</m:t>
              </m:r>
            </m:sub>
          </m:sSub>
          <m:r>
            <w:rPr>
              <w:rFonts w:ascii="Cambria Math" w:hAnsi="Cambria Math"/>
            </w:rPr>
            <m:t>(PerfDans))</m:t>
          </m:r>
        </m:oMath>
      </m:oMathPara>
    </w:p>
    <w:p w:rsidR="006A5E2F" w:rsidRPr="006A5E2F" w:rsidRDefault="006A5E2F" w:rsidP="00B97D59">
      <w:pPr>
        <w:pStyle w:val="Paragraphedeliste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SELECT nom FROM Danseur d, Performance p </m:t>
          </m:r>
        </m:oMath>
      </m:oMathPara>
    </w:p>
    <w:p w:rsidR="006A5E2F" w:rsidRPr="006A5E2F" w:rsidRDefault="006A5E2F" w:rsidP="00B97D59">
      <w:pPr>
        <w:pStyle w:val="Paragraphedeliste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WHERE d.DanseurId=p.DanseurId </m:t>
          </m:r>
        </m:oMath>
      </m:oMathPara>
    </w:p>
    <w:p w:rsidR="006A5E2F" w:rsidRPr="006A5E2F" w:rsidRDefault="006A5E2F" w:rsidP="00B97D59">
      <w:pPr>
        <w:pStyle w:val="Paragraphedeliste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GROUP BY nom</m:t>
          </m:r>
        </m:oMath>
      </m:oMathPara>
    </w:p>
    <w:p w:rsidR="006A5E2F" w:rsidRPr="006A5E2F" w:rsidRDefault="006A5E2F" w:rsidP="00B97D59">
      <w:pPr>
        <w:pStyle w:val="Paragraphedeliste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EXCEPT</m:t>
          </m:r>
        </m:oMath>
      </m:oMathPara>
    </w:p>
    <w:p w:rsidR="006A5E2F" w:rsidRPr="006A5E2F" w:rsidRDefault="006A5E2F" w:rsidP="00B97D59">
      <w:pPr>
        <w:pStyle w:val="Paragraphedeliste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nom FROM Danseur d, Performance p</m:t>
          </m:r>
        </m:oMath>
      </m:oMathPara>
    </w:p>
    <w:p w:rsidR="006A5E2F" w:rsidRPr="006A5E2F" w:rsidRDefault="006A5E2F" w:rsidP="00B97D59">
      <w:pPr>
        <w:pStyle w:val="Paragraphedeliste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 d.DanseurId=p.DanseurId</m:t>
          </m:r>
        </m:oMath>
      </m:oMathPara>
    </w:p>
    <w:p w:rsidR="006A5E2F" w:rsidRPr="006A5E2F" w:rsidRDefault="006A5E2F" w:rsidP="00B97D59">
      <w:pPr>
        <w:pStyle w:val="Paragraphedeliste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d.nom='Lucie Tremblay'</m:t>
          </m:r>
        </m:oMath>
      </m:oMathPara>
    </w:p>
    <w:p w:rsidR="006A5E2F" w:rsidRPr="00B97D59" w:rsidRDefault="006A5E2F" w:rsidP="00B97D59">
      <w:pPr>
        <w:pStyle w:val="Paragraphedeliste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GROUP BY nom;</m:t>
          </m:r>
        </m:oMath>
      </m:oMathPara>
    </w:p>
    <w:p w:rsidR="00B97D59" w:rsidRPr="006A5E2F" w:rsidRDefault="00B97D59" w:rsidP="00B97D59">
      <w:pPr>
        <w:pStyle w:val="Paragraphedeliste"/>
        <w:spacing w:after="0" w:line="360" w:lineRule="auto"/>
        <w:rPr>
          <w:rFonts w:eastAsiaTheme="minorEastAsia"/>
        </w:rPr>
      </w:pPr>
    </w:p>
    <w:p w:rsidR="006A5E2F" w:rsidRPr="00692C93" w:rsidRDefault="001B7705" w:rsidP="00B97D59">
      <w:pPr>
        <w:pStyle w:val="Paragraphedeliste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(nbSpectacle)(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COUNT SpectacleId</m:t>
            </m:r>
          </m:sub>
        </m:sSub>
        <m:r>
          <w:rPr>
            <w:rFonts w:ascii="Cambria Math" w:hAnsi="Cambria Math"/>
          </w:rPr>
          <m:t>(Performance⋈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id=1</m:t>
            </m:r>
          </m:sub>
        </m:sSub>
        <m:r>
          <w:rPr>
            <w:rFonts w:ascii="Cambria Math" w:hAnsi="Cambria Math"/>
          </w:rPr>
          <m:t>(Danseur)))</m:t>
        </m:r>
      </m:oMath>
    </w:p>
    <w:p w:rsidR="00692C93" w:rsidRPr="00692C93" w:rsidRDefault="00692C93" w:rsidP="00692C93">
      <w:pPr>
        <w:pStyle w:val="Paragraphedeliste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 AS nbSpectacle FROM Danseur d, Performance p</m:t>
          </m:r>
        </m:oMath>
      </m:oMathPara>
    </w:p>
    <w:p w:rsidR="00692C93" w:rsidRPr="00692C93" w:rsidRDefault="00692C93" w:rsidP="00692C93">
      <w:pPr>
        <w:pStyle w:val="Paragraphedeliste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 d.DanseurId=p.DanseurId</m:t>
          </m:r>
        </m:oMath>
      </m:oMathPara>
    </w:p>
    <w:p w:rsidR="00692C93" w:rsidRPr="00692C93" w:rsidRDefault="00692C93" w:rsidP="00692C93">
      <w:pPr>
        <w:pStyle w:val="Paragraphedeliste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d.danseurId=1;</m:t>
          </m:r>
        </m:oMath>
      </m:oMathPara>
    </w:p>
    <w:p w:rsidR="00692C93" w:rsidRDefault="00692C93" w:rsidP="00692C93">
      <w:pPr>
        <w:pStyle w:val="Paragraphedeliste"/>
        <w:spacing w:line="240" w:lineRule="auto"/>
        <w:rPr>
          <w:rFonts w:eastAsiaTheme="minorEastAsia"/>
        </w:rPr>
      </w:pPr>
    </w:p>
    <w:p w:rsidR="00692C93" w:rsidRPr="009748CB" w:rsidRDefault="00692C93" w:rsidP="009748CB">
      <w:pPr>
        <w:pStyle w:val="Paragraphedeliste"/>
        <w:numPr>
          <w:ilvl w:val="0"/>
          <w:numId w:val="1"/>
        </w:num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PerfDans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/>
          </w:rPr>
          <m:t>Danseur</m:t>
        </m:r>
        <m:r>
          <m:rPr>
            <m:sty m:val="p"/>
          </m:rPr>
          <w:rPr>
            <w:rFonts w:ascii="Cambria Math" w:hAnsi="Cambria Math" w:cs="Cambria Math"/>
          </w:rPr>
          <m:t>⟕</m:t>
        </m:r>
        <m:r>
          <w:rPr>
            <w:rFonts w:ascii="Cambria Math" w:eastAsiaTheme="minorEastAsia" w:hAnsi="Cambria Math"/>
          </w:rPr>
          <m:t>Performance</m:t>
        </m:r>
      </m:oMath>
    </w:p>
    <w:p w:rsidR="00CA697C" w:rsidRPr="009748CB" w:rsidRDefault="001B7705" w:rsidP="009748CB">
      <w:pPr>
        <w:pStyle w:val="Paragraphedeliste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DanseurId,nom, nationalite, age, SpectacleId</m:t>
              </m:r>
            </m:sub>
          </m:sSub>
          <m:r>
            <w:rPr>
              <w:rFonts w:ascii="Cambria Math" w:eastAsiaTheme="minorEastAsia" w:hAnsi="Cambria Math"/>
            </w:rPr>
            <m:t>(PerfDans)</m:t>
          </m:r>
        </m:oMath>
      </m:oMathPara>
    </w:p>
    <w:p w:rsidR="009748CB" w:rsidRPr="009748CB" w:rsidRDefault="009748CB" w:rsidP="00692C93">
      <w:pPr>
        <w:pStyle w:val="Paragraphedeliste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SELECT d.DanseurId, d.nom, d.nationalite, d.age, p.SpectacleId</m:t>
          </m:r>
        </m:oMath>
      </m:oMathPara>
    </w:p>
    <w:p w:rsidR="009748CB" w:rsidRPr="009748CB" w:rsidRDefault="009748CB" w:rsidP="009748CB">
      <w:pPr>
        <w:pStyle w:val="Paragraphedeliste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FROM Danseur d</m:t>
          </m:r>
        </m:oMath>
      </m:oMathPara>
    </w:p>
    <w:p w:rsidR="009748CB" w:rsidRPr="00961F9C" w:rsidRDefault="009748CB" w:rsidP="009748CB">
      <w:pPr>
        <w:pStyle w:val="Paragraphedeliste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 xml:space="preserve">LEFT JOIN </m:t>
          </m:r>
          <m:r>
            <w:rPr>
              <w:rFonts w:ascii="Cambria Math" w:eastAsiaTheme="minorEastAsia" w:hAnsi="Cambria Math"/>
            </w:rPr>
            <m:t xml:space="preserve">Performance p </m:t>
          </m:r>
          <m:r>
            <w:rPr>
              <w:rFonts w:ascii="Cambria Math" w:eastAsiaTheme="minorEastAsia" w:hAnsi="Cambria Math"/>
              <w:lang w:val="en-CA"/>
            </w:rPr>
            <m:t>ON p.DanseurId=d.DanseurId;</m:t>
          </m:r>
        </m:oMath>
      </m:oMathPara>
    </w:p>
    <w:p w:rsidR="00961F9C" w:rsidRDefault="00961F9C" w:rsidP="009748CB">
      <w:pPr>
        <w:pStyle w:val="Paragraphedeliste"/>
        <w:spacing w:line="240" w:lineRule="auto"/>
        <w:rPr>
          <w:rFonts w:eastAsiaTheme="minorEastAsia"/>
          <w:lang w:val="en-CA"/>
        </w:rPr>
      </w:pPr>
    </w:p>
    <w:p w:rsidR="00961F9C" w:rsidRPr="00961F9C" w:rsidRDefault="001B7705" w:rsidP="00E900AB">
      <w:pPr>
        <w:pStyle w:val="Paragraphedeliste"/>
        <w:numPr>
          <w:ilvl w:val="0"/>
          <w:numId w:val="1"/>
        </w:numPr>
        <w:spacing w:line="360" w:lineRule="auto"/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categorie, nbSpectacles</m:t>
            </m:r>
          </m:sub>
        </m:sSub>
        <m:r>
          <w:rPr>
            <w:rFonts w:ascii="Cambria Math" w:eastAsiaTheme="minorEastAsia" w:hAnsi="Cambria Math"/>
            <w:lang w:val="en-C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R</m:t>
            </m:r>
          </m:sub>
        </m:sSub>
        <m:r>
          <w:rPr>
            <w:rFonts w:ascii="Cambria Math" w:eastAsiaTheme="minorEastAsia" w:hAnsi="Cambria Math"/>
            <w:lang w:val="en-CA"/>
          </w:rPr>
          <m:t>(count as nbSpectacles)(</m:t>
        </m:r>
        <m:sPre>
          <m:sPre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PrePr>
          <m:sub>
            <m:r>
              <w:rPr>
                <w:rFonts w:ascii="Cambria Math" w:eastAsiaTheme="minorEastAsia" w:hAnsi="Cambria Math"/>
                <w:lang w:val="en-CA"/>
              </w:rPr>
              <m:t>categorie</m:t>
            </m:r>
          </m:sub>
          <m:sup>
            <m:r>
              <w:rPr>
                <w:rFonts w:ascii="Cambria Math" w:eastAsiaTheme="minorEastAsia" w:hAnsi="Cambria Math"/>
                <w:lang w:val="en-CA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COUNT SpectacleId</m:t>
                </m:r>
              </m:sub>
            </m:sSub>
          </m:e>
        </m:sPre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Spectacle</m:t>
            </m:r>
          </m:e>
        </m:d>
        <m:r>
          <w:rPr>
            <w:rFonts w:ascii="Cambria Math" w:eastAsiaTheme="minorEastAsia" w:hAnsi="Cambria Math"/>
            <w:lang w:val="en-CA"/>
          </w:rPr>
          <m:t>))</m:t>
        </m:r>
      </m:oMath>
    </w:p>
    <w:p w:rsidR="00FE3F06" w:rsidRPr="00FE3F06" w:rsidRDefault="00961F9C" w:rsidP="00961F9C">
      <w:pPr>
        <w:pStyle w:val="Paragraphedeliste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SELECT COUNT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CA"/>
            </w:rPr>
            <m:t xml:space="preserve"> AS nbSpectacles, categorie </m:t>
          </m:r>
        </m:oMath>
      </m:oMathPara>
    </w:p>
    <w:p w:rsidR="00961F9C" w:rsidRPr="00FE3F06" w:rsidRDefault="00961F9C" w:rsidP="00961F9C">
      <w:pPr>
        <w:pStyle w:val="Paragraphedeliste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FROM Spectacle GROUP BY categorie;</m:t>
          </m:r>
        </m:oMath>
      </m:oMathPara>
    </w:p>
    <w:p w:rsidR="00FE3F06" w:rsidRDefault="00FE3F06" w:rsidP="00961F9C">
      <w:pPr>
        <w:pStyle w:val="Paragraphedeliste"/>
        <w:spacing w:line="240" w:lineRule="auto"/>
        <w:rPr>
          <w:rFonts w:eastAsiaTheme="minorEastAsia"/>
          <w:lang w:val="en-CA"/>
        </w:rPr>
      </w:pPr>
    </w:p>
    <w:p w:rsidR="00EE198B" w:rsidRPr="00EE198B" w:rsidRDefault="00EE198B" w:rsidP="00EE198B">
      <w:pPr>
        <w:pStyle w:val="Paragraphedeliste"/>
        <w:numPr>
          <w:ilvl w:val="0"/>
          <w:numId w:val="1"/>
        </w:numPr>
        <w:spacing w:line="360" w:lineRule="auto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eastAsiaTheme="minorEastAsia" w:hAnsi="Cambria Math"/>
            <w:lang w:val="en-CA"/>
          </w:rPr>
          <m:t>Danseur-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DanseurId, nom, nationalite, age</m:t>
            </m:r>
          </m:sub>
        </m:sSub>
        <m:r>
          <w:rPr>
            <w:rFonts w:ascii="Cambria Math" w:eastAsiaTheme="minorEastAsia" w:hAnsi="Cambria Math"/>
            <w:lang w:val="en-CA"/>
          </w:rPr>
          <m:t>(</m:t>
        </m:r>
        <m:sPre>
          <m:sPre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PrePr>
          <m:sub>
            <m:r>
              <w:rPr>
                <w:rFonts w:ascii="Cambria Math" w:eastAsiaTheme="minorEastAsia" w:hAnsi="Cambria Math"/>
                <w:lang w:val="en-CA"/>
              </w:rPr>
              <m:t>DanseurId</m:t>
            </m:r>
          </m:sub>
          <m:sup>
            <m:r>
              <w:rPr>
                <w:rFonts w:ascii="Cambria Math" w:eastAsiaTheme="minorEastAsia" w:hAnsi="Cambria Math"/>
                <w:lang w:val="en-CA"/>
              </w:rPr>
              <m:t xml:space="preserve"> 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Danseur⋈Performance</m:t>
                </m:r>
              </m:e>
            </m:d>
          </m:e>
        </m:sPre>
        <m:r>
          <w:rPr>
            <w:rFonts w:ascii="Cambria Math" w:eastAsiaTheme="minorEastAsia" w:hAnsi="Cambria Math"/>
            <w:lang w:val="en-CA"/>
          </w:rPr>
          <m:t>)</m:t>
        </m:r>
      </m:oMath>
    </w:p>
    <w:p w:rsidR="00EE198B" w:rsidRPr="00EE198B" w:rsidRDefault="00EE198B" w:rsidP="00EE198B">
      <w:pPr>
        <w:pStyle w:val="Paragraphedeliste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SELECT*FROM Danseur</m:t>
          </m:r>
        </m:oMath>
      </m:oMathPara>
    </w:p>
    <w:p w:rsidR="00EE198B" w:rsidRPr="00EE198B" w:rsidRDefault="00EE198B" w:rsidP="00EE198B">
      <w:pPr>
        <w:pStyle w:val="Paragraphedeliste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EXCEPT</m:t>
          </m:r>
        </m:oMath>
      </m:oMathPara>
    </w:p>
    <w:p w:rsidR="00EE198B" w:rsidRPr="00EE198B" w:rsidRDefault="00EE198B" w:rsidP="00EE198B">
      <w:pPr>
        <w:pStyle w:val="Paragraphedeliste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SELECT d.DanseurId, d.nom, d.nationalite, d.age FROM Danseur d,</m:t>
          </m:r>
        </m:oMath>
      </m:oMathPara>
    </w:p>
    <w:p w:rsidR="00EE198B" w:rsidRPr="00EE198B" w:rsidRDefault="00EE198B" w:rsidP="00EE198B">
      <w:pPr>
        <w:pStyle w:val="Paragraphedeliste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NATURAL JOIN Performance p</m:t>
          </m:r>
        </m:oMath>
      </m:oMathPara>
    </w:p>
    <w:p w:rsidR="00EE198B" w:rsidRPr="004D54CE" w:rsidRDefault="00EE198B" w:rsidP="00EE198B">
      <w:pPr>
        <w:pStyle w:val="Paragraphedeliste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GROUP BY DanseurId;</m:t>
          </m:r>
        </m:oMath>
      </m:oMathPara>
    </w:p>
    <w:p w:rsidR="004D54CE" w:rsidRDefault="004D54CE" w:rsidP="004D54CE">
      <w:pPr>
        <w:spacing w:line="240" w:lineRule="auto"/>
        <w:rPr>
          <w:rFonts w:eastAsiaTheme="minorEastAsia"/>
          <w:lang w:val="en-CA"/>
        </w:rPr>
      </w:pPr>
    </w:p>
    <w:p w:rsidR="004D54CE" w:rsidRDefault="004D54CE" w:rsidP="004D54CE">
      <w:pPr>
        <w:spacing w:line="240" w:lineRule="auto"/>
        <w:rPr>
          <w:rFonts w:eastAsiaTheme="minorEastAsia"/>
          <w:b/>
        </w:rPr>
      </w:pPr>
      <w:r w:rsidRPr="004D54CE">
        <w:rPr>
          <w:rFonts w:eastAsiaTheme="minorEastAsia"/>
          <w:b/>
        </w:rPr>
        <w:t>Partie 3</w:t>
      </w:r>
    </w:p>
    <w:p w:rsidR="004D54CE" w:rsidRDefault="004D54CE" w:rsidP="004D54C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Q1</w:t>
      </w:r>
      <w:r w:rsidR="002E49AC">
        <w:rPr>
          <w:rFonts w:eastAsiaTheme="minorEastAsia"/>
        </w:rPr>
        <w:t>-</w:t>
      </w:r>
      <w:r>
        <w:rPr>
          <w:rFonts w:eastAsiaTheme="minorEastAsia"/>
        </w:rPr>
        <w:t>a</w:t>
      </w:r>
    </w:p>
    <w:p w:rsidR="004D54CE" w:rsidRDefault="004D54CE" w:rsidP="004D54CE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0E451F3E" wp14:editId="5D8DDA89">
            <wp:extent cx="5486400" cy="43757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CE" w:rsidRPr="002E49AC" w:rsidRDefault="004D54CE" w:rsidP="002E49AC">
      <w:pPr>
        <w:spacing w:line="240" w:lineRule="auto"/>
        <w:jc w:val="center"/>
        <w:rPr>
          <w:rFonts w:eastAsiaTheme="minorEastAsia"/>
          <w:i/>
        </w:rPr>
      </w:pPr>
      <w:r w:rsidRPr="002E49AC">
        <w:rPr>
          <w:rFonts w:eastAsiaTheme="minorEastAsia"/>
          <w:i/>
        </w:rPr>
        <w:t>Transaction A</w:t>
      </w:r>
    </w:p>
    <w:p w:rsidR="004D54CE" w:rsidRDefault="004D54CE" w:rsidP="004D54CE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lastRenderedPageBreak/>
        <w:drawing>
          <wp:inline distT="0" distB="0" distL="0" distR="0" wp14:anchorId="4CC09BA3" wp14:editId="16F0FD24">
            <wp:extent cx="5486400" cy="27679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CE" w:rsidRPr="002E49AC" w:rsidRDefault="004D54CE" w:rsidP="002E49AC">
      <w:pPr>
        <w:spacing w:line="240" w:lineRule="auto"/>
        <w:jc w:val="center"/>
        <w:rPr>
          <w:rFonts w:eastAsiaTheme="minorEastAsia"/>
          <w:i/>
        </w:rPr>
      </w:pPr>
      <w:r w:rsidRPr="002E49AC">
        <w:rPr>
          <w:rFonts w:eastAsiaTheme="minorEastAsia"/>
          <w:i/>
        </w:rPr>
        <w:t>Transaction B</w:t>
      </w:r>
    </w:p>
    <w:p w:rsidR="004D54CE" w:rsidRDefault="004D54CE" w:rsidP="004D54CE">
      <w:pPr>
        <w:spacing w:line="240" w:lineRule="auto"/>
        <w:rPr>
          <w:rFonts w:eastAsiaTheme="minorEastAsia"/>
        </w:rPr>
      </w:pPr>
      <w:r w:rsidRPr="004D54CE">
        <w:rPr>
          <w:rFonts w:eastAsiaTheme="minorEastAsia"/>
        </w:rPr>
        <w:t xml:space="preserve"> La deuxième transaction A est mise en attente puis</w:t>
      </w:r>
      <w:r>
        <w:rPr>
          <w:rFonts w:eastAsiaTheme="minorEastAsia"/>
        </w:rPr>
        <w:t xml:space="preserve">qu'aucun COMMIT n'est effectué </w:t>
      </w:r>
      <w:r w:rsidRPr="004D54CE">
        <w:rPr>
          <w:rFonts w:eastAsiaTheme="minorEastAsia"/>
        </w:rPr>
        <w:t xml:space="preserve">entre les deux </w:t>
      </w:r>
      <w:proofErr w:type="spellStart"/>
      <w:r w:rsidRPr="004D54CE">
        <w:rPr>
          <w:rFonts w:eastAsiaTheme="minorEastAsia"/>
        </w:rPr>
        <w:t>begins</w:t>
      </w:r>
      <w:proofErr w:type="spellEnd"/>
      <w:r w:rsidRPr="004D54CE">
        <w:rPr>
          <w:rFonts w:eastAsiaTheme="minorEastAsia"/>
        </w:rPr>
        <w:t>.</w:t>
      </w:r>
    </w:p>
    <w:p w:rsidR="001B7705" w:rsidRDefault="001B770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D54CE" w:rsidRDefault="002E49AC" w:rsidP="004D54C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Q1-</w:t>
      </w:r>
      <w:r w:rsidR="004D54CE">
        <w:rPr>
          <w:rFonts w:eastAsiaTheme="minorEastAsia"/>
        </w:rPr>
        <w:t>b</w:t>
      </w:r>
    </w:p>
    <w:p w:rsidR="004D54CE" w:rsidRDefault="004D54CE" w:rsidP="004D54CE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5B8D92BB" wp14:editId="076DC616">
            <wp:extent cx="5486400" cy="6521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CE" w:rsidRDefault="004D54CE" w:rsidP="004D54CE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4DD7AA34" wp14:editId="59A813CC">
            <wp:extent cx="5486400" cy="45040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Pr="002E49AC" w:rsidRDefault="002E49AC" w:rsidP="002E49AC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3DA18EAE" wp14:editId="6D715C8C">
            <wp:extent cx="5486400" cy="9423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637"/>
                    <a:stretch/>
                  </pic:blipFill>
                  <pic:spPr bwMode="auto"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9AC" w:rsidRP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 w:rsidRPr="002E49AC">
        <w:rPr>
          <w:rFonts w:eastAsiaTheme="minorEastAsia"/>
          <w:i/>
        </w:rPr>
        <w:t>Transaction A</w:t>
      </w:r>
    </w:p>
    <w:p w:rsidR="004D54CE" w:rsidRDefault="004D54CE" w:rsidP="004D54CE">
      <w:pPr>
        <w:spacing w:line="240" w:lineRule="auto"/>
        <w:rPr>
          <w:rFonts w:eastAsiaTheme="minorEastAsia"/>
        </w:rPr>
      </w:pPr>
    </w:p>
    <w:p w:rsidR="004D54CE" w:rsidRDefault="004D54CE" w:rsidP="004D54CE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lastRenderedPageBreak/>
        <w:drawing>
          <wp:inline distT="0" distB="0" distL="0" distR="0" wp14:anchorId="5F44341B" wp14:editId="2922193B">
            <wp:extent cx="5486400" cy="34563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P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 w:rsidRPr="002E49AC">
        <w:rPr>
          <w:rFonts w:eastAsiaTheme="minorEastAsia"/>
          <w:i/>
        </w:rPr>
        <w:t>Transaction B</w:t>
      </w:r>
    </w:p>
    <w:p w:rsidR="002E49AC" w:rsidRPr="002E49AC" w:rsidRDefault="002E49AC" w:rsidP="002E49AC">
      <w:pPr>
        <w:spacing w:line="240" w:lineRule="auto"/>
        <w:rPr>
          <w:rFonts w:eastAsiaTheme="minorEastAsia"/>
        </w:rPr>
      </w:pPr>
    </w:p>
    <w:p w:rsidR="002E49AC" w:rsidRPr="002E49AC" w:rsidRDefault="002E49AC" w:rsidP="001B7705">
      <w:pPr>
        <w:spacing w:line="240" w:lineRule="auto"/>
        <w:rPr>
          <w:rFonts w:eastAsiaTheme="minorEastAsia"/>
        </w:rPr>
      </w:pPr>
      <w:r w:rsidRPr="002E49AC">
        <w:rPr>
          <w:rFonts w:eastAsiaTheme="minorEastAsia"/>
        </w:rPr>
        <w:t xml:space="preserve">Nous avons </w:t>
      </w:r>
      <w:r w:rsidR="001B7705" w:rsidRPr="002E49AC">
        <w:rPr>
          <w:rFonts w:eastAsiaTheme="minorEastAsia"/>
        </w:rPr>
        <w:t>retiré</w:t>
      </w:r>
      <w:r w:rsidRPr="002E49AC">
        <w:rPr>
          <w:rFonts w:eastAsiaTheme="minorEastAsia"/>
        </w:rPr>
        <w:t xml:space="preserve"> les variables intermédiaires </w:t>
      </w:r>
      <w:proofErr w:type="spellStart"/>
      <w:r w:rsidRPr="002E49AC">
        <w:rPr>
          <w:rFonts w:eastAsiaTheme="minorEastAsia"/>
        </w:rPr>
        <w:t>balanceA</w:t>
      </w:r>
      <w:proofErr w:type="spellEnd"/>
      <w:r w:rsidRPr="002E49AC">
        <w:rPr>
          <w:rFonts w:eastAsiaTheme="minorEastAsia"/>
        </w:rPr>
        <w:t xml:space="preserve"> et </w:t>
      </w:r>
      <w:proofErr w:type="spellStart"/>
      <w:r w:rsidRPr="002E49AC">
        <w:rPr>
          <w:rFonts w:eastAsiaTheme="minorEastAsia"/>
        </w:rPr>
        <w:t>balanceB</w:t>
      </w:r>
      <w:proofErr w:type="spellEnd"/>
      <w:r w:rsidRPr="002E49AC">
        <w:rPr>
          <w:rFonts w:eastAsiaTheme="minorEastAsia"/>
        </w:rPr>
        <w:t xml:space="preserve"> afin que les transactions</w:t>
      </w:r>
      <w:r w:rsidR="001B7705">
        <w:rPr>
          <w:rFonts w:eastAsiaTheme="minorEastAsia"/>
        </w:rPr>
        <w:t xml:space="preserve"> </w:t>
      </w:r>
      <w:r w:rsidRPr="002E49AC">
        <w:rPr>
          <w:rFonts w:eastAsiaTheme="minorEastAsia"/>
        </w:rPr>
        <w:t xml:space="preserve">s'effectuent sur une seule variable commune. Nous avons plutôt effectué les modifications sur l'attribut de la table </w:t>
      </w:r>
      <w:proofErr w:type="spellStart"/>
      <w:r w:rsidRPr="002E49AC">
        <w:rPr>
          <w:rFonts w:eastAsiaTheme="minorEastAsia"/>
        </w:rPr>
        <w:t>accounts</w:t>
      </w:r>
      <w:proofErr w:type="spellEnd"/>
    </w:p>
    <w:p w:rsidR="001B7705" w:rsidRDefault="001B770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E49AC" w:rsidRDefault="002E49AC" w:rsidP="004D54C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Q2-a</w:t>
      </w:r>
    </w:p>
    <w:p w:rsidR="002E49AC" w:rsidRDefault="002E49AC" w:rsidP="004D54CE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328DB093" wp14:editId="57C7DBD6">
            <wp:extent cx="5486400" cy="34664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Transaction A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2AC71990" wp14:editId="5C465118">
            <wp:extent cx="5486400" cy="29654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Transaction B</w:t>
      </w:r>
    </w:p>
    <w:p w:rsidR="001B7705" w:rsidRPr="001B7705" w:rsidRDefault="001B7705" w:rsidP="001B7705">
      <w:pPr>
        <w:spacing w:line="240" w:lineRule="auto"/>
        <w:rPr>
          <w:rFonts w:eastAsiaTheme="minorEastAsia"/>
        </w:rPr>
      </w:pPr>
    </w:p>
    <w:p w:rsidR="001B7705" w:rsidRPr="001B7705" w:rsidRDefault="001B7705" w:rsidP="001B7705">
      <w:pPr>
        <w:spacing w:line="240" w:lineRule="auto"/>
        <w:rPr>
          <w:rFonts w:eastAsiaTheme="minorEastAsia"/>
        </w:rPr>
      </w:pPr>
      <w:r w:rsidRPr="001B7705">
        <w:rPr>
          <w:rFonts w:eastAsiaTheme="minorEastAsia"/>
        </w:rPr>
        <w:lastRenderedPageBreak/>
        <w:t xml:space="preserve">Il ne semble pas avoir de problème, la balance des deux comptes est correctement </w:t>
      </w:r>
      <w:proofErr w:type="gramStart"/>
      <w:r w:rsidRPr="001B7705">
        <w:rPr>
          <w:rFonts w:eastAsiaTheme="minorEastAsia"/>
        </w:rPr>
        <w:t>mis</w:t>
      </w:r>
      <w:proofErr w:type="gramEnd"/>
      <w:r w:rsidRPr="001B7705">
        <w:rPr>
          <w:rFonts w:eastAsiaTheme="minorEastAsia"/>
        </w:rPr>
        <w:t xml:space="preserve"> à jour.</w:t>
      </w:r>
      <w:r>
        <w:rPr>
          <w:rFonts w:eastAsiaTheme="minorEastAsia"/>
        </w:rPr>
        <w:t xml:space="preserve"> </w:t>
      </w:r>
      <w:r w:rsidRPr="001B7705">
        <w:rPr>
          <w:rFonts w:eastAsiaTheme="minorEastAsia"/>
        </w:rPr>
        <w:t xml:space="preserve">Puisqu'en niveau d'isolation </w:t>
      </w:r>
      <w:proofErr w:type="spellStart"/>
      <w:r w:rsidRPr="001B7705">
        <w:rPr>
          <w:rFonts w:eastAsiaTheme="minorEastAsia"/>
        </w:rPr>
        <w:t>read</w:t>
      </w:r>
      <w:proofErr w:type="spellEnd"/>
      <w:r w:rsidRPr="001B7705">
        <w:rPr>
          <w:rFonts w:eastAsiaTheme="minorEastAsia"/>
        </w:rPr>
        <w:t xml:space="preserve"> </w:t>
      </w:r>
      <w:proofErr w:type="spellStart"/>
      <w:r w:rsidRPr="001B7705">
        <w:rPr>
          <w:rFonts w:eastAsiaTheme="minorEastAsia"/>
        </w:rPr>
        <w:t>commited</w:t>
      </w:r>
      <w:proofErr w:type="spellEnd"/>
      <w:r w:rsidRPr="001B7705">
        <w:rPr>
          <w:rFonts w:eastAsiaTheme="minorEastAsia"/>
        </w:rPr>
        <w:t xml:space="preserve">, la session A </w:t>
      </w:r>
      <w:proofErr w:type="spellStart"/>
      <w:r w:rsidRPr="001B7705">
        <w:rPr>
          <w:rFonts w:eastAsiaTheme="minorEastAsia"/>
        </w:rPr>
        <w:t>a</w:t>
      </w:r>
      <w:proofErr w:type="spellEnd"/>
      <w:r w:rsidRPr="001B7705">
        <w:rPr>
          <w:rFonts w:eastAsiaTheme="minorEastAsia"/>
        </w:rPr>
        <w:t xml:space="preserve"> </w:t>
      </w:r>
      <w:proofErr w:type="spellStart"/>
      <w:r w:rsidRPr="001B7705">
        <w:rPr>
          <w:rFonts w:eastAsiaTheme="minorEastAsia"/>
        </w:rPr>
        <w:t>acccès</w:t>
      </w:r>
      <w:proofErr w:type="spellEnd"/>
      <w:r w:rsidRPr="001B7705">
        <w:rPr>
          <w:rFonts w:eastAsiaTheme="minorEastAsia"/>
        </w:rPr>
        <w:t xml:space="preserve"> aux nouvelles données</w:t>
      </w:r>
      <w:r>
        <w:rPr>
          <w:rFonts w:eastAsiaTheme="minorEastAsia"/>
        </w:rPr>
        <w:t xml:space="preserve"> </w:t>
      </w:r>
      <w:r w:rsidRPr="001B7705">
        <w:rPr>
          <w:rFonts w:eastAsiaTheme="minorEastAsia"/>
        </w:rPr>
        <w:t xml:space="preserve">des </w:t>
      </w:r>
      <w:proofErr w:type="spellStart"/>
      <w:r w:rsidRPr="001B7705">
        <w:rPr>
          <w:rFonts w:eastAsiaTheme="minorEastAsia"/>
        </w:rPr>
        <w:t>commits</w:t>
      </w:r>
      <w:proofErr w:type="spellEnd"/>
      <w:r w:rsidRPr="001B7705">
        <w:rPr>
          <w:rFonts w:eastAsiaTheme="minorEastAsia"/>
        </w:rPr>
        <w:t xml:space="preserve"> de la session B, la session A aura les données à jour.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Q2-b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0E36D09B" wp14:editId="79A558CB">
            <wp:extent cx="4981575" cy="4162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Transaction A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lastRenderedPageBreak/>
        <w:drawing>
          <wp:inline distT="0" distB="0" distL="0" distR="0" wp14:anchorId="367636D7" wp14:editId="25CB517A">
            <wp:extent cx="5486400" cy="29933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05" w:rsidRDefault="001B7705" w:rsidP="001B7705">
      <w:pPr>
        <w:spacing w:line="24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Transaction B</w:t>
      </w:r>
    </w:p>
    <w:p w:rsidR="001B7705" w:rsidRPr="001B7705" w:rsidRDefault="001B7705" w:rsidP="001B7705">
      <w:pPr>
        <w:spacing w:line="240" w:lineRule="auto"/>
        <w:jc w:val="center"/>
        <w:rPr>
          <w:rFonts w:eastAsiaTheme="minorEastAsia"/>
          <w:i/>
        </w:rPr>
      </w:pPr>
    </w:p>
    <w:p w:rsidR="001B7705" w:rsidRPr="001B7705" w:rsidRDefault="001B7705" w:rsidP="001B7705">
      <w:pPr>
        <w:spacing w:line="240" w:lineRule="auto"/>
        <w:rPr>
          <w:rFonts w:eastAsiaTheme="minorEastAsia"/>
        </w:rPr>
      </w:pPr>
      <w:r w:rsidRPr="001B7705">
        <w:rPr>
          <w:rFonts w:eastAsiaTheme="minorEastAsia"/>
        </w:rPr>
        <w:t xml:space="preserve">Puisqu'en niveau d'isolation </w:t>
      </w:r>
      <w:proofErr w:type="spellStart"/>
      <w:r w:rsidRPr="001B7705">
        <w:rPr>
          <w:rFonts w:eastAsiaTheme="minorEastAsia"/>
        </w:rPr>
        <w:t>repeatable</w:t>
      </w:r>
      <w:proofErr w:type="spellEnd"/>
      <w:r w:rsidRPr="001B7705">
        <w:rPr>
          <w:rFonts w:eastAsiaTheme="minorEastAsia"/>
        </w:rPr>
        <w:t xml:space="preserve"> </w:t>
      </w:r>
      <w:proofErr w:type="spellStart"/>
      <w:r w:rsidRPr="001B7705">
        <w:rPr>
          <w:rFonts w:eastAsiaTheme="minorEastAsia"/>
        </w:rPr>
        <w:t>read</w:t>
      </w:r>
      <w:proofErr w:type="spellEnd"/>
      <w:r w:rsidRPr="001B7705">
        <w:rPr>
          <w:rFonts w:eastAsiaTheme="minorEastAsia"/>
        </w:rPr>
        <w:t xml:space="preserve">, la session A est isolé des </w:t>
      </w:r>
      <w:proofErr w:type="spellStart"/>
      <w:r w:rsidRPr="001B7705">
        <w:rPr>
          <w:rFonts w:eastAsiaTheme="minorEastAsia"/>
        </w:rPr>
        <w:t>commits</w:t>
      </w:r>
      <w:proofErr w:type="spellEnd"/>
      <w:r w:rsidRPr="001B7705">
        <w:rPr>
          <w:rFonts w:eastAsiaTheme="minorEastAsia"/>
        </w:rPr>
        <w:t xml:space="preserve"> de la session B, la session A aura toujours les mêmes données.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Q2-c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4F24C4C8" wp14:editId="6835FF11">
            <wp:extent cx="5486400" cy="342201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Transaction A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lastRenderedPageBreak/>
        <w:drawing>
          <wp:inline distT="0" distB="0" distL="0" distR="0" wp14:anchorId="7A68DA43" wp14:editId="0BDB2814">
            <wp:extent cx="5486400" cy="15157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Transaction B</w:t>
      </w:r>
    </w:p>
    <w:p w:rsidR="001B7705" w:rsidRPr="001B7705" w:rsidRDefault="001B7705" w:rsidP="001B7705">
      <w:pPr>
        <w:spacing w:line="240" w:lineRule="auto"/>
        <w:rPr>
          <w:rFonts w:eastAsiaTheme="minorEastAsia"/>
        </w:rPr>
      </w:pPr>
    </w:p>
    <w:p w:rsidR="001B7705" w:rsidRPr="001B7705" w:rsidRDefault="001B7705" w:rsidP="001B7705">
      <w:pPr>
        <w:spacing w:line="240" w:lineRule="auto"/>
        <w:rPr>
          <w:rFonts w:eastAsiaTheme="minorEastAsia"/>
        </w:rPr>
      </w:pPr>
      <w:r w:rsidRPr="001B7705">
        <w:rPr>
          <w:rFonts w:eastAsiaTheme="minorEastAsia"/>
        </w:rPr>
        <w:t xml:space="preserve">Puisque le niveau d'isolation est en </w:t>
      </w:r>
      <w:proofErr w:type="spellStart"/>
      <w:r w:rsidRPr="001B7705">
        <w:rPr>
          <w:rFonts w:eastAsiaTheme="minorEastAsia"/>
        </w:rPr>
        <w:t>repeatable</w:t>
      </w:r>
      <w:proofErr w:type="spellEnd"/>
      <w:r w:rsidRPr="001B7705">
        <w:rPr>
          <w:rFonts w:eastAsiaTheme="minorEastAsia"/>
        </w:rPr>
        <w:t xml:space="preserve"> </w:t>
      </w:r>
      <w:proofErr w:type="spellStart"/>
      <w:r w:rsidRPr="001B7705">
        <w:rPr>
          <w:rFonts w:eastAsiaTheme="minorEastAsia"/>
        </w:rPr>
        <w:t>read</w:t>
      </w:r>
      <w:proofErr w:type="spellEnd"/>
      <w:r w:rsidRPr="001B7705">
        <w:rPr>
          <w:rFonts w:eastAsiaTheme="minorEastAsia"/>
        </w:rPr>
        <w:t>, la session A ne</w:t>
      </w:r>
      <w:r>
        <w:rPr>
          <w:rFonts w:eastAsiaTheme="minorEastAsia"/>
        </w:rPr>
        <w:t xml:space="preserve"> </w:t>
      </w:r>
      <w:r w:rsidRPr="001B7705">
        <w:rPr>
          <w:rFonts w:eastAsiaTheme="minorEastAsia"/>
        </w:rPr>
        <w:t xml:space="preserve">voit pas les nouvelles données de la session B. De plus, La session B ne fait aucun </w:t>
      </w:r>
      <w:proofErr w:type="spellStart"/>
      <w:r w:rsidRPr="001B7705">
        <w:rPr>
          <w:rFonts w:eastAsiaTheme="minorEastAsia"/>
        </w:rPr>
        <w:t>commits</w:t>
      </w:r>
      <w:proofErr w:type="spellEnd"/>
      <w:r w:rsidRPr="001B7705">
        <w:rPr>
          <w:rFonts w:eastAsiaTheme="minorEastAsia"/>
        </w:rPr>
        <w:t xml:space="preserve"> ce qui empêcherait la session A de voir les ajouts même en niveau d'isolation </w:t>
      </w:r>
      <w:proofErr w:type="spellStart"/>
      <w:r w:rsidRPr="001B7705">
        <w:rPr>
          <w:rFonts w:eastAsiaTheme="minorEastAsia"/>
        </w:rPr>
        <w:t>read</w:t>
      </w:r>
      <w:proofErr w:type="spellEnd"/>
      <w:r w:rsidRPr="001B7705">
        <w:rPr>
          <w:rFonts w:eastAsiaTheme="minorEastAsia"/>
        </w:rPr>
        <w:t xml:space="preserve"> </w:t>
      </w:r>
      <w:proofErr w:type="spellStart"/>
      <w:r w:rsidRPr="001B7705">
        <w:rPr>
          <w:rFonts w:eastAsiaTheme="minorEastAsia"/>
        </w:rPr>
        <w:t>commited</w:t>
      </w:r>
      <w:proofErr w:type="spellEnd"/>
      <w:r w:rsidRPr="001B7705">
        <w:rPr>
          <w:rFonts w:eastAsiaTheme="minorEastAsia"/>
        </w:rPr>
        <w:t>.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Q3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6F442400" wp14:editId="22E4AB4A">
            <wp:extent cx="5486400" cy="21221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Transaction A</w:t>
      </w:r>
    </w:p>
    <w:p w:rsidR="002E49AC" w:rsidRDefault="002E49AC" w:rsidP="002E49AC">
      <w:pPr>
        <w:spacing w:line="240" w:lineRule="auto"/>
        <w:rPr>
          <w:rFonts w:eastAsiaTheme="minorEastAsia"/>
        </w:rPr>
      </w:pPr>
      <w:r>
        <w:rPr>
          <w:noProof/>
          <w:lang w:eastAsia="fr-CA"/>
        </w:rPr>
        <w:drawing>
          <wp:inline distT="0" distB="0" distL="0" distR="0" wp14:anchorId="783DEB34" wp14:editId="713972CA">
            <wp:extent cx="5486400" cy="23139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C" w:rsidRPr="002E49AC" w:rsidRDefault="002E49AC" w:rsidP="002E49AC">
      <w:pPr>
        <w:spacing w:line="24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Transaction B</w:t>
      </w:r>
    </w:p>
    <w:sectPr w:rsidR="002E49AC" w:rsidRPr="002E49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B0D"/>
    <w:multiLevelType w:val="hybridMultilevel"/>
    <w:tmpl w:val="3C062A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876A8"/>
    <w:multiLevelType w:val="hybridMultilevel"/>
    <w:tmpl w:val="C43EFE6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7E"/>
    <w:rsid w:val="001B7705"/>
    <w:rsid w:val="00204202"/>
    <w:rsid w:val="002E49AC"/>
    <w:rsid w:val="004D54CE"/>
    <w:rsid w:val="005B139E"/>
    <w:rsid w:val="00692C93"/>
    <w:rsid w:val="00694ED9"/>
    <w:rsid w:val="006A5E2F"/>
    <w:rsid w:val="0073306F"/>
    <w:rsid w:val="007B1241"/>
    <w:rsid w:val="00961F9C"/>
    <w:rsid w:val="009748CB"/>
    <w:rsid w:val="009857BD"/>
    <w:rsid w:val="00B97D59"/>
    <w:rsid w:val="00CA697C"/>
    <w:rsid w:val="00D37C7E"/>
    <w:rsid w:val="00DD4693"/>
    <w:rsid w:val="00E900AB"/>
    <w:rsid w:val="00EE198B"/>
    <w:rsid w:val="00F820BD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181B"/>
  <w15:chartTrackingRefBased/>
  <w15:docId w15:val="{12DBEDDF-5C08-43A0-88CF-180A4E24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7C7E"/>
    <w:rPr>
      <w:color w:val="808080"/>
    </w:rPr>
  </w:style>
  <w:style w:type="paragraph" w:styleId="Paragraphedeliste">
    <w:name w:val="List Paragraph"/>
    <w:basedOn w:val="Normal"/>
    <w:uiPriority w:val="34"/>
    <w:qFormat/>
    <w:rsid w:val="00D3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4294967115</TotalTime>
  <Pages>10</Pages>
  <Words>655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Pastor</dc:creator>
  <cp:keywords/>
  <dc:description/>
  <cp:lastModifiedBy>Julien-3 Legault</cp:lastModifiedBy>
  <cp:revision>8</cp:revision>
  <dcterms:created xsi:type="dcterms:W3CDTF">2019-02-28T19:40:00Z</dcterms:created>
  <dcterms:modified xsi:type="dcterms:W3CDTF">2019-03-23T16:31:00Z</dcterms:modified>
</cp:coreProperties>
</file>