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A0" w:rsidRDefault="008F72B3">
      <w:r>
        <w:t>Bilan personnel :</w:t>
      </w:r>
    </w:p>
    <w:p w:rsidR="008F72B3" w:rsidRDefault="008F72B3"/>
    <w:p w:rsidR="008F72B3" w:rsidRDefault="008F72B3">
      <w:r>
        <w:t xml:space="preserve">J’ai bien aimé ma partie du projet, comme d’habitude j‘ai réussi les différents points de cette partie avec bonne humeur, les </w:t>
      </w:r>
      <w:r w:rsidR="00144C9A">
        <w:t>Virtual</w:t>
      </w:r>
      <w:r>
        <w:t xml:space="preserve"> host sont partie que j’avais déjà étudier en dehors des cours ainsi que la création de site web.</w:t>
      </w:r>
      <w:r w:rsidR="00144C9A">
        <w:t xml:space="preserve"> J’ai eu aussi avec Mathieu à mettre en place les scripts d’analyse de log, qui était intéressant</w:t>
      </w:r>
      <w:bookmarkStart w:id="0" w:name="_GoBack"/>
      <w:bookmarkEnd w:id="0"/>
      <w:r w:rsidR="00144C9A">
        <w:t>.</w:t>
      </w:r>
    </w:p>
    <w:sectPr w:rsidR="008F7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B3"/>
    <w:rsid w:val="00144C9A"/>
    <w:rsid w:val="001D0BA0"/>
    <w:rsid w:val="008D5584"/>
    <w:rsid w:val="008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3FAA"/>
  <w15:chartTrackingRefBased/>
  <w15:docId w15:val="{37B648C6-BDF4-4658-A95D-C50FB14A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BOENNEC HUGO</dc:creator>
  <cp:keywords/>
  <dc:description/>
  <cp:lastModifiedBy>LE BOENNEC HUGO</cp:lastModifiedBy>
  <cp:revision>1</cp:revision>
  <dcterms:created xsi:type="dcterms:W3CDTF">2018-02-15T10:15:00Z</dcterms:created>
  <dcterms:modified xsi:type="dcterms:W3CDTF">2018-02-15T10:27:00Z</dcterms:modified>
</cp:coreProperties>
</file>