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64" w:rsidRPr="00DA34DC" w:rsidRDefault="004A020F" w:rsidP="004545B6">
      <w:pPr>
        <w:pStyle w:val="NoSpacing"/>
      </w:pPr>
      <w:r w:rsidRPr="007A02DB">
        <w:rPr>
          <w:rFonts w:ascii="Calibri" w:hAnsi="Calibri" w:cs="Calibri"/>
          <w:b/>
        </w:rPr>
        <w:t xml:space="preserve">Chapitre </w:t>
      </w:r>
      <w:r w:rsidR="004805CB" w:rsidRPr="007A02DB">
        <w:rPr>
          <w:rFonts w:ascii="Calibri" w:hAnsi="Calibri" w:cs="Calibri"/>
          <w:b/>
        </w:rPr>
        <w:t>12</w:t>
      </w:r>
      <w:r w:rsidR="00270DE7" w:rsidRPr="007A02DB">
        <w:rPr>
          <w:rFonts w:ascii="Calibri" w:hAnsi="Calibri" w:cs="Calibri"/>
          <w:b/>
        </w:rPr>
        <w:t xml:space="preserve">. </w:t>
      </w:r>
      <w:r w:rsidR="004805CB" w:rsidRPr="007A02DB">
        <w:rPr>
          <w:rFonts w:ascii="Calibri" w:hAnsi="Calibri" w:cs="Calibri"/>
          <w:b/>
        </w:rPr>
        <w:t>Corps</w:t>
      </w:r>
    </w:p>
    <w:p w:rsidR="00A31394" w:rsidRPr="00DA34DC" w:rsidRDefault="00A31394" w:rsidP="00A31394">
      <w:pPr>
        <w:pStyle w:val="NoSpacing"/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</w:t>
      </w:r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b/>
        </w:rPr>
        <w:t xml:space="preserve">non-unitaire </w:t>
      </w:r>
      <w:r w:rsidRPr="00DA34DC">
        <w:rPr>
          <w:rFonts w:eastAsiaTheme="minorEastAsia"/>
        </w:rPr>
        <w:t xml:space="preserve">correspond à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tels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</m:t>
            </m:r>
          </m:e>
        </m:d>
      </m:oMath>
      <w:r w:rsidRPr="00DA34DC">
        <w:rPr>
          <w:rFonts w:eastAsiaTheme="minorEastAsia"/>
        </w:rPr>
        <w:t xml:space="preserve"> groupe commutatif de neutre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l.c.i. associative sur </w:t>
      </w:r>
      <m:oMath>
        <m:r>
          <w:rPr>
            <w:rFonts w:ascii="Cambria Math" w:eastAsiaTheme="minorEastAsia" w:hAnsi="Cambria Math"/>
          </w:rPr>
          <m:t>A</m:t>
        </m:r>
      </m:oMath>
      <w:r w:rsidRPr="00DA34DC">
        <w:rPr>
          <w:rFonts w:eastAsiaTheme="minorEastAsia"/>
        </w:rPr>
        <w:t xml:space="preserve"> et distributive a gauche et a droite par rapport </w:t>
      </w:r>
      <w:proofErr w:type="gramStart"/>
      <w:r w:rsidRPr="00DA34DC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>.</w:t>
      </w:r>
    </w:p>
    <w:p w:rsidR="00A31394" w:rsidRPr="00DA34DC" w:rsidRDefault="00A31394" w:rsidP="00A31394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 = anneau unitaire</w:t>
      </w:r>
      <w:r w:rsidRPr="00DA34DC">
        <w:rPr>
          <w:rFonts w:eastAsiaTheme="minorEastAsia"/>
        </w:rPr>
        <w:t xml:space="preserve"> correspond à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Pr="00DA34DC">
        <w:rPr>
          <w:rFonts w:eastAsiaTheme="minorEastAsia"/>
        </w:rPr>
        <w:t xml:space="preserve"> anneau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élément neutre pour la multiplication.</w:t>
      </w:r>
    </w:p>
    <w:p w:rsidR="00A31394" w:rsidRPr="00DA34DC" w:rsidRDefault="00A31394" w:rsidP="00A31394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 commutatif</w:t>
      </w:r>
      <w:r w:rsidRPr="00DA34DC">
        <w:rPr>
          <w:rFonts w:eastAsiaTheme="minorEastAsia"/>
        </w:rPr>
        <w:t xml:space="preserve"> est un anneau dans lequel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est commutatif</w:t>
      </w:r>
      <w:r w:rsidR="001D6344">
        <w:rPr>
          <w:rFonts w:eastAsiaTheme="minorEastAsia"/>
        </w:rPr>
        <w:br/>
        <w:t xml:space="preserve">Un anneau non nul est </w:t>
      </w:r>
      <w:r w:rsidR="001D6344" w:rsidRPr="00AD44B9">
        <w:rPr>
          <w:rFonts w:eastAsiaTheme="minorEastAsia"/>
          <w:b/>
        </w:rPr>
        <w:t>intègre</w:t>
      </w:r>
      <w:r w:rsidR="001D634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ab=0⇒a=0</m:t>
        </m:r>
      </m:oMath>
      <w:r w:rsidR="001D6344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b=0</m:t>
        </m:r>
      </m:oMath>
    </w:p>
    <w:p w:rsidR="00A31394" w:rsidRPr="00DA34DC" w:rsidRDefault="00A31394" w:rsidP="00D3096C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×</m:t>
            </m:r>
          </m:sup>
        </m:sSup>
      </m:oMath>
      <w:r w:rsidRPr="00DA34DC">
        <w:rPr>
          <w:rFonts w:eastAsiaTheme="minorEastAsia"/>
        </w:rPr>
        <w:t xml:space="preserve"> l’ensemble des éléments inversibles d’un anneau.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572075">
        <w:rPr>
          <w:rFonts w:eastAsiaTheme="minorEastAsia"/>
        </w:rPr>
        <w:br/>
        <w:t xml:space="preserve">Un </w:t>
      </w:r>
      <w:r w:rsidR="00572075">
        <w:rPr>
          <w:rFonts w:eastAsiaTheme="minorEastAsia"/>
          <w:b/>
        </w:rPr>
        <w:t>sous-anneau</w:t>
      </w:r>
      <w:r w:rsidR="00572075">
        <w:rPr>
          <w:rFonts w:eastAsiaTheme="minorEastAsia"/>
        </w:rPr>
        <w:t xml:space="preserve"> d’un 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572075">
        <w:rPr>
          <w:rFonts w:eastAsiaTheme="minorEastAsia"/>
        </w:rPr>
        <w:t xml:space="preserve"> est une partie non vide de </w:t>
      </w:r>
      <m:oMath>
        <m:r>
          <w:rPr>
            <w:rFonts w:ascii="Cambria Math" w:eastAsiaTheme="minorEastAsia" w:hAnsi="Cambria Math"/>
          </w:rPr>
          <m:t>A</m:t>
        </m:r>
      </m:oMath>
      <w:r w:rsidR="00572075">
        <w:rPr>
          <w:rFonts w:eastAsiaTheme="minorEastAsia"/>
        </w:rPr>
        <w:t xml:space="preserve"> qui est encore un anneau pour les lois induites </w:t>
      </w:r>
      <w:r w:rsidR="00572075" w:rsidRPr="003544D3">
        <w:rPr>
          <w:rFonts w:eastAsiaTheme="minorEastAsia"/>
          <w:u w:val="single"/>
        </w:rPr>
        <w:t xml:space="preserve">et qui contient le neutre multiplicatif </w:t>
      </w:r>
      <w:proofErr w:type="gramStart"/>
      <w:r w:rsidR="00572075" w:rsidRPr="003544D3">
        <w:rPr>
          <w:rFonts w:eastAsiaTheme="minorEastAsia"/>
          <w:u w:val="single"/>
        </w:rPr>
        <w:t xml:space="preserve">de </w:t>
      </w:r>
      <w:proofErr w:type="gramEnd"/>
      <m:oMath>
        <m:r>
          <w:rPr>
            <w:rFonts w:ascii="Cambria Math" w:eastAsiaTheme="minorEastAsia" w:hAnsi="Cambria Math"/>
            <w:u w:val="single"/>
          </w:rPr>
          <m:t>A</m:t>
        </m:r>
      </m:oMath>
      <w:r w:rsidR="00572075" w:rsidRPr="003544D3">
        <w:rPr>
          <w:rFonts w:eastAsiaTheme="minorEastAsia"/>
          <w:u w:val="single"/>
        </w:rPr>
        <w:t>.</w:t>
      </w:r>
      <w:r w:rsidR="00572075">
        <w:rPr>
          <w:rFonts w:eastAsiaTheme="minorEastAsia"/>
        </w:rPr>
        <w:t xml:space="preserve"> Autrement dit c’est une partie </w:t>
      </w:r>
      <m:oMath>
        <m:r>
          <w:rPr>
            <w:rFonts w:ascii="Cambria Math" w:eastAsiaTheme="minorEastAsia" w:hAnsi="Cambria Math"/>
          </w:rPr>
          <m:t>B⊆A</m:t>
        </m:r>
      </m:oMath>
      <w:r w:rsidR="00572075">
        <w:rPr>
          <w:rFonts w:eastAsiaTheme="minorEastAsia"/>
        </w:rPr>
        <w:t xml:space="preserve"> telle </w:t>
      </w:r>
      <w:proofErr w:type="gramStart"/>
      <w:r w:rsidR="00572075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 xml:space="preserve">∀x,y∈B x+y∈B, ∀x∈B-x∈B,  ∀x,y∈B xy∈B,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∈B</m:t>
        </m:r>
      </m:oMath>
      <w:r w:rsidR="00572075">
        <w:rPr>
          <w:rFonts w:eastAsiaTheme="minorEastAsia"/>
        </w:rPr>
        <w:t xml:space="preserve">. (entraine </w:t>
      </w:r>
      <w:proofErr w:type="gramStart"/>
      <w:r w:rsidR="00572075">
        <w:rPr>
          <w:rFonts w:eastAsiaTheme="minorEastAsia"/>
        </w:rPr>
        <w:t xml:space="preserve">automatiquement </w:t>
      </w:r>
      <w:proofErr w:type="gramEnd"/>
      <m:oMath>
        <m:r>
          <w:rPr>
            <w:rFonts w:ascii="Cambria Math" w:eastAsiaTheme="minorEastAsia" w:hAnsi="Cambria Math"/>
          </w:rPr>
          <m:t>B≠∅</m:t>
        </m:r>
      </m:oMath>
      <w:r w:rsidR="00572075">
        <w:rPr>
          <w:rFonts w:eastAsiaTheme="minorEastAsia"/>
        </w:rPr>
        <w:t>)</w:t>
      </w:r>
      <w:r w:rsidR="00750412">
        <w:rPr>
          <w:rFonts w:eastAsiaTheme="minorEastAsia"/>
        </w:rPr>
        <w:br/>
        <w:t xml:space="preserve">Un </w:t>
      </w:r>
      <w:r w:rsidR="00750412" w:rsidRPr="00616F3E">
        <w:rPr>
          <w:rFonts w:eastAsiaTheme="minorEastAsia"/>
          <w:b/>
        </w:rPr>
        <w:t xml:space="preserve">morphisme d’anneaux </w:t>
      </w:r>
      <w:r w:rsidR="00750412">
        <w:rPr>
          <w:rFonts w:eastAsiaTheme="minorEastAsia"/>
          <w:b/>
        </w:rPr>
        <w:t>(</w:t>
      </w:r>
      <w:r w:rsidR="00750412" w:rsidRPr="00616F3E">
        <w:rPr>
          <w:rFonts w:eastAsiaTheme="minorEastAsia"/>
          <w:b/>
        </w:rPr>
        <w:t>unitaires</w:t>
      </w:r>
      <w:r w:rsidR="00750412">
        <w:rPr>
          <w:rFonts w:eastAsiaTheme="minorEastAsia"/>
          <w:b/>
        </w:rPr>
        <w:t>)</w:t>
      </w:r>
      <w:r w:rsidR="00750412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f :A→B</m:t>
        </m:r>
      </m:oMath>
      <w:r w:rsidR="00750412">
        <w:rPr>
          <w:rFonts w:eastAsiaTheme="minorEastAsia"/>
        </w:rPr>
        <w:t xml:space="preserve"> entre deux anneaux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B,+,×</m:t>
            </m:r>
          </m:e>
        </m:d>
      </m:oMath>
      <w:r w:rsidR="00750412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∀x,y∈A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A31394" w:rsidRPr="00DA34DC" w:rsidRDefault="00A31394" w:rsidP="00DE4378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corps</w:t>
      </w:r>
      <w:r w:rsidRPr="00DA34DC">
        <w:rPr>
          <w:rFonts w:eastAsiaTheme="minorEastAsia"/>
        </w:rPr>
        <w:t xml:space="preserve"> est un anneau unitaire commutatif dans lequel tout élément non nul est </w:t>
      </w:r>
      <w:proofErr w:type="gramStart"/>
      <w:r w:rsidRPr="00DA34DC">
        <w:rPr>
          <w:rFonts w:eastAsiaTheme="minorEastAsia"/>
        </w:rPr>
        <w:t xml:space="preserve">inversible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A34DC">
        <w:rPr>
          <w:rFonts w:eastAsiaTheme="minorEastAsia"/>
        </w:rPr>
        <w:t>.</w:t>
      </w:r>
      <w:r w:rsidR="005A0913">
        <w:rPr>
          <w:rFonts w:eastAsiaTheme="minorEastAsia"/>
        </w:rPr>
        <w:br/>
      </w:r>
      <w:r w:rsidR="00CB23DA">
        <w:rPr>
          <w:rFonts w:eastAsiaTheme="minorEastAsia"/>
        </w:rPr>
        <w:t xml:space="preserve">Un </w:t>
      </w:r>
      <w:r w:rsidR="00CB23DA" w:rsidRPr="00616F3E">
        <w:rPr>
          <w:rFonts w:eastAsiaTheme="minorEastAsia"/>
          <w:b/>
        </w:rPr>
        <w:t xml:space="preserve">morphisme </w:t>
      </w:r>
      <w:r w:rsidR="000B133D">
        <w:rPr>
          <w:rFonts w:eastAsiaTheme="minorEastAsia"/>
          <w:b/>
        </w:rPr>
        <w:t>de corps</w:t>
      </w:r>
      <w:r w:rsidR="00CB23DA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f :</m:t>
        </m:r>
        <m:r>
          <m:rPr>
            <m:scr m:val="double-struck"/>
          </m:rPr>
          <w:rPr>
            <w:rFonts w:ascii="Cambria Math" w:eastAsiaTheme="minorEastAsia" w:hAnsi="Cambria Math"/>
          </w:rPr>
          <m:t>K→L</m:t>
        </m:r>
      </m:oMath>
      <w:r w:rsidR="00CB23DA">
        <w:rPr>
          <w:rFonts w:eastAsiaTheme="minorEastAsia"/>
        </w:rPr>
        <w:t xml:space="preserve"> entre deux </w:t>
      </w:r>
      <w:r w:rsidR="000B133D">
        <w:rPr>
          <w:rFonts w:eastAsiaTheme="minorEastAsia"/>
        </w:rPr>
        <w:t xml:space="preserve">corps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K,+,×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L,+,×</m:t>
            </m:r>
          </m:e>
        </m:d>
      </m:oMath>
      <w:r w:rsidR="00CB23DA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C3187F">
        <w:rPr>
          <w:rFonts w:eastAsiaTheme="minorEastAsia"/>
        </w:rPr>
        <w:t xml:space="preserve"> on a alors</w:t>
      </w:r>
      <m:oMath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47FF1">
        <w:rPr>
          <w:rFonts w:eastAsiaTheme="minorEastAsia"/>
        </w:rPr>
        <w:br/>
        <w:t>Un morphisme de corps est donc un morphisme d’anneaux unitaires.</w:t>
      </w:r>
      <w:r w:rsidR="00DE4378">
        <w:br/>
      </w:r>
      <w:r w:rsidRPr="00DA34DC">
        <w:rPr>
          <w:rFonts w:eastAsiaTheme="minorEastAsia"/>
        </w:rPr>
        <w:t xml:space="preserve">On dit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,×</m:t>
            </m:r>
          </m:e>
        </m:d>
      </m:oMath>
      <w:r w:rsidRPr="00DA34DC">
        <w:rPr>
          <w:rFonts w:eastAsiaTheme="minorEastAsia"/>
          <w:b/>
        </w:rPr>
        <w:t xml:space="preserve"> espace vectoriel</w:t>
      </w:r>
      <w:r w:rsidRPr="00DA34DC">
        <w:rPr>
          <w:rFonts w:eastAsiaTheme="minorEastAsia"/>
        </w:rPr>
        <w:t xml:space="preserve">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Pr="00DA34DC">
        <w:rPr>
          <w:rFonts w:eastAsiaTheme="minorEastAsia"/>
        </w:rPr>
        <w:t xml:space="preserve"> est un corps,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</m:t>
            </m:r>
          </m:e>
        </m:d>
      </m:oMath>
      <w:r w:rsidRPr="00DA34DC">
        <w:rPr>
          <w:rFonts w:eastAsiaTheme="minorEastAsia"/>
        </w:rPr>
        <w:t xml:space="preserve"> est un groupe abélien, </w:t>
      </w:r>
      <m:oMath>
        <m:r>
          <w:rPr>
            <w:rFonts w:ascii="Cambria Math" w:eastAsiaTheme="minorEastAsia" w:hAnsi="Cambria Math"/>
          </w:rPr>
          <m:t>⋅</m:t>
        </m:r>
      </m:oMath>
      <w:r w:rsidRPr="00DA34DC">
        <w:rPr>
          <w:rFonts w:eastAsiaTheme="minorEastAsia"/>
        </w:rPr>
        <w:t xml:space="preserve"> est une l.c.e. sur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</m:d>
      </m:oMath>
      <w:r w:rsidRPr="00DA34DC">
        <w:rPr>
          <w:rFonts w:eastAsiaTheme="minorEastAsia"/>
        </w:rPr>
        <w:t xml:space="preserve">, et pour tous </w:t>
      </w:r>
      <m:oMath>
        <m:r>
          <w:rPr>
            <w:rFonts w:ascii="Cambria Math" w:eastAsiaTheme="minorEastAsia" w:hAnsi="Cambria Math"/>
          </w:rPr>
          <m:t>x,y∈E,α,β∈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Pr="00DA34DC">
        <w:rPr>
          <w:rFonts w:eastAsiaTheme="minorEastAsia"/>
        </w:rPr>
        <w:t xml:space="preserve"> on 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x+y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=αx+αy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e>
                      <m:sub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x=αx+βx</m:t>
                </m:r>
              </m:e>
            </m:eqArr>
          </m:e>
        </m:d>
      </m:oMath>
      <w:r w:rsidR="00351268">
        <w:rPr>
          <w:rFonts w:eastAsiaTheme="minorEastAsia"/>
        </w:rPr>
        <w:br/>
      </w:r>
      <w:r w:rsidR="00426999">
        <w:rPr>
          <w:rFonts w:eastAsiaTheme="minorEastAsia"/>
          <w:b/>
        </w:rPr>
        <w:t xml:space="preserve">Un </w:t>
      </w:r>
      <w:r w:rsidR="005851E3">
        <w:rPr>
          <w:rFonts w:eastAsiaTheme="minorEastAsia"/>
          <w:b/>
        </w:rPr>
        <w:t xml:space="preserve">morphisme </w:t>
      </w:r>
      <w:r w:rsidR="00D82F23">
        <w:rPr>
          <w:rFonts w:eastAsiaTheme="minorEastAsia"/>
          <w:b/>
        </w:rPr>
        <w:t>d’</w:t>
      </w:r>
      <w:r w:rsidR="005851E3" w:rsidRPr="005851E3">
        <w:rPr>
          <w:rFonts w:eastAsiaTheme="minorEastAsia"/>
          <w:b/>
        </w:rPr>
        <w:t>evs</w:t>
      </w:r>
      <w:r w:rsidR="00351268" w:rsidRPr="00DA34DC">
        <w:rPr>
          <w:rFonts w:eastAsiaTheme="minorEastAsia"/>
        </w:rPr>
        <w:t xml:space="preserve">, d’un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351268"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351268" w:rsidRPr="00DA34DC">
        <w:rPr>
          <w:rFonts w:eastAsiaTheme="minorEastAsia"/>
        </w:rPr>
        <w:t xml:space="preserve"> vers 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351268"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="00351268" w:rsidRPr="00DA34DC">
        <w:rPr>
          <w:rFonts w:eastAsiaTheme="minorEastAsia"/>
        </w:rPr>
        <w:t xml:space="preserve"> </w:t>
      </w:r>
      <w:r w:rsidR="00351268" w:rsidRPr="00DA34DC">
        <w:rPr>
          <w:rFonts w:eastAsiaTheme="minorEastAsia"/>
          <w:u w:val="single"/>
        </w:rPr>
        <w:t xml:space="preserve">sur le </w:t>
      </w:r>
      <w:r w:rsidR="00351268" w:rsidRPr="00426999">
        <w:rPr>
          <w:rFonts w:eastAsiaTheme="minorEastAsia"/>
          <w:u w:val="single"/>
        </w:rPr>
        <w:t>même corps</w:t>
      </w:r>
      <w:r w:rsidR="00351268" w:rsidRPr="00CF72DD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351268" w:rsidRPr="00DA34DC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="00351268" w:rsidRPr="00DA34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351268"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r>
          <w:rPr>
            <w:rFonts w:ascii="Cambria Math" w:eastAsiaTheme="minorEastAsia" w:hAnsi="Cambria Math"/>
          </w:rPr>
          <m:t xml:space="preserve"> ∀x∈E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51268" w:rsidRPr="00DA34DC">
        <w:rPr>
          <w:rFonts w:eastAsiaTheme="minorEastAsia"/>
        </w:rPr>
        <w:t xml:space="preserve">, càd telle que  </w:t>
      </w:r>
      <m:oMath>
        <m:r>
          <w:rPr>
            <w:rFonts w:ascii="Cambria Math" w:eastAsiaTheme="minorEastAsia" w:hAnsi="Cambria Math"/>
          </w:rPr>
          <m:t>∀α∈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r>
          <w:rPr>
            <w:rFonts w:ascii="Cambria Math" w:eastAsiaTheme="minorEastAsia" w:hAnsi="Cambria Math"/>
          </w:rPr>
          <m:t xml:space="preserve">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A31394" w:rsidRPr="00DA34DC" w:rsidRDefault="00A31394" w:rsidP="00A31394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dit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E,+,⋅,×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</m:e>
        </m:d>
      </m:oMath>
      <w:r w:rsidRPr="00DA34DC">
        <w:rPr>
          <w:rFonts w:eastAsiaTheme="minorEastAsia"/>
          <w:b/>
        </w:rPr>
        <w:t xml:space="preserve">-algèbre (unitaire) </w:t>
      </w:r>
      <w:r w:rsidRPr="00DA34DC">
        <w:rPr>
          <w:rFonts w:eastAsiaTheme="minorEastAsia"/>
        </w:rPr>
        <w:t xml:space="preserve">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×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</m:e>
        </m:d>
      </m:oMath>
      <w:r w:rsidRPr="00DA34DC">
        <w:rPr>
          <w:rFonts w:eastAsiaTheme="minorEastAsia"/>
        </w:rPr>
        <w:t xml:space="preserve">-espace vectoriel,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E,+,×</m:t>
            </m:r>
          </m:e>
        </m:d>
      </m:oMath>
      <w:r w:rsidRPr="00DA34DC">
        <w:rPr>
          <w:rFonts w:eastAsiaTheme="minorEastAsia"/>
        </w:rPr>
        <w:t xml:space="preserve"> est un anneau (unitaire), et pour tous </w:t>
      </w:r>
      <m:oMath>
        <m:r>
          <w:rPr>
            <w:rFonts w:ascii="Cambria Math" w:eastAsiaTheme="minorEastAsia" w:hAnsi="Cambria Math"/>
          </w:rPr>
          <m:t>x,y∈E,α∈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r>
          <w:rPr>
            <w:rFonts w:ascii="Cambria Math" w:eastAsiaTheme="minorEastAsia" w:hAnsi="Cambria Math"/>
          </w:rPr>
          <m:t xml:space="preserve">  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y=x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αy</m:t>
            </m:r>
          </m:e>
        </m:d>
      </m:oMath>
    </w:p>
    <w:p w:rsidR="00A31394" w:rsidRPr="00DA34DC" w:rsidRDefault="00A31394" w:rsidP="00A31394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Pr="00C47632">
        <w:rPr>
          <w:rFonts w:eastAsiaTheme="minorEastAsia"/>
          <w:b/>
        </w:rPr>
        <w:t>-</w:t>
      </w:r>
      <w:r w:rsidRPr="00DA34DC">
        <w:rPr>
          <w:rFonts w:eastAsiaTheme="minorEastAsia"/>
          <w:b/>
        </w:rPr>
        <w:t xml:space="preserve">sous-algèbre </w:t>
      </w:r>
      <w:r w:rsidRPr="00DA34DC">
        <w:rPr>
          <w:rFonts w:eastAsiaTheme="minorEastAsia"/>
        </w:rPr>
        <w:t xml:space="preserve">d’une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partie non vide</w:t>
      </w:r>
      <m:oMath>
        <m:r>
          <w:rPr>
            <w:rFonts w:ascii="Cambria Math" w:eastAsiaTheme="minorEastAsia" w:hAnsi="Cambria Math"/>
          </w:rPr>
          <m:t xml:space="preserve"> F</m:t>
        </m:r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A34DC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Pr="00DA34DC">
        <w:rPr>
          <w:rFonts w:eastAsiaTheme="minorEastAsia"/>
        </w:rPr>
        <w:t xml:space="preserve">, et qui munie des lois induites </w:t>
      </w:r>
      <m:oMath>
        <m:r>
          <w:rPr>
            <w:rFonts w:ascii="Cambria Math" w:eastAsiaTheme="minorEastAsia" w:hAnsi="Cambria Math"/>
          </w:rPr>
          <m:t>+,⋅,×</m:t>
        </m:r>
      </m:oMath>
      <w:r w:rsidRPr="00DA34DC">
        <w:rPr>
          <w:rFonts w:eastAsiaTheme="minorEastAsia"/>
        </w:rPr>
        <w:t xml:space="preserve"> est encore 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Pr="00DA34DC">
        <w:rPr>
          <w:rFonts w:eastAsiaTheme="minorEastAsia"/>
        </w:rPr>
        <w:t>-algèbre.</w:t>
      </w:r>
      <w:r w:rsidRPr="00DA34DC">
        <w:rPr>
          <w:rFonts w:eastAsiaTheme="minorEastAsia"/>
        </w:rPr>
        <w:br/>
      </w:r>
      <w:r w:rsidRPr="00DA34DC">
        <w:rPr>
          <w:rFonts w:eastAsiaTheme="minorEastAsia"/>
          <w:b/>
        </w:rPr>
        <w:t>Caractérisation sous-algèbre.</w:t>
      </w:r>
      <w:r w:rsidRPr="00DA34DC">
        <w:rPr>
          <w:rFonts w:eastAsiaTheme="minorEastAsia"/>
        </w:rPr>
        <w:t xml:space="preserve"> Une partie </w:t>
      </w:r>
      <m:oMath>
        <m:r>
          <w:rPr>
            <w:rFonts w:ascii="Cambria Math" w:eastAsiaTheme="minorEastAsia" w:hAnsi="Cambria Math"/>
          </w:rPr>
          <m:t>F⊆E</m:t>
        </m:r>
      </m:oMath>
      <w:r w:rsidRPr="00DA34DC">
        <w:rPr>
          <w:rFonts w:eastAsiaTheme="minorEastAsia"/>
        </w:rPr>
        <w:t xml:space="preserve"> d’une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Pr="00DA34DC">
        <w:rPr>
          <w:rFonts w:eastAsiaTheme="minorEastAsia"/>
        </w:rPr>
        <w:t>-</w:t>
      </w:r>
      <w:proofErr w:type="gramStart"/>
      <w:r w:rsidRPr="00DA34DC">
        <w:rPr>
          <w:rFonts w:eastAsiaTheme="minorEastAsia"/>
        </w:rPr>
        <w:t xml:space="preserve">algèbre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est 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Pr="00DA34DC">
        <w:rPr>
          <w:rFonts w:eastAsiaTheme="minorEastAsia"/>
          <w:b/>
        </w:rPr>
        <w:t>-sous-algèbre</w:t>
      </w:r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</w:p>
    <w:p w:rsidR="00A31394" w:rsidRPr="00DA34DC" w:rsidRDefault="00A31394" w:rsidP="00A31394">
      <w:pPr>
        <w:pStyle w:val="NoSpacing"/>
        <w:rPr>
          <w:rFonts w:eastAsiaTheme="minorEastAsia"/>
        </w:rPr>
      </w:pPr>
      <w:proofErr w:type="gramStart"/>
      <w:r w:rsidRPr="00DA34DC">
        <w:rPr>
          <w:rFonts w:eastAsiaTheme="minorEastAsia"/>
        </w:rPr>
        <w:t>ssi</w:t>
      </w:r>
      <w:proofErr w:type="gramEnd"/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F,+,×</m:t>
            </m:r>
          </m:e>
        </m:d>
      </m:oMath>
      <w:r w:rsidRPr="00DA34DC">
        <w:rPr>
          <w:rFonts w:eastAsiaTheme="minorEastAsia"/>
        </w:rPr>
        <w:t xml:space="preserve"> est un sous-anneau unitaire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E,+,×</m:t>
            </m:r>
          </m:e>
        </m:d>
      </m:oMath>
      <w:r w:rsidRPr="00DA34DC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F,+,⋅</m:t>
            </m:r>
          </m:e>
        </m:d>
      </m:oMath>
      <w:r w:rsidRPr="00DA34DC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Pr="00DA34DC">
        <w:rPr>
          <w:rFonts w:eastAsiaTheme="minorEastAsia"/>
        </w:rPr>
        <w:t xml:space="preserve">-sev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</w:p>
    <w:p w:rsidR="00A31394" w:rsidRPr="00DA34DC" w:rsidRDefault="00A31394" w:rsidP="00A31394">
      <w:pPr>
        <w:pStyle w:val="NoSpacing"/>
        <w:rPr>
          <w:rFonts w:eastAsiaTheme="minorEastAsia"/>
        </w:rPr>
      </w:pPr>
      <w:proofErr w:type="gramStart"/>
      <w:r w:rsidRPr="00DA34DC">
        <w:rPr>
          <w:rFonts w:eastAsiaTheme="minorEastAsia"/>
        </w:rPr>
        <w:t>ssi</w:t>
      </w:r>
      <w:proofErr w:type="gram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r>
          <w:rPr>
            <w:rFonts w:ascii="Cambria Math" w:eastAsiaTheme="minorEastAsia" w:hAnsi="Cambria Math"/>
          </w:rPr>
          <m:t xml:space="preserve"> ∀x,y∈F  αx+y∈F,  xy∈F</m:t>
        </m:r>
      </m:oMath>
      <w:r w:rsidRPr="00DA34D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</w:p>
    <w:p w:rsidR="004805CB" w:rsidRPr="001E4334" w:rsidRDefault="00A31394" w:rsidP="001E4334">
      <w:r w:rsidRPr="00DA34DC">
        <w:rPr>
          <w:rFonts w:eastAsiaTheme="minorEastAsia"/>
        </w:rPr>
        <w:t>On a donc (dans le cas unitaire</w:t>
      </w:r>
      <w:r w:rsidR="008848E2">
        <w:rPr>
          <w:rFonts w:eastAsiaTheme="minorEastAsia"/>
        </w:rPr>
        <w:t>)</w:t>
      </w:r>
      <w:r w:rsidRPr="00DA34DC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A34DC">
        <w:rPr>
          <w:rFonts w:eastAsiaTheme="minorEastAsia"/>
        </w:rPr>
        <w:t>.</w:t>
      </w:r>
      <w:r w:rsidR="008848E2">
        <w:rPr>
          <w:rFonts w:eastAsiaTheme="minorEastAsia"/>
        </w:rPr>
        <w:br/>
      </w:r>
      <w:r w:rsidR="008848E2" w:rsidRPr="00DA34DC">
        <w:rPr>
          <w:rFonts w:eastAsiaTheme="minorEastAsia"/>
        </w:rPr>
        <w:t xml:space="preserve">Un </w:t>
      </w:r>
      <w:r w:rsidR="008848E2" w:rsidRPr="00DA34DC">
        <w:rPr>
          <w:rFonts w:eastAsiaTheme="minorEastAsia"/>
          <w:b/>
        </w:rPr>
        <w:t>morphisme d’algèbres</w:t>
      </w:r>
      <w:r w:rsidR="008848E2" w:rsidRPr="00DA34DC">
        <w:rPr>
          <w:rFonts w:eastAsiaTheme="minorEastAsia"/>
        </w:rPr>
        <w:t xml:space="preserve">, d’une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8848E2"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="008848E2" w:rsidRPr="00DA34DC">
        <w:rPr>
          <w:rFonts w:eastAsiaTheme="minorEastAsia"/>
        </w:rPr>
        <w:t xml:space="preserve"> vers une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8848E2"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F</m:t>
        </m:r>
      </m:oMath>
      <w:r w:rsidR="008848E2" w:rsidRPr="00DA34DC">
        <w:rPr>
          <w:rFonts w:eastAsiaTheme="minorEastAsia"/>
        </w:rPr>
        <w:t xml:space="preserve"> </w:t>
      </w:r>
      <w:r w:rsidR="008848E2" w:rsidRPr="00DA34DC">
        <w:rPr>
          <w:rFonts w:eastAsiaTheme="minorEastAsia"/>
          <w:u w:val="single"/>
        </w:rPr>
        <w:t xml:space="preserve">sur le même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8848E2" w:rsidRPr="00DA34DC">
        <w:rPr>
          <w:rFonts w:eastAsiaTheme="minorEastAsia"/>
        </w:rPr>
        <w:t xml:space="preserve"> est à la fois un morphisme d’anneau et un morphisme d’espaces vectoriels de </w:t>
      </w:r>
      <m:oMath>
        <m:r>
          <w:rPr>
            <w:rFonts w:ascii="Cambria Math" w:eastAsiaTheme="minorEastAsia" w:hAnsi="Cambria Math"/>
          </w:rPr>
          <m:t>E</m:t>
        </m:r>
      </m:oMath>
      <w:r w:rsidR="008848E2"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8848E2" w:rsidRPr="00DA34DC">
        <w:rPr>
          <w:rFonts w:eastAsiaTheme="minorEastAsia"/>
        </w:rPr>
        <w:t xml:space="preserve"> càd que c’est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="008848E2" w:rsidRPr="00DA34DC">
        <w:rPr>
          <w:rFonts w:eastAsiaTheme="minorEastAsia"/>
        </w:rPr>
        <w:t xml:space="preserve"> telle </w:t>
      </w:r>
      <w:proofErr w:type="gramStart"/>
      <w:r w:rsidR="008848E2" w:rsidRPr="00DA34DC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∀α∈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r>
          <w:rPr>
            <w:rFonts w:ascii="Cambria Math" w:eastAsiaTheme="minorEastAsia" w:hAnsi="Cambria Math"/>
          </w:rPr>
          <m:t xml:space="preserve">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8848E2" w:rsidRPr="00DA34DC">
        <w:rPr>
          <w:rFonts w:eastAsiaTheme="minorEastAsia"/>
        </w:rPr>
        <w:t>.</w:t>
      </w:r>
      <w:r w:rsidR="001E4334">
        <w:rPr>
          <w:rFonts w:eastAsiaTheme="minorEastAsia"/>
        </w:rPr>
        <w:br/>
      </w:r>
      <w:r w:rsidR="001E4334">
        <w:rPr>
          <w:rFonts w:ascii="Calibri" w:hAnsi="Calibri" w:cs="Calibri"/>
          <w:b/>
        </w:rPr>
        <w:t>Séries</w:t>
      </w:r>
      <w:r w:rsidR="001A70DF">
        <w:rPr>
          <w:rFonts w:ascii="Calibri" w:hAnsi="Calibri" w:cs="Calibri"/>
          <w:b/>
        </w:rPr>
        <w:t xml:space="preserve"> formelles. </w:t>
      </w:r>
      <w:r w:rsidR="001E4334">
        <w:t xml:space="preserve">On note </w:t>
      </w:r>
      <m:oMath>
        <m:r>
          <w:rPr>
            <w:rFonts w:ascii="Cambria Math" w:hAnsi="Cambria Math"/>
          </w:rPr>
          <m:t>V</m:t>
        </m:r>
      </m:oMath>
      <w:r w:rsidR="001E4334">
        <w:rPr>
          <w:rFonts w:eastAsiaTheme="minorEastAsia"/>
        </w:rPr>
        <w:t xml:space="preserve"> un ensemble quelconque d’indéterminées.</w:t>
      </w:r>
      <w:r w:rsidR="001E4334">
        <w:rPr>
          <w:rFonts w:eastAsiaTheme="minorEastAsia"/>
        </w:rPr>
        <w:br/>
      </w:r>
      <w:r w:rsidR="001E4334" w:rsidRPr="00C4048D">
        <w:rPr>
          <w:rFonts w:eastAsiaTheme="minorEastAsia" w:cstheme="minorHAnsi"/>
        </w:rPr>
        <w:t xml:space="preserve">Une </w:t>
      </w:r>
      <w:r w:rsidR="001E4334" w:rsidRPr="0099005A">
        <w:rPr>
          <w:rFonts w:eastAsiaTheme="minorEastAsia" w:cstheme="minorHAnsi"/>
          <w:b/>
        </w:rPr>
        <w:t xml:space="preserve">série formelle d’indéterminées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V</m:t>
        </m:r>
      </m:oMath>
      <w:r w:rsidR="001E4334" w:rsidRPr="0099005A">
        <w:rPr>
          <w:rFonts w:eastAsiaTheme="minorEastAsia" w:cstheme="minorHAnsi"/>
          <w:b/>
        </w:rPr>
        <w:t xml:space="preserve"> sur un </w:t>
      </w:r>
      <w:r w:rsidR="001E4334" w:rsidRPr="007235B6">
        <w:rPr>
          <w:rFonts w:eastAsiaTheme="minorEastAsia" w:cstheme="minorHAnsi"/>
          <w:b/>
        </w:rPr>
        <w:t>anneau</w:t>
      </w:r>
      <w:r w:rsidR="001E4334">
        <w:rPr>
          <w:rFonts w:eastAsiaTheme="minorEastAsia" w:cstheme="minorHAnsi"/>
          <w:b/>
        </w:rPr>
        <w:t xml:space="preserve"> commutatif</w:t>
      </w:r>
      <w:r w:rsidR="001E4334" w:rsidRPr="007235B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1E4334" w:rsidRPr="0099005A">
        <w:rPr>
          <w:rFonts w:eastAsiaTheme="minorEastAsia" w:cstheme="minorHAnsi"/>
          <w:b/>
        </w:rPr>
        <w:t xml:space="preserve"> </w:t>
      </w:r>
      <w:r w:rsidR="001E4334">
        <w:rPr>
          <w:rFonts w:eastAsiaTheme="minorEastAsia" w:cstheme="minorHAnsi"/>
        </w:rPr>
        <w:t xml:space="preserve">correspond à un </w:t>
      </w:r>
      <w:proofErr w:type="gramStart"/>
      <w:r w:rsidR="001E4334">
        <w:rPr>
          <w:rFonts w:eastAsiaTheme="minorEastAsia" w:cstheme="minorHAnsi"/>
        </w:rPr>
        <w:t xml:space="preserve">élément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a: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</w:rPr>
              <m:t>→A</m:t>
            </m:r>
          </m:e>
        </m:d>
      </m:oMath>
      <w:r w:rsidR="001E4334">
        <w:rPr>
          <w:rFonts w:eastAsiaTheme="minorEastAsia" w:cstheme="minorHAnsi"/>
        </w:rPr>
        <w:t xml:space="preserve">. On </w:t>
      </w:r>
      <w:proofErr w:type="gramStart"/>
      <w:r w:rsidR="001E4334">
        <w:rPr>
          <w:rFonts w:eastAsiaTheme="minorEastAsia" w:cstheme="minorHAnsi"/>
        </w:rPr>
        <w:t xml:space="preserve">note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p>
            </m:sSup>
          </m:e>
        </m:nary>
      </m:oMath>
      <w:r w:rsidR="001E4334">
        <w:rPr>
          <w:rFonts w:eastAsiaTheme="minorEastAsia" w:cstheme="minorHAnsi"/>
        </w:rPr>
        <w:t xml:space="preserve">, la série formelle correspondant a </w:t>
      </w:r>
      <m:oMath>
        <m:r>
          <w:rPr>
            <w:rFonts w:ascii="Cambria Math" w:eastAsiaTheme="minorEastAsia" w:hAnsi="Cambria Math" w:cstheme="minorHAnsi"/>
          </w:rPr>
          <m:t>a: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→A</m:t>
        </m:r>
      </m:oMath>
      <w:r w:rsidR="001E4334">
        <w:rPr>
          <w:rFonts w:eastAsiaTheme="minorEastAsia" w:cstheme="minorHAnsi"/>
        </w:rPr>
        <w:t>.</w:t>
      </w:r>
      <w:r w:rsidR="001E4334">
        <w:rPr>
          <w:rFonts w:eastAsiaTheme="minorEastAsia" w:cstheme="minorHAnsi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e>
        </m:d>
      </m:oMath>
      <w:r w:rsidR="001E4334">
        <w:rPr>
          <w:rFonts w:eastAsiaTheme="minorEastAsia" w:cstheme="minorHAnsi"/>
        </w:rPr>
        <w:t xml:space="preserve"> l’ensemble des séries formelles d’indéterminées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1E4334">
        <w:rPr>
          <w:rFonts w:eastAsiaTheme="minorEastAsia" w:cstheme="minorHAnsi"/>
        </w:rPr>
        <w:t xml:space="preserve"> sur un </w:t>
      </w:r>
      <w:r w:rsidR="001E4334" w:rsidRPr="00C5148C">
        <w:rPr>
          <w:rFonts w:eastAsiaTheme="minorEastAsia" w:cstheme="minorHAnsi"/>
        </w:rPr>
        <w:t xml:space="preserve">anneau </w:t>
      </w:r>
      <w:proofErr w:type="gramStart"/>
      <w:r w:rsidR="001E4334" w:rsidRPr="00C5148C">
        <w:rPr>
          <w:rFonts w:eastAsiaTheme="minorEastAsia" w:cstheme="minorHAnsi"/>
        </w:rPr>
        <w:t>commutatif</w:t>
      </w:r>
      <w:r w:rsidR="001E4334">
        <w:rPr>
          <w:rFonts w:eastAsiaTheme="minorEastAsia" w:cstheme="minorHAnsi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</w:rPr>
          <m:t>A</m:t>
        </m:r>
      </m:oMath>
      <w:r w:rsidR="001E4334">
        <w:rPr>
          <w:rFonts w:eastAsiaTheme="minorEastAsia" w:cstheme="minorHAnsi"/>
        </w:rPr>
        <w:t>.</w:t>
      </w:r>
      <w:r w:rsidR="001E4334">
        <w:rPr>
          <w:rFonts w:eastAsiaTheme="minorEastAsia" w:cstheme="minorHAnsi"/>
        </w:rPr>
        <w:br/>
      </w:r>
      <w:r w:rsidR="001E4334">
        <w:t xml:space="preserve">On définit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p>
            </m:sSup>
          </m:e>
        </m:nary>
      </m:oMath>
      <w:r w:rsidR="001E4334">
        <w:rPr>
          <w:rFonts w:eastAsiaTheme="minorEastAsia"/>
        </w:rPr>
        <w:br/>
      </w:r>
      <w:r w:rsidR="001E4334">
        <w:t xml:space="preserve">On définit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α∈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</m:d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α∈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</m:d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p>
                </m:sSup>
              </m:e>
            </m:nary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α+β=γ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β</m:t>
                        </m:r>
                      </m:sub>
                    </m:sSub>
                  </m:e>
                </m:nary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γ</m:t>
                </m:r>
              </m:sup>
            </m:sSup>
          </m:e>
        </m:nary>
      </m:oMath>
      <w:r w:rsidR="001E4334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,+,×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1E4334">
        <w:rPr>
          <w:rFonts w:eastAsiaTheme="minorEastAsia"/>
        </w:rPr>
        <w:t xml:space="preserve"> est un anneau commutatif unitaire, </w:t>
      </w:r>
      <w:proofErr w:type="gramStart"/>
      <w:r w:rsidR="001E4334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0=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r>
              <w:rPr>
                <w:rFonts w:ascii="Cambria Math" w:eastAsiaTheme="minorEastAsia" w:hAnsi="Cambria Math" w:cstheme="minorHAnsi"/>
              </w:rPr>
              <m:t>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p>
            </m:sSup>
          </m:e>
        </m:nary>
      </m:oMath>
      <w:r w:rsidR="001E4334">
        <w:rPr>
          <w:rFonts w:eastAsiaTheme="minorEastAsia"/>
        </w:rPr>
        <w:t xml:space="preserve">, de </w:t>
      </w:r>
      <m:oMath>
        <m:r>
          <w:rPr>
            <w:rFonts w:ascii="Cambria Math" w:eastAsiaTheme="minorEastAsia" w:hAnsi="Cambria Math"/>
          </w:rPr>
          <m:t>1=1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1E4334">
        <w:rPr>
          <w:rFonts w:eastAsiaTheme="minorEastAsia"/>
        </w:rPr>
        <w:t>.</w:t>
      </w:r>
      <w:r w:rsidR="001E4334" w:rsidRPr="000F47E0">
        <w:rPr>
          <w:rFonts w:eastAsiaTheme="minorEastAsia"/>
        </w:rPr>
        <w:br/>
      </w:r>
      <w:r w:rsidR="001E4334" w:rsidRPr="000F47E0">
        <w:rPr>
          <w:rFonts w:eastAsiaTheme="minorEastAsia"/>
          <w:b/>
        </w:rPr>
        <w:t>Polynômes.</w:t>
      </w:r>
      <w:r w:rsidR="001E4334" w:rsidRPr="00CA7D6D">
        <w:rPr>
          <w:rFonts w:eastAsiaTheme="minorEastAsia"/>
        </w:rPr>
        <w:br/>
      </w:r>
      <w:r w:rsidR="001E4334">
        <w:rPr>
          <w:rFonts w:eastAsiaTheme="minorEastAsia"/>
        </w:rPr>
        <w:t xml:space="preserve">Un </w:t>
      </w:r>
      <w:r w:rsidR="001E4334" w:rsidRPr="007235B6">
        <w:rPr>
          <w:rFonts w:eastAsiaTheme="minorEastAsia"/>
          <w:b/>
        </w:rPr>
        <w:t xml:space="preserve">polynôme </w:t>
      </w:r>
      <w:r w:rsidR="001E4334" w:rsidRPr="007235B6">
        <w:rPr>
          <w:rFonts w:eastAsiaTheme="minorEastAsia" w:cstheme="minorHAnsi"/>
          <w:b/>
        </w:rPr>
        <w:t xml:space="preserve">d’indéterminées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V</m:t>
        </m:r>
      </m:oMath>
      <w:r w:rsidR="001E4334" w:rsidRPr="007235B6">
        <w:rPr>
          <w:rFonts w:eastAsiaTheme="minorEastAsia" w:cstheme="minorHAnsi"/>
          <w:b/>
        </w:rPr>
        <w:t xml:space="preserve"> sur un anneau</w:t>
      </w:r>
      <w:r w:rsidR="001E4334">
        <w:rPr>
          <w:rFonts w:eastAsiaTheme="minorEastAsia" w:cstheme="minorHAnsi"/>
          <w:b/>
        </w:rPr>
        <w:t xml:space="preserve"> commutatif</w:t>
      </w:r>
      <w:r w:rsidR="001E4334" w:rsidRPr="007235B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1E4334">
        <w:rPr>
          <w:rFonts w:eastAsiaTheme="minorEastAsia"/>
        </w:rPr>
        <w:t xml:space="preserve"> correspond à une série </w:t>
      </w:r>
      <w:proofErr w:type="gramStart"/>
      <w:r w:rsidR="001E4334">
        <w:rPr>
          <w:rFonts w:eastAsiaTheme="minorEastAsia"/>
        </w:rPr>
        <w:t xml:space="preserve">formelle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sup>
            </m:sSup>
          </m:e>
        </m:nary>
      </m:oMath>
      <w:r w:rsidR="001E4334">
        <w:rPr>
          <w:rFonts w:eastAsiaTheme="minorEastAsia"/>
        </w:rPr>
        <w:t xml:space="preserve">, donc à un </w:t>
      </w:r>
      <m:oMath>
        <m:r>
          <w:rPr>
            <w:rFonts w:ascii="Cambria Math" w:eastAsiaTheme="minorEastAsia" w:hAnsi="Cambria Math" w:cstheme="minorHAnsi"/>
          </w:rPr>
          <m:t>a: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→A</m:t>
        </m:r>
      </m:oMath>
      <w:r w:rsidR="001E4334">
        <w:rPr>
          <w:rFonts w:eastAsiaTheme="minorEastAsia"/>
        </w:rPr>
        <w:t xml:space="preserve">, tel que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1E4334">
        <w:rPr>
          <w:rFonts w:eastAsiaTheme="minorEastAsia"/>
        </w:rPr>
        <w:t xml:space="preserve"> est fini.</w:t>
      </w:r>
      <w:r w:rsidR="001E4334">
        <w:rPr>
          <w:rFonts w:eastAsiaTheme="minorEastAsia"/>
        </w:rPr>
        <w:br/>
      </w:r>
      <w:r w:rsidR="001E4334">
        <w:rPr>
          <w:rFonts w:eastAsiaTheme="minorEastAsia" w:cstheme="minorHAnsi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 w:rsidR="001E4334">
        <w:rPr>
          <w:rFonts w:eastAsiaTheme="minorEastAsia" w:cstheme="minorHAnsi"/>
        </w:rPr>
        <w:t xml:space="preserve"> l’ensemble des polynômes formels d’indéterminées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1E4334">
        <w:rPr>
          <w:rFonts w:eastAsiaTheme="minorEastAsia" w:cstheme="minorHAnsi"/>
        </w:rPr>
        <w:t xml:space="preserve"> </w:t>
      </w:r>
      <w:proofErr w:type="gramStart"/>
      <w:r w:rsidR="001E4334">
        <w:rPr>
          <w:rFonts w:eastAsiaTheme="minorEastAsia" w:cstheme="minorHAnsi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</w:rPr>
          <m:t>A</m:t>
        </m:r>
      </m:oMath>
      <w:r w:rsidR="001E4334">
        <w:rPr>
          <w:rFonts w:eastAsiaTheme="minorEastAsia" w:cstheme="minorHAnsi"/>
        </w:rPr>
        <w:t>.</w:t>
      </w:r>
      <w:r w:rsidR="001E4334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,+,×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1E4334">
        <w:rPr>
          <w:rFonts w:eastAsiaTheme="minorEastAsia"/>
        </w:rPr>
        <w:t xml:space="preserve"> est un anneau commutatif unitaire, </w:t>
      </w:r>
      <w:proofErr w:type="gramStart"/>
      <w:r w:rsidR="001E4334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0=0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 1=1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  <w:t xml:space="preserve">Soit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 xml:space="preserve"> un corps,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1E4334">
        <w:rPr>
          <w:rFonts w:eastAsiaTheme="minorEastAsia"/>
        </w:rPr>
        <w:t xml:space="preserve"> un sur-corps </w:t>
      </w:r>
      <w:proofErr w:type="gramStart"/>
      <w:r w:rsidR="001E4334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</w:r>
      <w:proofErr w:type="gramStart"/>
      <w:r w:rsidR="001E4334" w:rsidRPr="004A580C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 w:rsidR="001E4334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v∈V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</m:oMath>
      <w:r w:rsidR="001E4334">
        <w:rPr>
          <w:rFonts w:eastAsiaTheme="minorEastAsia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t xml:space="preserve"> l’évaluation de </w:t>
      </w:r>
      <m:oMath>
        <m:r>
          <w:rPr>
            <w:rFonts w:ascii="Cambria Math" w:eastAsiaTheme="minorEastAsia" w:hAnsi="Cambria Math"/>
          </w:rPr>
          <m:t>P</m:t>
        </m:r>
      </m:oMath>
      <w:r w:rsidR="001E4334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:K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→L: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P,x</m:t>
            </m:r>
          </m:e>
        </m:d>
        <m:r>
          <w:rPr>
            <w:rFonts w:ascii="Cambria Math" w:eastAsiaTheme="minorEastAsia" w:hAnsi="Cambria Math"/>
          </w:rPr>
          <m:t>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br/>
        <w:t xml:space="preserve">On </w:t>
      </w:r>
      <w:proofErr w:type="gramStart"/>
      <w:r w:rsidR="001E4334">
        <w:rPr>
          <w:rFonts w:eastAsiaTheme="minorEastAsia"/>
        </w:rPr>
        <w:t xml:space="preserve">note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→L:</m:t>
        </m:r>
        <m:r>
          <w:rPr>
            <w:rFonts w:ascii="Cambria Math" w:eastAsiaTheme="minorEastAsia" w:hAnsi="Cambria Math"/>
          </w:rPr>
          <m:t>x↦P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t xml:space="preserve">, </w:t>
      </w:r>
      <w:r w:rsidR="001E4334" w:rsidRPr="00796BB2">
        <w:rPr>
          <w:rFonts w:eastAsiaTheme="minorEastAsia"/>
          <w:b/>
        </w:rPr>
        <w:t>la</w:t>
      </w:r>
      <w:r w:rsidR="001E4334">
        <w:rPr>
          <w:rFonts w:eastAsiaTheme="minorEastAsia"/>
        </w:rPr>
        <w:t xml:space="preserve"> </w:t>
      </w:r>
      <w:r w:rsidR="001E4334" w:rsidRPr="00796BB2">
        <w:rPr>
          <w:rFonts w:eastAsiaTheme="minorEastAsia"/>
          <w:b/>
        </w:rPr>
        <w:t>fonction polynomiale</w:t>
      </w:r>
      <w:r w:rsidR="001E433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1E4334">
        <w:rPr>
          <w:rFonts w:eastAsiaTheme="minorEastAsia"/>
          <w:b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1E4334">
        <w:rPr>
          <w:rFonts w:eastAsiaTheme="minorEastAsia"/>
        </w:rPr>
        <w:t xml:space="preserve">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P,x</m:t>
            </m:r>
          </m:e>
        </m:d>
      </m:oMath>
      <w:r w:rsidR="001E4334">
        <w:rPr>
          <w:rFonts w:eastAsiaTheme="minorEastAsia"/>
        </w:rPr>
        <w:br/>
        <w:t xml:space="preserve">On </w:t>
      </w:r>
      <w:proofErr w:type="gramStart"/>
      <w:r w:rsidR="001E4334">
        <w:rPr>
          <w:rFonts w:eastAsiaTheme="minorEastAsia"/>
        </w:rPr>
        <w:t xml:space="preserve">note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sub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:K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→L:</m:t>
        </m:r>
        <m:r>
          <w:rPr>
            <w:rFonts w:ascii="Cambria Math" w:eastAsiaTheme="minorEastAsia" w:hAnsi="Cambria Math"/>
          </w:rPr>
          <m:t>P↦P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t xml:space="preserve">, </w:t>
      </w:r>
      <w:r w:rsidR="001E4334" w:rsidRPr="00796BB2">
        <w:rPr>
          <w:rFonts w:eastAsiaTheme="minorEastAsia"/>
          <w:b/>
        </w:rPr>
        <w:t>le</w:t>
      </w:r>
      <w:r w:rsidR="001E4334">
        <w:rPr>
          <w:rFonts w:eastAsiaTheme="minorEastAsia"/>
        </w:rPr>
        <w:t xml:space="preserve"> </w:t>
      </w:r>
      <w:r w:rsidR="001E4334" w:rsidRPr="00796BB2">
        <w:rPr>
          <w:rFonts w:eastAsiaTheme="minorEastAsia"/>
          <w:b/>
        </w:rPr>
        <w:t>morphisme d’évaluation</w:t>
      </w:r>
      <w:r w:rsidR="001E4334">
        <w:rPr>
          <w:rFonts w:eastAsiaTheme="minorEastAsia"/>
          <w:b/>
        </w:rPr>
        <w:t xml:space="preserve"> en un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  <w:t xml:space="preserve">On </w:t>
      </w:r>
      <w:proofErr w:type="gramStart"/>
      <w:r w:rsidR="001E4334">
        <w:rPr>
          <w:rFonts w:eastAsiaTheme="minorEastAsia"/>
        </w:rPr>
        <w:t xml:space="preserve">note </w:t>
      </w:r>
      <w:r w:rsidR="001E4334" w:rsidRPr="004A275F">
        <w:rPr>
          <w:rFonts w:eastAsiaTheme="minorEastAsia"/>
          <w:b/>
        </w:rPr>
        <w:t> 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/>
            </m:acc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:K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V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→L</m:t>
            </m:r>
          </m:e>
        </m:d>
        <m:r>
          <w:rPr>
            <w:rFonts w:ascii="Cambria Math" w:eastAsiaTheme="minorEastAsia" w:hAnsi="Cambria Math"/>
          </w:rPr>
          <m:t>:P↦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1E4334">
        <w:rPr>
          <w:rFonts w:eastAsiaTheme="minorEastAsia"/>
        </w:rPr>
        <w:t xml:space="preserve">, </w:t>
      </w:r>
      <w:r w:rsidR="001E4334" w:rsidRPr="00177A73">
        <w:rPr>
          <w:rFonts w:eastAsiaTheme="minorEastAsia"/>
          <w:b/>
        </w:rPr>
        <w:t>la fonctionnalisation polynô</w:t>
      </w:r>
      <w:r w:rsidR="001E4334">
        <w:rPr>
          <w:rFonts w:eastAsiaTheme="minorEastAsia"/>
          <w:b/>
        </w:rPr>
        <w:t xml:space="preserve">miale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  <w:t xml:space="preserve">La fonctionnalisation polynomiale est un 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>-algèbres.</w:t>
      </w:r>
      <w:r w:rsidR="001E4334">
        <w:rPr>
          <w:rFonts w:eastAsiaTheme="minorEastAsia"/>
        </w:rPr>
        <w:br/>
        <w:t xml:space="preserve">Le morphisme d’évaluation en un point est un 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>-algèbres.</w:t>
      </w:r>
      <w:r w:rsidR="001E4334">
        <w:rPr>
          <w:rFonts w:eastAsiaTheme="minorEastAsia"/>
        </w:rPr>
        <w:br/>
      </w:r>
      <w:r w:rsidR="001E4334" w:rsidRPr="00B266B4">
        <w:rPr>
          <w:rFonts w:eastAsiaTheme="minorEastAsia"/>
          <w:b/>
        </w:rPr>
        <w:t>Fractions rationnelles.</w:t>
      </w:r>
      <w:r w:rsidR="001E4334">
        <w:rPr>
          <w:rFonts w:eastAsiaTheme="minorEastAsia"/>
        </w:rPr>
        <w:br/>
        <w:t xml:space="preserve">Pour un </w:t>
      </w:r>
      <w:proofErr w:type="gramStart"/>
      <w:r w:rsidR="001E4334">
        <w:rPr>
          <w:rFonts w:eastAsiaTheme="minorEastAsia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E4334">
        <w:rPr>
          <w:rFonts w:eastAsiaTheme="minorEastAsia"/>
        </w:rPr>
        <w:t xml:space="preserve"> est un anneau intègre.</w:t>
      </w:r>
      <w:r w:rsidR="001E4334">
        <w:rPr>
          <w:rFonts w:eastAsiaTheme="minorEastAsia"/>
        </w:rPr>
        <w:br/>
        <w:t xml:space="preserve">Pour un </w:t>
      </w:r>
      <w:proofErr w:type="gramStart"/>
      <w:r w:rsidR="001E4334">
        <w:rPr>
          <w:rFonts w:eastAsiaTheme="minorEastAsia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 xml:space="preserve">, 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=Frac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V</m:t>
                            </m:r>
                          </m:e>
                        </m:d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</m:e>
                </m:nary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V</m:t>
                            </m:r>
                          </m:e>
                        </m:d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eastAsiaTheme="minorEastAsia" w:hAnsi="Cambria Math"/>
              </w:rPr>
              <m:t xml:space="preserve"> :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α∈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</m:d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, 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α∈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</m:d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</m:e>
        </m:d>
      </m:oMath>
      <w:r w:rsidR="001E4334">
        <w:rPr>
          <w:rFonts w:eastAsiaTheme="minorEastAsia"/>
        </w:rPr>
        <w:t xml:space="preserve"> </w:t>
      </w:r>
      <w:r w:rsidR="001E4334">
        <w:rPr>
          <w:rFonts w:eastAsiaTheme="minorEastAsia"/>
        </w:rPr>
        <w:br/>
        <w:t xml:space="preserve">Pour un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,+,×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1E4334">
        <w:rPr>
          <w:rFonts w:eastAsiaTheme="minorEastAsia"/>
        </w:rPr>
        <w:t xml:space="preserve"> est un corps.</w:t>
      </w:r>
      <w:r w:rsidR="007A071D">
        <w:rPr>
          <w:rFonts w:eastAsiaTheme="minorEastAsia"/>
        </w:rPr>
        <w:br/>
        <w:t xml:space="preserve">Soit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A071D">
        <w:rPr>
          <w:rFonts w:eastAsiaTheme="minorEastAsia"/>
        </w:rPr>
        <w:t xml:space="preserve"> un corps,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7A071D">
        <w:rPr>
          <w:rFonts w:eastAsiaTheme="minorEastAsia"/>
        </w:rPr>
        <w:t xml:space="preserve"> un sur-corps </w:t>
      </w:r>
      <w:proofErr w:type="gramStart"/>
      <w:r w:rsidR="007A071D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A071D">
        <w:rPr>
          <w:rFonts w:eastAsiaTheme="minorEastAsia"/>
        </w:rPr>
        <w:t>.</w:t>
      </w:r>
      <w:r w:rsidR="001E4334">
        <w:rPr>
          <w:rFonts w:eastAsiaTheme="minorEastAsia"/>
        </w:rPr>
        <w:br/>
      </w:r>
      <w:r w:rsidR="001E4334">
        <w:t xml:space="preserve">L’ensemble de définition d’une fraction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E4334">
        <w:rPr>
          <w:rFonts w:eastAsiaTheme="minorEastAsia"/>
        </w:rPr>
        <w:t xml:space="preserve"> </w:t>
      </w:r>
      <w:r w:rsidR="007C1D75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7C1D75">
        <w:rPr>
          <w:rFonts w:eastAsiaTheme="minorEastAsia"/>
        </w:rPr>
        <w:t xml:space="preserve"> </w:t>
      </w:r>
      <w:r w:rsidR="001E4334">
        <w:rPr>
          <w:rFonts w:eastAsiaTheme="minorEastAsia"/>
        </w:rPr>
        <w:t xml:space="preserve">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V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| 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1E4334">
        <w:rPr>
          <w:rFonts w:eastAsiaTheme="minorEastAsia"/>
        </w:rPr>
        <w:br/>
      </w:r>
      <w:proofErr w:type="gramStart"/>
      <w:r w:rsidR="001E4334" w:rsidRPr="004A580C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F∈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 w:rsidR="001E4334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x∈D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1E4334">
        <w:rPr>
          <w:rFonts w:eastAsiaTheme="minorEastAsia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t xml:space="preserve"> l’évaluation de </w:t>
      </w:r>
      <m:oMath>
        <m:r>
          <w:rPr>
            <w:rFonts w:ascii="Cambria Math" w:eastAsiaTheme="minorEastAsia" w:hAnsi="Cambria Math"/>
          </w:rPr>
          <m:t>F</m:t>
        </m:r>
      </m:oMath>
      <w:r w:rsidR="001E4334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x</m:t>
        </m:r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</w:r>
      <w:proofErr w:type="gramStart"/>
      <w:r w:rsidR="001E4334" w:rsidRPr="004A580C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F∈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 w:rsidR="001E4334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>∖D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1E4334">
        <w:rPr>
          <w:rFonts w:eastAsiaTheme="minorEastAsia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=∞</m:t>
        </m:r>
      </m:oMath>
      <w:r w:rsidR="001E4334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ϕ</m:t>
        </m:r>
        <m:r>
          <m:rPr>
            <m:scr m:val="double-struck"/>
          </m:rPr>
          <w:rPr>
            <w:rFonts w:ascii="Cambria Math" w:eastAsiaTheme="minorEastAsia" w:hAnsi="Cambria Math"/>
          </w:rPr>
          <m:t>:K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→L: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F,x</m:t>
            </m:r>
          </m:e>
        </m:d>
        <m:r>
          <w:rPr>
            <w:rFonts w:ascii="Cambria Math" w:eastAsiaTheme="minorEastAsia" w:hAnsi="Cambria Math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→L:</m:t>
        </m:r>
        <m:r>
          <w:rPr>
            <w:rFonts w:ascii="Cambria Math" w:eastAsiaTheme="minorEastAsia" w:hAnsi="Cambria Math"/>
          </w:rPr>
          <m:t>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t xml:space="preserve">, </w:t>
      </w:r>
      <w:r w:rsidR="001E4334" w:rsidRPr="00796BB2">
        <w:rPr>
          <w:rFonts w:eastAsiaTheme="minorEastAsia"/>
          <w:b/>
        </w:rPr>
        <w:t>la</w:t>
      </w:r>
      <w:r w:rsidR="001E4334">
        <w:rPr>
          <w:rFonts w:eastAsiaTheme="minorEastAsia"/>
        </w:rPr>
        <w:t xml:space="preserve"> </w:t>
      </w:r>
      <w:r w:rsidR="001E4334" w:rsidRPr="00796BB2">
        <w:rPr>
          <w:rFonts w:eastAsiaTheme="minorEastAsia"/>
          <w:b/>
        </w:rPr>
        <w:t xml:space="preserve">fonction </w:t>
      </w:r>
      <w:r w:rsidR="001E4334">
        <w:rPr>
          <w:rFonts w:eastAsiaTheme="minorEastAsia"/>
          <w:b/>
        </w:rPr>
        <w:t xml:space="preserve">rationnelle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1E4334">
        <w:rPr>
          <w:rFonts w:eastAsiaTheme="minorEastAsia"/>
        </w:rPr>
        <w:t xml:space="preserve">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F,x</m:t>
            </m:r>
          </m:e>
        </m:d>
      </m:oMath>
      <w:r w:rsidR="001E4334">
        <w:rPr>
          <w:rFonts w:eastAsiaTheme="minorEastAsia"/>
        </w:rPr>
        <w:br/>
        <w:t xml:space="preserve">On </w:t>
      </w:r>
      <w:proofErr w:type="gramStart"/>
      <w:r w:rsidR="001E4334">
        <w:rPr>
          <w:rFonts w:eastAsiaTheme="minorEastAsia"/>
        </w:rPr>
        <w:t xml:space="preserve">note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:K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→L:</m:t>
        </m:r>
        <m:r>
          <w:rPr>
            <w:rFonts w:ascii="Cambria Math" w:eastAsiaTheme="minorEastAsia" w:hAnsi="Cambria Math"/>
          </w:rPr>
          <m:t>F↦F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E4334">
        <w:rPr>
          <w:rFonts w:eastAsiaTheme="minorEastAsia"/>
        </w:rPr>
        <w:t xml:space="preserve">, </w:t>
      </w:r>
      <w:r w:rsidR="001E4334" w:rsidRPr="00796BB2">
        <w:rPr>
          <w:rFonts w:eastAsiaTheme="minorEastAsia"/>
          <w:b/>
        </w:rPr>
        <w:t>le</w:t>
      </w:r>
      <w:r w:rsidR="001E4334">
        <w:rPr>
          <w:rFonts w:eastAsiaTheme="minorEastAsia"/>
        </w:rPr>
        <w:t xml:space="preserve"> </w:t>
      </w:r>
      <w:r w:rsidR="001E4334" w:rsidRPr="00796BB2">
        <w:rPr>
          <w:rFonts w:eastAsiaTheme="minorEastAsia"/>
          <w:b/>
        </w:rPr>
        <w:t>morphisme d’évaluation</w:t>
      </w:r>
      <w:r w:rsidR="001E4334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  <w:t xml:space="preserve">On </w:t>
      </w:r>
      <w:proofErr w:type="gramStart"/>
      <w:r w:rsidR="001E4334">
        <w:rPr>
          <w:rFonts w:eastAsiaTheme="minorEastAsia"/>
        </w:rPr>
        <w:t xml:space="preserve">note </w:t>
      </w:r>
      <w:r w:rsidR="001E4334" w:rsidRPr="004A275F">
        <w:rPr>
          <w:rFonts w:eastAsiaTheme="minorEastAsia"/>
          <w:b/>
        </w:rPr>
        <w:t> 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/>
        </m:acc>
        <m:r>
          <m:rPr>
            <m:scr m:val="double-struck"/>
          </m:rPr>
          <w:rPr>
            <w:rFonts w:ascii="Cambria Math" w:eastAsiaTheme="minorEastAsia" w:hAnsi="Cambria Math"/>
          </w:rPr>
          <m:t>:K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V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→L</m:t>
            </m:r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1E4334">
        <w:rPr>
          <w:rFonts w:eastAsiaTheme="minorEastAsia"/>
        </w:rPr>
        <w:t xml:space="preserve">, </w:t>
      </w:r>
      <w:r w:rsidR="001E4334" w:rsidRPr="00177A73">
        <w:rPr>
          <w:rFonts w:eastAsiaTheme="minorEastAsia"/>
          <w:b/>
        </w:rPr>
        <w:t xml:space="preserve">la fonctionnalisation </w:t>
      </w:r>
      <w:r w:rsidR="001E4334">
        <w:rPr>
          <w:rFonts w:eastAsiaTheme="minorEastAsia"/>
          <w:b/>
        </w:rPr>
        <w:t>rationnelle</w:t>
      </w:r>
      <w:r w:rsidR="001E4334">
        <w:rPr>
          <w:rFonts w:eastAsiaTheme="minorEastAsia"/>
        </w:rPr>
        <w:t>.</w:t>
      </w:r>
      <w:r w:rsidR="001E4334">
        <w:rPr>
          <w:rFonts w:eastAsiaTheme="minorEastAsia"/>
        </w:rPr>
        <w:br/>
        <w:t xml:space="preserve">La fonctionnalisation rationnelle est un 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>-algèbres.</w:t>
      </w:r>
      <w:r w:rsidR="001E4334">
        <w:rPr>
          <w:rFonts w:eastAsiaTheme="minorEastAsia"/>
        </w:rPr>
        <w:br/>
        <w:t xml:space="preserve">Le morphisme d’évaluation en un point est un 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E4334">
        <w:rPr>
          <w:rFonts w:eastAsiaTheme="minorEastAsia"/>
        </w:rPr>
        <w:t>-algèbres.</w:t>
      </w:r>
      <w:r w:rsidR="0059319C" w:rsidRPr="007A02DB">
        <w:rPr>
          <w:rFonts w:ascii="Calibri" w:hAnsi="Calibri" w:cs="Calibri"/>
          <w:b/>
        </w:rPr>
        <w:br/>
      </w:r>
      <w:r w:rsidR="00CA4885" w:rsidRPr="007A02DB">
        <w:rPr>
          <w:rFonts w:ascii="Calibri" w:eastAsiaTheme="minorEastAsia" w:hAnsi="Calibri" w:cs="Calibri"/>
          <w:b/>
        </w:rPr>
        <w:t>I. Extensions de corps</w:t>
      </w:r>
      <w:r w:rsidR="002077DC" w:rsidRPr="007A02DB">
        <w:rPr>
          <w:rFonts w:ascii="Calibri" w:eastAsiaTheme="minorEastAsia" w:hAnsi="Calibri" w:cs="Calibri"/>
          <w:b/>
        </w:rPr>
        <w:br/>
      </w:r>
      <w:r w:rsidR="002077DC" w:rsidRPr="007A02DB">
        <w:rPr>
          <w:rFonts w:ascii="Calibri" w:eastAsiaTheme="minorEastAsia" w:hAnsi="Calibri" w:cs="Calibri"/>
        </w:rPr>
        <w:t>Un morphisme de corps est non nul et injectif.</w:t>
      </w:r>
      <w:r w:rsidR="002077DC" w:rsidRPr="007A02DB">
        <w:rPr>
          <w:rFonts w:ascii="Calibri" w:eastAsiaTheme="minorEastAsia" w:hAnsi="Calibri" w:cs="Calibri"/>
        </w:rPr>
        <w:br/>
        <w:t>Un morphisme d’anneaux d’un corps vers un anneau est soit nul soit injectif.</w:t>
      </w:r>
      <w:r w:rsidR="00EE7AB4" w:rsidRPr="007A02DB">
        <w:rPr>
          <w:rFonts w:ascii="Calibri" w:eastAsiaTheme="minorEastAsia" w:hAnsi="Calibri" w:cs="Calibri"/>
          <w:b/>
        </w:rPr>
        <w:br/>
      </w:r>
      <w:r w:rsidR="008E4D74" w:rsidRPr="007A02DB">
        <w:rPr>
          <w:rFonts w:ascii="Calibri" w:eastAsiaTheme="minorEastAsia" w:hAnsi="Calibri" w:cs="Calibri"/>
        </w:rPr>
        <w:t xml:space="preserve">Pour un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8E4D74" w:rsidRPr="007A02DB">
        <w:rPr>
          <w:rFonts w:ascii="Calibri" w:eastAsiaTheme="minorEastAsia" w:hAnsi="Calibri" w:cs="Calibri"/>
        </w:rPr>
        <w:t xml:space="preserve">, il existe un unique morphisme d’anneaux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r>
          <w:rPr>
            <w:rFonts w:ascii="Cambria Math" w:eastAsiaTheme="minorEastAsia" w:hAnsi="Cambria Math" w:cs="Calibri"/>
          </w:rPr>
          <m:t> :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Z,+,×</m:t>
            </m:r>
          </m:e>
        </m:d>
        <m:r>
          <w:rPr>
            <w:rFonts w:ascii="Cambria Math" w:eastAsiaTheme="minorEastAsia" w:hAnsi="Cambria Math" w:cs="Calibri"/>
          </w:rPr>
          <m:t>→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K,+,×</m:t>
            </m:r>
          </m:e>
        </m:d>
      </m:oMath>
      <w:r w:rsidR="008E4D74" w:rsidRPr="007A02DB">
        <w:rPr>
          <w:rFonts w:ascii="Calibri" w:eastAsiaTheme="minorEastAsia" w:hAnsi="Calibri" w:cs="Calibri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8E4D74" w:rsidRPr="007A02DB">
        <w:rPr>
          <w:rFonts w:ascii="Calibri" w:eastAsiaTheme="minorEastAsia" w:hAnsi="Calibri" w:cs="Calibri"/>
        </w:rPr>
        <w:br/>
      </w:r>
      <w:r w:rsidR="00A90969" w:rsidRPr="007A02DB">
        <w:rPr>
          <w:rFonts w:ascii="Calibri" w:eastAsiaTheme="minorEastAsia" w:hAnsi="Calibri" w:cs="Calibri"/>
        </w:rPr>
        <w:t xml:space="preserve">On a </w:t>
      </w:r>
      <m:oMath>
        <m:r>
          <w:rPr>
            <w:rFonts w:ascii="Cambria Math" w:eastAsiaTheme="minorEastAsia" w:hAnsi="Cambria Math" w:cs="Calibr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∈Z 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=n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A90969" w:rsidRPr="007A02DB">
        <w:rPr>
          <w:rFonts w:ascii="Calibri" w:eastAsiaTheme="minorEastAsia" w:hAnsi="Calibri" w:cs="Calibri"/>
        </w:rPr>
        <w:t xml:space="preserve">,  la </w:t>
      </w:r>
      <w:r w:rsidR="007529D4" w:rsidRPr="007A02DB">
        <w:rPr>
          <w:rFonts w:ascii="Calibri" w:eastAsiaTheme="minorEastAsia" w:hAnsi="Calibri" w:cs="Calibri"/>
          <w:b/>
        </w:rPr>
        <w:t>caractéristique</w:t>
      </w:r>
      <w:r w:rsidR="00A90969" w:rsidRPr="007A02DB">
        <w:rPr>
          <w:rFonts w:ascii="Calibri" w:eastAsiaTheme="minorEastAsia" w:hAnsi="Calibri" w:cs="Calibri"/>
          <w:b/>
        </w:rPr>
        <w:t xml:space="preserve"> du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A90969" w:rsidRPr="007A02DB">
        <w:rPr>
          <w:rFonts w:ascii="Calibri" w:eastAsiaTheme="minorEastAsia" w:hAnsi="Calibri" w:cs="Calibri"/>
        </w:rPr>
        <w:t xml:space="preserve"> est le </w:t>
      </w:r>
      <w:r w:rsidR="007529D4" w:rsidRPr="007A02DB">
        <w:rPr>
          <w:rFonts w:ascii="Calibri" w:eastAsiaTheme="minorEastAsia" w:hAnsi="Calibri" w:cs="Calibri"/>
        </w:rPr>
        <w:t>générateur</w:t>
      </w:r>
      <w:r w:rsidR="00A90969" w:rsidRPr="007A02DB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car</m:t>
        </m:r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</m:d>
      </m:oMath>
      <w:r w:rsidR="00A90969" w:rsidRPr="007A02DB">
        <w:rPr>
          <w:rFonts w:ascii="Calibri" w:eastAsiaTheme="minorEastAsia" w:hAnsi="Calibri" w:cs="Calibri"/>
        </w:rPr>
        <w:t xml:space="preserve"> positif de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</m:e>
        </m:func>
      </m:oMath>
      <w:r w:rsidR="00A90969" w:rsidRPr="007A02DB">
        <w:rPr>
          <w:rFonts w:ascii="Calibri" w:eastAsiaTheme="minorEastAsia" w:hAnsi="Calibri" w:cs="Calibri"/>
        </w:rPr>
        <w:t xml:space="preserve"> qui est </w:t>
      </w:r>
      <w:r w:rsidR="001D35AB" w:rsidRPr="007A02DB">
        <w:rPr>
          <w:rFonts w:ascii="Calibri" w:eastAsiaTheme="minorEastAsia" w:hAnsi="Calibri" w:cs="Calibri"/>
        </w:rPr>
        <w:t xml:space="preserve">un </w:t>
      </w:r>
      <w:r w:rsidR="00AB7B85" w:rsidRPr="007A02DB">
        <w:rPr>
          <w:rFonts w:ascii="Calibri" w:eastAsiaTheme="minorEastAsia" w:hAnsi="Calibri" w:cs="Calibri"/>
        </w:rPr>
        <w:t>idéal</w:t>
      </w:r>
      <w:r w:rsidR="001D35AB" w:rsidRPr="007A02DB">
        <w:rPr>
          <w:rFonts w:ascii="Calibri" w:eastAsiaTheme="minorEastAsia" w:hAnsi="Calibri" w:cs="Calibr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Z</m:t>
        </m:r>
      </m:oMath>
      <w:r w:rsidR="00DD6EA7">
        <w:rPr>
          <w:rFonts w:ascii="Calibri" w:eastAsiaTheme="minorEastAsia" w:hAnsi="Calibri" w:cs="Calibri"/>
        </w:rPr>
        <w:t xml:space="preserve"> </w:t>
      </w:r>
      <w:r w:rsidR="001D35AB" w:rsidRPr="007A02DB">
        <w:rPr>
          <w:rFonts w:ascii="Calibri" w:eastAsiaTheme="minorEastAsia" w:hAnsi="Calibri" w:cs="Calibri"/>
        </w:rPr>
        <w:t xml:space="preserve">donc un </w:t>
      </w:r>
      <m:oMath>
        <m:r>
          <w:rPr>
            <w:rFonts w:ascii="Cambria Math" w:eastAsiaTheme="minorEastAsia" w:hAnsi="Cambria Math" w:cs="Calibri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Z</m:t>
        </m:r>
      </m:oMath>
      <w:r w:rsidR="00DD6EA7">
        <w:rPr>
          <w:rFonts w:ascii="Calibri" w:eastAsiaTheme="minorEastAsia" w:hAnsi="Calibri" w:cs="Calibri"/>
        </w:rPr>
        <w:t xml:space="preserve"> </w:t>
      </w:r>
      <w:r w:rsidR="001D35AB" w:rsidRPr="007A02DB">
        <w:rPr>
          <w:rFonts w:ascii="Calibri" w:eastAsiaTheme="minorEastAsia" w:hAnsi="Calibri" w:cs="Calibri"/>
        </w:rPr>
        <w:t xml:space="preserve">pour un unique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8B5441" w:rsidRPr="007A02DB">
        <w:rPr>
          <w:rFonts w:ascii="Calibri" w:eastAsiaTheme="minorEastAsia" w:hAnsi="Calibri" w:cs="Calibri"/>
        </w:rPr>
        <w:t xml:space="preserve"> qui s’</w:t>
      </w:r>
      <w:r w:rsidR="008F04F6" w:rsidRPr="007A02DB">
        <w:rPr>
          <w:rFonts w:ascii="Calibri" w:eastAsiaTheme="minorEastAsia" w:hAnsi="Calibri" w:cs="Calibri"/>
        </w:rPr>
        <w:t>avère</w:t>
      </w:r>
      <w:r w:rsidR="008B5441" w:rsidRPr="007A02DB">
        <w:rPr>
          <w:rFonts w:ascii="Calibri" w:eastAsiaTheme="minorEastAsia" w:hAnsi="Calibri" w:cs="Calibri"/>
        </w:rPr>
        <w:t xml:space="preserve"> </w:t>
      </w:r>
      <w:r w:rsidR="009B2154" w:rsidRPr="007A02DB">
        <w:rPr>
          <w:rFonts w:ascii="Calibri" w:eastAsiaTheme="minorEastAsia" w:hAnsi="Calibri" w:cs="Calibri"/>
        </w:rPr>
        <w:t>être</w:t>
      </w:r>
      <w:r w:rsidR="008B099E" w:rsidRPr="007A02DB">
        <w:rPr>
          <w:rFonts w:ascii="Calibri" w:eastAsiaTheme="minorEastAsia" w:hAnsi="Calibri" w:cs="Calibri"/>
        </w:rPr>
        <w:t xml:space="preserve"> le plus petit </w:t>
      </w:r>
      <m:oMath>
        <m:r>
          <w:rPr>
            <w:rFonts w:ascii="Cambria Math" w:eastAsiaTheme="minorEastAsia" w:hAnsi="Cambria Math" w:cs="Calibri"/>
          </w:rPr>
          <m:t>n≥2</m:t>
        </m:r>
      </m:oMath>
      <w:r w:rsidR="008B099E" w:rsidRPr="007A02DB">
        <w:rPr>
          <w:rFonts w:ascii="Calibri" w:eastAsiaTheme="minorEastAsia" w:hAnsi="Calibri" w:cs="Calibri"/>
        </w:rPr>
        <w:t xml:space="preserve"> tel que </w:t>
      </w:r>
      <m:oMath>
        <m:r>
          <w:rPr>
            <w:rFonts w:ascii="Cambria Math" w:eastAsiaTheme="minorEastAsia" w:hAnsi="Cambria Math" w:cs="Calibri"/>
          </w:rPr>
          <m:t>n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4F2951" w:rsidRPr="007A02DB">
        <w:rPr>
          <w:rFonts w:ascii="Calibri" w:eastAsiaTheme="minorEastAsia" w:hAnsi="Calibri" w:cs="Calibri"/>
        </w:rPr>
        <w:br/>
      </w:r>
      <w:r w:rsidR="00872572" w:rsidRPr="007A02DB">
        <w:rPr>
          <w:rFonts w:ascii="Calibri" w:eastAsiaTheme="minorEastAsia" w:hAnsi="Calibri" w:cs="Calibri"/>
        </w:rPr>
        <w:t xml:space="preserve">La </w:t>
      </w:r>
      <w:r w:rsidR="00AB7B85" w:rsidRPr="007A02DB">
        <w:rPr>
          <w:rFonts w:ascii="Calibri" w:eastAsiaTheme="minorEastAsia" w:hAnsi="Calibri" w:cs="Calibri"/>
        </w:rPr>
        <w:t>caractéristique</w:t>
      </w:r>
      <w:r w:rsidR="00872572" w:rsidRPr="007A02DB">
        <w:rPr>
          <w:rFonts w:ascii="Calibri" w:eastAsiaTheme="minorEastAsia" w:hAnsi="Calibri" w:cs="Calibri"/>
        </w:rPr>
        <w:t xml:space="preserve"> d’un corps est soit nulle, soit un nombre premier.</w:t>
      </w:r>
      <w:r w:rsidR="00B05426" w:rsidRPr="007A02DB">
        <w:rPr>
          <w:rFonts w:ascii="Calibri" w:eastAsiaTheme="minorEastAsia" w:hAnsi="Calibri" w:cs="Calibri"/>
        </w:rPr>
        <w:t xml:space="preserve"> </w:t>
      </w:r>
      <w:r w:rsidR="00B05426" w:rsidRPr="007A02DB">
        <w:rPr>
          <w:rFonts w:ascii="Calibri" w:eastAsiaTheme="minorEastAsia" w:hAnsi="Calibri" w:cs="Calibri"/>
        </w:rPr>
        <w:br/>
        <w:t xml:space="preserve">Le morphisme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B05426" w:rsidRPr="007A02DB">
        <w:rPr>
          <w:rFonts w:ascii="Calibri" w:eastAsiaTheme="minorEastAsia" w:hAnsi="Calibri" w:cs="Calibri"/>
        </w:rPr>
        <w:t xml:space="preserve"> est injectif ssi la caracteristique </w:t>
      </w:r>
      <w:proofErr w:type="gramStart"/>
      <w:r w:rsidR="00B05426" w:rsidRPr="007A02DB">
        <w:rPr>
          <w:rFonts w:ascii="Calibri" w:eastAsiaTheme="minorEastAsia" w:hAnsi="Calibri" w:cs="Calibri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B05426" w:rsidRPr="007A02DB">
        <w:rPr>
          <w:rFonts w:ascii="Calibri" w:eastAsiaTheme="minorEastAsia" w:hAnsi="Calibri" w:cs="Calibri"/>
        </w:rPr>
        <w:t xml:space="preserve"> est</w:t>
      </w:r>
      <w:proofErr w:type="gramEnd"/>
      <w:r w:rsidR="00B05426" w:rsidRPr="007A02DB">
        <w:rPr>
          <w:rFonts w:ascii="Calibri" w:eastAsiaTheme="minorEastAsia" w:hAnsi="Calibri" w:cs="Calibri"/>
        </w:rPr>
        <w:t xml:space="preserve"> nulle.</w:t>
      </w:r>
      <w:r w:rsidR="00B05426" w:rsidRPr="007A02DB">
        <w:rPr>
          <w:rFonts w:ascii="Calibri" w:eastAsiaTheme="minorEastAsia" w:hAnsi="Calibri" w:cs="Calibri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B05426" w:rsidRPr="007A02DB">
        <w:rPr>
          <w:rFonts w:ascii="Calibri" w:eastAsiaTheme="minorEastAsia" w:hAnsi="Calibri" w:cs="Calibri"/>
        </w:rPr>
        <w:t xml:space="preserve"> se prolonge en un morphisme de corps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Calibri"/>
          </w:rPr>
          <m:t>:Q→K: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p</m:t>
            </m:r>
          </m:num>
          <m:den>
            <m:r>
              <w:rPr>
                <w:rFonts w:ascii="Cambria Math" w:eastAsiaTheme="minorEastAsia" w:hAnsi="Cambria Math" w:cs="Calibri"/>
              </w:rPr>
              <m:t>q</m:t>
            </m:r>
          </m:den>
        </m:f>
        <m:r>
          <w:rPr>
            <w:rFonts w:ascii="Cambria Math" w:eastAsiaTheme="minorEastAsia" w:hAnsi="Cambria Math" w:cs="Calibri"/>
          </w:rPr>
          <m:t>↦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</m:d>
          </m:den>
        </m:f>
      </m:oMath>
      <w:r w:rsidR="006E2912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Z</m:t>
                </m:r>
              </m:den>
            </m:f>
            <m:r>
              <w:rPr>
                <w:rFonts w:ascii="Cambria Math" w:eastAsiaTheme="minorEastAsia" w:hAnsi="Cambria Math" w:cs="Calibri"/>
              </w:rPr>
              <m:t>,+,×</m:t>
            </m:r>
          </m:e>
        </m:d>
      </m:oMath>
      <w:r w:rsidR="006E2912">
        <w:rPr>
          <w:rFonts w:ascii="Calibri" w:eastAsiaTheme="minorEastAsia" w:hAnsi="Calibri" w:cs="Calibri"/>
        </w:rPr>
        <w:t xml:space="preserve"> est un corps ssi c’est un anneau </w:t>
      </w:r>
      <w:r w:rsidR="00C43295">
        <w:rPr>
          <w:rFonts w:ascii="Calibri" w:eastAsiaTheme="minorEastAsia" w:hAnsi="Calibri" w:cs="Calibri"/>
        </w:rPr>
        <w:t>intègre</w:t>
      </w:r>
      <w:r w:rsidR="006E2912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6E2912">
        <w:rPr>
          <w:rFonts w:ascii="Calibri" w:eastAsiaTheme="minorEastAsia" w:hAnsi="Calibri" w:cs="Calibri"/>
        </w:rPr>
        <w:t xml:space="preserve"> est premier.</w:t>
      </w:r>
      <w:r w:rsidR="006E2912">
        <w:rPr>
          <w:rFonts w:ascii="Calibri" w:eastAsiaTheme="minorEastAsia" w:hAnsi="Calibri" w:cs="Calibri"/>
        </w:rPr>
        <w:br/>
      </w:r>
      <w:r w:rsidR="006E2912">
        <w:rPr>
          <w:rFonts w:eastAsiaTheme="minorEastAsia"/>
        </w:rPr>
        <w:t>Un sous-groupe fini du groupe multiplicatif d’un corps est cyclique.</w:t>
      </w:r>
      <w:r w:rsidR="006E2912">
        <w:rPr>
          <w:rFonts w:eastAsiaTheme="minorEastAsia"/>
        </w:rPr>
        <w:br/>
        <w:t xml:space="preserve">Pour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den>
            </m:f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6E2912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6E2912">
        <w:rPr>
          <w:rFonts w:eastAsiaTheme="minorEastAsia"/>
        </w:rPr>
        <w:t xml:space="preserve"> premier, le groupe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6E2912">
        <w:rPr>
          <w:rFonts w:eastAsiaTheme="minorEastAsia"/>
        </w:rPr>
        <w:t xml:space="preserve"> est cyclique, ce qui n’était pas évident a priori.</w:t>
      </w:r>
      <w:r w:rsidR="00B868DE">
        <w:rPr>
          <w:rFonts w:ascii="Calibri" w:eastAsiaTheme="minorEastAsia" w:hAnsi="Calibri" w:cs="Calibri"/>
        </w:rPr>
        <w:br/>
      </w:r>
      <w:r w:rsidR="00D60FAC">
        <w:rPr>
          <w:rFonts w:ascii="Calibri" w:eastAsiaTheme="minorEastAsia" w:hAnsi="Calibri" w:cs="Calibri"/>
        </w:rPr>
        <w:t xml:space="preserve">Un </w:t>
      </w:r>
      <w:r w:rsidR="00D60FAC" w:rsidRPr="000601C7">
        <w:rPr>
          <w:rFonts w:ascii="Calibri" w:eastAsiaTheme="minorEastAsia" w:hAnsi="Calibri" w:cs="Calibri"/>
          <w:b/>
        </w:rPr>
        <w:t xml:space="preserve">sous-corps d’un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D60FAC">
        <w:rPr>
          <w:rFonts w:ascii="Calibri" w:eastAsiaTheme="minorEastAsia" w:hAnsi="Calibri" w:cs="Calibri"/>
        </w:rPr>
        <w:t xml:space="preserve"> correspond à une partie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H</m:t>
        </m:r>
      </m:oMath>
      <w:r w:rsidR="00D60FAC">
        <w:rPr>
          <w:rFonts w:ascii="Calibri" w:eastAsiaTheme="minorEastAsia" w:hAnsi="Calibri" w:cs="Calibr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D60FAC">
        <w:rPr>
          <w:rFonts w:ascii="Calibri" w:eastAsiaTheme="minorEastAsia" w:hAnsi="Calibri" w:cs="Calibri"/>
        </w:rPr>
        <w:t xml:space="preserve"> qui muni des lois induites est un corps.</w:t>
      </w:r>
      <w:r w:rsidR="001B6C32">
        <w:rPr>
          <w:rFonts w:ascii="Calibri" w:eastAsiaTheme="minorEastAsia" w:hAnsi="Calibri" w:cs="Calibri"/>
        </w:rPr>
        <w:br/>
      </w:r>
      <w:r w:rsidR="001B6C32">
        <w:rPr>
          <w:rFonts w:ascii="Calibri" w:hAnsi="Calibri" w:cs="Calibri"/>
        </w:rPr>
        <w:lastRenderedPageBreak/>
        <w:t>L’intersection de sous-</w:t>
      </w:r>
      <w:proofErr w:type="gramStart"/>
      <w:r w:rsidR="001B6C32">
        <w:rPr>
          <w:rFonts w:ascii="Calibri" w:hAnsi="Calibri" w:cs="Calibri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1B6C32">
        <w:rPr>
          <w:rFonts w:ascii="Calibri" w:eastAsiaTheme="minorEastAsia" w:hAnsi="Calibri" w:cs="Calibri"/>
        </w:rPr>
        <w:t xml:space="preserve">, est un </w:t>
      </w:r>
      <w:r w:rsidR="001B6C32">
        <w:rPr>
          <w:rFonts w:ascii="Calibri" w:hAnsi="Calibri" w:cs="Calibri"/>
        </w:rPr>
        <w:t xml:space="preserve">sous-corps </w:t>
      </w:r>
      <w:r w:rsidR="001B6C32">
        <w:rPr>
          <w:rFonts w:ascii="Calibri" w:eastAsiaTheme="minorEastAsia" w:hAnsi="Calibri" w:cs="Calibri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1B6C32" w:rsidRPr="007A02DB">
        <w:rPr>
          <w:rFonts w:ascii="Calibri" w:hAnsi="Calibri" w:cs="Calibri"/>
        </w:rPr>
        <w:br/>
      </w:r>
      <w:r w:rsidR="001B6C32" w:rsidRPr="00BD7602">
        <w:rPr>
          <w:rFonts w:ascii="Calibri" w:eastAsiaTheme="minorEastAsia" w:hAnsi="Calibri" w:cs="Calibri"/>
          <w:b/>
        </w:rPr>
        <w:t>Le</w:t>
      </w:r>
      <w:r w:rsidR="001B6C32" w:rsidRPr="007A02DB">
        <w:rPr>
          <w:rFonts w:ascii="Calibri" w:eastAsiaTheme="minorEastAsia" w:hAnsi="Calibri" w:cs="Calibri"/>
        </w:rPr>
        <w:t xml:space="preserve"> </w:t>
      </w:r>
      <w:r w:rsidR="001B6C32" w:rsidRPr="007A02DB">
        <w:rPr>
          <w:rFonts w:ascii="Calibri" w:eastAsiaTheme="minorEastAsia" w:hAnsi="Calibri" w:cs="Calibri"/>
          <w:b/>
        </w:rPr>
        <w:t xml:space="preserve">sous-corps </w:t>
      </w:r>
      <w:r w:rsidR="001B6C32" w:rsidRPr="00AF2C53">
        <w:rPr>
          <w:rFonts w:ascii="Calibri" w:eastAsiaTheme="minorEastAsia" w:hAnsi="Calibri" w:cs="Calibri"/>
          <w:b/>
        </w:rPr>
        <w:t>engendr</w:t>
      </w:r>
      <w:r w:rsidR="001B6C32" w:rsidRPr="00AF2C53">
        <w:rPr>
          <w:rFonts w:ascii="Calibri" w:hAnsi="Calibri" w:cs="Calibri"/>
          <w:b/>
        </w:rPr>
        <w:t>é</w:t>
      </w:r>
      <w:r w:rsidR="001B6C32" w:rsidRPr="007A02DB">
        <w:rPr>
          <w:rFonts w:ascii="Calibri" w:eastAsiaTheme="minorEastAsia" w:hAnsi="Calibri" w:cs="Calibri"/>
          <w:b/>
        </w:rPr>
        <w:t xml:space="preserve"> par une partie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P⊆</m:t>
        </m:r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1B6C32" w:rsidRPr="007A02DB">
        <w:rPr>
          <w:rFonts w:ascii="Calibri" w:eastAsiaTheme="minorEastAsia" w:hAnsi="Calibri" w:cs="Calibri"/>
          <w:b/>
        </w:rPr>
        <w:t xml:space="preserve"> d’un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1B6C32" w:rsidRPr="007A02DB">
        <w:rPr>
          <w:rFonts w:ascii="Calibri" w:eastAsiaTheme="minorEastAsia" w:hAnsi="Calibri" w:cs="Calibri"/>
        </w:rPr>
        <w:t xml:space="preserve">, est le plus petit sous-corps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1B6C32" w:rsidRPr="007A02DB">
        <w:rPr>
          <w:rFonts w:ascii="Calibri" w:eastAsiaTheme="minorEastAsia" w:hAnsi="Calibri" w:cs="Calibri"/>
        </w:rPr>
        <w:t xml:space="preserve"> qui contient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1B6C32" w:rsidRPr="007A02DB">
        <w:rPr>
          <w:rFonts w:ascii="Calibri" w:eastAsiaTheme="minorEastAsia" w:hAnsi="Calibri" w:cs="Calibri"/>
        </w:rPr>
        <w:t xml:space="preserve">. On le </w:t>
      </w:r>
      <w:proofErr w:type="gramStart"/>
      <w:r w:rsidR="001B6C32" w:rsidRPr="007A02DB">
        <w:rPr>
          <w:rFonts w:ascii="Calibri" w:eastAsiaTheme="minorEastAsia" w:hAnsi="Calibri" w:cs="Calibri"/>
        </w:rPr>
        <w:t xml:space="preserve">note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P</m:t>
                </m:r>
              </m:e>
            </m:d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1B6C32">
        <w:rPr>
          <w:rFonts w:ascii="Calibri" w:eastAsiaTheme="minorEastAsia" w:hAnsi="Calibri" w:cs="Calibri"/>
          <w:b/>
        </w:rPr>
        <w:t>.</w:t>
      </w:r>
      <w:r w:rsidR="00B35566">
        <w:rPr>
          <w:rFonts w:ascii="Calibri" w:eastAsiaTheme="minorEastAsia" w:hAnsi="Calibri" w:cs="Calibri"/>
        </w:rPr>
        <w:br/>
        <w:t xml:space="preserve">Un </w:t>
      </w:r>
      <w:r w:rsidR="00B35566" w:rsidRPr="000601C7">
        <w:rPr>
          <w:rFonts w:ascii="Calibri" w:eastAsiaTheme="minorEastAsia" w:hAnsi="Calibri" w:cs="Calibri"/>
          <w:b/>
        </w:rPr>
        <w:t>s</w:t>
      </w:r>
      <w:r w:rsidR="00B35566">
        <w:rPr>
          <w:rFonts w:ascii="Calibri" w:eastAsiaTheme="minorEastAsia" w:hAnsi="Calibri" w:cs="Calibri"/>
          <w:b/>
        </w:rPr>
        <w:t>ur</w:t>
      </w:r>
      <w:r w:rsidR="00B35566" w:rsidRPr="000601C7">
        <w:rPr>
          <w:rFonts w:ascii="Calibri" w:eastAsiaTheme="minorEastAsia" w:hAnsi="Calibri" w:cs="Calibri"/>
          <w:b/>
        </w:rPr>
        <w:t xml:space="preserve">-corps d’un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B35566">
        <w:rPr>
          <w:rFonts w:ascii="Calibri" w:eastAsiaTheme="minorEastAsia" w:hAnsi="Calibri" w:cs="Calibri"/>
        </w:rPr>
        <w:t xml:space="preserve"> correspond à un </w:t>
      </w:r>
      <w:proofErr w:type="gramStart"/>
      <w:r w:rsidR="00B35566">
        <w:rPr>
          <w:rFonts w:ascii="Calibri" w:eastAsiaTheme="minorEastAsia" w:hAnsi="Calibri" w:cs="Calibri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B35566">
        <w:rPr>
          <w:rFonts w:ascii="Calibri" w:eastAsiaTheme="minorEastAsia" w:hAnsi="Calibri" w:cs="Calibri"/>
        </w:rPr>
        <w:t xml:space="preserve">, dont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B35566">
        <w:rPr>
          <w:rFonts w:ascii="Calibri" w:eastAsiaTheme="minorEastAsia" w:hAnsi="Calibri" w:cs="Calibri"/>
        </w:rPr>
        <w:t xml:space="preserve"> est un sous-corps.</w:t>
      </w:r>
      <w:r w:rsidR="006C1B61" w:rsidRPr="007A02DB">
        <w:rPr>
          <w:rFonts w:ascii="Calibri" w:eastAsiaTheme="minorEastAsia" w:hAnsi="Calibri" w:cs="Calibri"/>
          <w:b/>
        </w:rPr>
        <w:br/>
      </w:r>
      <w:r w:rsidR="006C1B61" w:rsidRPr="000873A3">
        <w:rPr>
          <w:rFonts w:ascii="Calibri" w:hAnsi="Calibri" w:cs="Calibri"/>
        </w:rPr>
        <w:t>Une</w:t>
      </w:r>
      <w:r w:rsidR="006C1B61" w:rsidRPr="00D40A59">
        <w:rPr>
          <w:rFonts w:ascii="Calibri" w:hAnsi="Calibri" w:cs="Calibri"/>
          <w:b/>
        </w:rPr>
        <w:t xml:space="preserve"> </w:t>
      </w:r>
      <w:r w:rsidR="006C1B61" w:rsidRPr="00D40A59">
        <w:rPr>
          <w:rFonts w:ascii="Calibri" w:hAnsi="Calibri" w:cs="Calibri"/>
          <w:b/>
          <w:bCs/>
        </w:rPr>
        <w:t xml:space="preserve">extension d’un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6C1B61" w:rsidRPr="00D40A59">
        <w:rPr>
          <w:rFonts w:ascii="Calibri" w:hAnsi="Calibri" w:cs="Calibri"/>
          <w:b/>
        </w:rPr>
        <w:t xml:space="preserve"> </w:t>
      </w:r>
      <w:r w:rsidR="00763C14" w:rsidRPr="007A02DB">
        <w:rPr>
          <w:rFonts w:ascii="Calibri" w:hAnsi="Calibri" w:cs="Calibri"/>
        </w:rPr>
        <w:t xml:space="preserve">correspond </w:t>
      </w:r>
      <w:r w:rsidR="003C71F9" w:rsidRPr="007A02DB">
        <w:rPr>
          <w:rFonts w:ascii="Calibri" w:hAnsi="Calibri" w:cs="Calibri"/>
        </w:rPr>
        <w:t>à</w:t>
      </w:r>
      <w:r w:rsidR="006C1B61" w:rsidRPr="007A02DB">
        <w:rPr>
          <w:rFonts w:ascii="Calibri" w:hAnsi="Calibri" w:cs="Calibri"/>
        </w:rPr>
        <w:t xml:space="preserve"> un couple </w:t>
      </w:r>
      <m:oMath>
        <m:r>
          <m:rPr>
            <m:scr m:val="double-struck"/>
          </m:rPr>
          <w:rPr>
            <w:rFonts w:ascii="Cambria Math" w:hAnsi="Cambria Math" w:cs="Calibri"/>
          </w:rPr>
          <m:t xml:space="preserve">(L, </m:t>
        </m:r>
        <m:r>
          <w:rPr>
            <w:rFonts w:ascii="Cambria Math" w:hAnsi="Cambria Math" w:cs="Calibri"/>
          </w:rPr>
          <m:t>j)</m:t>
        </m:r>
      </m:oMath>
      <w:r w:rsidR="006C1B61" w:rsidRPr="007A02DB">
        <w:rPr>
          <w:rFonts w:ascii="Calibri" w:hAnsi="Calibri" w:cs="Calibri"/>
        </w:rPr>
        <w:t xml:space="preserve"> où </w:t>
      </w:r>
      <m:oMath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r w:rsidR="006C1B61" w:rsidRPr="007A02DB">
        <w:rPr>
          <w:rFonts w:ascii="Calibri" w:hAnsi="Calibri" w:cs="Calibri"/>
        </w:rPr>
        <w:t xml:space="preserve">est un corps et </w:t>
      </w:r>
      <m:oMath>
        <m:r>
          <w:rPr>
            <w:rFonts w:ascii="Cambria Math" w:hAnsi="Cambria Math" w:cs="Calibri"/>
          </w:rPr>
          <m:t>j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r w:rsidR="006C1B61" w:rsidRPr="007A02DB">
        <w:rPr>
          <w:rFonts w:ascii="Calibri" w:hAnsi="Calibri" w:cs="Calibri"/>
        </w:rPr>
        <w:t>un morphisme de corps</w:t>
      </w:r>
      <w:r w:rsidR="008C3E7D">
        <w:rPr>
          <w:rFonts w:ascii="Calibri" w:hAnsi="Calibri" w:cs="Calibri"/>
        </w:rPr>
        <w:t xml:space="preserve"> injectif</w:t>
      </w:r>
      <w:r w:rsidR="006C1B61" w:rsidRPr="007A02DB">
        <w:rPr>
          <w:rFonts w:ascii="Calibri" w:hAnsi="Calibri" w:cs="Calibri"/>
        </w:rPr>
        <w:t xml:space="preserve"> de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proofErr w:type="gramStart"/>
      <w:r w:rsidR="006C1B61" w:rsidRPr="007A02DB">
        <w:rPr>
          <w:rFonts w:ascii="Calibri" w:hAnsi="Calibri" w:cs="Calibri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D95A44">
        <w:rPr>
          <w:rFonts w:ascii="Calibri" w:hAnsi="Calibri" w:cs="Calibri"/>
        </w:rPr>
        <w:t>.</w:t>
      </w:r>
      <w:r w:rsidR="004D1CC9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j:</m:t>
        </m:r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  <m:r>
          <w:rPr>
            <w:rFonts w:ascii="Cambria Math" w:hAnsi="Cambria Math" w:cs="Calibri"/>
          </w:rPr>
          <m:t>→j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⊆L</m:t>
        </m:r>
      </m:oMath>
      <w:r w:rsidR="004D1CC9">
        <w:rPr>
          <w:rFonts w:ascii="Calibri" w:eastAsiaTheme="minorEastAsia" w:hAnsi="Calibri" w:cs="Calibri"/>
        </w:rPr>
        <w:t xml:space="preserve"> est un isomorphisme de corps</w:t>
      </w:r>
      <w:r w:rsidR="004975D4">
        <w:rPr>
          <w:rFonts w:ascii="Calibri" w:eastAsiaTheme="minorEastAsia" w:hAnsi="Calibri" w:cs="Calibri"/>
        </w:rPr>
        <w:t xml:space="preserve">, donc on identifie </w:t>
      </w:r>
      <w:r w:rsidR="004975D4">
        <w:rPr>
          <w:rFonts w:ascii="Calibri" w:hAnsi="Calibri" w:cs="Calibri"/>
          <w:iCs/>
        </w:rPr>
        <w:t xml:space="preserve">généralement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4975D4">
        <w:rPr>
          <w:rFonts w:ascii="Calibri" w:eastAsiaTheme="minorEastAsia" w:hAnsi="Calibri" w:cs="Calibri"/>
          <w:iCs/>
        </w:rPr>
        <w:t xml:space="preserve"> </w:t>
      </w:r>
      <w:proofErr w:type="gramStart"/>
      <w:r w:rsidR="004975D4">
        <w:rPr>
          <w:rFonts w:ascii="Calibri" w:eastAsiaTheme="minorEastAsia" w:hAnsi="Calibri" w:cs="Calibri"/>
          <w:iCs/>
        </w:rPr>
        <w:t xml:space="preserve">et </w:t>
      </w:r>
      <w:proofErr w:type="gramEnd"/>
      <m:oMath>
        <m:r>
          <w:rPr>
            <w:rFonts w:ascii="Cambria Math" w:eastAsiaTheme="minorEastAsia" w:hAnsi="Cambria Math" w:cs="Calibri"/>
          </w:rPr>
          <m:t>j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</m:d>
      </m:oMath>
      <w:r w:rsidR="003900B9">
        <w:rPr>
          <w:rFonts w:ascii="Calibri" w:hAnsi="Calibri" w:cs="Calibri"/>
        </w:rPr>
        <w:t xml:space="preserve">, et </w:t>
      </w:r>
      <w:r w:rsidR="00BB18D9">
        <w:rPr>
          <w:rFonts w:ascii="Calibri" w:hAnsi="Calibri" w:cs="Calibri"/>
        </w:rPr>
        <w:t>on identifie</w:t>
      </w:r>
      <w:r w:rsidR="003900B9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3900B9">
        <w:rPr>
          <w:rFonts w:ascii="Calibri" w:eastAsiaTheme="minorEastAsia" w:hAnsi="Calibri" w:cs="Calibri"/>
        </w:rPr>
        <w:t xml:space="preserve"> a</w:t>
      </w:r>
      <w:r w:rsidR="00A93E22">
        <w:rPr>
          <w:rFonts w:ascii="Calibri" w:eastAsiaTheme="minorEastAsia" w:hAnsi="Calibri" w:cs="Calibri"/>
        </w:rPr>
        <w:t xml:space="preserve"> l’inclusion </w:t>
      </w:r>
      <m:oMath>
        <m:r>
          <w:rPr>
            <w:rFonts w:ascii="Cambria Math" w:eastAsiaTheme="minorEastAsia" w:hAnsi="Cambria Math" w:cs="Calibri"/>
          </w:rPr>
          <m:t>i:j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≈K→L:</m:t>
        </m:r>
        <m:r>
          <w:rPr>
            <w:rFonts w:ascii="Cambria Math" w:eastAsiaTheme="minorEastAsia" w:hAnsi="Cambria Math" w:cs="Calibri"/>
          </w:rPr>
          <m:t>x↦x</m:t>
        </m:r>
      </m:oMath>
      <w:r w:rsidR="003900B9">
        <w:rPr>
          <w:rFonts w:ascii="Calibri" w:eastAsiaTheme="minorEastAsia" w:hAnsi="Calibri" w:cs="Calibri"/>
        </w:rPr>
        <w:t>.</w:t>
      </w:r>
      <w:r w:rsidR="004975D4">
        <w:rPr>
          <w:rFonts w:ascii="Calibri" w:hAnsi="Calibri" w:cs="Calibri"/>
        </w:rPr>
        <w:br/>
      </w:r>
      <w:r w:rsidR="006C1B61" w:rsidRPr="007A02DB">
        <w:rPr>
          <w:rFonts w:ascii="Calibri" w:hAnsi="Calibri" w:cs="Calibri"/>
        </w:rPr>
        <w:t xml:space="preserve">Pour cette raison, </w:t>
      </w:r>
      <w:r w:rsidR="00086BA3" w:rsidRPr="0041307F">
        <w:rPr>
          <w:rFonts w:ascii="Calibri" w:hAnsi="Calibri" w:cs="Calibri"/>
          <w:iCs/>
          <w:u w:val="single"/>
        </w:rPr>
        <w:t>on identifie généralement</w:t>
      </w:r>
      <w:r w:rsidR="006C1B61" w:rsidRPr="0041307F">
        <w:rPr>
          <w:rFonts w:ascii="Calibri" w:hAnsi="Calibri" w:cs="Calibri"/>
          <w:iCs/>
          <w:u w:val="single"/>
        </w:rPr>
        <w:t xml:space="preserve"> sur-corps</w:t>
      </w:r>
      <w:r w:rsidR="00086BA3" w:rsidRPr="0041307F">
        <w:rPr>
          <w:rFonts w:ascii="Calibri" w:hAnsi="Calibri" w:cs="Calibri"/>
          <w:iCs/>
          <w:u w:val="single"/>
        </w:rPr>
        <w:t xml:space="preserve"> et extension</w:t>
      </w:r>
      <w:r w:rsidR="0041307F">
        <w:rPr>
          <w:rFonts w:ascii="Calibri" w:hAnsi="Calibri" w:cs="Calibri"/>
          <w:iCs/>
          <w:u w:val="single"/>
        </w:rPr>
        <w:t xml:space="preserve"> de corps</w:t>
      </w:r>
      <w:r w:rsidR="00424805">
        <w:rPr>
          <w:rFonts w:ascii="Calibri" w:hAnsi="Calibri" w:cs="Calibri"/>
        </w:rPr>
        <w:t>.</w:t>
      </w:r>
      <w:r w:rsidR="00424805">
        <w:rPr>
          <w:rFonts w:ascii="Calibri" w:hAnsi="Calibri" w:cs="Calibri"/>
        </w:rPr>
        <w:br/>
      </w:r>
      <w:r w:rsidR="006C1B61" w:rsidRPr="007A02DB">
        <w:rPr>
          <w:rFonts w:ascii="Calibri" w:hAnsi="Calibri" w:cs="Calibri"/>
        </w:rPr>
        <w:t>Cependant, certaines constructions d'extensions ne sont pas naturellement des sur-corps (par exemple le corps de rupture) et la définition d'extension ci-d</w:t>
      </w:r>
      <w:r w:rsidR="00282BC6">
        <w:rPr>
          <w:rFonts w:ascii="Calibri" w:hAnsi="Calibri" w:cs="Calibri"/>
        </w:rPr>
        <w:t>essus permet plus de souplesse.</w:t>
      </w:r>
      <w:r w:rsidR="00282BC6">
        <w:rPr>
          <w:rFonts w:ascii="Calibri" w:hAnsi="Calibri" w:cs="Calibri"/>
        </w:rPr>
        <w:br/>
      </w:r>
      <w:r w:rsidR="00C66DD0" w:rsidRPr="007A02DB">
        <w:rPr>
          <w:rFonts w:ascii="Calibri" w:hAnsi="Calibri" w:cs="Calibri"/>
        </w:rPr>
        <w:t>On note</w:t>
      </w:r>
      <w:r w:rsidR="007D580E">
        <w:rPr>
          <w:rFonts w:ascii="Calibri" w:hAnsi="Calibri" w:cs="Calibri"/>
        </w:rPr>
        <w:t xml:space="preserve"> </w:t>
      </w:r>
      <w:r w:rsidR="00156729">
        <w:rPr>
          <w:rFonts w:ascii="Calibri" w:hAnsi="Calibri" w:cs="Calibri"/>
        </w:rPr>
        <w:t>un sur-corps/</w:t>
      </w:r>
      <w:r w:rsidR="007D580E">
        <w:rPr>
          <w:rFonts w:ascii="Calibri" w:hAnsi="Calibri" w:cs="Calibri"/>
        </w:rPr>
        <w:t xml:space="preserve">extension de </w:t>
      </w:r>
      <w:proofErr w:type="gramStart"/>
      <w:r w:rsidR="007D580E">
        <w:rPr>
          <w:rFonts w:ascii="Calibri" w:hAnsi="Calibri" w:cs="Calibri"/>
        </w:rPr>
        <w:t>corps</w:t>
      </w:r>
      <w:r w:rsidR="00C66DD0" w:rsidRPr="007A02DB">
        <w:rPr>
          <w:rFonts w:ascii="Calibri" w:hAnsi="Calibri" w:cs="Calibri"/>
        </w:rPr>
        <w:t xml:space="preserve"> </w:t>
      </w:r>
      <w:proofErr w:type="gramEnd"/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L:K</m:t>
        </m:r>
      </m:oMath>
      <w:r w:rsidR="00282BC6">
        <w:rPr>
          <w:rFonts w:ascii="Calibri" w:eastAsiaTheme="minorEastAsia" w:hAnsi="Calibri" w:cs="Calibri"/>
        </w:rPr>
        <w:t xml:space="preserve">. </w:t>
      </w:r>
      <w:r w:rsidR="00986329">
        <w:rPr>
          <w:rFonts w:ascii="Calibri" w:eastAsiaTheme="minorEastAsia" w:hAnsi="Calibri" w:cs="Calibri"/>
        </w:rPr>
        <w:t xml:space="preserve">On n’explicite </w:t>
      </w:r>
      <w:r w:rsidR="00555BFC">
        <w:rPr>
          <w:rFonts w:ascii="Calibri" w:hAnsi="Calibri" w:cs="Calibri"/>
          <w:iCs/>
        </w:rPr>
        <w:t>généralement</w:t>
      </w:r>
      <w:r w:rsidR="00555BFC" w:rsidRPr="007A02DB">
        <w:rPr>
          <w:rFonts w:ascii="Calibri" w:hAnsi="Calibri" w:cs="Calibri"/>
          <w:iCs/>
        </w:rPr>
        <w:t xml:space="preserve"> </w:t>
      </w:r>
      <w:proofErr w:type="gramStart"/>
      <w:r w:rsidR="00986329">
        <w:rPr>
          <w:rFonts w:ascii="Calibri" w:eastAsiaTheme="minorEastAsia" w:hAnsi="Calibri" w:cs="Calibri"/>
        </w:rPr>
        <w:t xml:space="preserve">pas </w:t>
      </w:r>
      <w:proofErr w:type="gramEnd"/>
      <m:oMath>
        <m:r>
          <w:rPr>
            <w:rFonts w:ascii="Cambria Math" w:eastAsiaTheme="minorEastAsia" w:hAnsi="Cambria Math" w:cs="Calibri"/>
          </w:rPr>
          <m:t>j</m:t>
        </m:r>
      </m:oMath>
      <w:r w:rsidR="00986329">
        <w:rPr>
          <w:rFonts w:ascii="Calibri" w:eastAsiaTheme="minorEastAsia" w:hAnsi="Calibri" w:cs="Calibri"/>
        </w:rPr>
        <w:t xml:space="preserve">, on considère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K⊆L</m:t>
        </m:r>
      </m:oMath>
      <w:r w:rsidR="00986329">
        <w:rPr>
          <w:rFonts w:ascii="Calibri" w:eastAsiaTheme="minorEastAsia" w:hAnsi="Calibri" w:cs="Calibri"/>
        </w:rPr>
        <w:t>.</w:t>
      </w:r>
      <w:r w:rsidR="006C58F3">
        <w:rPr>
          <w:rFonts w:ascii="Calibri" w:eastAsiaTheme="minorEastAsia" w:hAnsi="Calibri" w:cs="Calibri"/>
          <w:b/>
        </w:rPr>
        <w:br/>
      </w:r>
      <w:r w:rsidR="006C58F3" w:rsidRPr="00DA34DC">
        <w:rPr>
          <w:rFonts w:eastAsiaTheme="minorEastAsia"/>
        </w:rPr>
        <w:t xml:space="preserve">Toute extension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6C58F3" w:rsidRPr="00DA34DC">
        <w:rPr>
          <w:rFonts w:eastAsiaTheme="minorEastAsia"/>
        </w:rPr>
        <w:t xml:space="preserve"> d’un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6C58F3" w:rsidRPr="00DA34DC">
        <w:rPr>
          <w:rFonts w:eastAsiaTheme="minorEastAsia"/>
        </w:rPr>
        <w:t xml:space="preserve"> </w:t>
      </w:r>
      <w:r w:rsidR="00217C6E">
        <w:rPr>
          <w:rFonts w:eastAsiaTheme="minorEastAsia"/>
        </w:rPr>
        <w:t xml:space="preserve">est </w:t>
      </w:r>
      <w:r w:rsidR="006C58F3" w:rsidRPr="00DA34DC">
        <w:rPr>
          <w:rFonts w:eastAsiaTheme="minorEastAsia"/>
        </w:rPr>
        <w:t xml:space="preserve">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217C6E" w:rsidRPr="00DA34DC">
        <w:rPr>
          <w:rFonts w:eastAsiaTheme="minorEastAsia"/>
        </w:rPr>
        <w:t xml:space="preserve"> </w:t>
      </w:r>
      <w:r w:rsidR="006C58F3" w:rsidRPr="00DA34DC">
        <w:rPr>
          <w:rFonts w:eastAsiaTheme="minorEastAsia"/>
        </w:rPr>
        <w:t>algèbre.</w:t>
      </w:r>
      <w:r w:rsidR="00CE0F2B">
        <w:rPr>
          <w:rFonts w:eastAsiaTheme="minorEastAsia"/>
        </w:rPr>
        <w:t xml:space="preserve"> </w:t>
      </w:r>
      <w:r w:rsidR="006C58F3" w:rsidRPr="00DA34DC">
        <w:rPr>
          <w:rFonts w:eastAsiaTheme="minorEastAsia"/>
        </w:rPr>
        <w:t xml:space="preserve">En particulier tout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6C58F3" w:rsidRPr="00DA34DC">
        <w:rPr>
          <w:rFonts w:eastAsiaTheme="minorEastAsia"/>
        </w:rPr>
        <w:t xml:space="preserve"> est 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49365D" w:rsidRPr="00DA34DC">
        <w:rPr>
          <w:rFonts w:eastAsiaTheme="minorEastAsia"/>
        </w:rPr>
        <w:t xml:space="preserve"> </w:t>
      </w:r>
      <w:r w:rsidR="006C58F3" w:rsidRPr="00DA34DC">
        <w:rPr>
          <w:rFonts w:eastAsiaTheme="minorEastAsia"/>
        </w:rPr>
        <w:t xml:space="preserve">algèbre. </w:t>
      </w:r>
      <w:r w:rsidR="00EF63AE">
        <w:rPr>
          <w:rFonts w:eastAsiaTheme="minorEastAsia"/>
        </w:rPr>
        <w:br/>
      </w:r>
      <w:r w:rsidR="00EF63AE">
        <w:rPr>
          <w:rFonts w:ascii="Calibri" w:eastAsiaTheme="minorEastAsia" w:hAnsi="Calibri" w:cs="Calibri"/>
          <w:iCs/>
        </w:rPr>
        <w:t xml:space="preserve">Une </w:t>
      </w:r>
      <w:r w:rsidR="00EF63AE" w:rsidRPr="00FA56A0">
        <w:rPr>
          <w:rFonts w:ascii="Calibri" w:eastAsiaTheme="minorEastAsia" w:hAnsi="Calibri" w:cs="Calibri"/>
          <w:b/>
          <w:iCs/>
        </w:rPr>
        <w:t>tour d’extensions</w:t>
      </w:r>
      <w:r w:rsidR="00EF63AE">
        <w:rPr>
          <w:rFonts w:ascii="Calibri" w:eastAsiaTheme="minorEastAsia" w:hAnsi="Calibri" w:cs="Calibri"/>
          <w:iCs/>
        </w:rPr>
        <w:t>, est une suite</w:t>
      </w:r>
      <w:r w:rsidR="00551DCC">
        <w:rPr>
          <w:rFonts w:ascii="Calibri" w:eastAsiaTheme="minorEastAsia" w:hAnsi="Calibri" w:cs="Calibri"/>
          <w:iCs/>
        </w:rPr>
        <w:t xml:space="preserve"> croissante</w:t>
      </w:r>
      <w:r w:rsidR="00EF63AE">
        <w:rPr>
          <w:rFonts w:ascii="Calibri" w:eastAsiaTheme="minorEastAsia" w:hAnsi="Calibri" w:cs="Calibri"/>
          <w:iCs/>
        </w:rPr>
        <w:t xml:space="preserve"> finie ou non d’extensions de corps, càd une suite</w:t>
      </w:r>
      <w:r w:rsidR="00551DCC">
        <w:rPr>
          <w:rFonts w:ascii="Calibri" w:eastAsiaTheme="minorEastAsia" w:hAnsi="Calibri" w:cs="Calibri"/>
          <w:iCs/>
        </w:rPr>
        <w:t xml:space="preserve"> croissante</w:t>
      </w:r>
      <w:r w:rsidR="00576515">
        <w:rPr>
          <w:rFonts w:ascii="Calibri" w:eastAsiaTheme="minorEastAsia" w:hAnsi="Calibri" w:cs="Calibri"/>
          <w:iCs/>
        </w:rPr>
        <w:t xml:space="preserve"> de sur-corps.</w:t>
      </w:r>
      <w:r w:rsidR="008174D7">
        <w:rPr>
          <w:rFonts w:ascii="Calibri" w:eastAsiaTheme="minorEastAsia" w:hAnsi="Calibri" w:cs="Calibri"/>
          <w:iCs/>
        </w:rPr>
        <w:br/>
      </w:r>
      <w:r w:rsidR="00576515">
        <w:rPr>
          <w:rFonts w:ascii="Calibri" w:eastAsiaTheme="minorEastAsia" w:hAnsi="Calibri" w:cs="Calibri"/>
          <w:b/>
          <w:iCs/>
        </w:rPr>
        <w:t>L</w:t>
      </w:r>
      <w:r w:rsidR="00576515" w:rsidRPr="00B4292A">
        <w:rPr>
          <w:rFonts w:ascii="Calibri" w:eastAsiaTheme="minorEastAsia" w:hAnsi="Calibri" w:cs="Calibri"/>
          <w:b/>
          <w:iCs/>
        </w:rPr>
        <w:t>’extension formelle engendrée par</w:t>
      </w:r>
      <w:r w:rsidR="00576515">
        <w:rPr>
          <w:rFonts w:ascii="Calibri" w:eastAsiaTheme="minorEastAsia" w:hAnsi="Calibri" w:cs="Calibri"/>
          <w:b/>
          <w:iCs/>
        </w:rPr>
        <w:t xml:space="preserve"> un ensemble</w:t>
      </w:r>
      <w:r w:rsidR="00576515" w:rsidRPr="00B4292A">
        <w:rPr>
          <w:rFonts w:ascii="Calibri" w:eastAsiaTheme="minorEastAsia" w:hAnsi="Calibri" w:cs="Calibri"/>
          <w:b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V</m:t>
        </m:r>
      </m:oMath>
      <w:r w:rsidR="00576515" w:rsidRPr="00B4292A">
        <w:rPr>
          <w:rFonts w:ascii="Calibri" w:eastAsiaTheme="minorEastAsia" w:hAnsi="Calibri" w:cs="Calibri"/>
          <w:b/>
          <w:iCs/>
        </w:rPr>
        <w:t xml:space="preserve"> </w:t>
      </w:r>
      <w:r w:rsidR="008C1FC4">
        <w:rPr>
          <w:rFonts w:ascii="Calibri" w:eastAsiaTheme="minorEastAsia" w:hAnsi="Calibri" w:cs="Calibri"/>
          <w:b/>
          <w:iCs/>
        </w:rPr>
        <w:t>sur</w:t>
      </w:r>
      <w:r w:rsidR="00576515" w:rsidRPr="00B4292A">
        <w:rPr>
          <w:rFonts w:ascii="Calibri" w:eastAsiaTheme="minorEastAsia" w:hAnsi="Calibri" w:cs="Calibri"/>
          <w:b/>
          <w:iCs/>
        </w:rPr>
        <w:t xml:space="preserve"> </w:t>
      </w:r>
      <w:r w:rsidR="00576515">
        <w:rPr>
          <w:rFonts w:ascii="Calibri" w:eastAsiaTheme="minorEastAsia" w:hAnsi="Calibri" w:cs="Calibri"/>
          <w:b/>
          <w:iCs/>
        </w:rPr>
        <w:t xml:space="preserve">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576515">
        <w:rPr>
          <w:rFonts w:ascii="Calibri" w:eastAsiaTheme="minorEastAsia" w:hAnsi="Calibri" w:cs="Calibri"/>
          <w:iCs/>
        </w:rPr>
        <w:t xml:space="preserve"> est</w:t>
      </w:r>
      <w:r w:rsidR="00231004">
        <w:rPr>
          <w:rFonts w:ascii="Calibri" w:eastAsiaTheme="minorEastAsia" w:hAnsi="Calibri" w:cs="Calibri"/>
          <w:iCs/>
        </w:rPr>
        <w:t xml:space="preserve"> l’ensemble des fractions rationnelles</w:t>
      </w:r>
      <w:r w:rsidR="008C1FC4">
        <w:rPr>
          <w:rFonts w:ascii="Calibri" w:eastAsiaTheme="minorEastAsia" w:hAnsi="Calibri" w:cs="Calibri"/>
          <w:iCs/>
        </w:rPr>
        <w:t xml:space="preserve"> </w:t>
      </w:r>
      <w:proofErr w:type="gramStart"/>
      <w:r w:rsidR="008C1FC4">
        <w:rPr>
          <w:rFonts w:ascii="Calibri" w:eastAsiaTheme="minorEastAsia" w:hAnsi="Calibri" w:cs="Calibri"/>
          <w:iCs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8C1FC4">
        <w:rPr>
          <w:rFonts w:ascii="Calibri" w:eastAsiaTheme="minorEastAsia" w:hAnsi="Calibri" w:cs="Calibri"/>
          <w:iCs/>
        </w:rPr>
        <w:t xml:space="preserve">, d’indéterminées </w:t>
      </w:r>
      <m:oMath>
        <m:r>
          <w:rPr>
            <w:rFonts w:ascii="Cambria Math" w:eastAsiaTheme="minorEastAsia" w:hAnsi="Cambria Math" w:cs="Calibri"/>
          </w:rPr>
          <m:t>V</m:t>
        </m:r>
      </m:oMath>
      <w:r w:rsidR="008C1FC4">
        <w:rPr>
          <w:rFonts w:ascii="Calibri" w:eastAsiaTheme="minorEastAsia" w:hAnsi="Calibri" w:cs="Calibri"/>
          <w:iCs/>
        </w:rPr>
        <w:t>, càd</w:t>
      </w:r>
      <w:r w:rsidR="00576515">
        <w:rPr>
          <w:rFonts w:ascii="Calibri" w:eastAsiaTheme="minorEastAsia" w:hAnsi="Calibri" w:cs="Calibri"/>
          <w:iCs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8C1FC4">
        <w:rPr>
          <w:rFonts w:ascii="Calibri" w:eastAsiaTheme="minorEastAsia" w:hAnsi="Calibri" w:cs="Calibri"/>
          <w:iCs/>
        </w:rPr>
        <w:t>. C’</w:t>
      </w:r>
      <w:r w:rsidR="001F79A7">
        <w:rPr>
          <w:rFonts w:ascii="Calibri" w:eastAsiaTheme="minorEastAsia" w:hAnsi="Calibri" w:cs="Calibri"/>
          <w:iCs/>
        </w:rPr>
        <w:t xml:space="preserve">est une </w:t>
      </w:r>
      <w:proofErr w:type="gramStart"/>
      <w:r w:rsidR="001F79A7">
        <w:rPr>
          <w:rFonts w:ascii="Calibri" w:eastAsiaTheme="minorEastAsia" w:hAnsi="Calibri" w:cs="Calibri"/>
          <w:iCs/>
        </w:rPr>
        <w:t xml:space="preserve">extension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:K</m:t>
        </m:r>
      </m:oMath>
      <w:r w:rsidR="001F79A7">
        <w:rPr>
          <w:rFonts w:ascii="Calibri" w:eastAsiaTheme="minorEastAsia" w:hAnsi="Calibri" w:cs="Calibri"/>
          <w:iCs/>
        </w:rPr>
        <w:t>.</w:t>
      </w:r>
      <w:r w:rsidR="006C1B61" w:rsidRPr="001F5202">
        <w:rPr>
          <w:rFonts w:ascii="Calibri" w:hAnsi="Calibri" w:cs="Calibri"/>
          <w:strike/>
        </w:rPr>
        <w:br/>
      </w:r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M</m:t>
        </m:r>
      </m:oMath>
      <w:r w:rsidR="00870F7A" w:rsidRPr="00870F7A">
        <w:rPr>
          <w:rFonts w:ascii="Calibri" w:eastAsiaTheme="minorEastAsia" w:hAnsi="Calibri" w:cs="Calibri"/>
          <w:b/>
        </w:rPr>
        <w:t xml:space="preserve"> est</w:t>
      </w:r>
      <w:r w:rsidR="006C1B61" w:rsidRPr="007A02DB">
        <w:rPr>
          <w:rFonts w:ascii="Calibri" w:hAnsi="Calibri" w:cs="Calibri"/>
        </w:rPr>
        <w:t xml:space="preserve"> </w:t>
      </w:r>
      <w:r w:rsidR="006C1B61" w:rsidRPr="007A02DB">
        <w:rPr>
          <w:rFonts w:ascii="Calibri" w:hAnsi="Calibri" w:cs="Calibri"/>
          <w:b/>
          <w:bCs/>
        </w:rPr>
        <w:t>sous-extension</w:t>
      </w:r>
      <w:r w:rsidR="0006233C">
        <w:rPr>
          <w:rFonts w:ascii="Calibri" w:hAnsi="Calibri" w:cs="Calibri"/>
          <w:b/>
          <w:bCs/>
        </w:rPr>
        <w:t xml:space="preserve"> de</w:t>
      </w:r>
      <w:r w:rsidR="006C1B61" w:rsidRPr="007A02DB">
        <w:rPr>
          <w:rFonts w:ascii="Calibri" w:hAnsi="Calibri" w:cs="Calibri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L: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5C02E5">
        <w:rPr>
          <w:rFonts w:ascii="Calibri" w:hAnsi="Calibri" w:cs="Calibri"/>
          <w:iCs/>
        </w:rPr>
        <w:t xml:space="preserve"> </w:t>
      </w:r>
      <w:r w:rsidR="00870F7A">
        <w:rPr>
          <w:rFonts w:ascii="Calibri" w:hAnsi="Calibri" w:cs="Calibri"/>
          <w:iCs/>
        </w:rPr>
        <w:t xml:space="preserve">ssi </w:t>
      </w:r>
      <m:oMath>
        <m:r>
          <m:rPr>
            <m:scr m:val="double-struck"/>
          </m:rPr>
          <w:rPr>
            <w:rFonts w:ascii="Cambria Math" w:hAnsi="Cambria Math" w:cs="Calibri"/>
          </w:rPr>
          <m:t>M</m:t>
        </m:r>
      </m:oMath>
      <w:r w:rsidR="00870F7A">
        <w:rPr>
          <w:rFonts w:ascii="Calibri" w:eastAsiaTheme="minorEastAsia" w:hAnsi="Calibri" w:cs="Calibri"/>
          <w:iCs/>
        </w:rPr>
        <w:t xml:space="preserve"> est </w:t>
      </w:r>
      <w:r w:rsidR="005C02E5">
        <w:rPr>
          <w:rFonts w:ascii="Calibri" w:hAnsi="Calibri" w:cs="Calibri"/>
          <w:iCs/>
        </w:rPr>
        <w:t xml:space="preserve">un sous-corps de </w:t>
      </w:r>
      <m:oMath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6F2B8E">
        <w:rPr>
          <w:rFonts w:ascii="Calibri" w:eastAsiaTheme="minorEastAsia" w:hAnsi="Calibri" w:cs="Calibri"/>
          <w:iCs/>
        </w:rPr>
        <w:t xml:space="preserve"> et </w:t>
      </w:r>
      <w:r w:rsidR="005C02E5">
        <w:rPr>
          <w:rFonts w:ascii="Calibri" w:eastAsiaTheme="minorEastAsia" w:hAnsi="Calibri" w:cs="Calibri"/>
          <w:iCs/>
        </w:rPr>
        <w:t xml:space="preserve">un sur-corps </w:t>
      </w:r>
      <w:proofErr w:type="gramStart"/>
      <w:r w:rsidR="005C02E5">
        <w:rPr>
          <w:rFonts w:ascii="Calibri" w:eastAsiaTheme="minorEastAsia" w:hAnsi="Calibri" w:cs="Calibri"/>
          <w:iCs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7212B2">
        <w:rPr>
          <w:rFonts w:ascii="Calibri" w:eastAsiaTheme="minorEastAsia" w:hAnsi="Calibri" w:cs="Calibri"/>
          <w:iCs/>
        </w:rPr>
        <w:t>.</w:t>
      </w:r>
      <w:r w:rsidR="00CB0738">
        <w:rPr>
          <w:rFonts w:ascii="Calibri" w:eastAsiaTheme="minorEastAsia" w:hAnsi="Calibri" w:cs="Calibri"/>
          <w:iCs/>
        </w:rPr>
        <w:br/>
      </w:r>
      <w:r w:rsidR="00653D88">
        <w:rPr>
          <w:rFonts w:ascii="Calibri" w:eastAsiaTheme="minorEastAsia" w:hAnsi="Calibri" w:cs="Calibri"/>
          <w:iCs/>
        </w:rPr>
        <w:t xml:space="preserve">Autrement dit </w:t>
      </w:r>
      <w:r w:rsidR="00A6115F">
        <w:rPr>
          <w:rFonts w:ascii="Calibri" w:eastAsiaTheme="minorEastAsia" w:hAnsi="Calibri" w:cs="Calibri"/>
          <w:iCs/>
        </w:rPr>
        <w:t xml:space="preserve">ssi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K→M→L</m:t>
        </m:r>
      </m:oMath>
      <w:r w:rsidR="00A6115F">
        <w:rPr>
          <w:rFonts w:ascii="Calibri" w:eastAsiaTheme="minorEastAsia" w:hAnsi="Calibri" w:cs="Calibri"/>
          <w:iCs/>
        </w:rPr>
        <w:t xml:space="preserve"> est une tour d’extensions de corps.</w:t>
      </w:r>
      <w:r w:rsidR="00653D88">
        <w:rPr>
          <w:rFonts w:ascii="Calibri" w:eastAsiaTheme="minorEastAsia" w:hAnsi="Calibri" w:cs="Calibri"/>
          <w:iCs/>
        </w:rPr>
        <w:br/>
        <w:t xml:space="preserve">On dit aussi que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M</m:t>
        </m:r>
      </m:oMath>
      <w:r w:rsidR="00653D88" w:rsidRPr="00653D88">
        <w:rPr>
          <w:rFonts w:ascii="Calibri" w:eastAsiaTheme="minorEastAsia" w:hAnsi="Calibri" w:cs="Calibri"/>
          <w:b/>
          <w:iCs/>
        </w:rPr>
        <w:t xml:space="preserve"> est corps </w:t>
      </w:r>
      <w:r w:rsidR="00653D88" w:rsidRPr="007212B2">
        <w:rPr>
          <w:rFonts w:ascii="Calibri" w:eastAsiaTheme="minorEastAsia" w:hAnsi="Calibri" w:cs="Calibri"/>
          <w:b/>
          <w:iCs/>
        </w:rPr>
        <w:t xml:space="preserve">intermédiaire entre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653D88" w:rsidRPr="007212B2">
        <w:rPr>
          <w:rFonts w:ascii="Calibri" w:eastAsiaTheme="minorEastAsia" w:hAnsi="Calibri" w:cs="Calibri"/>
          <w:b/>
          <w:iCs/>
        </w:rPr>
        <w:t xml:space="preserve"> et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L</m:t>
        </m:r>
      </m:oMath>
      <w:r w:rsidR="004E164C">
        <w:rPr>
          <w:rFonts w:ascii="Calibri" w:eastAsiaTheme="minorEastAsia" w:hAnsi="Calibri" w:cs="Calibri"/>
          <w:iCs/>
        </w:rPr>
        <w:br/>
        <w:t>On dit aussi que</w:t>
      </w:r>
      <w:r w:rsidR="004E164C" w:rsidRPr="007212B2">
        <w:rPr>
          <w:rFonts w:ascii="Calibri" w:eastAsiaTheme="minorEastAsia" w:hAnsi="Calibri" w:cs="Calibri"/>
          <w:b/>
          <w:iCs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L</m:t>
        </m:r>
      </m:oMath>
      <w:r w:rsidR="004E164C">
        <w:rPr>
          <w:rFonts w:ascii="Calibri" w:eastAsiaTheme="minorEastAsia" w:hAnsi="Calibri" w:cs="Calibri"/>
          <w:b/>
          <w:iCs/>
        </w:rPr>
        <w:t xml:space="preserve"> est une sur-extension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M:K</m:t>
        </m:r>
      </m:oMath>
      <w:r w:rsidR="003878DA">
        <w:rPr>
          <w:rFonts w:ascii="Calibri" w:hAnsi="Calibri" w:cs="Calibri"/>
          <w:i/>
          <w:iCs/>
        </w:rPr>
        <w:br/>
      </w:r>
      <w:r w:rsidR="001F5202">
        <w:rPr>
          <w:rFonts w:ascii="Calibri" w:hAnsi="Calibri" w:cs="Calibri"/>
        </w:rPr>
        <w:t xml:space="preserve">L’intersection de </w:t>
      </w:r>
      <w:r w:rsidR="001F5202" w:rsidRPr="00D25238">
        <w:rPr>
          <w:rFonts w:ascii="Calibri" w:hAnsi="Calibri" w:cs="Calibri"/>
        </w:rPr>
        <w:t>sous-</w:t>
      </w:r>
      <w:r w:rsidR="00D25238" w:rsidRPr="00D25238">
        <w:rPr>
          <w:rFonts w:ascii="Calibri" w:hAnsi="Calibri" w:cs="Calibri"/>
        </w:rPr>
        <w:t xml:space="preserve">extensions </w:t>
      </w:r>
      <w:proofErr w:type="gramStart"/>
      <w:r w:rsidR="00D25238" w:rsidRPr="00D25238">
        <w:rPr>
          <w:rFonts w:ascii="Calibri" w:hAnsi="Calibri" w:cs="Calibri"/>
          <w:bCs/>
        </w:rPr>
        <w:t>de</w:t>
      </w:r>
      <w:r w:rsidR="00D25238" w:rsidRPr="00D25238">
        <w:rPr>
          <w:rFonts w:ascii="Calibri" w:hAnsi="Calibri" w:cs="Calibri"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hAnsi="Cambria Math" w:cs="Calibri"/>
          </w:rPr>
          <m:t>L: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1F5202">
        <w:rPr>
          <w:rFonts w:ascii="Calibri" w:eastAsiaTheme="minorEastAsia" w:hAnsi="Calibri" w:cs="Calibri"/>
        </w:rPr>
        <w:t>, est un</w:t>
      </w:r>
      <w:r w:rsidR="00D25238">
        <w:rPr>
          <w:rFonts w:ascii="Calibri" w:eastAsiaTheme="minorEastAsia" w:hAnsi="Calibri" w:cs="Calibri"/>
        </w:rPr>
        <w:t>e</w:t>
      </w:r>
      <w:r w:rsidR="001F5202">
        <w:rPr>
          <w:rFonts w:ascii="Calibri" w:eastAsiaTheme="minorEastAsia" w:hAnsi="Calibri" w:cs="Calibri"/>
        </w:rPr>
        <w:t xml:space="preserve"> </w:t>
      </w:r>
      <w:r w:rsidR="00D25238" w:rsidRPr="00D25238">
        <w:rPr>
          <w:rFonts w:ascii="Calibri" w:hAnsi="Calibri" w:cs="Calibri"/>
        </w:rPr>
        <w:t>sous-</w:t>
      </w:r>
      <w:r w:rsidR="00D25238">
        <w:rPr>
          <w:rFonts w:ascii="Calibri" w:hAnsi="Calibri" w:cs="Calibri"/>
        </w:rPr>
        <w:t>extension</w:t>
      </w:r>
      <w:r w:rsidR="00D25238" w:rsidRPr="00D25238">
        <w:rPr>
          <w:rFonts w:ascii="Calibri" w:hAnsi="Calibri" w:cs="Calibri"/>
        </w:rPr>
        <w:t xml:space="preserve"> </w:t>
      </w:r>
      <w:r w:rsidR="00D25238" w:rsidRPr="00D25238">
        <w:rPr>
          <w:rFonts w:ascii="Calibri" w:hAnsi="Calibri" w:cs="Calibri"/>
          <w:bCs/>
        </w:rPr>
        <w:t>de</w:t>
      </w:r>
      <w:r w:rsidR="00D25238" w:rsidRPr="00D25238">
        <w:rPr>
          <w:rFonts w:ascii="Calibri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libri"/>
          </w:rPr>
          <m:t>L: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D25238">
        <w:rPr>
          <w:rFonts w:ascii="Calibri" w:eastAsiaTheme="minorEastAsia" w:hAnsi="Calibri" w:cs="Calibri"/>
        </w:rPr>
        <w:t>.</w:t>
      </w:r>
      <w:r w:rsidR="005C3118">
        <w:rPr>
          <w:rFonts w:ascii="Calibri" w:hAnsi="Calibri" w:cs="Calibri"/>
          <w:i/>
          <w:iCs/>
        </w:rPr>
        <w:br/>
      </w:r>
      <w:r w:rsidR="00C80230" w:rsidRPr="007A02DB">
        <w:rPr>
          <w:rFonts w:ascii="Calibri" w:hAnsi="Calibri" w:cs="Calibri"/>
        </w:rPr>
        <w:t>On</w:t>
      </w:r>
      <w:r w:rsidR="006C1B61" w:rsidRPr="007A02DB">
        <w:rPr>
          <w:rFonts w:ascii="Calibri" w:hAnsi="Calibri" w:cs="Calibri"/>
        </w:rPr>
        <w:t xml:space="preserve"> définit </w:t>
      </w:r>
      <w:r w:rsidR="006C1B61" w:rsidRPr="007A02DB">
        <w:rPr>
          <w:rFonts w:ascii="Calibri" w:hAnsi="Calibri" w:cs="Calibri"/>
          <w:b/>
        </w:rPr>
        <w:t>l</w:t>
      </w:r>
      <w:r w:rsidR="00F51CA3" w:rsidRPr="007A02DB">
        <w:rPr>
          <w:rFonts w:ascii="Calibri" w:hAnsi="Calibri" w:cs="Calibri"/>
          <w:b/>
        </w:rPr>
        <w:t>a sous-</w:t>
      </w:r>
      <w:r w:rsidR="00063DCD" w:rsidRPr="007A02DB">
        <w:rPr>
          <w:rFonts w:ascii="Calibri" w:hAnsi="Calibri" w:cs="Calibri"/>
          <w:b/>
        </w:rPr>
        <w:t xml:space="preserve">extension </w:t>
      </w:r>
      <w:r w:rsidR="000A328C" w:rsidRPr="007A02DB">
        <w:rPr>
          <w:rFonts w:ascii="Calibri" w:hAnsi="Calibri" w:cs="Calibri"/>
          <w:b/>
        </w:rPr>
        <w:t xml:space="preserve">de </w:t>
      </w:r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L:K</m:t>
        </m:r>
      </m:oMath>
      <w:r w:rsidR="00CA2B5F" w:rsidRPr="007A02DB">
        <w:rPr>
          <w:rFonts w:ascii="Calibri" w:hAnsi="Calibri" w:cs="Calibri"/>
          <w:b/>
        </w:rPr>
        <w:t xml:space="preserve"> </w:t>
      </w:r>
      <w:r w:rsidR="009333D0" w:rsidRPr="007A02DB">
        <w:rPr>
          <w:rFonts w:ascii="Calibri" w:hAnsi="Calibri" w:cs="Calibri"/>
          <w:b/>
        </w:rPr>
        <w:t>engendrée</w:t>
      </w:r>
      <w:r w:rsidR="00063DCD" w:rsidRPr="007A02DB">
        <w:rPr>
          <w:rFonts w:ascii="Calibri" w:hAnsi="Calibri" w:cs="Calibri"/>
          <w:b/>
        </w:rPr>
        <w:t xml:space="preserve"> par une partie </w:t>
      </w:r>
      <m:oMath>
        <m:r>
          <m:rPr>
            <m:sty m:val="bi"/>
          </m:rPr>
          <w:rPr>
            <w:rFonts w:ascii="Cambria Math" w:hAnsi="Cambria Math" w:cs="Calibri"/>
            <w:u w:val="single"/>
          </w:rPr>
          <m:t>V⊆</m:t>
        </m:r>
        <m:r>
          <m:rPr>
            <m:scr m:val="double-struck"/>
            <m:sty m:val="bi"/>
          </m:rPr>
          <w:rPr>
            <w:rFonts w:ascii="Cambria Math" w:hAnsi="Cambria Math" w:cs="Calibri"/>
            <w:u w:val="single"/>
          </w:rPr>
          <m:t>L</m:t>
        </m:r>
      </m:oMath>
      <w:r w:rsidR="001D4876" w:rsidRPr="007A02DB">
        <w:rPr>
          <w:rFonts w:ascii="Calibri" w:hAnsi="Calibri" w:cs="Calibri"/>
          <w:b/>
        </w:rPr>
        <w:t xml:space="preserve"> </w:t>
      </w:r>
      <w:r w:rsidR="009333D0" w:rsidRPr="007A02DB">
        <w:rPr>
          <w:rFonts w:ascii="Calibri" w:hAnsi="Calibri" w:cs="Calibri"/>
          <w:b/>
        </w:rPr>
        <w:t>notée</w:t>
      </w:r>
      <w:r w:rsidR="00063DCD" w:rsidRPr="007A02DB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  <m:sty m:val="bi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V</m:t>
            </m:r>
          </m:e>
        </m:d>
      </m:oMath>
      <w:r w:rsidR="0007507A" w:rsidRPr="007A02DB">
        <w:rPr>
          <w:rFonts w:ascii="Calibri" w:hAnsi="Calibri" w:cs="Calibri"/>
          <w:b/>
        </w:rPr>
        <w:t xml:space="preserve"> </w:t>
      </w:r>
      <w:r w:rsidR="006C1B61" w:rsidRPr="007A02DB">
        <w:rPr>
          <w:rFonts w:ascii="Calibri" w:hAnsi="Calibri" w:cs="Calibri"/>
        </w:rPr>
        <w:t>comme</w:t>
      </w:r>
      <w:r w:rsidR="00595D69">
        <w:rPr>
          <w:rFonts w:ascii="Calibri" w:hAnsi="Calibri" w:cs="Calibri"/>
        </w:rPr>
        <w:t xml:space="preserve"> la plus petite sous-extension de </w:t>
      </w:r>
      <m:oMath>
        <m:r>
          <m:rPr>
            <m:scr m:val="double-struck"/>
          </m:rPr>
          <w:rPr>
            <w:rFonts w:ascii="Cambria Math" w:hAnsi="Cambria Math" w:cs="Calibri"/>
          </w:rPr>
          <m:t>L:K</m:t>
        </m:r>
      </m:oMath>
      <w:r w:rsidR="00595D69">
        <w:rPr>
          <w:rFonts w:ascii="Calibri" w:eastAsiaTheme="minorEastAsia" w:hAnsi="Calibri" w:cs="Calibri"/>
        </w:rPr>
        <w:t xml:space="preserve"> </w:t>
      </w:r>
      <w:proofErr w:type="gramStart"/>
      <w:r w:rsidR="00595D69">
        <w:rPr>
          <w:rFonts w:ascii="Calibri" w:eastAsiaTheme="minorEastAsia" w:hAnsi="Calibri" w:cs="Calibri"/>
        </w:rPr>
        <w:t xml:space="preserve">contenant </w:t>
      </w:r>
      <w:proofErr w:type="gramEnd"/>
      <m:oMath>
        <m:r>
          <w:rPr>
            <w:rFonts w:ascii="Cambria Math" w:eastAsiaTheme="minorEastAsia" w:hAnsi="Cambria Math" w:cs="Calibri"/>
          </w:rPr>
          <m:t>V</m:t>
        </m:r>
      </m:oMath>
      <w:r w:rsidR="00595D69">
        <w:rPr>
          <w:rFonts w:ascii="Calibri" w:eastAsiaTheme="minorEastAsia" w:hAnsi="Calibri" w:cs="Calibri"/>
        </w:rPr>
        <w:t>, càd comme</w:t>
      </w:r>
      <w:r w:rsidR="006C1B61" w:rsidRPr="007A02DB">
        <w:rPr>
          <w:rFonts w:ascii="Calibri" w:hAnsi="Calibri" w:cs="Calibri"/>
        </w:rPr>
        <w:t xml:space="preserve"> le plus petit sous-corps de </w:t>
      </w:r>
      <m:oMath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r w:rsidR="006C1B61" w:rsidRPr="007A02DB">
        <w:rPr>
          <w:rFonts w:ascii="Calibri" w:hAnsi="Calibri" w:cs="Calibri"/>
        </w:rPr>
        <w:t xml:space="preserve">contenant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93708A">
        <w:rPr>
          <w:rFonts w:ascii="Calibri" w:eastAsiaTheme="minorEastAsia" w:hAnsi="Calibri" w:cs="Calibri"/>
        </w:rPr>
        <w:t xml:space="preserve"> </w:t>
      </w:r>
      <w:r w:rsidR="006C1B61" w:rsidRPr="007A02DB">
        <w:rPr>
          <w:rFonts w:ascii="Calibri" w:hAnsi="Calibri" w:cs="Calibri"/>
        </w:rPr>
        <w:t xml:space="preserve">et </w:t>
      </w:r>
      <m:oMath>
        <m:r>
          <w:rPr>
            <w:rFonts w:ascii="Cambria Math" w:hAnsi="Cambria Math" w:cs="Calibri"/>
          </w:rPr>
          <m:t>V</m:t>
        </m:r>
      </m:oMath>
      <w:r w:rsidR="009D7969" w:rsidRPr="007A02DB">
        <w:rPr>
          <w:rFonts w:ascii="Calibri" w:hAnsi="Calibri" w:cs="Calibri"/>
          <w:iCs/>
        </w:rPr>
        <w:t xml:space="preserve">, soit </w:t>
      </w:r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  <m:sty m:val="bi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V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Calibri"/>
                    <w:i/>
                    <w:iCs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 w:cs="Calibri"/>
                  </w:rPr>
                  <m:t>K∪</m:t>
                </m:r>
                <m:r>
                  <w:rPr>
                    <w:rFonts w:ascii="Cambria Math" w:hAnsi="Cambria Math" w:cs="Calibri"/>
                  </w:rPr>
                  <m:t>V</m:t>
                </m:r>
              </m:e>
            </m:d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</m:oMath>
      <w:r w:rsidR="000A7926">
        <w:rPr>
          <w:rFonts w:ascii="Calibri" w:hAnsi="Calibri" w:cs="Calibri"/>
          <w:i/>
          <w:iCs/>
        </w:rPr>
        <w:t>.</w:t>
      </w:r>
      <w:r w:rsidR="000A7926">
        <w:rPr>
          <w:rFonts w:ascii="Calibri" w:hAnsi="Calibri" w:cs="Calibri"/>
          <w:iCs/>
        </w:rPr>
        <w:br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</m:oMath>
      <w:r w:rsidR="00B8777E" w:rsidRPr="007A02DB">
        <w:rPr>
          <w:rFonts w:ascii="Calibri" w:hAnsi="Calibri" w:cs="Calibri"/>
          <w:b/>
        </w:rPr>
        <w:t xml:space="preserve"> </w:t>
      </w:r>
      <w:proofErr w:type="gramStart"/>
      <w:r w:rsidR="006C1B61" w:rsidRPr="007A02DB">
        <w:rPr>
          <w:rFonts w:ascii="Calibri" w:hAnsi="Calibri" w:cs="Calibri"/>
        </w:rPr>
        <w:t>est</w:t>
      </w:r>
      <w:proofErr w:type="gramEnd"/>
      <w:r w:rsidR="006C1B61" w:rsidRPr="007A02DB">
        <w:rPr>
          <w:rFonts w:ascii="Calibri" w:hAnsi="Calibri" w:cs="Calibri"/>
        </w:rPr>
        <w:t xml:space="preserve"> constitué des éléments de </w:t>
      </w:r>
      <m:oMath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r w:rsidR="006C1B61" w:rsidRPr="007A02DB">
        <w:rPr>
          <w:rFonts w:ascii="Calibri" w:hAnsi="Calibri" w:cs="Calibri"/>
        </w:rPr>
        <w:t xml:space="preserve">pouvant être obtenus à partir d'éléments de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r w:rsidR="006C1B61" w:rsidRPr="007A02DB">
        <w:rPr>
          <w:rFonts w:ascii="Calibri" w:hAnsi="Calibri" w:cs="Calibri"/>
        </w:rPr>
        <w:t xml:space="preserve">et de </w:t>
      </w:r>
      <m:oMath>
        <m:r>
          <w:rPr>
            <w:rFonts w:ascii="Cambria Math" w:hAnsi="Cambria Math" w:cs="Calibri"/>
          </w:rPr>
          <m:t>V</m:t>
        </m:r>
      </m:oMath>
      <w:r w:rsidR="006C1B61" w:rsidRPr="007A02DB">
        <w:rPr>
          <w:rFonts w:ascii="Calibri" w:hAnsi="Calibri" w:cs="Calibri"/>
          <w:i/>
          <w:iCs/>
        </w:rPr>
        <w:t xml:space="preserve"> </w:t>
      </w:r>
      <w:r w:rsidR="006C1B61" w:rsidRPr="007A02DB">
        <w:rPr>
          <w:rFonts w:ascii="Calibri" w:hAnsi="Calibri" w:cs="Calibri"/>
        </w:rPr>
        <w:t>grâce à un nombre fini d'additions, de multiplications et d'inversions</w:t>
      </w:r>
      <w:r w:rsidR="00F37D5C">
        <w:rPr>
          <w:rFonts w:ascii="Calibri" w:hAnsi="Calibri" w:cs="Calibri"/>
          <w:i/>
          <w:iCs/>
        </w:rPr>
        <w:t>.</w:t>
      </w:r>
      <w:r w:rsidR="007B64EF">
        <w:rPr>
          <w:rFonts w:ascii="Calibri" w:hAnsi="Calibri" w:cs="Calibri"/>
          <w:iCs/>
        </w:rPr>
        <w:t xml:space="preserve"> </w:t>
      </w:r>
      <w:r w:rsidR="00122F50">
        <w:rPr>
          <w:rFonts w:ascii="Calibri" w:hAnsi="Calibri" w:cs="Calibri"/>
          <w:iCs/>
        </w:rPr>
        <w:t xml:space="preserve">Autrement </w:t>
      </w:r>
      <w:proofErr w:type="gramStart"/>
      <w:r w:rsidR="00122F50">
        <w:rPr>
          <w:rFonts w:ascii="Calibri" w:hAnsi="Calibri" w:cs="Calibri"/>
          <w:iCs/>
        </w:rPr>
        <w:t xml:space="preserve">dit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L</m:t>
            </m:r>
          </m:sup>
        </m:sSup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d>
            <m:r>
              <w:rPr>
                <w:rFonts w:ascii="Cambria Math" w:eastAsiaTheme="minorEastAsia" w:hAnsi="Cambria Math" w:cs="Calibr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V</m:t>
                </m:r>
              </m:sup>
            </m:sSup>
          </m:e>
        </m:d>
      </m:oMath>
      <w:r w:rsidR="00F45DD4">
        <w:rPr>
          <w:rFonts w:ascii="Calibri" w:eastAsiaTheme="minorEastAsia" w:hAnsi="Calibri" w:cs="Calibri"/>
        </w:rPr>
        <w:t>.</w:t>
      </w:r>
      <w:r w:rsidR="00F45DD4">
        <w:rPr>
          <w:rFonts w:ascii="Calibri" w:eastAsiaTheme="minorEastAsia" w:hAnsi="Calibri" w:cs="Calibri"/>
        </w:rPr>
        <w:br/>
        <w:t xml:space="preserve">On obtient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F45DD4">
        <w:rPr>
          <w:rFonts w:ascii="Calibri" w:eastAsiaTheme="minorEastAsia" w:hAnsi="Calibri" w:cs="Calibri"/>
        </w:rPr>
        <w:t xml:space="preserve"> </w:t>
      </w:r>
      <w:r w:rsidR="00F45DD4" w:rsidRPr="00F45DD4">
        <w:rPr>
          <w:rFonts w:ascii="Calibri" w:eastAsiaTheme="minorEastAsia" w:hAnsi="Calibri" w:cs="Calibri"/>
          <w:b/>
        </w:rPr>
        <w:t xml:space="preserve">en évaluant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F45DD4" w:rsidRPr="00F45DD4">
        <w:rPr>
          <w:rFonts w:ascii="Calibri" w:eastAsiaTheme="minorEastAsia" w:hAnsi="Calibri" w:cs="Calibri"/>
          <w:b/>
        </w:rPr>
        <w:t xml:space="preserve"> </w:t>
      </w:r>
      <w:proofErr w:type="gramStart"/>
      <w:r w:rsidR="00F45DD4" w:rsidRPr="00F45DD4">
        <w:rPr>
          <w:rFonts w:ascii="Calibri" w:eastAsiaTheme="minorEastAsia" w:hAnsi="Calibri" w:cs="Calibri"/>
          <w:b/>
        </w:rPr>
        <w:t xml:space="preserve">dans </w:t>
      </w:r>
      <w:proofErr w:type="gramEnd"/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L</m:t>
        </m:r>
      </m:oMath>
      <w:r w:rsidR="00BC4A40">
        <w:rPr>
          <w:rFonts w:ascii="Calibri" w:eastAsiaTheme="minorEastAsia" w:hAnsi="Calibri" w:cs="Calibri"/>
          <w:b/>
        </w:rPr>
        <w:t>.</w:t>
      </w:r>
      <w:r w:rsidR="00122F50">
        <w:rPr>
          <w:rFonts w:ascii="Calibri" w:hAnsi="Calibri" w:cs="Calibri"/>
          <w:iCs/>
        </w:rPr>
        <w:br/>
      </w:r>
      <m:oMath>
        <m:r>
          <m:rPr>
            <m:scr m:val="double-struck"/>
          </m:rPr>
          <w:rPr>
            <w:rFonts w:ascii="Cambria Math" w:hAnsi="Cambria Math" w:cs="Calibri"/>
          </w:rPr>
          <m:t>K→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  <m:r>
          <w:rPr>
            <w:rFonts w:ascii="Cambria Math" w:hAnsi="Cambria Math" w:cs="Calibri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libri"/>
          </w:rPr>
          <m:t>L</m:t>
        </m:r>
      </m:oMath>
      <w:r w:rsidR="00B853EC">
        <w:rPr>
          <w:rFonts w:ascii="Calibri" w:eastAsiaTheme="minorEastAsia" w:hAnsi="Calibri" w:cs="Calibri"/>
        </w:rPr>
        <w:t xml:space="preserve"> </w:t>
      </w:r>
      <w:proofErr w:type="gramStart"/>
      <w:r w:rsidR="00B853EC">
        <w:rPr>
          <w:rFonts w:ascii="Calibri" w:eastAsiaTheme="minorEastAsia" w:hAnsi="Calibri" w:cs="Calibri"/>
        </w:rPr>
        <w:t>est</w:t>
      </w:r>
      <w:proofErr w:type="gramEnd"/>
      <w:r w:rsidR="00B853EC">
        <w:rPr>
          <w:rFonts w:ascii="Calibri" w:eastAsiaTheme="minorEastAsia" w:hAnsi="Calibri" w:cs="Calibri"/>
        </w:rPr>
        <w:t xml:space="preserve"> une tour d’extensions</w:t>
      </w:r>
      <w:r w:rsidR="00D922FD">
        <w:rPr>
          <w:rFonts w:ascii="Calibri" w:hAnsi="Calibri" w:cs="Calibri"/>
          <w:iCs/>
        </w:rPr>
        <w:t>.</w:t>
      </w:r>
      <w:r w:rsidR="00D922FD">
        <w:rPr>
          <w:rFonts w:ascii="Calibri" w:hAnsi="Calibri" w:cs="Calibri"/>
          <w:iCs/>
        </w:rPr>
        <w:br/>
        <w:t xml:space="preserve">Le corps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</m:oMath>
      <w:r w:rsidR="00D922FD">
        <w:rPr>
          <w:rFonts w:ascii="Calibri" w:eastAsiaTheme="minorEastAsia" w:hAnsi="Calibri" w:cs="Calibri"/>
          <w:iCs/>
        </w:rPr>
        <w:t xml:space="preserve"> est unique, mais a</w:t>
      </w:r>
      <w:r w:rsidR="00FC0705" w:rsidRPr="00B853EC">
        <w:rPr>
          <w:rFonts w:ascii="Calibri" w:hAnsi="Calibri" w:cs="Calibri"/>
          <w:iCs/>
        </w:rPr>
        <w:t>ttention</w:t>
      </w:r>
      <w:r w:rsidR="00FC0705">
        <w:rPr>
          <w:rFonts w:ascii="Calibri" w:hAnsi="Calibri" w:cs="Calibri"/>
          <w:iCs/>
        </w:rPr>
        <w:t xml:space="preserve"> le </w:t>
      </w:r>
      <w:proofErr w:type="gramStart"/>
      <w:r w:rsidR="00FC0705">
        <w:rPr>
          <w:rFonts w:ascii="Calibri" w:hAnsi="Calibri" w:cs="Calibri"/>
          <w:iCs/>
        </w:rPr>
        <w:t xml:space="preserve">corps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</m:oMath>
      <w:r w:rsidR="009B4C9A" w:rsidRPr="001045E8">
        <w:rPr>
          <w:rFonts w:ascii="Calibri" w:eastAsiaTheme="minorEastAsia" w:hAnsi="Calibri" w:cs="Calibri"/>
          <w:iCs/>
        </w:rPr>
        <w:t>,</w:t>
      </w:r>
      <w:r w:rsidR="009B4C9A">
        <w:rPr>
          <w:rFonts w:ascii="Calibri" w:eastAsiaTheme="minorEastAsia" w:hAnsi="Calibri" w:cs="Calibri"/>
          <w:iCs/>
        </w:rPr>
        <w:t xml:space="preserve"> </w:t>
      </w:r>
      <w:r w:rsidR="00FC0705">
        <w:rPr>
          <w:rFonts w:ascii="Calibri" w:eastAsiaTheme="minorEastAsia" w:hAnsi="Calibri" w:cs="Calibri"/>
          <w:iCs/>
        </w:rPr>
        <w:t xml:space="preserve">en général </w:t>
      </w:r>
      <w:r w:rsidR="009B4C9A" w:rsidRPr="009B4C9A">
        <w:rPr>
          <w:rFonts w:ascii="Calibri" w:eastAsiaTheme="minorEastAsia" w:hAnsi="Calibri" w:cs="Calibri"/>
          <w:iCs/>
          <w:u w:val="single"/>
        </w:rPr>
        <w:t xml:space="preserve">dépend de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u w:val="single"/>
          </w:rPr>
          <m:t>L</m:t>
        </m:r>
      </m:oMath>
      <w:r w:rsidR="00FC0705">
        <w:rPr>
          <w:rFonts w:ascii="Calibri" w:eastAsiaTheme="minorEastAsia" w:hAnsi="Calibri" w:cs="Calibri"/>
          <w:iCs/>
        </w:rPr>
        <w:t>.</w:t>
      </w:r>
      <w:r w:rsidR="00D637B3">
        <w:rPr>
          <w:rFonts w:ascii="Calibri" w:eastAsiaTheme="minorEastAsia" w:hAnsi="Calibri" w:cs="Calibri"/>
          <w:iCs/>
        </w:rPr>
        <w:br/>
        <w:t>Par contre si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 K→L→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</m:oMath>
      <w:r w:rsidR="00D637B3">
        <w:rPr>
          <w:rFonts w:ascii="Calibri" w:eastAsiaTheme="minorEastAsia" w:hAnsi="Calibri" w:cs="Calibri"/>
          <w:iCs/>
        </w:rPr>
        <w:t>,</w:t>
      </w:r>
      <w:r w:rsidR="00F073CC">
        <w:rPr>
          <w:rFonts w:ascii="Calibri" w:eastAsiaTheme="minorEastAsia" w:hAnsi="Calibri" w:cs="Calibri"/>
          <w:iCs/>
        </w:rPr>
        <w:t xml:space="preserve"> et </w:t>
      </w:r>
      <m:oMath>
        <m:r>
          <w:rPr>
            <w:rFonts w:ascii="Cambria Math" w:eastAsiaTheme="minorEastAsia" w:hAnsi="Cambria Math" w:cs="Calibri"/>
          </w:rPr>
          <m:t>V⊆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D637B3">
        <w:rPr>
          <w:rFonts w:ascii="Calibri" w:eastAsiaTheme="minorEastAsia" w:hAnsi="Calibri" w:cs="Calibri"/>
          <w:iCs/>
        </w:rPr>
        <w:t xml:space="preserve"> </w:t>
      </w:r>
      <w:proofErr w:type="gramStart"/>
      <w:r w:rsidR="00D637B3">
        <w:rPr>
          <w:rFonts w:ascii="Calibri" w:eastAsiaTheme="minorEastAsia" w:hAnsi="Calibri" w:cs="Calibri"/>
          <w:iCs/>
        </w:rPr>
        <w:t xml:space="preserve">alors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DC6E0F">
        <w:rPr>
          <w:rFonts w:ascii="Calibri" w:eastAsiaTheme="minorEastAsia" w:hAnsi="Calibri" w:cs="Calibri"/>
          <w:iCs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4D244B">
        <w:rPr>
          <w:rFonts w:ascii="Calibri" w:eastAsiaTheme="minorEastAsia" w:hAnsi="Calibri" w:cs="Calibri"/>
          <w:iCs/>
        </w:rPr>
        <w:t xml:space="preserve"> </w:t>
      </w:r>
      <w:proofErr w:type="gramStart"/>
      <w:r w:rsidR="004D244B">
        <w:rPr>
          <w:rFonts w:ascii="Calibri" w:eastAsiaTheme="minorEastAsia" w:hAnsi="Calibri" w:cs="Calibri"/>
          <w:iCs/>
        </w:rPr>
        <w:t>ne</w:t>
      </w:r>
      <w:proofErr w:type="gramEnd"/>
      <w:r w:rsidR="004D244B">
        <w:rPr>
          <w:rFonts w:ascii="Calibri" w:eastAsiaTheme="minorEastAsia" w:hAnsi="Calibri" w:cs="Calibri"/>
          <w:iCs/>
        </w:rPr>
        <w:t xml:space="preserve"> dépend donc </w:t>
      </w:r>
      <w:r w:rsidR="0016408C">
        <w:rPr>
          <w:rFonts w:ascii="Calibri" w:eastAsiaTheme="minorEastAsia" w:hAnsi="Calibri" w:cs="Calibri"/>
          <w:iCs/>
        </w:rPr>
        <w:t xml:space="preserve">pas du corps </w:t>
      </w:r>
      <w:r w:rsidR="00170A33">
        <w:rPr>
          <w:rFonts w:ascii="Calibri" w:eastAsiaTheme="minorEastAsia" w:hAnsi="Calibri" w:cs="Calibri"/>
          <w:iCs/>
        </w:rPr>
        <w:t>considéré</w:t>
      </w:r>
      <w:r w:rsidR="00724A54">
        <w:rPr>
          <w:rFonts w:ascii="Calibri" w:eastAsiaTheme="minorEastAsia" w:hAnsi="Calibri" w:cs="Calibri"/>
          <w:iCs/>
        </w:rPr>
        <w:t xml:space="preserve"> dans une</w:t>
      </w:r>
      <w:r w:rsidR="004D244B">
        <w:rPr>
          <w:rFonts w:ascii="Calibri" w:eastAsiaTheme="minorEastAsia" w:hAnsi="Calibri" w:cs="Calibri"/>
          <w:iCs/>
        </w:rPr>
        <w:t xml:space="preserve"> tour d’extension </w:t>
      </w:r>
      <w:r w:rsidR="00FC620B">
        <w:rPr>
          <w:rFonts w:ascii="Calibri" w:eastAsiaTheme="minorEastAsia" w:hAnsi="Calibri" w:cs="Calibri"/>
          <w:iCs/>
        </w:rPr>
        <w:t>fix</w:t>
      </w:r>
      <w:r w:rsidR="004D244B">
        <w:rPr>
          <w:rFonts w:ascii="Calibri" w:eastAsiaTheme="minorEastAsia" w:hAnsi="Calibri" w:cs="Calibri"/>
          <w:iCs/>
        </w:rPr>
        <w:t>ée.</w:t>
      </w:r>
      <w:r w:rsidR="00DC6E0F">
        <w:rPr>
          <w:rFonts w:ascii="Calibri" w:eastAsiaTheme="minorEastAsia" w:hAnsi="Calibri" w:cs="Calibri"/>
          <w:iCs/>
        </w:rPr>
        <w:t xml:space="preserve"> </w:t>
      </w:r>
      <w:r w:rsidR="00042ABD">
        <w:rPr>
          <w:rFonts w:ascii="Calibri" w:eastAsiaTheme="minorEastAsia" w:hAnsi="Calibri" w:cs="Calibri"/>
          <w:iCs/>
        </w:rPr>
        <w:br/>
      </w:r>
      <w:r w:rsidR="00042ABD">
        <w:rPr>
          <w:rFonts w:ascii="Calibri" w:hAnsi="Calibri" w:cs="Calibri"/>
          <w:iCs/>
        </w:rPr>
        <w:t xml:space="preserve">Une </w:t>
      </w:r>
      <w:r w:rsidR="00042ABD" w:rsidRPr="007C3B09">
        <w:rPr>
          <w:rFonts w:ascii="Calibri" w:hAnsi="Calibri" w:cs="Calibri"/>
          <w:b/>
          <w:iCs/>
        </w:rPr>
        <w:t xml:space="preserve">extension </w:t>
      </w:r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L:K</m:t>
        </m:r>
      </m:oMath>
      <w:r w:rsidR="00042ABD" w:rsidRPr="007C3B09">
        <w:rPr>
          <w:rFonts w:ascii="Calibri" w:eastAsiaTheme="minorEastAsia" w:hAnsi="Calibri" w:cs="Calibri"/>
          <w:b/>
          <w:iCs/>
        </w:rPr>
        <w:t xml:space="preserve"> est engendrée par une partie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V⊆L</m:t>
        </m:r>
      </m:oMath>
      <w:r w:rsidR="00042ABD">
        <w:rPr>
          <w:rFonts w:ascii="Calibri" w:eastAsiaTheme="minorEastAsia" w:hAnsi="Calibri" w:cs="Calibri"/>
          <w:iCs/>
        </w:rPr>
        <w:t xml:space="preserve"> ssi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L=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A64D47">
        <w:rPr>
          <w:rFonts w:ascii="Calibri" w:eastAsiaTheme="minorEastAsia" w:hAnsi="Calibri" w:cs="Calibri"/>
          <w:iCs/>
        </w:rPr>
        <w:t xml:space="preserve"> càd ssi on l’obtient en évaluant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A64D47">
        <w:rPr>
          <w:rFonts w:ascii="Calibri" w:eastAsiaTheme="minorEastAsia" w:hAnsi="Calibri" w:cs="Calibri"/>
          <w:iCs/>
        </w:rPr>
        <w:t xml:space="preserve"> dedans.</w:t>
      </w:r>
      <w:r w:rsidR="00432312">
        <w:rPr>
          <w:rFonts w:ascii="Calibri" w:eastAsiaTheme="minorEastAsia" w:hAnsi="Calibri" w:cs="Calibri"/>
          <w:iCs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:K</m:t>
        </m:r>
      </m:oMath>
      <w:r w:rsidR="004638E1">
        <w:rPr>
          <w:rFonts w:ascii="Calibri" w:eastAsiaTheme="minorEastAsia" w:hAnsi="Calibri" w:cs="Calibri"/>
          <w:iCs/>
        </w:rPr>
        <w:t xml:space="preserve"> est une extension </w:t>
      </w:r>
      <w:r w:rsidR="00D30F57">
        <w:rPr>
          <w:rFonts w:ascii="Calibri" w:eastAsiaTheme="minorEastAsia" w:hAnsi="Calibri" w:cs="Calibri"/>
          <w:iCs/>
        </w:rPr>
        <w:t>engendrée</w:t>
      </w:r>
      <w:r w:rsidR="004638E1">
        <w:rPr>
          <w:rFonts w:ascii="Calibri" w:eastAsiaTheme="minorEastAsia" w:hAnsi="Calibri" w:cs="Calibri"/>
          <w:iCs/>
        </w:rPr>
        <w:t xml:space="preserve"> par </w:t>
      </w:r>
      <m:oMath>
        <m:r>
          <w:rPr>
            <w:rFonts w:ascii="Cambria Math" w:eastAsiaTheme="minorEastAsia" w:hAnsi="Cambria Math" w:cs="Calibri"/>
          </w:rPr>
          <m:t>V</m:t>
        </m:r>
      </m:oMath>
      <w:r w:rsidR="004638E1">
        <w:rPr>
          <w:rFonts w:ascii="Calibri" w:eastAsiaTheme="minorEastAsia" w:hAnsi="Calibri" w:cs="Calibri"/>
          <w:iCs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07FAE">
        <w:rPr>
          <w:rFonts w:ascii="Calibri" w:eastAsiaTheme="minorEastAsia" w:hAnsi="Calibri" w:cs="Calibri"/>
          <w:iCs/>
        </w:rPr>
        <w:t xml:space="preserve"> </w:t>
      </w:r>
      <w:proofErr w:type="gramStart"/>
      <w:r w:rsidR="00007FAE">
        <w:rPr>
          <w:rFonts w:ascii="Calibri" w:eastAsiaTheme="minorEastAsia" w:hAnsi="Calibri" w:cs="Calibri"/>
          <w:iCs/>
        </w:rPr>
        <w:t xml:space="preserve">car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</m:oMath>
      <w:r w:rsidR="00007FAE">
        <w:rPr>
          <w:rFonts w:ascii="Calibri" w:eastAsiaTheme="minorEastAsia" w:hAnsi="Calibri" w:cs="Calibri"/>
          <w:iCs/>
        </w:rPr>
        <w:t>.</w:t>
      </w:r>
      <w:r w:rsidR="00842B4F">
        <w:rPr>
          <w:rFonts w:ascii="Calibri" w:eastAsiaTheme="minorEastAsia" w:hAnsi="Calibri" w:cs="Calibri"/>
          <w:iCs/>
        </w:rPr>
        <w:br/>
      </w:r>
      <w:proofErr w:type="gramStart"/>
      <w:r w:rsidR="00CE6C2B">
        <w:rPr>
          <w:rFonts w:ascii="Calibri" w:eastAsiaTheme="minorEastAsia" w:hAnsi="Calibri" w:cs="Calibri"/>
          <w:iCs/>
        </w:rPr>
        <w:t>Dans</w:t>
      </w:r>
      <w:r w:rsidR="00042ABD">
        <w:rPr>
          <w:rFonts w:ascii="Calibri" w:eastAsiaTheme="minorEastAsia" w:hAnsi="Calibri" w:cs="Calibri"/>
          <w:iCs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042ABD">
        <w:rPr>
          <w:rFonts w:ascii="Calibri" w:eastAsiaTheme="minorEastAsia" w:hAnsi="Calibri" w:cs="Calibri"/>
          <w:iCs/>
        </w:rPr>
        <w:t xml:space="preserve">, pour </w:t>
      </w:r>
      <m:oMath>
        <m:r>
          <w:rPr>
            <w:rFonts w:ascii="Cambria Math" w:eastAsiaTheme="minorEastAsia" w:hAnsi="Cambria Math" w:cs="Calibri"/>
          </w:rPr>
          <m:t>V⊆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42ABD">
        <w:rPr>
          <w:rFonts w:ascii="Calibri" w:eastAsiaTheme="minorEastAsia" w:hAnsi="Calibri" w:cs="Calibri"/>
          <w:iCs/>
        </w:rPr>
        <w:t xml:space="preserve">, 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</m:oMath>
      <w:r w:rsidR="00042ABD">
        <w:rPr>
          <w:rFonts w:ascii="Calibri" w:eastAsiaTheme="minorEastAsia" w:hAnsi="Calibri" w:cs="Calibri"/>
          <w:iCs/>
        </w:rPr>
        <w:t xml:space="preserve"> est engendrée par </w:t>
      </w:r>
      <m:oMath>
        <m:r>
          <w:rPr>
            <w:rFonts w:ascii="Cambria Math" w:eastAsiaTheme="minorEastAsia" w:hAnsi="Cambria Math" w:cs="Calibri"/>
          </w:rPr>
          <m:t>V</m:t>
        </m:r>
      </m:oMath>
      <w:r w:rsidR="00042ABD">
        <w:rPr>
          <w:rFonts w:ascii="Calibri" w:eastAsiaTheme="minorEastAsia" w:hAnsi="Calibri" w:cs="Calibri"/>
          <w:iCs/>
        </w:rPr>
        <w:t xml:space="preserve"> car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Calibri"/>
                  </w:rPr>
                  <m:t>K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 w:cs="Calibri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V</m:t>
                </m:r>
              </m:e>
            </m:d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</m:oMath>
      <w:r w:rsidR="00042ABD">
        <w:rPr>
          <w:rFonts w:ascii="Calibri" w:eastAsiaTheme="minorEastAsia" w:hAnsi="Calibri" w:cs="Calibri"/>
          <w:iCs/>
        </w:rPr>
        <w:t xml:space="preserve"> car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V</m:t>
            </m:r>
          </m:e>
        </m:d>
        <m:r>
          <w:rPr>
            <w:rFonts w:ascii="Cambria Math" w:eastAsiaTheme="minorEastAsia" w:hAnsi="Cambria Math" w:cs="Calibri"/>
          </w:rPr>
          <m:t>→</m:t>
        </m:r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CE6C2B">
        <w:rPr>
          <w:rFonts w:ascii="Calibri" w:eastAsiaTheme="minorEastAsia" w:hAnsi="Calibri" w:cs="Calibri"/>
          <w:iCs/>
        </w:rPr>
        <w:t xml:space="preserve"> tour.</w:t>
      </w:r>
      <w:r w:rsidR="009002E3" w:rsidRPr="007A02DB">
        <w:rPr>
          <w:rFonts w:ascii="Calibri" w:hAnsi="Calibri" w:cs="Calibri"/>
          <w:iCs/>
        </w:rPr>
        <w:br/>
        <w:t xml:space="preserve">Une </w:t>
      </w:r>
      <w:r w:rsidR="009002E3" w:rsidRPr="007A02DB">
        <w:rPr>
          <w:rFonts w:ascii="Calibri" w:hAnsi="Calibri" w:cs="Calibri"/>
          <w:b/>
          <w:iCs/>
        </w:rPr>
        <w:t>extension simple</w:t>
      </w:r>
      <w:r w:rsidR="00D757C9">
        <w:rPr>
          <w:rFonts w:ascii="Calibri" w:hAnsi="Calibri" w:cs="Calibri"/>
          <w:b/>
          <w:iCs/>
        </w:rPr>
        <w:t xml:space="preserve"> d’un corps </w:t>
      </w:r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K</m:t>
        </m:r>
      </m:oMath>
      <w:r w:rsidR="009002E3" w:rsidRPr="007A02DB">
        <w:rPr>
          <w:rFonts w:ascii="Calibri" w:hAnsi="Calibri" w:cs="Calibri"/>
          <w:iCs/>
        </w:rPr>
        <w:t xml:space="preserve"> </w:t>
      </w:r>
      <w:r w:rsidR="004A68C2">
        <w:rPr>
          <w:rFonts w:ascii="Calibri" w:hAnsi="Calibri" w:cs="Calibri"/>
          <w:iCs/>
        </w:rPr>
        <w:t xml:space="preserve">est une extension de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4A68C2">
        <w:rPr>
          <w:rFonts w:ascii="Calibri" w:eastAsiaTheme="minorEastAsia" w:hAnsi="Calibri" w:cs="Calibri"/>
          <w:iCs/>
        </w:rPr>
        <w:t xml:space="preserve"> </w:t>
      </w:r>
      <w:r w:rsidR="008E5E29">
        <w:rPr>
          <w:rFonts w:ascii="Calibri" w:eastAsiaTheme="minorEastAsia" w:hAnsi="Calibri" w:cs="Calibri"/>
          <w:iCs/>
        </w:rPr>
        <w:t>engendrée</w:t>
      </w:r>
      <w:r w:rsidR="004A68C2">
        <w:rPr>
          <w:rFonts w:ascii="Calibri" w:eastAsiaTheme="minorEastAsia" w:hAnsi="Calibri" w:cs="Calibri"/>
          <w:iCs/>
        </w:rPr>
        <w:t xml:space="preserve"> par un seul de ses </w:t>
      </w:r>
      <w:r w:rsidR="008E5E29">
        <w:rPr>
          <w:rFonts w:ascii="Calibri" w:eastAsiaTheme="minorEastAsia" w:hAnsi="Calibri" w:cs="Calibri"/>
          <w:iCs/>
        </w:rPr>
        <w:t>éléments</w:t>
      </w:r>
      <w:r w:rsidR="004A68C2">
        <w:rPr>
          <w:rFonts w:ascii="Calibri" w:eastAsiaTheme="minorEastAsia" w:hAnsi="Calibri" w:cs="Calibri"/>
          <w:iCs/>
        </w:rPr>
        <w:t xml:space="preserve">, donc </w:t>
      </w:r>
      <w:r w:rsidR="009002E3" w:rsidRPr="007A02DB">
        <w:rPr>
          <w:rFonts w:ascii="Calibri" w:hAnsi="Calibri" w:cs="Calibri"/>
          <w:iCs/>
        </w:rPr>
        <w:t xml:space="preserve">correspond </w:t>
      </w:r>
      <w:r w:rsidR="00EC102E" w:rsidRPr="007A02DB">
        <w:rPr>
          <w:rFonts w:ascii="Calibri" w:hAnsi="Calibri" w:cs="Calibri"/>
          <w:iCs/>
        </w:rPr>
        <w:t>à</w:t>
      </w:r>
      <w:r w:rsidR="004163E5">
        <w:rPr>
          <w:rFonts w:ascii="Calibri" w:hAnsi="Calibri" w:cs="Calibri"/>
          <w:iCs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L,</m:t>
            </m:r>
            <m:r>
              <w:rPr>
                <w:rFonts w:ascii="Cambria Math" w:hAnsi="Cambria Math" w:cs="Calibri"/>
              </w:rPr>
              <m:t>α</m:t>
            </m:r>
          </m:e>
        </m:d>
      </m:oMath>
      <w:r w:rsidR="00344EB0">
        <w:rPr>
          <w:rFonts w:ascii="Calibri" w:eastAsiaTheme="minorEastAsia" w:hAnsi="Calibri" w:cs="Calibri"/>
          <w:iCs/>
        </w:rPr>
        <w:t xml:space="preserve"> avec </w:t>
      </w:r>
      <m:oMath>
        <m:r>
          <m:rPr>
            <m:scr m:val="double-struck"/>
          </m:rPr>
          <w:rPr>
            <w:rFonts w:ascii="Cambria Math" w:hAnsi="Cambria Math" w:cs="Calibri"/>
          </w:rPr>
          <m:t>L: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412914">
        <w:rPr>
          <w:rFonts w:ascii="Calibri" w:eastAsiaTheme="minorEastAsia" w:hAnsi="Calibri" w:cs="Calibri"/>
        </w:rPr>
        <w:t xml:space="preserve"> </w:t>
      </w:r>
      <w:proofErr w:type="gramStart"/>
      <w:r w:rsidR="00CE1928">
        <w:rPr>
          <w:rFonts w:ascii="Calibri" w:eastAsiaTheme="minorEastAsia" w:hAnsi="Calibri" w:cs="Calibri"/>
        </w:rPr>
        <w:t>extension</w:t>
      </w:r>
      <w:r w:rsidR="00222020" w:rsidRPr="007A02DB">
        <w:rPr>
          <w:rFonts w:ascii="Calibri" w:hAnsi="Calibri" w:cs="Calibri"/>
          <w:iCs/>
        </w:rPr>
        <w:t xml:space="preserve"> </w:t>
      </w:r>
      <w:proofErr w:type="gramEnd"/>
      <m:oMath>
        <m:r>
          <w:rPr>
            <w:rFonts w:ascii="Cambria Math" w:hAnsi="Cambria Math" w:cs="Calibri"/>
          </w:rPr>
          <m:t>α∈</m:t>
        </m:r>
        <m:r>
          <m:rPr>
            <m:scr m:val="double-struck"/>
          </m:rPr>
          <w:rPr>
            <w:rFonts w:ascii="Cambria Math" w:hAnsi="Cambria Math" w:cs="Calibri"/>
          </w:rPr>
          <m:t>L</m:t>
        </m:r>
      </m:oMath>
      <w:r w:rsidR="00412914">
        <w:rPr>
          <w:rFonts w:ascii="Calibri" w:hAnsi="Calibri" w:cs="Calibri"/>
          <w:iCs/>
        </w:rPr>
        <w:t>, tels que</w:t>
      </w:r>
      <w:r w:rsidR="00222020" w:rsidRPr="007A02DB">
        <w:rPr>
          <w:rFonts w:ascii="Calibri" w:hAnsi="Calibri" w:cs="Calibri"/>
          <w:iCs/>
        </w:rPr>
        <w:t xml:space="preserve"> </w:t>
      </w:r>
      <m:oMath>
        <m:r>
          <m:rPr>
            <m:scr m:val="double-struck"/>
          </m:rPr>
          <w:rPr>
            <w:rFonts w:ascii="Cambria Math" w:hAnsi="Cambria Math" w:cs="Calibri"/>
          </w:rPr>
          <m:t>L=</m:t>
        </m:r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  <m:sty m:val="bi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α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Calibri"/>
                    <w:i/>
                    <w:iCs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Calibri"/>
                  </w:rPr>
                  <m:t>K</m:t>
                </m:r>
                <m:r>
                  <w:rPr>
                    <w:rFonts w:ascii="Cambria Math" w:hAnsi="Cambria Math" w:cs="Calibri"/>
                  </w:rPr>
                  <m:t>∪{α}</m:t>
                </m:r>
              </m:e>
            </m:d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</m:oMath>
      <w:r w:rsidR="00685AA2">
        <w:rPr>
          <w:rFonts w:ascii="Calibri" w:hAnsi="Calibri" w:cs="Calibri"/>
          <w:iCs/>
        </w:rPr>
        <w:t>.</w:t>
      </w:r>
      <w:r w:rsidR="007D58D6">
        <w:rPr>
          <w:rFonts w:ascii="Calibri" w:hAnsi="Calibri" w:cs="Calibri"/>
          <w:iCs/>
        </w:rPr>
        <w:br/>
      </w:r>
      <w:r w:rsidR="00B22CC2">
        <w:rPr>
          <w:rFonts w:ascii="Calibri" w:eastAsiaTheme="minorEastAsia" w:hAnsi="Calibri" w:cs="Calibri"/>
          <w:iCs/>
        </w:rPr>
        <w:t xml:space="preserve">Dans une </w:t>
      </w:r>
      <w:proofErr w:type="gramStart"/>
      <w:r w:rsidR="00B22CC2">
        <w:rPr>
          <w:rFonts w:ascii="Calibri" w:eastAsiaTheme="minorEastAsia" w:hAnsi="Calibri" w:cs="Calibri"/>
          <w:iCs/>
        </w:rPr>
        <w:t xml:space="preserve">extension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B22CC2">
        <w:rPr>
          <w:rFonts w:ascii="Calibri" w:eastAsiaTheme="minorEastAsia" w:hAnsi="Calibri" w:cs="Calibri"/>
          <w:iCs/>
        </w:rPr>
        <w:t>, p</w:t>
      </w:r>
      <w:r w:rsidR="004C0F76">
        <w:rPr>
          <w:rFonts w:ascii="Calibri" w:eastAsiaTheme="minorEastAsia" w:hAnsi="Calibri" w:cs="Calibri"/>
          <w:iCs/>
        </w:rPr>
        <w:t xml:space="preserve">our </w:t>
      </w:r>
      <m:oMath>
        <m:r>
          <w:rPr>
            <w:rFonts w:ascii="Cambria Math" w:eastAsiaTheme="minorEastAsia" w:hAnsi="Cambria Math" w:cs="Calibri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4C0F76">
        <w:rPr>
          <w:rFonts w:ascii="Calibri" w:eastAsiaTheme="minorEastAsia" w:hAnsi="Calibri" w:cs="Calibri"/>
          <w:iCs/>
        </w:rPr>
        <w:t xml:space="preserve">,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hAnsi="Cambria Math" w:cs="Calibri"/>
              </w:rPr>
              <m:t>L</m:t>
            </m:r>
          </m:sub>
        </m:sSub>
        <m:d>
          <m:dPr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α</m:t>
            </m:r>
          </m:e>
        </m:d>
      </m:oMath>
      <w:r w:rsidR="003E2936">
        <w:rPr>
          <w:rFonts w:ascii="Calibri" w:eastAsiaTheme="minorEastAsia" w:hAnsi="Calibri" w:cs="Calibri"/>
          <w:iCs/>
        </w:rPr>
        <w:t xml:space="preserve"> </w:t>
      </w:r>
      <w:r w:rsidR="004609C1">
        <w:rPr>
          <w:rFonts w:ascii="Calibri" w:eastAsiaTheme="minorEastAsia" w:hAnsi="Calibri" w:cs="Calibri"/>
          <w:iCs/>
        </w:rPr>
        <w:t xml:space="preserve">est une extension simple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A202C9">
        <w:rPr>
          <w:rFonts w:ascii="Calibri" w:eastAsiaTheme="minorEastAsia" w:hAnsi="Calibri" w:cs="Calibri"/>
          <w:iCs/>
        </w:rPr>
        <w:t>.</w:t>
      </w:r>
      <w:r w:rsidR="00EC1543">
        <w:rPr>
          <w:rFonts w:ascii="Calibri" w:eastAsiaTheme="minorEastAsia" w:hAnsi="Calibri" w:cs="Calibri"/>
          <w:iCs/>
        </w:rPr>
        <w:br/>
      </w:r>
      <w:r w:rsidR="004740AE" w:rsidRPr="004740AE">
        <w:rPr>
          <w:rFonts w:ascii="Calibri" w:eastAsiaTheme="minorEastAsia" w:hAnsi="Calibri" w:cs="Calibri"/>
          <w:iCs/>
        </w:rPr>
        <w:t>L’extension formelle engendrée par</w:t>
      </w:r>
      <w:r w:rsidR="004740AE">
        <w:rPr>
          <w:rFonts w:ascii="Calibri" w:eastAsiaTheme="minorEastAsia" w:hAnsi="Calibri" w:cs="Calibri"/>
          <w:iCs/>
        </w:rPr>
        <w:t xml:space="preserve"> une</w:t>
      </w:r>
      <w:r w:rsidR="00BB2F8A">
        <w:rPr>
          <w:rFonts w:ascii="Calibri" w:eastAsiaTheme="minorEastAsia" w:hAnsi="Calibri" w:cs="Calibri"/>
          <w:iCs/>
        </w:rPr>
        <w:t xml:space="preserve"> </w:t>
      </w:r>
      <w:r w:rsidR="00340E0E">
        <w:rPr>
          <w:rFonts w:ascii="Calibri" w:eastAsiaTheme="minorEastAsia" w:hAnsi="Calibri" w:cs="Calibri"/>
          <w:iCs/>
        </w:rPr>
        <w:t>unique</w:t>
      </w:r>
      <w:r w:rsidR="004740AE">
        <w:rPr>
          <w:rFonts w:ascii="Calibri" w:eastAsiaTheme="minorEastAsia" w:hAnsi="Calibri" w:cs="Calibri"/>
          <w:iCs/>
        </w:rPr>
        <w:t xml:space="preserve"> indéterminée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4740AE" w:rsidRPr="004740AE">
        <w:rPr>
          <w:rFonts w:ascii="Calibri" w:eastAsiaTheme="minorEastAsia" w:hAnsi="Calibri" w:cs="Calibri"/>
          <w:iCs/>
        </w:rPr>
        <w:t xml:space="preserve"> </w:t>
      </w:r>
      <w:r w:rsidR="008B54B0">
        <w:rPr>
          <w:rFonts w:ascii="Calibri" w:eastAsiaTheme="minorEastAsia" w:hAnsi="Calibri" w:cs="Calibri"/>
          <w:iCs/>
        </w:rPr>
        <w:t xml:space="preserve">et un </w:t>
      </w:r>
      <w:proofErr w:type="gramStart"/>
      <w:r w:rsidR="008B54B0">
        <w:rPr>
          <w:rFonts w:ascii="Calibri" w:eastAsiaTheme="minorEastAsia" w:hAnsi="Calibri" w:cs="Calibri"/>
          <w:iCs/>
        </w:rPr>
        <w:t>corps</w:t>
      </w:r>
      <w:r w:rsidR="004740AE" w:rsidRPr="004740AE">
        <w:rPr>
          <w:rFonts w:ascii="Calibri" w:eastAsiaTheme="minorEastAsia" w:hAnsi="Calibri" w:cs="Calibri"/>
          <w:iCs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4740AE">
        <w:rPr>
          <w:rFonts w:ascii="Calibri" w:eastAsiaTheme="minorEastAsia" w:hAnsi="Calibri" w:cs="Calibri"/>
          <w:iCs/>
        </w:rPr>
        <w:t xml:space="preserve">, </w:t>
      </w:r>
      <w:r w:rsidR="00876BF4">
        <w:rPr>
          <w:rFonts w:ascii="Calibri" w:eastAsiaTheme="minorEastAsia" w:hAnsi="Calibri" w:cs="Calibri"/>
          <w:iCs/>
        </w:rPr>
        <w:t>càd</w:t>
      </w:r>
      <w:r w:rsidR="004740AE">
        <w:rPr>
          <w:rFonts w:ascii="Calibri" w:eastAsiaTheme="minorEastAsia" w:hAnsi="Calibri" w:cs="Calibri"/>
          <w:iCs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4740AE">
        <w:rPr>
          <w:rFonts w:ascii="Calibri" w:eastAsiaTheme="minorEastAsia" w:hAnsi="Calibri" w:cs="Calibri"/>
          <w:iCs/>
        </w:rPr>
        <w:t xml:space="preserve"> est une extension simple</w:t>
      </w:r>
      <w:r w:rsidR="008B54B0">
        <w:rPr>
          <w:rFonts w:ascii="Calibri" w:eastAsiaTheme="minorEastAsia" w:hAnsi="Calibri" w:cs="Calibri"/>
          <w:iCs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4740AE">
        <w:rPr>
          <w:rFonts w:ascii="Calibri" w:eastAsiaTheme="minorEastAsia" w:hAnsi="Calibri" w:cs="Calibri"/>
          <w:iCs/>
        </w:rPr>
        <w:t>.</w:t>
      </w:r>
      <w:r w:rsidR="000647A3">
        <w:rPr>
          <w:rFonts w:ascii="Calibri" w:eastAsiaTheme="minorEastAsia" w:hAnsi="Calibri" w:cs="Calibri"/>
        </w:rPr>
        <w:t xml:space="preserve"> </w:t>
      </w:r>
      <w:r w:rsidR="00CE1E52">
        <w:rPr>
          <w:rFonts w:ascii="Calibri" w:eastAsiaTheme="minorEastAsia" w:hAnsi="Calibri" w:cs="Calibri"/>
        </w:rPr>
        <w:br/>
      </w:r>
      <w:r w:rsidR="00176108">
        <w:rPr>
          <w:rFonts w:ascii="Calibri" w:eastAsiaTheme="minorEastAsia" w:hAnsi="Calibri" w:cs="Calibri"/>
        </w:rPr>
        <w:t xml:space="preserve">Remarque : </w:t>
      </w:r>
      <w:r w:rsidR="004A0C80">
        <w:rPr>
          <w:rFonts w:ascii="Calibri" w:eastAsiaTheme="minorEastAsia" w:hAnsi="Calibri" w:cs="Calibri"/>
        </w:rPr>
        <w:t>En</w:t>
      </w:r>
      <w:r w:rsidR="00F03F49">
        <w:rPr>
          <w:rFonts w:ascii="Calibri" w:eastAsiaTheme="minorEastAsia" w:hAnsi="Calibri" w:cs="Calibri"/>
        </w:rPr>
        <w:t xml:space="preserve"> théorie des corps </w:t>
      </w:r>
      <w:r w:rsidR="004A0C80">
        <w:rPr>
          <w:rFonts w:ascii="Calibri" w:eastAsiaTheme="minorEastAsia" w:hAnsi="Calibri" w:cs="Calibri"/>
        </w:rPr>
        <w:t xml:space="preserve">il faut distinguer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CE1E52">
        <w:rPr>
          <w:rFonts w:ascii="Calibri" w:eastAsiaTheme="minorEastAsia" w:hAnsi="Calibri" w:cs="Calibri"/>
        </w:rPr>
        <w:t xml:space="preserve"> </w:t>
      </w:r>
      <w:proofErr w:type="gramStart"/>
      <w:r w:rsidR="006A530E">
        <w:rPr>
          <w:rFonts w:ascii="Calibri" w:eastAsiaTheme="minorEastAsia" w:hAnsi="Calibri" w:cs="Calibri"/>
        </w:rPr>
        <w:t>de</w:t>
      </w:r>
      <w:r w:rsidR="00CE1E52">
        <w:rPr>
          <w:rFonts w:ascii="Calibri" w:eastAsiaTheme="minorEastAsia" w:hAnsi="Calibri" w:cs="Calibri"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501992">
        <w:rPr>
          <w:rFonts w:ascii="Calibri" w:eastAsiaTheme="minorEastAsia" w:hAnsi="Calibri" w:cs="Calibri"/>
        </w:rPr>
        <w:t>. B</w:t>
      </w:r>
      <w:r w:rsidR="00CE1E52">
        <w:rPr>
          <w:rFonts w:ascii="Calibri" w:eastAsiaTheme="minorEastAsia" w:hAnsi="Calibri" w:cs="Calibri"/>
        </w:rPr>
        <w:t xml:space="preserve">ien que ce soient deux concepts </w:t>
      </w:r>
      <w:r w:rsidR="00CE1E52">
        <w:rPr>
          <w:rFonts w:ascii="Calibri" w:eastAsiaTheme="minorEastAsia" w:hAnsi="Calibri" w:cs="Calibri"/>
        </w:rPr>
        <w:lastRenderedPageBreak/>
        <w:t xml:space="preserve">légèrement distincts, ils se comportent </w:t>
      </w:r>
      <w:r w:rsidR="004A0C80">
        <w:rPr>
          <w:rFonts w:ascii="Calibri" w:eastAsiaTheme="minorEastAsia" w:hAnsi="Calibri" w:cs="Calibri"/>
        </w:rPr>
        <w:t>souvent</w:t>
      </w:r>
      <w:r w:rsidR="00C22E78">
        <w:rPr>
          <w:rFonts w:ascii="Calibri" w:eastAsiaTheme="minorEastAsia" w:hAnsi="Calibri" w:cs="Calibri"/>
        </w:rPr>
        <w:t xml:space="preserve"> de la même façon</w:t>
      </w:r>
      <w:r w:rsidR="00CE1E52">
        <w:rPr>
          <w:rFonts w:ascii="Calibri" w:eastAsiaTheme="minorEastAsia" w:hAnsi="Calibri" w:cs="Calibri"/>
        </w:rPr>
        <w:t>.</w:t>
      </w:r>
      <w:r w:rsidR="0062710A">
        <w:rPr>
          <w:rFonts w:ascii="Calibri" w:eastAsiaTheme="minorEastAsia" w:hAnsi="Calibri" w:cs="Calibri"/>
        </w:rPr>
        <w:t xml:space="preserve"> </w:t>
      </w:r>
      <w:r w:rsidR="007500EC">
        <w:rPr>
          <w:rFonts w:ascii="Calibri" w:eastAsiaTheme="minorEastAsia" w:hAnsi="Calibri" w:cs="Calibri"/>
        </w:rPr>
        <w:t xml:space="preserve">On écrit souvent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7500EC">
        <w:rPr>
          <w:rFonts w:ascii="Calibri" w:eastAsiaTheme="minorEastAsia" w:hAnsi="Calibri" w:cs="Calibri"/>
        </w:rPr>
        <w:t xml:space="preserve"> </w:t>
      </w:r>
      <w:proofErr w:type="gramStart"/>
      <w:r w:rsidR="007500EC">
        <w:rPr>
          <w:rFonts w:ascii="Calibri" w:eastAsiaTheme="minorEastAsia" w:hAnsi="Calibri" w:cs="Calibri"/>
        </w:rPr>
        <w:t xml:space="preserve">seulement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7500EC">
        <w:rPr>
          <w:rFonts w:ascii="Calibri" w:eastAsiaTheme="minorEastAsia" w:hAnsi="Calibri" w:cs="Calibri"/>
        </w:rPr>
        <w:t xml:space="preserve">, ce qui prête a confusion avec le corps des fractions formelles, si on a </w:t>
      </w:r>
      <m:oMath>
        <m:r>
          <w:rPr>
            <w:rFonts w:ascii="Cambria Math" w:eastAsiaTheme="minorEastAsia" w:hAnsi="Cambria Math" w:cs="Calibri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7500EC">
        <w:rPr>
          <w:rFonts w:ascii="Calibri" w:eastAsiaTheme="minorEastAsia" w:hAnsi="Calibri" w:cs="Calibri"/>
        </w:rPr>
        <w:t xml:space="preserve">, on interprétera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7500EC">
        <w:rPr>
          <w:rFonts w:ascii="Calibri" w:eastAsiaTheme="minorEastAsia" w:hAnsi="Calibri" w:cs="Calibri"/>
        </w:rPr>
        <w:t xml:space="preserve"> comme signifiant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7500EC">
        <w:rPr>
          <w:rFonts w:ascii="Calibri" w:eastAsiaTheme="minorEastAsia" w:hAnsi="Calibri" w:cs="Calibri"/>
        </w:rPr>
        <w:t xml:space="preserve"> (en général on utilise une minuscule grecque), si on a juste une indéterminée on écrit généralement une majuscule </w:t>
      </w:r>
      <m:oMath>
        <m:r>
          <w:rPr>
            <w:rFonts w:ascii="Cambria Math" w:eastAsiaTheme="minorEastAsia" w:hAnsi="Cambria Math" w:cs="Calibri"/>
          </w:rPr>
          <m:t>X</m:t>
        </m:r>
      </m:oMath>
      <w:r w:rsidR="007500EC">
        <w:rPr>
          <w:rFonts w:ascii="Calibri" w:eastAsiaTheme="minorEastAsia" w:hAnsi="Calibri" w:cs="Calibri"/>
        </w:rPr>
        <w:t xml:space="preserve">, et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7500EC">
        <w:rPr>
          <w:rFonts w:ascii="Calibri" w:eastAsiaTheme="minorEastAsia" w:hAnsi="Calibri" w:cs="Calibri"/>
        </w:rPr>
        <w:t xml:space="preserve"> se réfère au corps des fractions, pas a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7500EC">
        <w:rPr>
          <w:rFonts w:ascii="Calibri" w:eastAsiaTheme="minorEastAsia" w:hAnsi="Calibri" w:cs="Calibri"/>
        </w:rPr>
        <w:t>.</w:t>
      </w:r>
      <w:r w:rsidR="009121EC">
        <w:rPr>
          <w:rFonts w:ascii="Calibri" w:eastAsiaTheme="minorEastAsia" w:hAnsi="Calibri" w:cs="Calibri"/>
        </w:rPr>
        <w:t xml:space="preserve"> </w:t>
      </w:r>
      <w:r w:rsidR="00F03F49">
        <w:rPr>
          <w:rFonts w:ascii="Calibri" w:eastAsiaTheme="minorEastAsia" w:hAnsi="Calibri" w:cs="Calibri"/>
        </w:rPr>
        <w:br/>
      </w:r>
      <w:r w:rsidR="00F03F49">
        <w:rPr>
          <w:rFonts w:ascii="Calibri" w:hAnsi="Calibri" w:cs="Calibri"/>
          <w:iCs/>
        </w:rPr>
        <w:t xml:space="preserve">Pour </w:t>
      </w:r>
      <m:oMath>
        <m:r>
          <w:rPr>
            <w:rFonts w:ascii="Cambria Math" w:hAnsi="Cambria Math" w:cs="Calibri"/>
          </w:rPr>
          <m:t>A</m:t>
        </m:r>
      </m:oMath>
      <w:r w:rsidR="00F03F49">
        <w:rPr>
          <w:rFonts w:ascii="Calibri" w:eastAsiaTheme="minorEastAsia" w:hAnsi="Calibri" w:cs="Calibri"/>
        </w:rPr>
        <w:t xml:space="preserve"> partie</w:t>
      </w:r>
      <w:r w:rsidR="00F03F49">
        <w:rPr>
          <w:rFonts w:ascii="Calibri" w:eastAsiaTheme="minorEastAsia" w:hAnsi="Calibri" w:cs="Calibri"/>
          <w:iCs/>
        </w:rPr>
        <w:t xml:space="preserve"> d’une </w:t>
      </w:r>
      <w:proofErr w:type="gramStart"/>
      <w:r w:rsidR="00F03F49">
        <w:rPr>
          <w:rFonts w:ascii="Calibri" w:eastAsiaTheme="minorEastAsia" w:hAnsi="Calibri" w:cs="Calibri"/>
          <w:iCs/>
        </w:rPr>
        <w:t xml:space="preserve">extension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F03F49">
        <w:rPr>
          <w:rFonts w:ascii="Calibri" w:eastAsiaTheme="minorEastAsia" w:hAnsi="Calibri" w:cs="Calibri"/>
        </w:rPr>
        <w:t xml:space="preserve">,   </w:t>
      </w:r>
      <m:oMath>
        <m:r>
          <w:rPr>
            <w:rFonts w:ascii="Cambria Math" w:eastAsiaTheme="minorEastAsia" w:hAnsi="Cambria Math" w:cs="Calibri"/>
          </w:rPr>
          <m:t>A⊆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F03F49" w:rsidRPr="00B81C7F">
        <w:rPr>
          <w:rFonts w:ascii="Calibri" w:hAnsi="Calibri" w:cs="Calibri"/>
          <w:iCs/>
        </w:rPr>
        <w:br/>
      </w:r>
      <w:r w:rsidR="00F03F49">
        <w:rPr>
          <w:rFonts w:ascii="Calibri" w:hAnsi="Calibri" w:cs="Calibri"/>
          <w:iCs/>
        </w:rPr>
        <w:t xml:space="preserve">Pour </w:t>
      </w:r>
      <m:oMath>
        <m:r>
          <w:rPr>
            <w:rFonts w:ascii="Cambria Math" w:hAnsi="Cambria Math" w:cs="Calibri"/>
          </w:rPr>
          <m:t>A</m:t>
        </m:r>
      </m:oMath>
      <w:r w:rsidR="00F03F49">
        <w:rPr>
          <w:rFonts w:ascii="Calibri" w:eastAsiaTheme="minorEastAsia" w:hAnsi="Calibri" w:cs="Calibri"/>
        </w:rPr>
        <w:t xml:space="preserve"> partie</w:t>
      </w:r>
      <w:r w:rsidR="00F03F49">
        <w:rPr>
          <w:rFonts w:ascii="Calibri" w:eastAsiaTheme="minorEastAsia" w:hAnsi="Calibri" w:cs="Calibri"/>
          <w:iCs/>
        </w:rPr>
        <w:t xml:space="preserve"> d’une extension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F03F49">
        <w:rPr>
          <w:rFonts w:ascii="Calibri" w:eastAsiaTheme="minorEastAsia" w:hAnsi="Calibri" w:cs="Calibri"/>
        </w:rPr>
        <w:t xml:space="preserve">,  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d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F03F49">
        <w:rPr>
          <w:rFonts w:ascii="Calibri" w:eastAsiaTheme="minorEastAsia" w:hAnsi="Calibri" w:cs="Calibri"/>
        </w:rPr>
        <w:br/>
      </w:r>
      <w:r w:rsidR="00F03F49">
        <w:rPr>
          <w:rFonts w:ascii="Calibri" w:hAnsi="Calibri" w:cs="Calibri"/>
          <w:iCs/>
        </w:rPr>
        <w:t xml:space="preserve">Pour </w:t>
      </w:r>
      <m:oMath>
        <m:r>
          <w:rPr>
            <w:rFonts w:ascii="Cambria Math" w:hAnsi="Cambria Math" w:cs="Calibri"/>
          </w:rPr>
          <m:t>A,B</m:t>
        </m:r>
      </m:oMath>
      <w:r w:rsidR="00F03F49">
        <w:rPr>
          <w:rFonts w:ascii="Calibri" w:eastAsiaTheme="minorEastAsia" w:hAnsi="Calibri" w:cs="Calibri"/>
        </w:rPr>
        <w:t xml:space="preserve"> parties</w:t>
      </w:r>
      <w:r w:rsidR="00F03F49">
        <w:rPr>
          <w:rFonts w:ascii="Calibri" w:eastAsiaTheme="minorEastAsia" w:hAnsi="Calibri" w:cs="Calibri"/>
          <w:iCs/>
        </w:rPr>
        <w:t xml:space="preserve"> d’une extension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F03F49">
        <w:rPr>
          <w:rFonts w:ascii="Calibri" w:eastAsiaTheme="minorEastAsia" w:hAnsi="Calibri" w:cs="Calibri"/>
        </w:rPr>
        <w:t xml:space="preserve">,   </w:t>
      </w:r>
      <m:oMath>
        <m:r>
          <w:rPr>
            <w:rFonts w:ascii="Cambria Math" w:eastAsiaTheme="minorEastAsia" w:hAnsi="Cambria Math" w:cs="Calibri"/>
          </w:rPr>
          <m:t>A⊆B⇒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⊆K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</m:oMath>
      <w:r w:rsidR="00F03F49">
        <w:rPr>
          <w:rFonts w:ascii="Calibri" w:hAnsi="Calibri" w:cs="Calibri"/>
          <w:iCs/>
        </w:rPr>
        <w:br/>
        <w:t xml:space="preserve">Pour </w:t>
      </w:r>
      <m:oMath>
        <m:r>
          <w:rPr>
            <w:rFonts w:ascii="Cambria Math" w:hAnsi="Cambria Math" w:cs="Calibri"/>
          </w:rPr>
          <m:t>A,B</m:t>
        </m:r>
      </m:oMath>
      <w:r w:rsidR="00F03F49">
        <w:rPr>
          <w:rFonts w:ascii="Calibri" w:eastAsiaTheme="minorEastAsia" w:hAnsi="Calibri" w:cs="Calibri"/>
          <w:iCs/>
        </w:rPr>
        <w:t xml:space="preserve"> parties d’une extension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F03F49">
        <w:rPr>
          <w:rFonts w:ascii="Calibri" w:eastAsiaTheme="minorEastAsia" w:hAnsi="Calibri" w:cs="Calibri"/>
          <w:iCs/>
        </w:rPr>
        <w:t xml:space="preserve">,  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=K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A∪B</m:t>
            </m:r>
          </m:e>
        </m:d>
      </m:oMath>
      <w:r w:rsidR="00B95DF0">
        <w:rPr>
          <w:rFonts w:ascii="Calibri" w:hAnsi="Calibri" w:cs="Calibri"/>
          <w:iCs/>
        </w:rPr>
        <w:br/>
        <w:t xml:space="preserve">Un </w:t>
      </w:r>
      <w:r w:rsidR="00B95DF0" w:rsidRPr="00E51951">
        <w:rPr>
          <w:rFonts w:ascii="Calibri" w:hAnsi="Calibri" w:cs="Calibri"/>
          <w:b/>
          <w:iCs/>
        </w:rPr>
        <w:t>corps est premier</w:t>
      </w:r>
      <w:r w:rsidR="00B95DF0">
        <w:rPr>
          <w:rFonts w:ascii="Calibri" w:hAnsi="Calibri" w:cs="Calibri"/>
          <w:iCs/>
        </w:rPr>
        <w:t xml:space="preserve"> ssi il n’a pas d’autre sous-corps que lui-même.</w:t>
      </w:r>
      <w:r w:rsidR="00EF2F3A">
        <w:rPr>
          <w:rFonts w:ascii="Calibri" w:hAnsi="Calibri" w:cs="Calibri"/>
          <w:iCs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EF2F3A">
        <w:rPr>
          <w:rFonts w:ascii="Calibri" w:eastAsiaTheme="minorEastAsia" w:hAnsi="Calibri" w:cs="Calibri"/>
        </w:rPr>
        <w:t xml:space="preserve"> </w:t>
      </w:r>
      <w:proofErr w:type="gramStart"/>
      <w:r w:rsidR="00EF2F3A">
        <w:rPr>
          <w:rFonts w:ascii="Calibri" w:eastAsiaTheme="minorEastAsia" w:hAnsi="Calibri" w:cs="Calibri"/>
        </w:rPr>
        <w:t>est</w:t>
      </w:r>
      <w:proofErr w:type="gramEnd"/>
      <w:r w:rsidR="00EF2F3A">
        <w:rPr>
          <w:rFonts w:ascii="Calibri" w:eastAsiaTheme="minorEastAsia" w:hAnsi="Calibri" w:cs="Calibri"/>
        </w:rPr>
        <w:t xml:space="preserve"> un corps premier. Pour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EF2F3A">
        <w:rPr>
          <w:rFonts w:ascii="Calibri" w:eastAsiaTheme="minorEastAsia" w:hAnsi="Calibri" w:cs="Calibri"/>
        </w:rPr>
        <w:t xml:space="preserve"> premier,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EF2F3A">
        <w:rPr>
          <w:rFonts w:ascii="Calibri" w:eastAsiaTheme="minorEastAsia" w:hAnsi="Calibri" w:cs="Calibri"/>
        </w:rPr>
        <w:t xml:space="preserve"> est un corps premier.</w:t>
      </w:r>
      <w:r w:rsidR="009E5C4D" w:rsidRPr="007A02DB">
        <w:rPr>
          <w:rFonts w:ascii="Calibri" w:eastAsiaTheme="minorEastAsia" w:hAnsi="Calibri" w:cs="Calibri"/>
        </w:rPr>
        <w:br/>
        <w:t xml:space="preserve">Le </w:t>
      </w:r>
      <w:r w:rsidR="009E5C4D" w:rsidRPr="007A02DB">
        <w:rPr>
          <w:rFonts w:ascii="Calibri" w:eastAsiaTheme="minorEastAsia" w:hAnsi="Calibri" w:cs="Calibri"/>
          <w:b/>
        </w:rPr>
        <w:t xml:space="preserve">sous-corps premier d’un </w:t>
      </w:r>
      <w:proofErr w:type="gramStart"/>
      <w:r w:rsidR="009E5C4D" w:rsidRPr="007A02DB">
        <w:rPr>
          <w:rFonts w:ascii="Calibri" w:eastAsiaTheme="minorEastAsia" w:hAnsi="Calibri" w:cs="Calibri"/>
          <w:b/>
        </w:rPr>
        <w:t xml:space="preserve">corps </w:t>
      </w:r>
      <w:proofErr w:type="gramEnd"/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K</m:t>
        </m:r>
      </m:oMath>
      <w:r w:rsidR="009E5C4D" w:rsidRPr="007A02DB">
        <w:rPr>
          <w:rFonts w:ascii="Calibri" w:eastAsiaTheme="minorEastAsia" w:hAnsi="Calibri" w:cs="Calibri"/>
        </w:rPr>
        <w:t xml:space="preserve">, est le plus petit sous-corps de </w:t>
      </w:r>
      <m:oMath>
        <m:r>
          <m:rPr>
            <m:scr m:val="double-struck"/>
            <m:sty m:val="bi"/>
          </m:rPr>
          <w:rPr>
            <w:rFonts w:ascii="Cambria Math" w:hAnsi="Cambria Math" w:cs="Calibri"/>
          </w:rPr>
          <m:t>K</m:t>
        </m:r>
      </m:oMath>
      <w:r w:rsidR="007617C7" w:rsidRPr="007A02DB">
        <w:rPr>
          <w:rFonts w:ascii="Calibri" w:eastAsiaTheme="minorEastAsia" w:hAnsi="Calibri" w:cs="Calibri"/>
        </w:rPr>
        <w:t xml:space="preserve"> </w:t>
      </w:r>
      <w:r w:rsidR="0033126C" w:rsidRPr="007A02DB">
        <w:rPr>
          <w:rFonts w:ascii="Calibri" w:eastAsiaTheme="minorEastAsia" w:hAnsi="Calibri" w:cs="Calibri"/>
        </w:rPr>
        <w:t xml:space="preserve">c’est-à-dire </w:t>
      </w:r>
      <w:r w:rsidR="009E5C4D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d>
          </m:e>
          <m:sub>
            <m:r>
              <m:rPr>
                <m:scr m:val="double-struck"/>
                <m:sty m:val="bi"/>
              </m:rPr>
              <w:rPr>
                <w:rFonts w:ascii="Cambria Math" w:hAnsi="Cambria Math" w:cs="Calibri"/>
              </w:rPr>
              <m:t>K</m:t>
            </m:r>
          </m:sub>
        </m:sSub>
      </m:oMath>
      <w:r w:rsidR="00553376">
        <w:rPr>
          <w:rFonts w:ascii="Calibri" w:eastAsiaTheme="minorEastAsia" w:hAnsi="Calibri" w:cs="Calibri"/>
        </w:rPr>
        <w:t>. Il est premier.</w:t>
      </w:r>
      <w:r w:rsidR="009E5C4D" w:rsidRPr="007A02DB">
        <w:rPr>
          <w:rFonts w:ascii="Calibri" w:eastAsiaTheme="minorEastAsia" w:hAnsi="Calibri" w:cs="Calibri"/>
        </w:rPr>
        <w:br/>
        <w:t xml:space="preserve">Le sous-corps premier d’un corps de </w:t>
      </w:r>
      <w:r w:rsidR="0069342E" w:rsidRPr="007A02DB">
        <w:rPr>
          <w:rFonts w:ascii="Calibri" w:eastAsiaTheme="minorEastAsia" w:hAnsi="Calibri" w:cs="Calibri"/>
        </w:rPr>
        <w:t>caractéristique</w:t>
      </w:r>
      <w:r w:rsidR="009E5C4D" w:rsidRPr="007A02DB">
        <w:rPr>
          <w:rFonts w:ascii="Calibri" w:eastAsiaTheme="minorEastAsia" w:hAnsi="Calibri" w:cs="Calibri"/>
        </w:rPr>
        <w:t xml:space="preserve"> nulle, est isomorphe </w:t>
      </w:r>
      <w:proofErr w:type="gramStart"/>
      <w:r w:rsidR="009E5C4D" w:rsidRPr="007A02DB">
        <w:rPr>
          <w:rFonts w:ascii="Calibri" w:eastAsiaTheme="minorEastAsia" w:hAnsi="Calibri" w:cs="Calibri"/>
        </w:rPr>
        <w:t xml:space="preserve">a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9E5C4D" w:rsidRPr="007A02DB">
        <w:rPr>
          <w:rFonts w:ascii="Calibri" w:eastAsiaTheme="minorEastAsia" w:hAnsi="Calibri" w:cs="Calibri"/>
        </w:rPr>
        <w:t>.</w:t>
      </w:r>
      <w:r w:rsidR="0069342E" w:rsidRPr="007A02DB">
        <w:rPr>
          <w:rFonts w:ascii="Calibri" w:eastAsiaTheme="minorEastAsia" w:hAnsi="Calibri" w:cs="Calibri"/>
        </w:rPr>
        <w:br/>
      </w:r>
      <w:r w:rsidR="00701083" w:rsidRPr="007A02DB">
        <w:rPr>
          <w:rFonts w:ascii="Calibri" w:eastAsiaTheme="minorEastAsia" w:hAnsi="Calibri" w:cs="Calibri"/>
        </w:rPr>
        <w:t xml:space="preserve">Le sous-corps premier d’un corps de </w:t>
      </w:r>
      <w:r w:rsidR="007737BF" w:rsidRPr="007A02DB">
        <w:rPr>
          <w:rFonts w:ascii="Calibri" w:eastAsiaTheme="minorEastAsia" w:hAnsi="Calibri" w:cs="Calibri"/>
        </w:rPr>
        <w:t>caractéristique</w:t>
      </w:r>
      <w:r w:rsidR="00701083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701083" w:rsidRPr="007A02DB">
        <w:rPr>
          <w:rFonts w:ascii="Calibri" w:eastAsiaTheme="minorEastAsia" w:hAnsi="Calibri" w:cs="Calibri"/>
        </w:rPr>
        <w:t xml:space="preserve"> premier, est isomorphe </w:t>
      </w:r>
      <w:proofErr w:type="gramStart"/>
      <w:r w:rsidR="00701083" w:rsidRPr="007A02DB">
        <w:rPr>
          <w:rFonts w:ascii="Calibri" w:eastAsiaTheme="minorEastAsia" w:hAnsi="Calibri" w:cs="Calibri"/>
        </w:rPr>
        <w:t xml:space="preserve">a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≈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Z</m:t>
            </m:r>
          </m:num>
          <m:den>
            <m:r>
              <w:rPr>
                <w:rFonts w:ascii="Cambria Math" w:eastAsiaTheme="minorEastAsia" w:hAnsi="Cambria Math" w:cs="Calibri"/>
              </w:rPr>
              <m:t>p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Z</m:t>
            </m:r>
          </m:den>
        </m:f>
      </m:oMath>
      <w:r w:rsidR="00701083" w:rsidRPr="007A02DB">
        <w:rPr>
          <w:rFonts w:ascii="Calibri" w:eastAsiaTheme="minorEastAsia" w:hAnsi="Calibri" w:cs="Calibri"/>
        </w:rPr>
        <w:t>.</w:t>
      </w:r>
      <w:r w:rsidR="0021656F">
        <w:rPr>
          <w:rFonts w:ascii="Calibri" w:eastAsiaTheme="minorEastAsia" w:hAnsi="Calibri" w:cs="Calibri"/>
        </w:rPr>
        <w:br/>
        <w:t>Un corps est premier ssi il coïncide avec son sous-corps pr</w:t>
      </w:r>
      <w:r w:rsidR="00D0717F">
        <w:rPr>
          <w:rFonts w:ascii="Calibri" w:eastAsiaTheme="minorEastAsia" w:hAnsi="Calibri" w:cs="Calibri"/>
        </w:rPr>
        <w:t>emier.</w:t>
      </w:r>
      <w:r w:rsidR="00D0717F">
        <w:rPr>
          <w:rFonts w:ascii="Calibri" w:eastAsiaTheme="minorEastAsia" w:hAnsi="Calibri" w:cs="Calibri"/>
        </w:rPr>
        <w:br/>
      </w:r>
      <w:r w:rsidR="0021656F">
        <w:rPr>
          <w:rFonts w:ascii="Calibri" w:eastAsiaTheme="minorEastAsia" w:hAnsi="Calibri" w:cs="Calibri"/>
        </w:rPr>
        <w:t>Des corps d’une tour</w:t>
      </w:r>
      <w:r w:rsidR="00693DC0">
        <w:rPr>
          <w:rFonts w:ascii="Calibri" w:eastAsiaTheme="minorEastAsia" w:hAnsi="Calibri" w:cs="Calibri"/>
        </w:rPr>
        <w:t xml:space="preserve"> d’extensions</w:t>
      </w:r>
      <w:r w:rsidR="0021656F">
        <w:rPr>
          <w:rFonts w:ascii="Calibri" w:eastAsiaTheme="minorEastAsia" w:hAnsi="Calibri" w:cs="Calibri"/>
        </w:rPr>
        <w:t xml:space="preserve">, ont le </w:t>
      </w:r>
      <w:r w:rsidR="00693DC0">
        <w:rPr>
          <w:rFonts w:ascii="Calibri" w:eastAsiaTheme="minorEastAsia" w:hAnsi="Calibri" w:cs="Calibri"/>
        </w:rPr>
        <w:t>même</w:t>
      </w:r>
      <w:r w:rsidR="0021656F">
        <w:rPr>
          <w:rFonts w:ascii="Calibri" w:eastAsiaTheme="minorEastAsia" w:hAnsi="Calibri" w:cs="Calibri"/>
        </w:rPr>
        <w:t xml:space="preserve"> sous-corps premier.</w:t>
      </w:r>
      <w:r w:rsidR="00851DC0" w:rsidRPr="007A02DB">
        <w:rPr>
          <w:rFonts w:ascii="Calibri" w:eastAsiaTheme="minorEastAsia" w:hAnsi="Calibri" w:cs="Calibri"/>
        </w:rPr>
        <w:br/>
        <w:t>Attention il existe des corps finis avec un nombre non premier d’</w:t>
      </w:r>
      <w:r w:rsidR="00BC4F2E" w:rsidRPr="007A02DB">
        <w:rPr>
          <w:rFonts w:ascii="Calibri" w:eastAsiaTheme="minorEastAsia" w:hAnsi="Calibri" w:cs="Calibri"/>
        </w:rPr>
        <w:t>éléments</w:t>
      </w:r>
      <w:r w:rsidR="00851DC0" w:rsidRPr="007A02DB">
        <w:rPr>
          <w:rFonts w:ascii="Calibri" w:eastAsiaTheme="minorEastAsia" w:hAnsi="Calibri" w:cs="Calibri"/>
        </w:rPr>
        <w:t>.</w:t>
      </w:r>
      <w:r w:rsidR="004F0316" w:rsidRPr="007A02DB">
        <w:rPr>
          <w:rFonts w:ascii="Calibri" w:eastAsiaTheme="minorEastAsia" w:hAnsi="Calibri" w:cs="Calibri"/>
        </w:rPr>
        <w:br/>
      </w:r>
      <w:r w:rsidR="00B416F9" w:rsidRPr="007A02DB">
        <w:rPr>
          <w:rFonts w:ascii="Calibri" w:eastAsiaTheme="minorEastAsia" w:hAnsi="Calibri" w:cs="Calibri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663E9E" w:rsidRPr="007A02DB">
        <w:rPr>
          <w:rFonts w:ascii="Calibri" w:eastAsiaTheme="minorEastAsia" w:hAnsi="Calibri" w:cs="Calibri"/>
        </w:rPr>
        <w:t>-</w:t>
      </w:r>
      <w:r w:rsidR="00B416F9" w:rsidRPr="007A02DB">
        <w:rPr>
          <w:rFonts w:ascii="Calibri" w:eastAsiaTheme="minorEastAsia" w:hAnsi="Calibri" w:cs="Calibri"/>
          <w:b/>
        </w:rPr>
        <w:t>morphisme d’extensions de corps entre deux extensions</w:t>
      </w:r>
      <w:r w:rsidR="00B416F9" w:rsidRPr="005B2A6E">
        <w:rPr>
          <w:rFonts w:ascii="Calibri" w:eastAsiaTheme="minorEastAsia" w:hAnsi="Calibri" w:cs="Calibri"/>
          <w:b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L:K</m:t>
        </m:r>
      </m:oMath>
      <w:r w:rsidR="00B416F9" w:rsidRPr="007A02DB">
        <w:rPr>
          <w:rFonts w:ascii="Calibri" w:eastAsiaTheme="minorEastAsia" w:hAnsi="Calibri" w:cs="Calibri"/>
          <w:b/>
        </w:rPr>
        <w:t xml:space="preserve"> et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M:K</m:t>
        </m:r>
      </m:oMath>
      <w:r w:rsidR="00B416F9" w:rsidRPr="007A02DB">
        <w:rPr>
          <w:rFonts w:ascii="Calibri" w:eastAsiaTheme="minorEastAsia" w:hAnsi="Calibri" w:cs="Calibri"/>
          <w:b/>
        </w:rPr>
        <w:t xml:space="preserve"> </w:t>
      </w:r>
      <w:r w:rsidR="00B416F9" w:rsidRPr="007A02DB">
        <w:rPr>
          <w:rFonts w:ascii="Calibri" w:eastAsiaTheme="minorEastAsia" w:hAnsi="Calibri" w:cs="Calibri"/>
        </w:rPr>
        <w:t xml:space="preserve">est un morphisme d’anneaux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L→M</m:t>
        </m:r>
      </m:oMath>
      <w:r w:rsidR="00B416F9" w:rsidRPr="007A02DB">
        <w:rPr>
          <w:rFonts w:ascii="Calibri" w:eastAsiaTheme="minorEastAsia" w:hAnsi="Calibri" w:cs="Calibri"/>
        </w:rPr>
        <w:t xml:space="preserve"> qui vaut l’</w:t>
      </w:r>
      <w:r w:rsidR="00F644EF" w:rsidRPr="007A02DB">
        <w:rPr>
          <w:rFonts w:ascii="Calibri" w:eastAsiaTheme="minorEastAsia" w:hAnsi="Calibri" w:cs="Calibri"/>
        </w:rPr>
        <w:t>identité</w:t>
      </w:r>
      <w:r w:rsidR="00B416F9" w:rsidRPr="007A02DB">
        <w:rPr>
          <w:rFonts w:ascii="Calibri" w:eastAsiaTheme="minorEastAsia" w:hAnsi="Calibri" w:cs="Calibri"/>
        </w:rPr>
        <w:t xml:space="preserve"> </w:t>
      </w:r>
      <w:proofErr w:type="gramStart"/>
      <w:r w:rsidR="00B416F9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B416F9" w:rsidRPr="007A02DB">
        <w:rPr>
          <w:rFonts w:ascii="Calibri" w:eastAsiaTheme="minorEastAsia" w:hAnsi="Calibri" w:cs="Calibri"/>
        </w:rPr>
        <w:t>.</w:t>
      </w:r>
      <w:r w:rsidR="00F83436" w:rsidRPr="007A02DB">
        <w:rPr>
          <w:rFonts w:ascii="Calibri" w:eastAsiaTheme="minorEastAsia" w:hAnsi="Calibri" w:cs="Calibri"/>
        </w:rPr>
        <w:t xml:space="preserve"> Un tel morphisme est toujours injectif.</w:t>
      </w:r>
      <w:r w:rsidR="00A759C3">
        <w:rPr>
          <w:rFonts w:ascii="Calibri" w:eastAsiaTheme="minorEastAsia" w:hAnsi="Calibri" w:cs="Calibri"/>
        </w:rPr>
        <w:br/>
        <w:t xml:space="preserve">En fait, </w:t>
      </w:r>
      <m:oMath>
        <m:r>
          <w:rPr>
            <w:rFonts w:ascii="Cambria Math" w:eastAsiaTheme="minorEastAsia" w:hAnsi="Cambria Math" w:cs="Calibri"/>
          </w:rPr>
          <m:t>f: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A759C3" w:rsidRPr="00A759C3">
        <w:rPr>
          <w:rFonts w:ascii="Calibri" w:eastAsiaTheme="minorEastAsia" w:hAnsi="Calibri" w:cs="Calibri"/>
        </w:rPr>
        <w:t xml:space="preserve">-morphisme d’extensions de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L→M</m:t>
        </m:r>
      </m:oMath>
      <w:r w:rsidR="001F4274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f</m:t>
        </m:r>
      </m:oMath>
      <w:r w:rsidR="001F4274">
        <w:rPr>
          <w:rFonts w:ascii="Calibri" w:eastAsiaTheme="minorEastAsia" w:hAnsi="Calibri" w:cs="Calibri"/>
        </w:rPr>
        <w:t xml:space="preserve"> morphisme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1F4274">
        <w:rPr>
          <w:rFonts w:ascii="Calibri" w:eastAsiaTheme="minorEastAsia" w:hAnsi="Calibri" w:cs="Calibri"/>
        </w:rPr>
        <w:t xml:space="preserve">-algebres </w:t>
      </w:r>
      <w:proofErr w:type="gramStart"/>
      <w:r w:rsidR="001F4274">
        <w:rPr>
          <w:rFonts w:ascii="Calibri" w:eastAsiaTheme="minorEastAsia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L→M</m:t>
        </m:r>
      </m:oMath>
      <w:r w:rsidR="001F4274">
        <w:rPr>
          <w:rFonts w:ascii="Calibri" w:eastAsiaTheme="minorEastAsia" w:hAnsi="Calibri" w:cs="Calibri"/>
        </w:rPr>
        <w:t>.</w:t>
      </w:r>
      <w:r w:rsidR="00765C60">
        <w:rPr>
          <w:rFonts w:ascii="Calibri" w:eastAsiaTheme="minorEastAsia" w:hAnsi="Calibri" w:cs="Calibri"/>
        </w:rPr>
        <w:br/>
      </w:r>
      <w:r w:rsidR="00765C60" w:rsidRPr="007A02DB">
        <w:rPr>
          <w:rFonts w:ascii="Calibri" w:eastAsiaTheme="minorEastAsia" w:hAnsi="Calibri" w:cs="Calibri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765C60" w:rsidRPr="007A02DB">
        <w:rPr>
          <w:rFonts w:ascii="Calibri" w:eastAsiaTheme="minorEastAsia" w:hAnsi="Calibri" w:cs="Calibri"/>
        </w:rPr>
        <w:t>-</w:t>
      </w:r>
      <w:r w:rsidR="00765C60">
        <w:rPr>
          <w:rFonts w:ascii="Calibri" w:eastAsiaTheme="minorEastAsia" w:hAnsi="Calibri" w:cs="Calibri"/>
          <w:b/>
        </w:rPr>
        <w:t>endo</w:t>
      </w:r>
      <w:r w:rsidR="00765C60" w:rsidRPr="007A02DB">
        <w:rPr>
          <w:rFonts w:ascii="Calibri" w:eastAsiaTheme="minorEastAsia" w:hAnsi="Calibri" w:cs="Calibri"/>
          <w:b/>
        </w:rPr>
        <w:t xml:space="preserve">morphisme d’une extension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L:K</m:t>
        </m:r>
      </m:oMath>
      <w:r w:rsidR="00765C60" w:rsidRPr="00765C60">
        <w:rPr>
          <w:rFonts w:ascii="Calibri" w:eastAsiaTheme="minorEastAsia" w:hAnsi="Calibri" w:cs="Calibri"/>
        </w:rPr>
        <w:t xml:space="preserve"> </w:t>
      </w:r>
      <w:r w:rsidR="00765C60" w:rsidRPr="007A02DB">
        <w:rPr>
          <w:rFonts w:ascii="Calibri" w:eastAsiaTheme="minorEastAsia" w:hAnsi="Calibri" w:cs="Calibri"/>
        </w:rPr>
        <w:t>est un morphisme d’extensions de corps</w:t>
      </w:r>
      <w:r w:rsidR="00765C60" w:rsidRPr="007A02DB">
        <w:rPr>
          <w:rFonts w:ascii="Calibri" w:eastAsiaTheme="minorEastAsia" w:hAnsi="Calibri" w:cs="Calibri"/>
          <w:b/>
        </w:rPr>
        <w:t xml:space="preserve"> </w:t>
      </w:r>
      <w:proofErr w:type="gramStart"/>
      <w:r w:rsidR="00765C60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L→L</m:t>
        </m:r>
      </m:oMath>
      <w:r w:rsidR="00765C60">
        <w:rPr>
          <w:rFonts w:ascii="Calibri" w:eastAsiaTheme="minorEastAsia" w:hAnsi="Calibri" w:cs="Calibri"/>
        </w:rPr>
        <w:t>.</w:t>
      </w:r>
      <w:r w:rsidR="00A72D88" w:rsidRPr="007A02DB">
        <w:rPr>
          <w:rFonts w:ascii="Calibri" w:eastAsiaTheme="minorEastAsia" w:hAnsi="Calibri" w:cs="Calibri"/>
        </w:rPr>
        <w:br/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FB3D5A" w:rsidRPr="007A02DB">
        <w:rPr>
          <w:rFonts w:ascii="Calibri" w:eastAsiaTheme="minorEastAsia" w:hAnsi="Calibri" w:cs="Calibri"/>
        </w:rPr>
        <w:t>-</w:t>
      </w:r>
      <w:r w:rsidR="00A72D88" w:rsidRPr="007A02DB">
        <w:rPr>
          <w:rFonts w:ascii="Calibri" w:eastAsiaTheme="minorEastAsia" w:hAnsi="Calibri" w:cs="Calibri"/>
          <w:b/>
        </w:rPr>
        <w:t xml:space="preserve">automorphisme d’une extension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L:K</m:t>
        </m:r>
      </m:oMath>
      <w:r w:rsidR="00A72D88" w:rsidRPr="007A02DB">
        <w:rPr>
          <w:rFonts w:ascii="Calibri" w:eastAsiaTheme="minorEastAsia" w:hAnsi="Calibri" w:cs="Calibr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1159E1">
        <w:rPr>
          <w:rFonts w:ascii="Calibri" w:eastAsiaTheme="minorEastAsia" w:hAnsi="Calibri" w:cs="Calibri"/>
        </w:rPr>
        <w:t xml:space="preserve">-endomorphisme bijectif </w:t>
      </w:r>
      <w:proofErr w:type="gramStart"/>
      <w:r w:rsidR="001159E1">
        <w:rPr>
          <w:rFonts w:ascii="Calibri" w:eastAsiaTheme="minorEastAsia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1159E1">
        <w:rPr>
          <w:rFonts w:ascii="Calibri" w:eastAsiaTheme="minorEastAsia" w:hAnsi="Calibri" w:cs="Calibri"/>
        </w:rPr>
        <w:t>.</w:t>
      </w:r>
      <w:r w:rsidR="00312E64">
        <w:rPr>
          <w:rFonts w:ascii="Calibri" w:eastAsiaTheme="minorEastAsia" w:hAnsi="Calibri" w:cs="Calibri"/>
        </w:rPr>
        <w:br/>
      </w:r>
      <w:r w:rsidR="00D827D6">
        <w:rPr>
          <w:rFonts w:ascii="Calibri" w:eastAsiaTheme="minorEastAsia" w:hAnsi="Calibri" w:cs="Calibri"/>
        </w:rPr>
        <w:t xml:space="preserve">Vu </w:t>
      </w:r>
      <w:proofErr w:type="gramStart"/>
      <w:r w:rsidR="00D827D6">
        <w:rPr>
          <w:rFonts w:ascii="Calibri" w:eastAsiaTheme="minorEastAsia" w:hAnsi="Calibri" w:cs="Calibri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K:K</m:t>
        </m:r>
      </m:oMath>
      <w:r w:rsidR="00D827D6">
        <w:rPr>
          <w:rFonts w:ascii="Calibri" w:eastAsiaTheme="minorEastAsia" w:hAnsi="Calibri" w:cs="Calibri"/>
        </w:rPr>
        <w:t xml:space="preserve">, un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D827D6">
        <w:rPr>
          <w:rFonts w:ascii="Calibri" w:eastAsiaTheme="minorEastAsia" w:hAnsi="Calibri" w:cs="Calibri"/>
        </w:rPr>
        <w:t xml:space="preserve">-endomorphisme, n’est autre qu’un morphisme de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D827D6">
        <w:rPr>
          <w:rFonts w:ascii="Calibri" w:eastAsiaTheme="minorEastAsia" w:hAnsi="Calibri" w:cs="Calibri"/>
        </w:rPr>
        <w:t>.</w:t>
      </w:r>
      <w:r w:rsidR="00253E96">
        <w:rPr>
          <w:rFonts w:ascii="Calibri" w:eastAsiaTheme="minorEastAsia" w:hAnsi="Calibri" w:cs="Calibri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Aut</m:t>
        </m:r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</m:d>
      </m:oMath>
      <w:r w:rsidR="00253E96">
        <w:rPr>
          <w:rFonts w:ascii="Calibri" w:eastAsiaTheme="minorEastAsia" w:hAnsi="Calibri" w:cs="Calibri"/>
        </w:rPr>
        <w:t xml:space="preserve"> l’ensemble des automorphismes sur le </w:t>
      </w:r>
      <w:proofErr w:type="gramStart"/>
      <w:r w:rsidR="00253E96">
        <w:rPr>
          <w:rFonts w:ascii="Calibri" w:eastAsiaTheme="minorEastAsia" w:hAnsi="Calibri" w:cs="Calibri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253E96">
        <w:rPr>
          <w:rFonts w:ascii="Calibri" w:eastAsiaTheme="minorEastAsia" w:hAnsi="Calibri" w:cs="Calibri"/>
        </w:rPr>
        <w:t>.</w:t>
      </w:r>
      <w:r w:rsidR="009E5B07">
        <w:rPr>
          <w:rFonts w:ascii="Calibri" w:eastAsiaTheme="minorEastAsia" w:hAnsi="Calibri" w:cs="Calibri"/>
        </w:rPr>
        <w:t xml:space="preserve"> </w:t>
      </w:r>
      <w:proofErr w:type="gramStart"/>
      <w:r w:rsidR="009E5B07">
        <w:rPr>
          <w:rFonts w:ascii="Calibri" w:eastAsiaTheme="minorEastAsia" w:hAnsi="Calibri" w:cs="Calibri"/>
        </w:rPr>
        <w:t xml:space="preserve">Pour </w:t>
      </w:r>
      <w:proofErr w:type="gramEnd"/>
      <m:oMath>
        <m:r>
          <w:rPr>
            <w:rFonts w:ascii="Cambria Math" w:eastAsiaTheme="minorEastAsia" w:hAnsi="Cambria Math" w:cs="Calibri"/>
          </w:rPr>
          <m:t>∘</m:t>
        </m:r>
      </m:oMath>
      <w:r w:rsidR="009E5B07">
        <w:rPr>
          <w:rFonts w:ascii="Calibri" w:eastAsiaTheme="minorEastAsia" w:hAnsi="Calibri" w:cs="Calibri"/>
        </w:rPr>
        <w:t xml:space="preserve">, c’est un sous-groupe de </w:t>
      </w:r>
      <m:oMath>
        <m:r>
          <w:rPr>
            <w:rFonts w:ascii="Cambria Math" w:eastAsiaTheme="minorEastAsia" w:hAnsi="Cambria Math" w:cs="Calibri"/>
          </w:rPr>
          <m:t>S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</m:d>
      </m:oMath>
      <w:r w:rsidR="009E5B07">
        <w:rPr>
          <w:rFonts w:ascii="Calibri" w:eastAsiaTheme="minorEastAsia" w:hAnsi="Calibri" w:cs="Calibri"/>
        </w:rPr>
        <w:t xml:space="preserve"> le groupe des permutations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9E5B07">
        <w:rPr>
          <w:rFonts w:ascii="Calibri" w:eastAsiaTheme="minorEastAsia" w:hAnsi="Calibri" w:cs="Calibri"/>
        </w:rPr>
        <w:t>.</w:t>
      </w:r>
      <w:r w:rsidR="009E5B07" w:rsidRPr="007A02DB">
        <w:rPr>
          <w:rFonts w:ascii="Calibri" w:eastAsiaTheme="minorEastAsia" w:hAnsi="Calibri" w:cs="Calibri"/>
          <w:b/>
        </w:rPr>
        <w:t xml:space="preserve"> </w:t>
      </w:r>
      <w:r w:rsidR="00D1205C">
        <w:rPr>
          <w:rFonts w:ascii="Calibri" w:eastAsiaTheme="minorEastAsia" w:hAnsi="Calibri" w:cs="Calibri"/>
        </w:rPr>
        <w:br/>
      </w:r>
      <w:r w:rsidR="00924AE5">
        <w:rPr>
          <w:rFonts w:ascii="Calibri" w:eastAsiaTheme="minorEastAsia" w:hAnsi="Calibri" w:cs="Calibri"/>
          <w:b/>
        </w:rPr>
        <w:t>Algébricit</w:t>
      </w:r>
      <w:r w:rsidR="00924AE5" w:rsidRPr="00170093">
        <w:rPr>
          <w:rFonts w:ascii="Calibri" w:eastAsiaTheme="minorEastAsia" w:hAnsi="Calibri" w:cs="Calibri"/>
          <w:b/>
        </w:rPr>
        <w:t>é</w:t>
      </w:r>
      <w:r w:rsidR="00924AE5">
        <w:rPr>
          <w:rFonts w:ascii="Calibri" w:eastAsiaTheme="minorEastAsia" w:hAnsi="Calibri" w:cs="Calibri"/>
          <w:b/>
        </w:rPr>
        <w:t xml:space="preserve"> et Transcendantalit</w:t>
      </w:r>
      <w:r w:rsidR="00924AE5" w:rsidRPr="00170093">
        <w:rPr>
          <w:rFonts w:ascii="Calibri" w:eastAsiaTheme="minorEastAsia" w:hAnsi="Calibri" w:cs="Calibri"/>
          <w:b/>
        </w:rPr>
        <w:t>é</w:t>
      </w:r>
      <w:r w:rsidR="007B0CF0">
        <w:rPr>
          <w:rFonts w:ascii="Calibri" w:eastAsiaTheme="minorEastAsia" w:hAnsi="Calibri" w:cs="Calibri"/>
          <w:b/>
        </w:rPr>
        <w:t xml:space="preserve"> dans une algèbre</w:t>
      </w:r>
      <w:r w:rsidR="00D1205C" w:rsidRPr="00D1205C">
        <w:rPr>
          <w:rFonts w:ascii="Calibri" w:eastAsiaTheme="minorEastAsia" w:hAnsi="Calibri" w:cs="Calibri"/>
          <w:b/>
        </w:rPr>
        <w:t>.</w:t>
      </w:r>
      <w:r w:rsidR="00170093">
        <w:rPr>
          <w:rFonts w:ascii="Calibri" w:eastAsiaTheme="minorEastAsia" w:hAnsi="Calibri" w:cs="Calibri"/>
        </w:rPr>
        <w:t xml:space="preserve"> </w:t>
      </w:r>
      <w:r w:rsidR="00170093">
        <w:rPr>
          <w:rFonts w:ascii="Calibri" w:eastAsiaTheme="minorEastAsia" w:hAnsi="Calibri" w:cs="Calibri"/>
        </w:rPr>
        <w:br/>
      </w:r>
      <w:r w:rsidR="00170093">
        <w:rPr>
          <w:rFonts w:ascii="Calibri" w:eastAsiaTheme="minorEastAsia" w:hAnsi="Calibri" w:cs="Calibri"/>
          <w:b/>
        </w:rPr>
        <w:t>L</w:t>
      </w:r>
      <w:r w:rsidR="00E9602E" w:rsidRPr="00170093">
        <w:rPr>
          <w:rFonts w:ascii="Calibri" w:eastAsiaTheme="minorEastAsia" w:hAnsi="Calibri" w:cs="Calibri"/>
          <w:b/>
        </w:rPr>
        <w:t>e morphisme d’</w:t>
      </w:r>
      <w:r w:rsidR="002E5707" w:rsidRPr="00170093">
        <w:rPr>
          <w:rFonts w:ascii="Calibri" w:eastAsiaTheme="minorEastAsia" w:hAnsi="Calibri" w:cs="Calibri"/>
          <w:b/>
        </w:rPr>
        <w:t>évaluation</w:t>
      </w:r>
      <w:r w:rsidR="00170093">
        <w:rPr>
          <w:rFonts w:ascii="Calibri" w:eastAsiaTheme="minorEastAsia" w:hAnsi="Calibri" w:cs="Calibri"/>
          <w:b/>
        </w:rPr>
        <w:t xml:space="preserve"> polynomial en un point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a</m:t>
        </m:r>
      </m:oMath>
      <w:r w:rsidR="00170093">
        <w:rPr>
          <w:rFonts w:ascii="Calibri" w:eastAsiaTheme="minorEastAsia" w:hAnsi="Calibri" w:cs="Calibri"/>
          <w:b/>
        </w:rPr>
        <w:t xml:space="preserve"> d’une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170093">
        <w:rPr>
          <w:rFonts w:ascii="Calibri" w:eastAsiaTheme="minorEastAsia" w:hAnsi="Calibri" w:cs="Calibri"/>
          <w:b/>
        </w:rPr>
        <w:t>-</w:t>
      </w:r>
      <w:r w:rsidR="007B0CF0">
        <w:rPr>
          <w:rFonts w:ascii="Calibri" w:eastAsiaTheme="minorEastAsia" w:hAnsi="Calibri" w:cs="Calibri"/>
          <w:b/>
        </w:rPr>
        <w:t xml:space="preserve">algèbre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A </m:t>
        </m:r>
      </m:oMath>
      <w:proofErr w:type="gramStart"/>
      <w:r w:rsidR="00C776C5">
        <w:rPr>
          <w:rFonts w:ascii="Calibri" w:eastAsiaTheme="minorEastAsia" w:hAnsi="Calibri" w:cs="Calibri"/>
        </w:rPr>
        <w:t xml:space="preserve">: 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Calibri"/>
          </w:rPr>
          <m:t>: 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→A:P↦P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B5170A">
        <w:rPr>
          <w:rFonts w:ascii="Calibri" w:eastAsiaTheme="minorEastAsia" w:hAnsi="Calibri" w:cs="Calibri"/>
        </w:rPr>
        <w:t>.</w:t>
      </w:r>
      <w:r w:rsidR="00B5170A">
        <w:rPr>
          <w:rFonts w:ascii="Calibri" w:eastAsiaTheme="minorEastAsia" w:hAnsi="Calibri" w:cs="Calibri"/>
        </w:rPr>
        <w:br/>
        <w:t>O</w:t>
      </w:r>
      <w:r w:rsidR="00E9602E" w:rsidRPr="007A02DB">
        <w:rPr>
          <w:rFonts w:ascii="Calibri" w:eastAsiaTheme="minorEastAsia" w:hAnsi="Calibri" w:cs="Calibri"/>
        </w:rPr>
        <w:t xml:space="preserve">n note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E9602E" w:rsidRPr="007A02DB">
        <w:rPr>
          <w:rFonts w:ascii="Calibri" w:eastAsiaTheme="minorEastAsia" w:hAnsi="Calibri" w:cs="Calibri"/>
        </w:rPr>
        <w:t xml:space="preserve"> </w:t>
      </w:r>
      <w:r w:rsidR="0020530B">
        <w:rPr>
          <w:rFonts w:ascii="Calibri" w:eastAsiaTheme="minorEastAsia" w:hAnsi="Calibri" w:cs="Calibri"/>
        </w:rPr>
        <w:t xml:space="preserve">(ou </w:t>
      </w:r>
      <w:proofErr w:type="gramStart"/>
      <w:r w:rsidR="0020530B">
        <w:rPr>
          <w:rFonts w:ascii="Calibri" w:eastAsiaTheme="minorEastAsia" w:hAnsi="Calibri" w:cs="Calibri"/>
        </w:rPr>
        <w:t xml:space="preserve">juste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K[</m:t>
        </m:r>
        <m:r>
          <w:rPr>
            <w:rFonts w:ascii="Cambria Math" w:eastAsiaTheme="minorEastAsia" w:hAnsi="Cambria Math" w:cs="Calibri"/>
          </w:rPr>
          <m:t>a]</m:t>
        </m:r>
      </m:oMath>
      <w:r w:rsidR="0020530B">
        <w:rPr>
          <w:rFonts w:ascii="Calibri" w:eastAsiaTheme="minorEastAsia" w:hAnsi="Calibri" w:cs="Calibri"/>
        </w:rPr>
        <w:t xml:space="preserve">) </w:t>
      </w:r>
      <w:r w:rsidR="00E9602E" w:rsidRPr="007A02DB">
        <w:rPr>
          <w:rFonts w:ascii="Calibri" w:eastAsiaTheme="minorEastAsia" w:hAnsi="Calibri" w:cs="Calibri"/>
        </w:rPr>
        <w:t xml:space="preserve">l’image de ce morphisme, et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K,</m:t>
            </m:r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E9602E" w:rsidRPr="007A02DB">
        <w:rPr>
          <w:rFonts w:ascii="Calibri" w:eastAsiaTheme="minorEastAsia" w:hAnsi="Calibri" w:cs="Calibri"/>
        </w:rPr>
        <w:t xml:space="preserve"> le noyau du morphisme.</w:t>
      </w:r>
      <w:r w:rsidR="00211622" w:rsidRPr="007A02DB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211622" w:rsidRPr="007A02DB">
        <w:rPr>
          <w:rFonts w:ascii="Calibri" w:eastAsiaTheme="minorEastAsia" w:hAnsi="Calibri" w:cs="Calibri"/>
        </w:rPr>
        <w:t xml:space="preserve"> est 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57C8E" w:rsidRPr="007A02DB">
        <w:rPr>
          <w:rFonts w:ascii="Calibri" w:eastAsiaTheme="minorEastAsia" w:hAnsi="Calibri" w:cs="Calibri"/>
        </w:rPr>
        <w:t xml:space="preserve"> </w:t>
      </w:r>
      <w:r w:rsidR="00211622" w:rsidRPr="007A02DB">
        <w:rPr>
          <w:rFonts w:ascii="Calibri" w:eastAsiaTheme="minorEastAsia" w:hAnsi="Calibri" w:cs="Calibri"/>
        </w:rPr>
        <w:t>sous-</w:t>
      </w:r>
      <w:r w:rsidR="007D7068" w:rsidRPr="007A02DB">
        <w:rPr>
          <w:rFonts w:ascii="Calibri" w:eastAsiaTheme="minorEastAsia" w:hAnsi="Calibri" w:cs="Calibri"/>
        </w:rPr>
        <w:t>algèbre</w:t>
      </w:r>
      <w:r w:rsidR="00211622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A</m:t>
        </m:r>
      </m:oMath>
      <w:r w:rsidR="006642BF">
        <w:rPr>
          <w:rFonts w:ascii="Calibri" w:eastAsiaTheme="minorEastAsia" w:hAnsi="Calibri" w:cs="Calibri"/>
        </w:rPr>
        <w:t xml:space="preserve"> appelée </w:t>
      </w:r>
      <w:r w:rsidR="006642BF" w:rsidRPr="006642BF">
        <w:rPr>
          <w:rFonts w:ascii="Calibri" w:eastAsiaTheme="minorEastAsia" w:hAnsi="Calibri" w:cs="Calibri"/>
          <w:b/>
        </w:rPr>
        <w:t xml:space="preserve">sous-algèbre engendrée </w:t>
      </w:r>
      <w:proofErr w:type="gramStart"/>
      <w:r w:rsidR="006642BF" w:rsidRPr="006642BF">
        <w:rPr>
          <w:rFonts w:ascii="Calibri" w:eastAsiaTheme="minorEastAsia" w:hAnsi="Calibri" w:cs="Calibri"/>
          <w:b/>
        </w:rPr>
        <w:t xml:space="preserve">par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Calibri"/>
          </w:rPr>
          <m:t>a</m:t>
        </m:r>
      </m:oMath>
      <w:r w:rsidR="006642BF">
        <w:rPr>
          <w:rFonts w:ascii="Calibri" w:eastAsiaTheme="minorEastAsia" w:hAnsi="Calibri" w:cs="Calibri"/>
        </w:rPr>
        <w:t>.</w:t>
      </w:r>
      <w:r w:rsidR="006642BF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K,</m:t>
            </m:r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211622" w:rsidRPr="007A02DB">
        <w:rPr>
          <w:rFonts w:ascii="Calibri" w:eastAsiaTheme="minorEastAsia" w:hAnsi="Calibri" w:cs="Calibri"/>
        </w:rPr>
        <w:t xml:space="preserve"> est un </w:t>
      </w:r>
      <w:r w:rsidR="007D7068" w:rsidRPr="007A02DB">
        <w:rPr>
          <w:rFonts w:ascii="Calibri" w:eastAsiaTheme="minorEastAsia" w:hAnsi="Calibri" w:cs="Calibri"/>
        </w:rPr>
        <w:t>idéal</w:t>
      </w:r>
      <w:r w:rsidR="00211622" w:rsidRPr="007A02DB">
        <w:rPr>
          <w:rFonts w:ascii="Calibri" w:eastAsiaTheme="minorEastAsia" w:hAnsi="Calibri" w:cs="Calibri"/>
        </w:rPr>
        <w:t xml:space="preserve"> (principal)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057C8E">
        <w:rPr>
          <w:rFonts w:ascii="Calibri" w:eastAsiaTheme="minorEastAsia" w:hAnsi="Calibri" w:cs="Calibri"/>
        </w:rPr>
        <w:t xml:space="preserve"> appelé </w:t>
      </w:r>
      <w:r w:rsidR="00057C8E" w:rsidRPr="00057C8E">
        <w:rPr>
          <w:rFonts w:ascii="Calibri" w:eastAsiaTheme="minorEastAsia" w:hAnsi="Calibri" w:cs="Calibri"/>
          <w:b/>
        </w:rPr>
        <w:t xml:space="preserve">idéal annulateur </w:t>
      </w:r>
      <w:proofErr w:type="gramStart"/>
      <w:r w:rsidR="00057C8E" w:rsidRPr="00057C8E">
        <w:rPr>
          <w:rFonts w:ascii="Calibri" w:eastAsiaTheme="minorEastAsia" w:hAnsi="Calibri" w:cs="Calibri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Calibri"/>
          </w:rPr>
          <m:t>a</m:t>
        </m:r>
      </m:oMath>
      <w:r w:rsidR="00057C8E" w:rsidRPr="00057C8E">
        <w:rPr>
          <w:rFonts w:ascii="Calibri" w:eastAsiaTheme="minorEastAsia" w:hAnsi="Calibri" w:cs="Calibri"/>
          <w:b/>
        </w:rPr>
        <w:t>.</w:t>
      </w:r>
      <w:r w:rsidR="00170093">
        <w:rPr>
          <w:rFonts w:ascii="Calibri" w:eastAsiaTheme="minorEastAsia" w:hAnsi="Calibri" w:cs="Calibri"/>
          <w:b/>
        </w:rPr>
        <w:br/>
      </w:r>
      <w:r w:rsidR="00170093">
        <w:rPr>
          <w:rFonts w:ascii="Calibri" w:eastAsiaTheme="minorEastAsia" w:hAnsi="Calibri" w:cs="Calibri"/>
        </w:rPr>
        <w:t xml:space="preserve">Le morphisme d’évaluation </w:t>
      </w:r>
      <w:r w:rsidR="00BB76E1">
        <w:rPr>
          <w:rFonts w:ascii="Calibri" w:eastAsiaTheme="minorEastAsia" w:hAnsi="Calibri" w:cs="Calibri"/>
        </w:rPr>
        <w:t xml:space="preserve">est un morphisme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BB76E1">
        <w:rPr>
          <w:rFonts w:ascii="Calibri" w:eastAsiaTheme="minorEastAsia" w:hAnsi="Calibri" w:cs="Calibri"/>
        </w:rPr>
        <w:t>-</w:t>
      </w:r>
      <w:r w:rsidR="008F3908">
        <w:rPr>
          <w:rFonts w:ascii="Calibri" w:eastAsiaTheme="minorEastAsia" w:hAnsi="Calibri" w:cs="Calibri"/>
        </w:rPr>
        <w:t>a</w:t>
      </w:r>
      <w:r w:rsidR="008F3908" w:rsidRPr="007A02DB">
        <w:rPr>
          <w:rFonts w:ascii="Calibri" w:eastAsiaTheme="minorEastAsia" w:hAnsi="Calibri" w:cs="Calibri"/>
        </w:rPr>
        <w:t>lgèbre</w:t>
      </w:r>
      <w:r w:rsidR="008F3908">
        <w:rPr>
          <w:rFonts w:ascii="Calibri" w:eastAsiaTheme="minorEastAsia" w:hAnsi="Calibri" w:cs="Calibri"/>
        </w:rPr>
        <w:t>s</w:t>
      </w:r>
      <w:r w:rsidR="00BB76E1">
        <w:rPr>
          <w:rFonts w:ascii="Calibri" w:eastAsiaTheme="minorEastAsia" w:hAnsi="Calibri" w:cs="Calibri"/>
        </w:rPr>
        <w:t xml:space="preserve">, surjectif dans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BB76E1">
        <w:rPr>
          <w:rFonts w:ascii="Calibri" w:eastAsiaTheme="minorEastAsia" w:hAnsi="Calibri" w:cs="Calibri"/>
        </w:rPr>
        <w:t xml:space="preserve"> par construction.</w:t>
      </w:r>
      <w:r w:rsidR="00BB76E1">
        <w:rPr>
          <w:rFonts w:ascii="Calibri" w:eastAsiaTheme="minorEastAsia" w:hAnsi="Calibri" w:cs="Calibri"/>
        </w:rPr>
        <w:br/>
      </w:r>
      <w:r w:rsidR="008F3908">
        <w:rPr>
          <w:rFonts w:ascii="Calibri" w:eastAsiaTheme="minorEastAsia" w:hAnsi="Calibri" w:cs="Calibri"/>
        </w:rPr>
        <w:t xml:space="preserve">Le </w:t>
      </w:r>
      <w:r w:rsidR="008F3908" w:rsidRPr="00BB1D35">
        <w:rPr>
          <w:rFonts w:ascii="Calibri" w:eastAsiaTheme="minorEastAsia" w:hAnsi="Calibri" w:cs="Calibri"/>
          <w:b/>
        </w:rPr>
        <w:t>morphisme d’évaluation</w:t>
      </w:r>
      <w:r w:rsidR="00B0416A">
        <w:rPr>
          <w:rFonts w:ascii="Calibri" w:eastAsiaTheme="minorEastAsia" w:hAnsi="Calibri" w:cs="Calibri"/>
          <w:b/>
        </w:rPr>
        <w:t xml:space="preserve"> polynomial</w:t>
      </w:r>
      <w:r w:rsidR="008F3908" w:rsidRPr="00BB1D35">
        <w:rPr>
          <w:rFonts w:ascii="Calibri" w:eastAsiaTheme="minorEastAsia" w:hAnsi="Calibri" w:cs="Calibri"/>
          <w:b/>
        </w:rPr>
        <w:t xml:space="preserve"> factorisé</w:t>
      </w:r>
      <w:r w:rsidR="00B0416A">
        <w:rPr>
          <w:rFonts w:ascii="Calibri" w:eastAsiaTheme="minorEastAsia" w:hAnsi="Calibri" w:cs="Calibri"/>
          <w:b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e>
        </m:bar>
        <m:r>
          <w:rPr>
            <w:rFonts w:ascii="Cambria Math" w:eastAsiaTheme="minorEastAsia" w:hAnsi="Cambria Math" w:cs="Calibri"/>
          </w:rPr>
          <m:t>: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den>
        </m:f>
        <m:r>
          <m:rPr>
            <m:scr m:val="double-struck"/>
          </m:rPr>
          <w:rPr>
            <w:rFonts w:ascii="Cambria Math" w:eastAsiaTheme="minorEastAsia" w:hAnsi="Cambria Math" w:cs="Calibri"/>
          </w:rPr>
          <m:t>→K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8F3908">
        <w:rPr>
          <w:rFonts w:ascii="Calibri" w:eastAsiaTheme="minorEastAsia" w:hAnsi="Calibri" w:cs="Calibri"/>
        </w:rPr>
        <w:t xml:space="preserve"> est un isomorphisme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E51AF6">
        <w:rPr>
          <w:rFonts w:ascii="Calibri" w:eastAsiaTheme="minorEastAsia" w:hAnsi="Calibri" w:cs="Calibri"/>
        </w:rPr>
        <w:t>-</w:t>
      </w:r>
      <w:r w:rsidR="00E51AF6" w:rsidRPr="007A02DB">
        <w:rPr>
          <w:rFonts w:ascii="Calibri" w:eastAsiaTheme="minorEastAsia" w:hAnsi="Calibri" w:cs="Calibri"/>
        </w:rPr>
        <w:t>algèbr</w:t>
      </w:r>
      <w:r w:rsidR="00E51AF6">
        <w:rPr>
          <w:rFonts w:ascii="Calibri" w:eastAsiaTheme="minorEastAsia" w:hAnsi="Calibri" w:cs="Calibri"/>
        </w:rPr>
        <w:t>es</w:t>
      </w:r>
      <w:r w:rsidR="008F3908">
        <w:rPr>
          <w:rFonts w:ascii="Calibri" w:eastAsiaTheme="minorEastAsia" w:hAnsi="Calibri" w:cs="Calibri"/>
        </w:rPr>
        <w:t>.</w:t>
      </w:r>
      <w:r w:rsidR="00A85F6E">
        <w:rPr>
          <w:rFonts w:ascii="Calibri" w:eastAsiaTheme="minorEastAsia" w:hAnsi="Calibri" w:cs="Calibri"/>
        </w:rPr>
        <w:br/>
      </w:r>
      <w:r w:rsidR="00A85F6E">
        <w:rPr>
          <w:rFonts w:ascii="Calibri" w:eastAsiaTheme="minorEastAsia" w:hAnsi="Calibri" w:cs="Calibri"/>
          <w:b/>
        </w:rPr>
        <w:t>L</w:t>
      </w:r>
      <w:r w:rsidR="00A85F6E" w:rsidRPr="00170093">
        <w:rPr>
          <w:rFonts w:ascii="Calibri" w:eastAsiaTheme="minorEastAsia" w:hAnsi="Calibri" w:cs="Calibri"/>
          <w:b/>
        </w:rPr>
        <w:t>e morphisme d’évaluation</w:t>
      </w:r>
      <w:r w:rsidR="00A85F6E">
        <w:rPr>
          <w:rFonts w:ascii="Calibri" w:eastAsiaTheme="minorEastAsia" w:hAnsi="Calibri" w:cs="Calibri"/>
          <w:b/>
        </w:rPr>
        <w:t xml:space="preserve"> fractionnel en un point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a</m:t>
        </m:r>
      </m:oMath>
      <w:r w:rsidR="00A85F6E">
        <w:rPr>
          <w:rFonts w:ascii="Calibri" w:eastAsiaTheme="minorEastAsia" w:hAnsi="Calibri" w:cs="Calibri"/>
          <w:b/>
        </w:rPr>
        <w:t xml:space="preserve"> d’une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A85F6E">
        <w:rPr>
          <w:rFonts w:ascii="Calibri" w:eastAsiaTheme="minorEastAsia" w:hAnsi="Calibri" w:cs="Calibri"/>
          <w:b/>
        </w:rPr>
        <w:t xml:space="preserve">-algebre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A </m:t>
        </m:r>
      </m:oMath>
      <w:proofErr w:type="gramStart"/>
      <w:r w:rsidR="00A85F6E">
        <w:rPr>
          <w:rFonts w:ascii="Calibri" w:eastAsiaTheme="minorEastAsia" w:hAnsi="Calibri" w:cs="Calibri"/>
        </w:rPr>
        <w:t xml:space="preserve">: 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Calibri"/>
          </w:rPr>
          <m:t>: 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→A:F↦F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A85F6E">
        <w:rPr>
          <w:rFonts w:ascii="Calibri" w:eastAsiaTheme="minorEastAsia" w:hAnsi="Calibri" w:cs="Calibri"/>
        </w:rPr>
        <w:t>.</w:t>
      </w:r>
      <w:r w:rsidR="00CE5AD3">
        <w:rPr>
          <w:rFonts w:ascii="Calibri" w:eastAsiaTheme="minorEastAsia" w:hAnsi="Calibri" w:cs="Calibri"/>
        </w:rPr>
        <w:br/>
        <w:t>O</w:t>
      </w:r>
      <w:r w:rsidR="00CE5AD3" w:rsidRPr="007A02DB">
        <w:rPr>
          <w:rFonts w:ascii="Calibri" w:eastAsiaTheme="minorEastAsia" w:hAnsi="Calibri" w:cs="Calibri"/>
        </w:rPr>
        <w:t xml:space="preserve">n note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CE5AD3" w:rsidRPr="007A02DB">
        <w:rPr>
          <w:rFonts w:ascii="Calibri" w:eastAsiaTheme="minorEastAsia" w:hAnsi="Calibri" w:cs="Calibri"/>
        </w:rPr>
        <w:t xml:space="preserve"> </w:t>
      </w:r>
      <w:r w:rsidR="00CE5AD3">
        <w:rPr>
          <w:rFonts w:ascii="Calibri" w:eastAsiaTheme="minorEastAsia" w:hAnsi="Calibri" w:cs="Calibri"/>
        </w:rPr>
        <w:t xml:space="preserve">(ou </w:t>
      </w:r>
      <w:proofErr w:type="gramStart"/>
      <w:r w:rsidR="00CE5AD3">
        <w:rPr>
          <w:rFonts w:ascii="Calibri" w:eastAsiaTheme="minorEastAsia" w:hAnsi="Calibri" w:cs="Calibri"/>
        </w:rPr>
        <w:t xml:space="preserve">juste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CE5AD3">
        <w:rPr>
          <w:rFonts w:ascii="Calibri" w:eastAsiaTheme="minorEastAsia" w:hAnsi="Calibri" w:cs="Calibri"/>
        </w:rPr>
        <w:t xml:space="preserve">) </w:t>
      </w:r>
      <w:r w:rsidR="00CE5AD3" w:rsidRPr="007A02DB">
        <w:rPr>
          <w:rFonts w:ascii="Calibri" w:eastAsiaTheme="minorEastAsia" w:hAnsi="Calibri" w:cs="Calibri"/>
        </w:rPr>
        <w:t>l’image de ce morphisme</w:t>
      </w:r>
      <w:r w:rsidR="00D66C2A">
        <w:rPr>
          <w:rFonts w:ascii="Calibri" w:eastAsiaTheme="minorEastAsia" w:hAnsi="Calibri" w:cs="Calibri"/>
        </w:rPr>
        <w:t xml:space="preserve">. On a </w:t>
      </w:r>
      <m:oMath>
        <m:r>
          <w:rPr>
            <w:rFonts w:ascii="Cambria Math" w:eastAsiaTheme="minorEastAsia" w:hAnsi="Cambria Math" w:cs="Calibri"/>
          </w:rPr>
          <m:t>Ker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</m:oMath>
      <w:r w:rsidR="006433F8">
        <w:rPr>
          <w:rFonts w:ascii="Calibri" w:eastAsiaTheme="minorEastAsia" w:hAnsi="Calibri" w:cs="Calibri"/>
        </w:rPr>
        <w:br/>
        <w:t xml:space="preserve">Le </w:t>
      </w:r>
      <w:r w:rsidR="006433F8" w:rsidRPr="00BB1D35">
        <w:rPr>
          <w:rFonts w:ascii="Calibri" w:eastAsiaTheme="minorEastAsia" w:hAnsi="Calibri" w:cs="Calibri"/>
          <w:b/>
        </w:rPr>
        <w:t>morphisme d’évaluation</w:t>
      </w:r>
      <w:r w:rsidR="006433F8">
        <w:rPr>
          <w:rFonts w:ascii="Calibri" w:eastAsiaTheme="minorEastAsia" w:hAnsi="Calibri" w:cs="Calibri"/>
          <w:b/>
        </w:rPr>
        <w:t xml:space="preserve"> fractionnel</w:t>
      </w:r>
      <w:r w:rsidR="006433F8" w:rsidRPr="00BB1D35">
        <w:rPr>
          <w:rFonts w:ascii="Calibri" w:eastAsiaTheme="minorEastAsia" w:hAnsi="Calibri" w:cs="Calibri"/>
          <w:b/>
        </w:rPr>
        <w:t xml:space="preserve"> factorisé</w:t>
      </w:r>
      <w:r w:rsidR="006433F8">
        <w:rPr>
          <w:rFonts w:ascii="Calibri" w:eastAsiaTheme="minorEastAsia" w:hAnsi="Calibri" w:cs="Calibri"/>
          <w:b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e>
        </m:bar>
        <m:r>
          <w:rPr>
            <w:rFonts w:ascii="Cambria Math" w:eastAsiaTheme="minorEastAsia" w:hAnsi="Cambria Math" w:cs="Calibri"/>
          </w:rPr>
          <m:t>: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den>
        </m:f>
        <m:r>
          <m:rPr>
            <m:scr m:val="double-struck"/>
          </m:rPr>
          <w:rPr>
            <w:rFonts w:ascii="Cambria Math" w:eastAsiaTheme="minorEastAsia" w:hAnsi="Cambria Math" w:cs="Calibri"/>
          </w:rPr>
          <m:t>→K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6433F8">
        <w:rPr>
          <w:rFonts w:ascii="Calibri" w:eastAsiaTheme="minorEastAsia" w:hAnsi="Calibri" w:cs="Calibri"/>
        </w:rPr>
        <w:t xml:space="preserve"> est un isomorphisme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6433F8">
        <w:rPr>
          <w:rFonts w:ascii="Calibri" w:eastAsiaTheme="minorEastAsia" w:hAnsi="Calibri" w:cs="Calibri"/>
        </w:rPr>
        <w:t>-</w:t>
      </w:r>
      <w:r w:rsidR="006433F8" w:rsidRPr="007A02DB">
        <w:rPr>
          <w:rFonts w:ascii="Calibri" w:eastAsiaTheme="minorEastAsia" w:hAnsi="Calibri" w:cs="Calibri"/>
        </w:rPr>
        <w:t>algèbr</w:t>
      </w:r>
      <w:r w:rsidR="006433F8">
        <w:rPr>
          <w:rFonts w:ascii="Calibri" w:eastAsiaTheme="minorEastAsia" w:hAnsi="Calibri" w:cs="Calibri"/>
        </w:rPr>
        <w:t>es.</w:t>
      </w:r>
      <w:r w:rsidR="00A51EE4">
        <w:rPr>
          <w:rFonts w:ascii="Calibri" w:eastAsiaTheme="minorEastAsia" w:hAnsi="Calibri" w:cs="Calibri"/>
        </w:rPr>
        <w:br/>
      </w:r>
      <w:r w:rsidR="00F50017">
        <w:rPr>
          <w:rFonts w:ascii="Calibri" w:eastAsiaTheme="minorEastAsia" w:hAnsi="Calibri" w:cs="Calibri"/>
        </w:rPr>
        <w:t>P</w:t>
      </w:r>
      <w:r w:rsidR="00A51EE4" w:rsidRPr="00A51EE4">
        <w:rPr>
          <w:rFonts w:ascii="Calibri" w:eastAsiaTheme="minorEastAsia" w:hAnsi="Calibri" w:cs="Calibri"/>
        </w:rPr>
        <w:t xml:space="preserve">our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m∈</m:t>
        </m:r>
        <m:r>
          <m:rPr>
            <m:scr m:val="double-struck"/>
            <m:sty m:val="p"/>
          </m:rPr>
          <w:rPr>
            <w:rFonts w:ascii="Cambria Math" w:eastAsiaTheme="minorEastAsia" w:hAnsi="Cambria Math" w:cs="Calibri"/>
          </w:rPr>
          <m:t>K</m:t>
        </m:r>
        <m:r>
          <m:rPr>
            <m:sty m:val="p"/>
          </m:rPr>
          <w:rPr>
            <w:rFonts w:ascii="Cambria Math" w:eastAsiaTheme="minorEastAsia" w:hAnsi="Cambria Math" w:cs="Calibri"/>
          </w:rPr>
          <m:t>[X]</m:t>
        </m:r>
      </m:oMath>
      <w:r w:rsidR="00A51EE4" w:rsidRPr="00A51EE4">
        <w:rPr>
          <w:rFonts w:ascii="Calibri" w:eastAsiaTheme="minorEastAsia" w:hAnsi="Calibri" w:cs="Calibri"/>
        </w:rPr>
        <w:t xml:space="preserve"> non constant,  </w:t>
      </w:r>
      <m:oMath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m</m:t>
                </m:r>
              </m:e>
            </m:d>
          </m:den>
        </m:f>
      </m:oMath>
      <w:r w:rsidR="00A51EE4" w:rsidRPr="00A51EE4">
        <w:rPr>
          <w:rFonts w:ascii="Calibri" w:eastAsiaTheme="minorEastAsia" w:hAnsi="Calibri" w:cs="Calibri"/>
        </w:rPr>
        <w:t xml:space="preserve"> est un corps ssi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m</m:t>
        </m:r>
      </m:oMath>
      <w:r w:rsidR="00A51EE4" w:rsidRPr="00A51EE4">
        <w:rPr>
          <w:rFonts w:ascii="Calibri" w:eastAsiaTheme="minorEastAsia" w:hAnsi="Calibri" w:cs="Calibri"/>
        </w:rPr>
        <w:t xml:space="preserve"> est irréductible</w:t>
      </w:r>
      <w:r w:rsidR="00163BE8" w:rsidRPr="00163BE8">
        <w:rPr>
          <w:rFonts w:ascii="Calibri" w:eastAsiaTheme="minorEastAsia" w:hAnsi="Calibri" w:cs="Calibri"/>
        </w:rPr>
        <w:t xml:space="preserve"> </w:t>
      </w:r>
      <w:r w:rsidR="00163BE8">
        <w:rPr>
          <w:rFonts w:ascii="Calibri" w:eastAsiaTheme="minorEastAsia" w:hAnsi="Calibri" w:cs="Calibri"/>
        </w:rPr>
        <w:t xml:space="preserve">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m</m:t>
            </m:r>
          </m:e>
        </m:d>
      </m:oMath>
      <w:r w:rsidR="00163BE8">
        <w:rPr>
          <w:rFonts w:ascii="Calibri" w:eastAsiaTheme="minorEastAsia" w:hAnsi="Calibri" w:cs="Calibri"/>
        </w:rPr>
        <w:t xml:space="preserve"> idéal maximal</w:t>
      </w:r>
      <w:r w:rsidR="00A51EE4" w:rsidRPr="00A51EE4">
        <w:rPr>
          <w:rFonts w:ascii="Calibri" w:eastAsiaTheme="minorEastAsia" w:hAnsi="Calibri" w:cs="Calibri"/>
        </w:rPr>
        <w:t>.</w:t>
      </w:r>
      <w:r w:rsidR="00A51EE4" w:rsidRPr="00A51EE4">
        <w:rPr>
          <w:rFonts w:ascii="Calibri" w:eastAsiaTheme="minorEastAsia" w:hAnsi="Calibri" w:cs="Calibri"/>
        </w:rPr>
        <w:br/>
        <w:t xml:space="preserve">Pour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m∈</m:t>
        </m:r>
        <m:r>
          <m:rPr>
            <m:scr m:val="double-struck"/>
            <m:sty m:val="p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A51EE4" w:rsidRPr="00A51EE4">
        <w:rPr>
          <w:rFonts w:ascii="Calibri" w:eastAsiaTheme="minorEastAsia" w:hAnsi="Calibri" w:cs="Calibri"/>
        </w:rPr>
        <w:t xml:space="preserve"> non constant, </w:t>
      </w:r>
      <m:oMath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m</m:t>
                </m:r>
              </m:e>
            </m:d>
          </m:den>
        </m:f>
      </m:oMath>
      <w:r w:rsidR="00A51EE4" w:rsidRPr="00A51EE4">
        <w:rPr>
          <w:rFonts w:ascii="Calibri" w:eastAsiaTheme="minorEastAsia" w:hAnsi="Calibri" w:cs="Calibri"/>
        </w:rPr>
        <w:t xml:space="preserve"> est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libri"/>
          </w:rPr>
          <m:t>K</m:t>
        </m:r>
      </m:oMath>
      <w:r w:rsidR="00A51EE4" w:rsidRPr="00A51EE4">
        <w:rPr>
          <w:rFonts w:ascii="Calibri" w:eastAsiaTheme="minorEastAsia" w:hAnsi="Calibri" w:cs="Calibri"/>
        </w:rPr>
        <w:t xml:space="preserve">-algèbre de dimension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d=</m:t>
        </m:r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m</m:t>
                </m:r>
              </m:e>
            </m:d>
          </m:e>
        </m:func>
      </m:oMath>
      <w:r w:rsidR="00A51EE4" w:rsidRPr="00A51EE4">
        <w:rPr>
          <w:rFonts w:ascii="Calibri" w:eastAsiaTheme="minorEastAsia" w:hAnsi="Calibri" w:cs="Calibri"/>
        </w:rPr>
        <w:t xml:space="preserve"> dont </w:t>
      </w:r>
      <m:oMath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1,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ba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ba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d-1</m:t>
                </m:r>
              </m:sup>
            </m:sSup>
          </m:e>
        </m:d>
      </m:oMath>
      <w:r w:rsidR="00A51EE4" w:rsidRPr="00A51EE4">
        <w:rPr>
          <w:rFonts w:ascii="Calibri" w:eastAsiaTheme="minorEastAsia" w:hAnsi="Calibri" w:cs="Calibri"/>
        </w:rPr>
        <w:t xml:space="preserve"> est une base.</w:t>
      </w:r>
      <w:r w:rsidR="0012681F">
        <w:rPr>
          <w:rFonts w:ascii="Calibri" w:eastAsiaTheme="minorEastAsia" w:hAnsi="Calibri" w:cs="Calibri"/>
        </w:rPr>
        <w:br/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61A14">
        <w:rPr>
          <w:rFonts w:ascii="Calibri" w:eastAsiaTheme="minorEastAsia" w:hAnsi="Calibri" w:cs="Calibri"/>
        </w:rPr>
        <w:t xml:space="preserve"> </w:t>
      </w:r>
      <w:proofErr w:type="gramStart"/>
      <w:r w:rsidR="00161A14">
        <w:rPr>
          <w:rFonts w:ascii="Calibri" w:eastAsiaTheme="minorEastAsia" w:hAnsi="Calibri" w:cs="Calibri"/>
        </w:rPr>
        <w:t>est</w:t>
      </w:r>
      <w:proofErr w:type="gramEnd"/>
      <w:r w:rsidR="00161A14">
        <w:rPr>
          <w:rFonts w:ascii="Calibri" w:eastAsiaTheme="minorEastAsia" w:hAnsi="Calibri" w:cs="Calibri"/>
        </w:rPr>
        <w:t xml:space="preserve"> 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161A14">
        <w:rPr>
          <w:rFonts w:ascii="Calibri" w:eastAsiaTheme="minorEastAsia" w:hAnsi="Calibri" w:cs="Calibri"/>
        </w:rPr>
        <w:t xml:space="preserve">-algèbre </w:t>
      </w:r>
      <w:r w:rsidR="00C06252">
        <w:rPr>
          <w:rFonts w:ascii="Calibri" w:eastAsiaTheme="minorEastAsia" w:hAnsi="Calibri" w:cs="Calibri"/>
        </w:rPr>
        <w:t xml:space="preserve">de dimension infinie dont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∈N</m:t>
            </m:r>
          </m:sub>
        </m:sSub>
      </m:oMath>
      <w:r w:rsidR="00884227">
        <w:rPr>
          <w:rFonts w:ascii="Calibri" w:eastAsiaTheme="minorEastAsia" w:hAnsi="Calibri" w:cs="Calibri"/>
        </w:rPr>
        <w:t xml:space="preserve"> est une base.</w:t>
      </w:r>
      <w:r w:rsidR="00F00BBC" w:rsidRPr="007A02DB">
        <w:rPr>
          <w:rFonts w:ascii="Calibri" w:eastAsiaTheme="minorEastAsia" w:hAnsi="Calibri" w:cs="Calibri"/>
        </w:rPr>
        <w:br/>
      </w:r>
      <w:r w:rsidR="00F00BBC" w:rsidRPr="007A02DB">
        <w:rPr>
          <w:rFonts w:ascii="Calibri" w:eastAsiaTheme="minorEastAsia" w:hAnsi="Calibri" w:cs="Calibri"/>
        </w:rPr>
        <w:lastRenderedPageBreak/>
        <w:t xml:space="preserve">Un </w:t>
      </w:r>
      <w:r w:rsidR="00F00BBC" w:rsidRPr="00A46A0D">
        <w:rPr>
          <w:rFonts w:ascii="Calibri" w:eastAsiaTheme="minorEastAsia" w:hAnsi="Calibri" w:cs="Calibri"/>
          <w:b/>
        </w:rPr>
        <w:t xml:space="preserve">élément d’une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F00BBC" w:rsidRPr="00A46A0D">
        <w:rPr>
          <w:rFonts w:ascii="Calibri" w:eastAsiaTheme="minorEastAsia" w:hAnsi="Calibri" w:cs="Calibri"/>
          <w:b/>
        </w:rPr>
        <w:t xml:space="preserve">-algebre est transcendantal sur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F00BBC" w:rsidRPr="007A02DB">
        <w:rPr>
          <w:rFonts w:ascii="Calibri" w:eastAsiaTheme="minorEastAsia" w:hAnsi="Calibri" w:cs="Calibri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</m:oMath>
      <w:r w:rsidR="00B0416A">
        <w:rPr>
          <w:rFonts w:ascii="Calibri" w:eastAsiaTheme="minorEastAsia" w:hAnsi="Calibri" w:cs="Calibri"/>
        </w:rPr>
        <w:br/>
        <w:t>Dans ce cas</w:t>
      </w:r>
      <w:r w:rsidR="004F4493">
        <w:rPr>
          <w:rFonts w:ascii="Calibri" w:eastAsiaTheme="minorEastAsia" w:hAnsi="Calibri" w:cs="Calibri"/>
        </w:rPr>
        <w:t> :</w:t>
      </w:r>
      <w:r w:rsidR="00061433">
        <w:rPr>
          <w:rFonts w:ascii="Calibri" w:eastAsiaTheme="minorEastAsia" w:hAnsi="Calibri" w:cs="Calibri"/>
        </w:rPr>
        <w:t xml:space="preserve"> </w:t>
      </w:r>
      <w:r w:rsidR="004F4493">
        <w:rPr>
          <w:rFonts w:ascii="Calibri" w:eastAsiaTheme="minorEastAsia" w:hAnsi="Calibri" w:cs="Calibri"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B92BA6">
        <w:rPr>
          <w:rFonts w:ascii="Calibri" w:eastAsiaTheme="minorEastAsia" w:hAnsi="Calibri" w:cs="Calibri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B92BA6">
        <w:rPr>
          <w:rFonts w:ascii="Calibri" w:eastAsiaTheme="minorEastAsia" w:hAnsi="Calibri" w:cs="Calibri"/>
        </w:rPr>
        <w:t>-</w:t>
      </w:r>
      <w:r w:rsidR="00B92BA6" w:rsidRPr="007A02DB">
        <w:rPr>
          <w:rFonts w:ascii="Calibri" w:eastAsiaTheme="minorEastAsia" w:hAnsi="Calibri" w:cs="Calibri"/>
        </w:rPr>
        <w:t>algèbr</w:t>
      </w:r>
      <w:r w:rsidR="00B92BA6">
        <w:rPr>
          <w:rFonts w:ascii="Calibri" w:eastAsiaTheme="minorEastAsia" w:hAnsi="Calibri" w:cs="Calibri"/>
        </w:rPr>
        <w:t xml:space="preserve">e-isomorphe </w:t>
      </w:r>
      <w:proofErr w:type="gramStart"/>
      <w:r w:rsidR="00B92BA6">
        <w:rPr>
          <w:rFonts w:ascii="Calibri" w:eastAsiaTheme="minorEastAsia" w:hAnsi="Calibri" w:cs="Calibri"/>
        </w:rPr>
        <w:t xml:space="preserve">a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B92BA6">
        <w:rPr>
          <w:rFonts w:ascii="Calibri" w:eastAsiaTheme="minorEastAsia" w:hAnsi="Calibri" w:cs="Calibri"/>
        </w:rPr>
        <w:t>.</w:t>
      </w:r>
      <w:r w:rsidR="001815B7">
        <w:rPr>
          <w:rFonts w:ascii="Calibri" w:eastAsiaTheme="minorEastAsia" w:hAnsi="Calibri" w:cs="Calibri"/>
        </w:rPr>
        <w:t xml:space="preserve"> </w:t>
      </w:r>
      <w:proofErr w:type="gramStart"/>
      <w:r w:rsidR="001815B7">
        <w:rPr>
          <w:rFonts w:ascii="Calibri" w:eastAsiaTheme="minorEastAsia" w:hAnsi="Calibri" w:cs="Calibri"/>
        </w:rPr>
        <w:t xml:space="preserve">Donc </w:t>
      </w:r>
      <w:proofErr w:type="gramEnd"/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=∞</m:t>
        </m:r>
      </m:oMath>
      <w:r w:rsidR="001815B7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∈N</m:t>
            </m:r>
          </m:sub>
        </m:sSub>
      </m:oMath>
      <w:r w:rsidR="001815B7">
        <w:rPr>
          <w:rFonts w:ascii="Calibri" w:eastAsiaTheme="minorEastAsia" w:hAnsi="Calibri" w:cs="Calibri"/>
        </w:rPr>
        <w:t xml:space="preserve"> base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1037B1">
        <w:rPr>
          <w:rFonts w:ascii="Calibri" w:eastAsiaTheme="minorEastAsia" w:hAnsi="Calibri" w:cs="Calibri"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4F4493">
        <w:rPr>
          <w:rFonts w:ascii="Calibri" w:eastAsiaTheme="minorEastAsia" w:hAnsi="Calibri" w:cs="Calibri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4F4493">
        <w:rPr>
          <w:rFonts w:ascii="Calibri" w:eastAsiaTheme="minorEastAsia" w:hAnsi="Calibri" w:cs="Calibri"/>
        </w:rPr>
        <w:t>-</w:t>
      </w:r>
      <w:r w:rsidR="004F4493" w:rsidRPr="007A02DB">
        <w:rPr>
          <w:rFonts w:ascii="Calibri" w:eastAsiaTheme="minorEastAsia" w:hAnsi="Calibri" w:cs="Calibri"/>
        </w:rPr>
        <w:t>algèbr</w:t>
      </w:r>
      <w:r w:rsidR="004F4493">
        <w:rPr>
          <w:rFonts w:ascii="Calibri" w:eastAsiaTheme="minorEastAsia" w:hAnsi="Calibri" w:cs="Calibri"/>
        </w:rPr>
        <w:t xml:space="preserve">e-isomorphe a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4F4493">
        <w:rPr>
          <w:rFonts w:ascii="Calibri" w:eastAsiaTheme="minorEastAsia" w:hAnsi="Calibri" w:cs="Calibri"/>
        </w:rPr>
        <w:t>.</w:t>
      </w:r>
      <w:r w:rsidR="00F00BBC" w:rsidRPr="007A02DB">
        <w:rPr>
          <w:rFonts w:ascii="Calibri" w:eastAsiaTheme="minorEastAsia" w:hAnsi="Calibri" w:cs="Calibri"/>
        </w:rPr>
        <w:br/>
        <w:t xml:space="preserve">Un </w:t>
      </w:r>
      <w:r w:rsidR="00F00BBC" w:rsidRPr="00A46A0D">
        <w:rPr>
          <w:rFonts w:ascii="Calibri" w:eastAsiaTheme="minorEastAsia" w:hAnsi="Calibri" w:cs="Calibri"/>
          <w:b/>
        </w:rPr>
        <w:t xml:space="preserve">élément d’une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F00BBC" w:rsidRPr="00A46A0D">
        <w:rPr>
          <w:rFonts w:ascii="Calibri" w:eastAsiaTheme="minorEastAsia" w:hAnsi="Calibri" w:cs="Calibri"/>
          <w:b/>
        </w:rPr>
        <w:t xml:space="preserve">-algebre est algébrique sur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F00BBC" w:rsidRPr="007A02DB">
        <w:rPr>
          <w:rFonts w:ascii="Calibri" w:eastAsiaTheme="minorEastAsia" w:hAnsi="Calibri" w:cs="Calibri"/>
        </w:rPr>
        <w:t xml:space="preserve"> </w:t>
      </w:r>
      <w:r w:rsidR="004E7E83" w:rsidRPr="007A02DB">
        <w:rPr>
          <w:rFonts w:ascii="Calibri" w:eastAsiaTheme="minorEastAsia" w:hAnsi="Calibri" w:cs="Calibri"/>
        </w:rPr>
        <w:t xml:space="preserve">ssi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</m:oMath>
      <w:r w:rsidR="006952BA" w:rsidRPr="007A02DB">
        <w:rPr>
          <w:rFonts w:ascii="Calibri" w:eastAsiaTheme="minorEastAsia" w:hAnsi="Calibri" w:cs="Calibri"/>
        </w:rPr>
        <w:br/>
      </w:r>
      <w:r w:rsidR="00FD0B33" w:rsidRPr="007A02DB">
        <w:rPr>
          <w:rFonts w:ascii="Calibri" w:eastAsiaTheme="minorEastAsia" w:hAnsi="Calibri" w:cs="Calibri"/>
        </w:rPr>
        <w:t>Dans ce cas, l</w:t>
      </w:r>
      <w:r w:rsidR="006952BA" w:rsidRPr="007A02DB">
        <w:rPr>
          <w:rFonts w:ascii="Calibri" w:eastAsiaTheme="minorEastAsia" w:hAnsi="Calibri" w:cs="Calibri"/>
        </w:rPr>
        <w:t xml:space="preserve">e </w:t>
      </w:r>
      <w:r w:rsidR="006952BA" w:rsidRPr="007A02DB">
        <w:rPr>
          <w:rFonts w:ascii="Calibri" w:eastAsiaTheme="minorEastAsia" w:hAnsi="Calibri" w:cs="Calibri"/>
          <w:b/>
        </w:rPr>
        <w:t>polynôme minimal</w:t>
      </w:r>
      <w:r w:rsidR="006952BA" w:rsidRPr="007A02DB">
        <w:rPr>
          <w:rFonts w:ascii="Calibri" w:eastAsiaTheme="minorEastAsia" w:hAnsi="Calibri" w:cs="Calibri"/>
        </w:rPr>
        <w:t xml:space="preserve"> d</w:t>
      </w:r>
      <w:r w:rsidR="00F00BBC" w:rsidRPr="007A02DB">
        <w:rPr>
          <w:rFonts w:ascii="Calibri" w:eastAsiaTheme="minorEastAsia" w:hAnsi="Calibri" w:cs="Calibri"/>
        </w:rPr>
        <w:t xml:space="preserve">’un </w:t>
      </w:r>
      <w:r w:rsidR="00E44E1B" w:rsidRPr="007A02DB">
        <w:rPr>
          <w:rFonts w:ascii="Calibri" w:eastAsiaTheme="minorEastAsia" w:hAnsi="Calibri" w:cs="Calibri"/>
        </w:rPr>
        <w:t>élément</w:t>
      </w:r>
      <w:r w:rsidR="00F00BBC" w:rsidRPr="007A02DB">
        <w:rPr>
          <w:rFonts w:ascii="Calibri" w:eastAsiaTheme="minorEastAsia" w:hAnsi="Calibri" w:cs="Calibri"/>
        </w:rPr>
        <w:t xml:space="preserve"> </w:t>
      </w:r>
      <w:r w:rsidR="006433D2" w:rsidRPr="007A02DB">
        <w:rPr>
          <w:rFonts w:ascii="Calibri" w:eastAsiaTheme="minorEastAsia" w:hAnsi="Calibri" w:cs="Calibri"/>
          <w:u w:val="single"/>
        </w:rPr>
        <w:t>algébrique</w:t>
      </w:r>
      <w:r w:rsidR="006952BA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a∈A</m:t>
        </m:r>
      </m:oMath>
      <w:r w:rsidR="006952BA" w:rsidRPr="007A02DB">
        <w:rPr>
          <w:rFonts w:ascii="Calibri" w:eastAsiaTheme="minorEastAsia" w:hAnsi="Calibri" w:cs="Calibri"/>
        </w:rPr>
        <w:t xml:space="preserve"> noté </w:t>
      </w:r>
      <m:oMath>
        <m:sSubSup>
          <m:sSub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b>
          <m:sup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Calibri"/>
              </w:rPr>
              <m:t>K,</m:t>
            </m:r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</m:t>
            </m:r>
          </m:sup>
        </m:sSubSup>
      </m:oMath>
      <w:r w:rsidR="006952BA" w:rsidRPr="007A02DB">
        <w:rPr>
          <w:rFonts w:ascii="Calibri" w:eastAsiaTheme="minorEastAsia" w:hAnsi="Calibri" w:cs="Calibri"/>
        </w:rPr>
        <w:t xml:space="preserve"> est l’unique polynôme </w:t>
      </w:r>
      <w:r w:rsidR="001B588F" w:rsidRPr="007A02DB">
        <w:rPr>
          <w:rFonts w:ascii="Calibri" w:eastAsiaTheme="minorEastAsia" w:hAnsi="Calibri" w:cs="Calibri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K[</m:t>
        </m:r>
        <m:r>
          <w:rPr>
            <w:rFonts w:ascii="Cambria Math" w:eastAsiaTheme="minorEastAsia" w:hAnsi="Cambria Math" w:cs="Calibri"/>
          </w:rPr>
          <m:t>X]</m:t>
        </m:r>
      </m:oMath>
      <w:r w:rsidR="001B588F" w:rsidRPr="007A02DB">
        <w:rPr>
          <w:rFonts w:ascii="Calibri" w:eastAsiaTheme="minorEastAsia" w:hAnsi="Calibri" w:cs="Calibri"/>
        </w:rPr>
        <w:t xml:space="preserve"> </w:t>
      </w:r>
      <w:r w:rsidR="006952BA" w:rsidRPr="007A02DB">
        <w:rPr>
          <w:rFonts w:ascii="Calibri" w:eastAsiaTheme="minorEastAsia" w:hAnsi="Calibri" w:cs="Calibri"/>
        </w:rPr>
        <w:t>unitaire générant l’idéal</w:t>
      </w:r>
      <w:r w:rsidR="00123BBD" w:rsidRPr="007A02DB">
        <w:rPr>
          <w:rFonts w:ascii="Calibri" w:eastAsiaTheme="minorEastAsia" w:hAnsi="Calibri" w:cs="Calibri"/>
        </w:rPr>
        <w:t xml:space="preserve"> annulateur</w:t>
      </w:r>
      <w:r w:rsidR="00942F8B" w:rsidRPr="007A02DB">
        <w:rPr>
          <w:rFonts w:ascii="Calibri" w:eastAsiaTheme="minorEastAsia" w:hAnsi="Calibri" w:cs="Calibri"/>
        </w:rPr>
        <w:t xml:space="preserve"> de cet </w:t>
      </w:r>
      <w:proofErr w:type="gramStart"/>
      <w:r w:rsidR="00825CDB" w:rsidRPr="007A02DB">
        <w:rPr>
          <w:rFonts w:ascii="Calibri" w:eastAsiaTheme="minorEastAsia" w:hAnsi="Calibri" w:cs="Calibri"/>
        </w:rPr>
        <w:t>élément</w:t>
      </w:r>
      <w:r w:rsidR="006952BA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</m:oMath>
      <w:r w:rsidR="005F097F" w:rsidRPr="007A02DB">
        <w:rPr>
          <w:rFonts w:ascii="Calibri" w:eastAsiaTheme="minorEastAsia" w:hAnsi="Calibri" w:cs="Calibri"/>
        </w:rPr>
        <w:t xml:space="preserve">. </w:t>
      </w:r>
      <w:r w:rsidR="003E388F">
        <w:rPr>
          <w:rFonts w:ascii="Calibri" w:eastAsiaTheme="minorEastAsia" w:hAnsi="Calibri" w:cs="Calibri"/>
        </w:rPr>
        <w:br/>
      </w:r>
      <w:r w:rsidR="006952BA" w:rsidRPr="007A02DB">
        <w:rPr>
          <w:rFonts w:ascii="Calibri" w:eastAsiaTheme="minorEastAsia" w:hAnsi="Calibri" w:cs="Calibri"/>
        </w:rPr>
        <w:t>Autrement dit, c’est l’unique</w:t>
      </w:r>
      <w:r w:rsidR="005F097F" w:rsidRPr="007A02DB">
        <w:rPr>
          <w:rFonts w:ascii="Calibri" w:eastAsiaTheme="minorEastAsia" w:hAnsi="Calibri" w:cs="Calibri"/>
        </w:rPr>
        <w:t xml:space="preserve"> </w:t>
      </w:r>
      <w:r w:rsidR="007D7068" w:rsidRPr="007A02DB">
        <w:rPr>
          <w:rFonts w:ascii="Calibri" w:eastAsiaTheme="minorEastAsia" w:hAnsi="Calibri" w:cs="Calibri"/>
        </w:rPr>
        <w:t>polynôme</w:t>
      </w:r>
      <w:r w:rsidR="0069565E" w:rsidRPr="007A02DB">
        <w:rPr>
          <w:rFonts w:ascii="Calibri" w:eastAsiaTheme="minorEastAsia" w:hAnsi="Calibri" w:cs="Calibri"/>
        </w:rPr>
        <w:t xml:space="preserve"> annulateur </w:t>
      </w:r>
      <w:proofErr w:type="gramStart"/>
      <w:r w:rsidR="0069565E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a</m:t>
        </m:r>
      </m:oMath>
      <w:r w:rsidR="00587072" w:rsidRPr="007A02DB">
        <w:rPr>
          <w:rFonts w:ascii="Calibri" w:eastAsiaTheme="minorEastAsia" w:hAnsi="Calibri" w:cs="Calibri"/>
        </w:rPr>
        <w:t>,</w:t>
      </w:r>
      <w:r w:rsidR="0077440A" w:rsidRPr="007A02DB">
        <w:rPr>
          <w:rFonts w:ascii="Calibri" w:eastAsiaTheme="minorEastAsia" w:hAnsi="Calibri" w:cs="Calibri"/>
        </w:rPr>
        <w:t xml:space="preserve"> unitaire </w:t>
      </w:r>
      <w:r w:rsidR="003712A4" w:rsidRPr="007A02DB">
        <w:rPr>
          <w:rFonts w:ascii="Calibri" w:eastAsiaTheme="minorEastAsia" w:hAnsi="Calibri" w:cs="Calibri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6952BA" w:rsidRPr="007A02DB">
        <w:rPr>
          <w:rFonts w:ascii="Calibri" w:eastAsiaTheme="minorEastAsia" w:hAnsi="Calibri" w:cs="Calibri"/>
        </w:rPr>
        <w:t>.</w:t>
      </w:r>
      <w:r w:rsidR="00BC323F">
        <w:rPr>
          <w:rFonts w:ascii="Calibri" w:eastAsiaTheme="minorEastAsia" w:hAnsi="Calibri" w:cs="Calibri"/>
        </w:rPr>
        <w:t xml:space="preserve"> On a donc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e>
        </m:func>
        <m:r>
          <w:rPr>
            <w:rFonts w:ascii="Cambria Math" w:eastAsiaTheme="minorEastAsia" w:hAnsi="Cambria Math" w:cs="Calibri"/>
          </w:rPr>
          <m:t>≥1</m:t>
        </m:r>
      </m:oMath>
      <w:r w:rsidR="00595E84" w:rsidRPr="007A02DB">
        <w:rPr>
          <w:rFonts w:ascii="Calibri" w:eastAsiaTheme="minorEastAsia" w:hAnsi="Calibri" w:cs="Calibri"/>
        </w:rPr>
        <w:br/>
      </w:r>
      <w:r w:rsidR="00D7612F" w:rsidRPr="007A02DB">
        <w:rPr>
          <w:rFonts w:ascii="Calibri" w:eastAsiaTheme="minorEastAsia" w:hAnsi="Calibri" w:cs="Calibri"/>
        </w:rPr>
        <w:t>Ainsi</w:t>
      </w:r>
      <w:r w:rsidR="0077440A" w:rsidRPr="007A02DB">
        <w:rPr>
          <w:rFonts w:ascii="Calibri" w:eastAsiaTheme="minorEastAsia" w:hAnsi="Calibri" w:cs="Calibri"/>
        </w:rPr>
        <w:t>,</w:t>
      </w:r>
      <w:r w:rsidR="00D7612F" w:rsidRPr="007A02DB">
        <w:rPr>
          <w:rFonts w:ascii="Calibri" w:eastAsiaTheme="minorEastAsia" w:hAnsi="Calibri" w:cs="Calibri"/>
        </w:rPr>
        <w:t xml:space="preserve"> </w:t>
      </w:r>
      <w:r w:rsidR="0077440A" w:rsidRPr="007A02DB">
        <w:rPr>
          <w:rFonts w:ascii="Calibri" w:eastAsiaTheme="minorEastAsia" w:hAnsi="Calibri" w:cs="Calibri"/>
        </w:rPr>
        <w:t>être</w:t>
      </w:r>
      <w:r w:rsidR="00D7612F" w:rsidRPr="007A02DB">
        <w:rPr>
          <w:rFonts w:ascii="Calibri" w:eastAsiaTheme="minorEastAsia" w:hAnsi="Calibri" w:cs="Calibri"/>
        </w:rPr>
        <w:t xml:space="preserve"> un </w:t>
      </w:r>
      <w:r w:rsidR="0077440A" w:rsidRPr="007A02DB">
        <w:rPr>
          <w:rFonts w:ascii="Calibri" w:eastAsiaTheme="minorEastAsia" w:hAnsi="Calibri" w:cs="Calibri"/>
        </w:rPr>
        <w:t>polynôme</w:t>
      </w:r>
      <w:r w:rsidR="00D7612F" w:rsidRPr="007A02DB">
        <w:rPr>
          <w:rFonts w:ascii="Calibri" w:eastAsiaTheme="minorEastAsia" w:hAnsi="Calibri" w:cs="Calibri"/>
        </w:rPr>
        <w:t xml:space="preserve"> annulateur de </w:t>
      </w:r>
      <m:oMath>
        <m:r>
          <w:rPr>
            <w:rFonts w:ascii="Cambria Math" w:eastAsiaTheme="minorEastAsia" w:hAnsi="Cambria Math" w:cs="Calibri"/>
          </w:rPr>
          <m:t>a</m:t>
        </m:r>
      </m:oMath>
      <w:r w:rsidR="00D7612F" w:rsidRPr="007A02DB">
        <w:rPr>
          <w:rFonts w:ascii="Calibri" w:eastAsiaTheme="minorEastAsia" w:hAnsi="Calibri" w:cs="Calibri"/>
        </w:rPr>
        <w:t xml:space="preserve"> signifie </w:t>
      </w:r>
      <w:r w:rsidR="00825CDB" w:rsidRPr="007A02DB">
        <w:rPr>
          <w:rFonts w:ascii="Calibri" w:eastAsiaTheme="minorEastAsia" w:hAnsi="Calibri" w:cs="Calibri"/>
        </w:rPr>
        <w:t>être</w:t>
      </w:r>
      <w:r w:rsidR="00D7612F" w:rsidRPr="007A02DB">
        <w:rPr>
          <w:rFonts w:ascii="Calibri" w:eastAsiaTheme="minorEastAsia" w:hAnsi="Calibri" w:cs="Calibri"/>
        </w:rPr>
        <w:t xml:space="preserve"> multiple du </w:t>
      </w:r>
      <w:r w:rsidR="00825CDB" w:rsidRPr="007A02DB">
        <w:rPr>
          <w:rFonts w:ascii="Calibri" w:eastAsiaTheme="minorEastAsia" w:hAnsi="Calibri" w:cs="Calibri"/>
        </w:rPr>
        <w:t>polynôme</w:t>
      </w:r>
      <w:r w:rsidR="00D7612F" w:rsidRPr="007A02DB">
        <w:rPr>
          <w:rFonts w:ascii="Calibri" w:eastAsiaTheme="minorEastAsia" w:hAnsi="Calibri" w:cs="Calibri"/>
        </w:rPr>
        <w:t xml:space="preserve"> minimal.</w:t>
      </w:r>
      <w:r w:rsidR="00E35FE4">
        <w:rPr>
          <w:rFonts w:ascii="Calibri" w:eastAsiaTheme="minorEastAsia" w:hAnsi="Calibri" w:cs="Calibri"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E35FE4">
        <w:rPr>
          <w:rFonts w:ascii="Calibri" w:eastAsiaTheme="minorEastAsia" w:hAnsi="Calibri" w:cs="Calibri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E35FE4">
        <w:rPr>
          <w:rFonts w:ascii="Calibri" w:eastAsiaTheme="minorEastAsia" w:hAnsi="Calibri" w:cs="Calibri"/>
        </w:rPr>
        <w:t>-</w:t>
      </w:r>
      <w:r w:rsidR="00E35FE4" w:rsidRPr="007A02DB">
        <w:rPr>
          <w:rFonts w:ascii="Calibri" w:eastAsiaTheme="minorEastAsia" w:hAnsi="Calibri" w:cs="Calibri"/>
        </w:rPr>
        <w:t>algèbr</w:t>
      </w:r>
      <w:r w:rsidR="00E35FE4">
        <w:rPr>
          <w:rFonts w:ascii="Calibri" w:eastAsiaTheme="minorEastAsia" w:hAnsi="Calibri" w:cs="Calibri"/>
        </w:rPr>
        <w:t xml:space="preserve">e-isomorphe </w:t>
      </w:r>
      <w:proofErr w:type="gramStart"/>
      <w:r w:rsidR="00E35FE4">
        <w:rPr>
          <w:rFonts w:ascii="Calibri" w:eastAsiaTheme="minorEastAsia" w:hAnsi="Calibri" w:cs="Calibri"/>
        </w:rPr>
        <w:t xml:space="preserve">a </w:t>
      </w:r>
      <w:proofErr w:type="gramEnd"/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</m:d>
          </m:den>
        </m:f>
      </m:oMath>
      <w:r w:rsidR="00E35FE4">
        <w:rPr>
          <w:rFonts w:ascii="Calibri" w:eastAsiaTheme="minorEastAsia" w:hAnsi="Calibri" w:cs="Calibri"/>
        </w:rPr>
        <w:t>.</w:t>
      </w:r>
      <w:r w:rsidR="008C0E95">
        <w:rPr>
          <w:rFonts w:ascii="Calibri" w:eastAsiaTheme="minorEastAsia" w:hAnsi="Calibri" w:cs="Calibri"/>
        </w:rPr>
        <w:br/>
        <w:t xml:space="preserve">Dans le cas algébrique on </w:t>
      </w:r>
      <w:proofErr w:type="gramStart"/>
      <w:r w:rsidR="008C0E95">
        <w:rPr>
          <w:rFonts w:ascii="Calibri" w:eastAsiaTheme="minorEastAsia" w:hAnsi="Calibri" w:cs="Calibri"/>
        </w:rPr>
        <w:t xml:space="preserve">a </w:t>
      </w:r>
      <w:proofErr w:type="gramEnd"/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libri"/>
                      </w:rPr>
                      <m:t>K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Calibri"/>
          </w:rPr>
          <m:t>&lt;∞</m:t>
        </m:r>
      </m:oMath>
      <w:r w:rsidR="00E35FE4">
        <w:rPr>
          <w:rFonts w:ascii="Calibri" w:eastAsiaTheme="minorEastAsia" w:hAnsi="Calibri" w:cs="Calibri"/>
        </w:rPr>
        <w:t>.</w:t>
      </w:r>
      <w:r w:rsidR="00A355F2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1,a,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d-1</m:t>
                </m:r>
              </m:sup>
            </m:sSup>
          </m:e>
        </m:d>
      </m:oMath>
      <w:r w:rsidR="00A355F2">
        <w:rPr>
          <w:rFonts w:ascii="Calibri" w:eastAsiaTheme="minorEastAsia" w:hAnsi="Calibri" w:cs="Calibri"/>
        </w:rPr>
        <w:t xml:space="preserve"> </w:t>
      </w:r>
      <w:r w:rsidR="008C0E95">
        <w:rPr>
          <w:rFonts w:ascii="Calibri" w:eastAsiaTheme="minorEastAsia" w:hAnsi="Calibri" w:cs="Calibri"/>
        </w:rPr>
        <w:t xml:space="preserve">est une base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8C0E95">
        <w:rPr>
          <w:rFonts w:ascii="Calibri" w:eastAsiaTheme="minorEastAsia" w:hAnsi="Calibri" w:cs="Calibri"/>
        </w:rPr>
        <w:t xml:space="preserve"> </w:t>
      </w:r>
      <w:proofErr w:type="gramStart"/>
      <w:r w:rsidR="002C2935">
        <w:rPr>
          <w:rFonts w:ascii="Calibri" w:eastAsiaTheme="minorEastAsia" w:hAnsi="Calibri" w:cs="Calibri"/>
        </w:rPr>
        <w:t xml:space="preserve">avec </w:t>
      </w:r>
      <w:proofErr w:type="gramEnd"/>
      <m:oMath>
        <m:r>
          <w:rPr>
            <w:rFonts w:ascii="Cambria Math" w:eastAsiaTheme="minorEastAsia" w:hAnsi="Cambria Math" w:cs="Calibri"/>
          </w:rPr>
          <m:t>d=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e>
        </m:func>
      </m:oMath>
      <w:r w:rsidR="00A355F2">
        <w:rPr>
          <w:rFonts w:ascii="Calibri" w:eastAsiaTheme="minorEastAsia" w:hAnsi="Calibri" w:cs="Calibri"/>
        </w:rPr>
        <w:t>.</w:t>
      </w:r>
      <w:r w:rsidR="002E11D3" w:rsidRPr="007A02DB">
        <w:rPr>
          <w:rFonts w:ascii="Calibri" w:eastAsiaTheme="minorEastAsia" w:hAnsi="Calibri" w:cs="Calibri"/>
        </w:rPr>
        <w:br/>
      </w:r>
      <w:r w:rsidR="001057BF" w:rsidRPr="007A02DB">
        <w:rPr>
          <w:rFonts w:ascii="Calibri" w:eastAsiaTheme="minorEastAsia" w:hAnsi="Calibri" w:cs="Calibri"/>
        </w:rPr>
        <w:t xml:space="preserve">De plus, </w:t>
      </w:r>
      <w:r w:rsidR="001057BF" w:rsidRPr="00B2047D">
        <w:rPr>
          <w:rFonts w:ascii="Calibri" w:eastAsiaTheme="minorEastAsia" w:hAnsi="Calibri" w:cs="Calibri"/>
          <w:u w:val="single"/>
        </w:rPr>
        <w:t>s</w:t>
      </w:r>
      <w:r w:rsidR="005706C6" w:rsidRPr="00B2047D">
        <w:rPr>
          <w:rFonts w:ascii="Calibri" w:eastAsiaTheme="minorEastAsia" w:hAnsi="Calibri" w:cs="Calibri"/>
          <w:u w:val="single"/>
        </w:rPr>
        <w:t xml:space="preserve">i </w:t>
      </w:r>
      <m:oMath>
        <m:r>
          <w:rPr>
            <w:rFonts w:ascii="Cambria Math" w:eastAsiaTheme="minorEastAsia" w:hAnsi="Cambria Math" w:cs="Calibri"/>
            <w:u w:val="single"/>
          </w:rPr>
          <m:t>A</m:t>
        </m:r>
      </m:oMath>
      <w:r w:rsidR="005706C6" w:rsidRPr="00B2047D">
        <w:rPr>
          <w:rFonts w:ascii="Calibri" w:eastAsiaTheme="minorEastAsia" w:hAnsi="Calibri" w:cs="Calibri"/>
          <w:u w:val="single"/>
        </w:rPr>
        <w:t xml:space="preserve"> est </w:t>
      </w:r>
      <w:r w:rsidR="00825CDB" w:rsidRPr="00B2047D">
        <w:rPr>
          <w:rFonts w:ascii="Calibri" w:eastAsiaTheme="minorEastAsia" w:hAnsi="Calibri" w:cs="Calibri"/>
          <w:u w:val="single"/>
        </w:rPr>
        <w:t>intègre</w:t>
      </w:r>
      <w:r w:rsidR="00E1180C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</m:oMath>
      <w:r w:rsidR="005706C6" w:rsidRPr="007A02DB">
        <w:rPr>
          <w:rFonts w:ascii="Calibri" w:eastAsiaTheme="minorEastAsia" w:hAnsi="Calibri" w:cs="Calibri"/>
        </w:rPr>
        <w:t xml:space="preserve"> est </w:t>
      </w:r>
      <w:r w:rsidR="00825CDB" w:rsidRPr="007A02DB">
        <w:rPr>
          <w:rFonts w:ascii="Calibri" w:eastAsiaTheme="minorEastAsia" w:hAnsi="Calibri" w:cs="Calibri"/>
        </w:rPr>
        <w:t>irréductible</w:t>
      </w:r>
      <w:r w:rsidR="005706C6" w:rsidRPr="007A02DB">
        <w:rPr>
          <w:rFonts w:ascii="Calibri" w:eastAsiaTheme="minorEastAsia" w:hAnsi="Calibri" w:cs="Calibri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A668F6">
        <w:rPr>
          <w:rFonts w:ascii="Calibri" w:eastAsiaTheme="minorEastAsia" w:hAnsi="Calibri" w:cs="Calibri"/>
        </w:rPr>
        <w:t xml:space="preserve"> et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>≈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</m:d>
          </m:den>
        </m:f>
      </m:oMath>
      <w:r w:rsidR="004E3D09">
        <w:rPr>
          <w:rFonts w:ascii="Calibri" w:eastAsiaTheme="minorEastAsia" w:hAnsi="Calibri" w:cs="Calibri"/>
        </w:rPr>
        <w:t xml:space="preserve"> </w:t>
      </w:r>
      <w:r w:rsidR="005706C6" w:rsidRPr="007A02DB">
        <w:rPr>
          <w:rFonts w:ascii="Calibri" w:eastAsiaTheme="minorEastAsia" w:hAnsi="Calibri" w:cs="Calibri"/>
        </w:rPr>
        <w:t>est un corps</w:t>
      </w:r>
      <w:r w:rsidR="009D1455">
        <w:rPr>
          <w:rFonts w:ascii="Calibri" w:eastAsiaTheme="minorEastAsia" w:hAnsi="Calibri" w:cs="Calibri"/>
        </w:rPr>
        <w:t xml:space="preserve">, et </w:t>
      </w:r>
      <w:proofErr w:type="gramStart"/>
      <w:r w:rsidR="009D1455">
        <w:rPr>
          <w:rFonts w:ascii="Calibri" w:eastAsiaTheme="minorEastAsia" w:hAnsi="Calibri" w:cs="Calibri"/>
        </w:rPr>
        <w:t xml:space="preserve">donc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>=Frac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d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5706C6" w:rsidRPr="007A02DB">
        <w:rPr>
          <w:rFonts w:ascii="Calibri" w:eastAsiaTheme="minorEastAsia" w:hAnsi="Calibri" w:cs="Calibri"/>
        </w:rPr>
        <w:t>.</w:t>
      </w:r>
      <w:r w:rsidR="002B774B">
        <w:rPr>
          <w:rFonts w:ascii="Calibri" w:eastAsiaTheme="minorEastAsia" w:hAnsi="Calibri" w:cs="Calibri"/>
        </w:rPr>
        <w:t xml:space="preserve">   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>=vect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1,a,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d-1</m:t>
                </m:r>
              </m:sup>
            </m:sSup>
          </m:e>
        </m:d>
      </m:oMath>
      <w:r w:rsidR="000F59CA">
        <w:rPr>
          <w:rFonts w:ascii="Calibri" w:eastAsiaTheme="minorEastAsia" w:hAnsi="Calibri" w:cs="Calibri"/>
        </w:rPr>
        <w:t xml:space="preserve"> </w:t>
      </w:r>
      <w:r w:rsidR="00127396">
        <w:rPr>
          <w:rFonts w:ascii="Calibri" w:eastAsiaTheme="minorEastAsia" w:hAnsi="Calibri" w:cs="Calibri"/>
        </w:rPr>
        <w:br/>
      </w:r>
      <w:r w:rsidR="00FE626D" w:rsidRPr="007A02DB">
        <w:rPr>
          <w:rFonts w:ascii="Calibri" w:eastAsiaTheme="minorEastAsia" w:hAnsi="Calibri" w:cs="Calibri"/>
        </w:rPr>
        <w:t xml:space="preserve">Tout élément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FE626D" w:rsidRPr="007A02DB">
        <w:rPr>
          <w:rFonts w:ascii="Calibri" w:eastAsiaTheme="minorEastAsia" w:hAnsi="Calibri" w:cs="Calibri"/>
        </w:rPr>
        <w:t xml:space="preserve"> s’écri</w:t>
      </w:r>
      <w:r w:rsidR="000F59CA">
        <w:rPr>
          <w:rFonts w:ascii="Calibri" w:eastAsiaTheme="minorEastAsia" w:hAnsi="Calibri" w:cs="Calibri"/>
        </w:rPr>
        <w:t>t</w:t>
      </w:r>
      <w:r w:rsidR="00FE626D" w:rsidRPr="007A02DB">
        <w:rPr>
          <w:rFonts w:ascii="Calibri" w:eastAsiaTheme="minorEastAsia" w:hAnsi="Calibri" w:cs="Calibri"/>
        </w:rPr>
        <w:t xml:space="preserve"> de façon </w:t>
      </w:r>
      <w:r w:rsidR="00FE626D" w:rsidRPr="007A02DB">
        <w:rPr>
          <w:rFonts w:ascii="Calibri" w:eastAsiaTheme="minorEastAsia" w:hAnsi="Calibri" w:cs="Calibri"/>
          <w:u w:val="single"/>
        </w:rPr>
        <w:t>unique</w:t>
      </w:r>
      <w:r w:rsidR="00FE626D" w:rsidRPr="007A02DB">
        <w:rPr>
          <w:rFonts w:ascii="Calibri" w:eastAsiaTheme="minorEastAsia" w:hAnsi="Calibri" w:cs="Calibri"/>
        </w:rPr>
        <w:t xml:space="preserve"> comme un polynôme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FE626D" w:rsidRPr="007A02DB">
        <w:rPr>
          <w:rFonts w:ascii="Calibri" w:eastAsiaTheme="minorEastAsia" w:hAnsi="Calibri" w:cs="Calibri"/>
        </w:rPr>
        <w:t xml:space="preserve"> de degré </w:t>
      </w:r>
      <m:oMath>
        <m:r>
          <w:rPr>
            <w:rFonts w:ascii="Cambria Math" w:eastAsiaTheme="minorEastAsia" w:hAnsi="Cambria Math" w:cs="Calibri"/>
          </w:rPr>
          <m:t>&lt;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α</m:t>
                </m:r>
              </m:sub>
            </m:sSub>
          </m:e>
        </m:func>
      </m:oMath>
      <w:r w:rsidR="00D660B8">
        <w:rPr>
          <w:rFonts w:ascii="Calibri" w:eastAsiaTheme="minorEastAsia" w:hAnsi="Calibri" w:cs="Calibri"/>
        </w:rPr>
        <w:br/>
      </w:r>
      <w:r w:rsidR="00D660B8" w:rsidRPr="000474C2">
        <w:rPr>
          <w:rFonts w:ascii="Calibri" w:eastAsiaTheme="minorEastAsia" w:hAnsi="Calibri" w:cs="Calibri"/>
          <w:b/>
        </w:rPr>
        <w:t xml:space="preserve">Caractérisation dans un anneau </w:t>
      </w:r>
      <w:r w:rsidR="000474C2" w:rsidRPr="000474C2">
        <w:rPr>
          <w:rFonts w:ascii="Calibri" w:eastAsiaTheme="minorEastAsia" w:hAnsi="Calibri" w:cs="Calibri"/>
          <w:b/>
        </w:rPr>
        <w:t>intègre</w:t>
      </w:r>
      <w:r w:rsidR="00D660B8" w:rsidRPr="000474C2">
        <w:rPr>
          <w:rFonts w:ascii="Calibri" w:eastAsiaTheme="minorEastAsia" w:hAnsi="Calibri" w:cs="Calibri"/>
          <w:b/>
        </w:rPr>
        <w:t>:</w:t>
      </w:r>
      <w:r w:rsidR="00D660B8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a∈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 xml:space="preserve"> </m:t>
        </m:r>
      </m:oMath>
      <w:r w:rsidR="00D660B8">
        <w:rPr>
          <w:rFonts w:ascii="Calibri" w:eastAsiaTheme="minorEastAsia" w:hAnsi="Calibri" w:cs="Calibri"/>
        </w:rPr>
        <w:t xml:space="preserve"> est algébrique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:K</m:t>
            </m:r>
          </m:e>
        </m:d>
      </m:oMath>
      <w:r w:rsidR="00D660B8">
        <w:rPr>
          <w:rFonts w:ascii="Calibri" w:eastAsiaTheme="minorEastAsia" w:hAnsi="Calibri" w:cs="Calibri"/>
        </w:rPr>
        <w:t xml:space="preserve"> fini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:K</m:t>
            </m:r>
          </m:e>
        </m:d>
      </m:oMath>
      <w:r w:rsidR="00D660B8">
        <w:rPr>
          <w:rFonts w:ascii="Calibri" w:eastAsiaTheme="minorEastAsia" w:hAnsi="Calibri" w:cs="Calibri"/>
        </w:rPr>
        <w:t xml:space="preserve"> fini ssi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CF578B">
        <w:rPr>
          <w:rFonts w:ascii="Calibri" w:eastAsiaTheme="minorEastAsia" w:hAnsi="Calibri" w:cs="Calibri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Calibri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</m:oMath>
      <w:r w:rsidR="00CF578B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a</m:t>
        </m:r>
      </m:oMath>
      <w:r w:rsidR="00CF578B">
        <w:rPr>
          <w:rFonts w:ascii="Calibri" w:eastAsiaTheme="minorEastAsia" w:hAnsi="Calibri" w:cs="Calibri"/>
        </w:rPr>
        <w:t xml:space="preserve"> appartient à une extension finie </w:t>
      </w:r>
      <w:proofErr w:type="gramStart"/>
      <w:r w:rsidR="00CF578B">
        <w:rPr>
          <w:rFonts w:ascii="Calibri" w:eastAsiaTheme="minorEastAsia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CF578B">
        <w:rPr>
          <w:rFonts w:ascii="Calibri" w:eastAsiaTheme="minorEastAsia" w:hAnsi="Calibri" w:cs="Calibri"/>
        </w:rPr>
        <w:t>.</w:t>
      </w:r>
      <w:r w:rsidR="00A46021">
        <w:rPr>
          <w:rFonts w:ascii="Calibri" w:eastAsiaTheme="minorEastAsia" w:hAnsi="Calibri" w:cs="Calibri"/>
        </w:rPr>
        <w:t xml:space="preserve"> Dans le cas contraire, </w:t>
      </w:r>
      <m:oMath>
        <m:r>
          <w:rPr>
            <w:rFonts w:ascii="Cambria Math" w:eastAsiaTheme="minorEastAsia" w:hAnsi="Cambria Math" w:cs="Calibri"/>
          </w:rPr>
          <m:t>a</m:t>
        </m:r>
      </m:oMath>
      <w:r w:rsidR="00A46021">
        <w:rPr>
          <w:rFonts w:ascii="Calibri" w:eastAsiaTheme="minorEastAsia" w:hAnsi="Calibri" w:cs="Calibri"/>
        </w:rPr>
        <w:t xml:space="preserve"> est </w:t>
      </w:r>
      <w:r w:rsidR="00D856CF">
        <w:rPr>
          <w:rFonts w:ascii="Calibri" w:eastAsiaTheme="minorEastAsia" w:hAnsi="Calibri" w:cs="Calibri"/>
        </w:rPr>
        <w:t>transcendant</w:t>
      </w:r>
      <w:r w:rsidR="00A46021">
        <w:rPr>
          <w:rFonts w:ascii="Calibri" w:eastAsiaTheme="minorEastAsia" w:hAnsi="Calibri" w:cs="Calibri"/>
        </w:rPr>
        <w:t>.</w:t>
      </w:r>
      <w:r w:rsidR="00062CB1">
        <w:rPr>
          <w:rFonts w:ascii="Calibri" w:eastAsiaTheme="minorEastAsia" w:hAnsi="Calibri" w:cs="Calibri"/>
        </w:rPr>
        <w:br/>
      </w:r>
      <w:r w:rsidR="00062CB1" w:rsidRPr="007A02DB">
        <w:rPr>
          <w:rFonts w:ascii="Calibri" w:eastAsiaTheme="minorEastAsia" w:hAnsi="Calibri" w:cs="Calibri"/>
          <w:b/>
        </w:rPr>
        <w:t>I.1. Nombres algébriques – Nombres transcendants.</w:t>
      </w:r>
      <w:r w:rsidR="0057334B" w:rsidRPr="007A02DB">
        <w:rPr>
          <w:rFonts w:ascii="Calibri" w:eastAsiaTheme="minorEastAsia" w:hAnsi="Calibri" w:cs="Calibri"/>
        </w:rPr>
        <w:br/>
      </w:r>
      <w:r w:rsidR="002E43CB" w:rsidRPr="007A02DB">
        <w:rPr>
          <w:rFonts w:ascii="Calibri" w:eastAsiaTheme="minorEastAsia" w:hAnsi="Calibri" w:cs="Calibri"/>
        </w:rPr>
        <w:t xml:space="preserve">Pour une extension de </w:t>
      </w:r>
      <w:proofErr w:type="gramStart"/>
      <w:r w:rsidR="002E43CB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782A05" w:rsidRPr="007A02DB">
        <w:rPr>
          <w:rFonts w:ascii="Calibri" w:eastAsiaTheme="minorEastAsia" w:hAnsi="Calibri" w:cs="Calibri"/>
        </w:rPr>
        <w:t>, o</w:t>
      </w:r>
      <w:r w:rsidR="002E43CB" w:rsidRPr="007A02DB">
        <w:rPr>
          <w:rFonts w:ascii="Calibri" w:eastAsiaTheme="minorEastAsia" w:hAnsi="Calibri" w:cs="Calibri"/>
        </w:rPr>
        <w:t xml:space="preserve">n peut </w:t>
      </w:r>
      <w:r w:rsidR="00B64344" w:rsidRPr="007A02DB">
        <w:rPr>
          <w:rFonts w:ascii="Calibri" w:eastAsiaTheme="minorEastAsia" w:hAnsi="Calibri" w:cs="Calibri"/>
        </w:rPr>
        <w:t>appliquer les</w:t>
      </w:r>
      <w:r w:rsidR="00655531" w:rsidRPr="007A02DB">
        <w:rPr>
          <w:rFonts w:ascii="Calibri" w:eastAsiaTheme="minorEastAsia" w:hAnsi="Calibri" w:cs="Calibri"/>
        </w:rPr>
        <w:t xml:space="preserve"> </w:t>
      </w:r>
      <w:r w:rsidR="00825CDB" w:rsidRPr="007A02DB">
        <w:rPr>
          <w:rFonts w:ascii="Calibri" w:eastAsiaTheme="minorEastAsia" w:hAnsi="Calibri" w:cs="Calibri"/>
        </w:rPr>
        <w:t>définition</w:t>
      </w:r>
      <w:r w:rsidR="00B64344" w:rsidRPr="007A02DB">
        <w:rPr>
          <w:rFonts w:ascii="Calibri" w:eastAsiaTheme="minorEastAsia" w:hAnsi="Calibri" w:cs="Calibri"/>
        </w:rPr>
        <w:t>s</w:t>
      </w:r>
      <w:r w:rsidR="00655531" w:rsidRPr="007A02DB">
        <w:rPr>
          <w:rFonts w:ascii="Calibri" w:eastAsiaTheme="minorEastAsia" w:hAnsi="Calibri" w:cs="Calibri"/>
        </w:rPr>
        <w:t xml:space="preserve"> </w:t>
      </w:r>
      <w:r w:rsidR="00825CDB" w:rsidRPr="007A02DB">
        <w:rPr>
          <w:rFonts w:ascii="Calibri" w:eastAsiaTheme="minorEastAsia" w:hAnsi="Calibri" w:cs="Calibri"/>
        </w:rPr>
        <w:t>précédente</w:t>
      </w:r>
      <w:r w:rsidR="008209BA" w:rsidRPr="007A02DB">
        <w:rPr>
          <w:rFonts w:ascii="Calibri" w:eastAsiaTheme="minorEastAsia" w:hAnsi="Calibri" w:cs="Calibri"/>
        </w:rPr>
        <w:t>s</w:t>
      </w:r>
      <w:r w:rsidR="00655531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a∈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655531" w:rsidRPr="007A02DB">
        <w:rPr>
          <w:rFonts w:ascii="Calibri" w:eastAsiaTheme="minorEastAsia" w:hAnsi="Calibri" w:cs="Calibri"/>
        </w:rPr>
        <w:t xml:space="preserve"> en voyant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655531" w:rsidRPr="007A02DB">
        <w:rPr>
          <w:rFonts w:ascii="Calibri" w:eastAsiaTheme="minorEastAsia" w:hAnsi="Calibri" w:cs="Calibri"/>
        </w:rPr>
        <w:t xml:space="preserve"> comme une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6D1BA8" w:rsidRPr="007A02DB">
        <w:rPr>
          <w:rFonts w:ascii="Calibri" w:eastAsiaTheme="minorEastAsia" w:hAnsi="Calibri" w:cs="Calibri"/>
        </w:rPr>
        <w:t>-algebre, qui est</w:t>
      </w:r>
      <w:r w:rsidR="00F61E87" w:rsidRPr="007A02DB">
        <w:rPr>
          <w:rFonts w:ascii="Calibri" w:eastAsiaTheme="minorEastAsia" w:hAnsi="Calibri" w:cs="Calibri"/>
        </w:rPr>
        <w:t xml:space="preserve"> aussi un anneau </w:t>
      </w:r>
      <w:r w:rsidR="00E1370A" w:rsidRPr="007A02DB">
        <w:rPr>
          <w:rFonts w:ascii="Calibri" w:eastAsiaTheme="minorEastAsia" w:hAnsi="Calibri" w:cs="Calibri"/>
        </w:rPr>
        <w:t>intègre</w:t>
      </w:r>
      <w:r w:rsidR="00B727CF">
        <w:rPr>
          <w:rFonts w:ascii="Calibri" w:eastAsiaTheme="minorEastAsia" w:hAnsi="Calibri" w:cs="Calibri"/>
        </w:rPr>
        <w:t>.</w:t>
      </w:r>
      <w:r w:rsidR="00062CB1">
        <w:rPr>
          <w:rFonts w:ascii="Calibri" w:eastAsiaTheme="minorEastAsia" w:hAnsi="Calibri" w:cs="Calibri"/>
        </w:rPr>
        <w:br/>
      </w:r>
      <w:r w:rsidR="00062CB1" w:rsidRPr="007A02DB">
        <w:rPr>
          <w:rFonts w:ascii="Calibri" w:eastAsiaTheme="minorEastAsia" w:hAnsi="Calibri" w:cs="Calibri"/>
        </w:rPr>
        <w:t xml:space="preserve">Un scalaire </w:t>
      </w:r>
      <w:r w:rsidR="00062CB1" w:rsidRPr="007A02DB">
        <w:rPr>
          <w:rFonts w:ascii="Calibri" w:eastAsiaTheme="minorEastAsia" w:hAnsi="Calibri" w:cs="Calibri"/>
          <w:u w:val="single"/>
        </w:rPr>
        <w:t xml:space="preserve">d’un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u w:val="single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est dit </w:t>
      </w:r>
      <w:r w:rsidR="00062CB1" w:rsidRPr="007A02DB">
        <w:rPr>
          <w:rFonts w:ascii="Calibri" w:eastAsiaTheme="minorEastAsia" w:hAnsi="Calibri" w:cs="Calibri"/>
          <w:b/>
        </w:rPr>
        <w:t xml:space="preserve">algébrique </w:t>
      </w:r>
      <w:r w:rsidR="00062CB1" w:rsidRPr="007A02DB">
        <w:rPr>
          <w:rFonts w:ascii="Calibri" w:eastAsiaTheme="minorEastAsia" w:hAnsi="Calibri" w:cs="Calibri"/>
          <w:b/>
          <w:u w:val="single"/>
        </w:rPr>
        <w:t xml:space="preserve">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  <w:u w:val="single"/>
          </w:rPr>
          <m:t>K</m:t>
        </m:r>
      </m:oMath>
      <w:r w:rsidR="00062CB1">
        <w:rPr>
          <w:rFonts w:ascii="Calibri" w:eastAsiaTheme="minorEastAsia" w:hAnsi="Calibri" w:cs="Calibri"/>
        </w:rPr>
        <w:t xml:space="preserve"> s</w:t>
      </w:r>
      <w:r w:rsidR="00062CB1" w:rsidRPr="007A02DB">
        <w:rPr>
          <w:rFonts w:ascii="Calibri" w:eastAsiaTheme="minorEastAsia" w:hAnsi="Calibri" w:cs="Calibri"/>
        </w:rPr>
        <w:t xml:space="preserve">i c’est un zéro d’un polynôme </w:t>
      </w:r>
      <w:r w:rsidR="00062CB1">
        <w:rPr>
          <w:rFonts w:ascii="Calibri" w:eastAsiaTheme="minorEastAsia" w:hAnsi="Calibri" w:cs="Calibri"/>
        </w:rPr>
        <w:t xml:space="preserve">non nul </w:t>
      </w:r>
      <w:r w:rsidR="00062CB1" w:rsidRPr="007D699B">
        <w:rPr>
          <w:rFonts w:ascii="Calibri" w:eastAsiaTheme="minorEastAsia" w:hAnsi="Calibri" w:cs="Calibri"/>
          <w:u w:val="single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u w:val="single"/>
          </w:rPr>
          <m:t>K</m:t>
        </m:r>
      </m:oMath>
      <w:r w:rsidR="00062CB1" w:rsidRPr="007A02DB">
        <w:rPr>
          <w:rFonts w:ascii="Calibri" w:eastAsiaTheme="minorEastAsia" w:hAnsi="Calibri" w:cs="Calibri"/>
        </w:rPr>
        <w:br/>
        <w:t xml:space="preserve">Un scalaire </w:t>
      </w:r>
      <w:r w:rsidR="00062CB1" w:rsidRPr="007A02DB">
        <w:rPr>
          <w:rFonts w:ascii="Calibri" w:eastAsiaTheme="minorEastAsia" w:hAnsi="Calibri" w:cs="Calibri"/>
          <w:u w:val="single"/>
        </w:rPr>
        <w:t xml:space="preserve">d’un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u w:val="single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est </w:t>
      </w:r>
      <w:r w:rsidR="00062CB1" w:rsidRPr="007A02DB">
        <w:rPr>
          <w:rFonts w:ascii="Calibri" w:eastAsiaTheme="minorEastAsia" w:hAnsi="Calibri" w:cs="Calibri"/>
          <w:b/>
        </w:rPr>
        <w:t xml:space="preserve">transcendant </w:t>
      </w:r>
      <w:r w:rsidR="00062CB1" w:rsidRPr="007A02DB">
        <w:rPr>
          <w:rFonts w:ascii="Calibri" w:eastAsiaTheme="minorEastAsia" w:hAnsi="Calibri" w:cs="Calibri"/>
          <w:b/>
          <w:u w:val="single"/>
        </w:rPr>
        <w:t xml:space="preserve">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  <w:u w:val="single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 xml:space="preserve"> s’il n’est pas zéro d’un polynôme </w:t>
      </w:r>
      <w:r w:rsidR="00062CB1">
        <w:rPr>
          <w:rFonts w:ascii="Calibri" w:eastAsiaTheme="minorEastAsia" w:hAnsi="Calibri" w:cs="Calibri"/>
        </w:rPr>
        <w:t xml:space="preserve">non nul </w:t>
      </w:r>
      <w:r w:rsidR="00062CB1" w:rsidRPr="007D699B">
        <w:rPr>
          <w:rFonts w:ascii="Calibri" w:eastAsiaTheme="minorEastAsia" w:hAnsi="Calibri" w:cs="Calibri"/>
          <w:u w:val="single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u w:val="single"/>
          </w:rPr>
          <m:t>K</m:t>
        </m:r>
      </m:oMath>
      <w:r w:rsidR="00062CB1" w:rsidRPr="007A02DB">
        <w:rPr>
          <w:rFonts w:ascii="Calibri" w:eastAsiaTheme="minorEastAsia" w:hAnsi="Calibri" w:cs="Calibri"/>
        </w:rPr>
        <w:br/>
      </w:r>
      <w:r w:rsidR="00A01145">
        <w:rPr>
          <w:rFonts w:ascii="Calibri" w:eastAsiaTheme="minorEastAsia" w:hAnsi="Calibri" w:cs="Calibri"/>
        </w:rPr>
        <w:t xml:space="preserve">Un </w:t>
      </w:r>
      <w:r w:rsidR="00A01145" w:rsidRPr="002B6A9F">
        <w:rPr>
          <w:rFonts w:ascii="Calibri" w:eastAsiaTheme="minorEastAsia" w:hAnsi="Calibri" w:cs="Calibri"/>
          <w:b/>
        </w:rPr>
        <w:t>entier algébrique</w:t>
      </w:r>
      <w:r w:rsidR="00A01145">
        <w:rPr>
          <w:rFonts w:ascii="Calibri" w:eastAsiaTheme="minorEastAsia" w:hAnsi="Calibri" w:cs="Calibri"/>
        </w:rPr>
        <w:t xml:space="preserve"> est un zéro d’un polynôme </w:t>
      </w:r>
      <w:r w:rsidR="00A01145" w:rsidRPr="00A01145">
        <w:rPr>
          <w:rFonts w:ascii="Calibri" w:eastAsiaTheme="minorEastAsia" w:hAnsi="Calibri" w:cs="Calibri"/>
          <w:u w:val="single"/>
        </w:rPr>
        <w:t>unitaire</w:t>
      </w:r>
      <w:r w:rsidR="00A01145">
        <w:rPr>
          <w:rFonts w:ascii="Calibri" w:eastAsiaTheme="minorEastAsia" w:hAnsi="Calibri" w:cs="Calibri"/>
        </w:rPr>
        <w:t xml:space="preserve"> (non nul) </w:t>
      </w:r>
      <w:proofErr w:type="gramStart"/>
      <w:r w:rsidR="00A01145">
        <w:rPr>
          <w:rFonts w:ascii="Calibri" w:eastAsiaTheme="minorEastAsia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A01145">
        <w:rPr>
          <w:rFonts w:ascii="Calibri" w:eastAsiaTheme="minorEastAsia" w:hAnsi="Calibri" w:cs="Calibri"/>
        </w:rPr>
        <w:t>.</w:t>
      </w:r>
      <w:r w:rsidR="00A01145">
        <w:rPr>
          <w:rFonts w:ascii="Calibri" w:eastAsiaTheme="minorEastAsia" w:hAnsi="Calibri" w:cs="Calibri"/>
        </w:rPr>
        <w:br/>
      </w:r>
      <w:r w:rsidR="00062CB1" w:rsidRPr="007A02DB">
        <w:rPr>
          <w:rFonts w:ascii="Calibri" w:eastAsiaTheme="minorEastAsia" w:hAnsi="Calibri" w:cs="Calibri"/>
        </w:rPr>
        <w:t xml:space="preserve">Un nombre algébrique (tout court) est un nombre algébrique </w:t>
      </w:r>
      <w:proofErr w:type="gramStart"/>
      <w:r w:rsidR="00062CB1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062CB1" w:rsidRPr="007A02DB">
        <w:rPr>
          <w:rFonts w:ascii="Calibri" w:eastAsiaTheme="minorEastAsia" w:hAnsi="Calibri" w:cs="Calibri"/>
        </w:rPr>
        <w:t xml:space="preserve">. </w:t>
      </w:r>
      <m:oMath>
        <m:r>
          <w:rPr>
            <w:rFonts w:ascii="Cambria Math" w:eastAsiaTheme="minorEastAsia" w:hAnsi="Cambria Math" w:cs="Calibri"/>
          </w:rPr>
          <m:t>i,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2</m:t>
            </m:r>
          </m:e>
        </m:rad>
        <m:r>
          <w:rPr>
            <w:rFonts w:ascii="Cambria Math" w:eastAsiaTheme="minorEastAsia" w:hAnsi="Cambria Math" w:cs="Calibri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2</m:t>
            </m:r>
          </m:e>
        </m:rad>
        <m:r>
          <w:rPr>
            <w:rFonts w:ascii="Cambria Math" w:eastAsiaTheme="minorEastAsia" w:hAnsi="Cambria Math" w:cs="Calibr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3</m:t>
            </m:r>
          </m:e>
        </m:rad>
      </m:oMath>
      <w:r w:rsidR="00062CB1" w:rsidRPr="007A02DB">
        <w:rPr>
          <w:rFonts w:ascii="Calibri" w:eastAsiaTheme="minorEastAsia" w:hAnsi="Calibri" w:cs="Calibri"/>
        </w:rPr>
        <w:t xml:space="preserve"> </w:t>
      </w:r>
      <w:proofErr w:type="gramStart"/>
      <w:r w:rsidR="00062CB1" w:rsidRPr="007A02DB">
        <w:rPr>
          <w:rFonts w:ascii="Calibri" w:eastAsiaTheme="minorEastAsia" w:hAnsi="Calibri" w:cs="Calibri"/>
        </w:rPr>
        <w:t>sont</w:t>
      </w:r>
      <w:proofErr w:type="gramEnd"/>
      <w:r w:rsidR="00062CB1" w:rsidRPr="007A02DB">
        <w:rPr>
          <w:rFonts w:ascii="Calibri" w:eastAsiaTheme="minorEastAsia" w:hAnsi="Calibri" w:cs="Calibri"/>
        </w:rPr>
        <w:t xml:space="preserve"> algébriques.</w:t>
      </w:r>
      <w:r w:rsidR="00062CB1" w:rsidRPr="007A02DB">
        <w:rPr>
          <w:rFonts w:ascii="Calibri" w:eastAsiaTheme="minorEastAsia" w:hAnsi="Calibri" w:cs="Calibri"/>
        </w:rPr>
        <w:br/>
      </w:r>
      <m:oMath>
        <m:nary>
          <m:naryPr>
            <m:chr m:val="∑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n=0</m:t>
            </m:r>
          </m:sub>
          <m:sup>
            <m:r>
              <w:rPr>
                <w:rFonts w:ascii="Cambria Math" w:eastAsiaTheme="minorEastAsia" w:hAnsi="Cambria Math" w:cs="Calibr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-n!</m:t>
                </m:r>
              </m:sup>
            </m:sSup>
          </m:e>
        </m:nary>
      </m:oMath>
      <w:r w:rsidR="00062CB1" w:rsidRPr="007A02DB">
        <w:rPr>
          <w:rFonts w:ascii="Calibri" w:eastAsiaTheme="minorEastAsia" w:hAnsi="Calibri" w:cs="Calibri"/>
        </w:rPr>
        <w:t xml:space="preserve"> est transcendant</w:t>
      </w:r>
      <w:proofErr w:type="gramStart"/>
      <w:r w:rsidR="00062CB1" w:rsidRPr="007A02DB">
        <w:rPr>
          <w:rFonts w:ascii="Calibri" w:eastAsiaTheme="minorEastAsia" w:hAnsi="Calibri" w:cs="Calibri"/>
        </w:rPr>
        <w:t xml:space="preserve">, </w:t>
      </w:r>
      <w:proofErr w:type="gramEnd"/>
      <m:oMath>
        <m:r>
          <w:rPr>
            <w:rFonts w:ascii="Cambria Math" w:eastAsiaTheme="minorEastAsia" w:hAnsi="Cambria Math" w:cs="Calibri"/>
          </w:rPr>
          <m:t>e</m:t>
        </m:r>
      </m:oMath>
      <w:r w:rsidR="00062CB1" w:rsidRPr="007A02DB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π</m:t>
        </m:r>
      </m:oMath>
      <w:r w:rsidR="00062CB1" w:rsidRPr="007A02DB">
        <w:rPr>
          <w:rFonts w:ascii="Calibri" w:eastAsiaTheme="minorEastAsia" w:hAnsi="Calibri" w:cs="Calibri"/>
        </w:rPr>
        <w:t xml:space="preserve"> sont transcendants.</w:t>
      </w:r>
      <w:r w:rsidR="00B774FE">
        <w:rPr>
          <w:rFonts w:ascii="Calibri" w:eastAsiaTheme="minorEastAsia" w:hAnsi="Calibri" w:cs="Calibri"/>
        </w:rPr>
        <w:br/>
      </w:r>
      <w:r w:rsidR="00B774FE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α</m:t>
        </m:r>
      </m:oMath>
      <w:r w:rsidR="00B774F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β</m:t>
        </m:r>
      </m:oMath>
      <w:r w:rsidR="00B774FE">
        <w:rPr>
          <w:rFonts w:eastAsiaTheme="minorEastAsia"/>
        </w:rPr>
        <w:t xml:space="preserve"> sont algébriques (resp. entiers algébriques), alors </w:t>
      </w:r>
      <m:oMath>
        <m:r>
          <w:rPr>
            <w:rFonts w:ascii="Cambria Math" w:eastAsiaTheme="minorEastAsia" w:hAnsi="Cambria Math"/>
          </w:rPr>
          <m:t>αβ</m:t>
        </m:r>
      </m:oMath>
      <w:r w:rsidR="00B774FE">
        <w:rPr>
          <w:rFonts w:eastAsiaTheme="minorEastAsia"/>
        </w:rPr>
        <w:t xml:space="preserve"> aussi, et </w:t>
      </w:r>
      <m:oMath>
        <m:r>
          <w:rPr>
            <w:rFonts w:ascii="Cambria Math" w:eastAsiaTheme="minorEastAsia" w:hAnsi="Cambria Math"/>
          </w:rPr>
          <m:t>α+β</m:t>
        </m:r>
      </m:oMath>
      <w:r w:rsidR="00B774FE">
        <w:rPr>
          <w:rFonts w:eastAsiaTheme="minorEastAsia"/>
        </w:rPr>
        <w:t xml:space="preserve"> aussi.</w:t>
      </w:r>
      <w:r w:rsidR="00B774FE">
        <w:rPr>
          <w:rFonts w:ascii="Calibri" w:eastAsiaTheme="minorEastAsia" w:hAnsi="Calibri" w:cs="Calibri"/>
        </w:rPr>
        <w:br/>
      </w:r>
      <w:r w:rsidR="00B774FE">
        <w:rPr>
          <w:rFonts w:eastAsiaTheme="minorEastAsia"/>
        </w:rPr>
        <w:t xml:space="preserve">L’ensemble des entiers algébriques est un sous-anneau </w:t>
      </w:r>
      <w:proofErr w:type="gramStart"/>
      <w:r w:rsidR="00B774FE">
        <w:rPr>
          <w:rFonts w:eastAsiaTheme="minorEastAsia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774FE">
        <w:rPr>
          <w:rFonts w:eastAsiaTheme="minorEastAsia"/>
        </w:rPr>
        <w:t xml:space="preserve">. </w:t>
      </w:r>
      <w:r w:rsidR="00B774FE">
        <w:rPr>
          <w:rFonts w:eastAsiaTheme="minorEastAsia"/>
        </w:rPr>
        <w:br/>
        <w:t xml:space="preserve">L’ensemble des nombres algébriques est un sous-corps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774FE">
        <w:rPr>
          <w:rFonts w:eastAsiaTheme="minorEastAsia"/>
        </w:rPr>
        <w:t xml:space="preserve"> dénombrable.</w:t>
      </w:r>
      <w:r w:rsidR="00B774FE">
        <w:rPr>
          <w:rFonts w:eastAsiaTheme="minorEastAsia"/>
        </w:rPr>
        <w:br/>
        <w:t xml:space="preserve">Donc il existe beaucoup de nombre transcendants car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B774FE">
        <w:rPr>
          <w:rFonts w:eastAsiaTheme="minorEastAsia"/>
        </w:rPr>
        <w:t xml:space="preserve"> n’est pas dénombrable.</w:t>
      </w:r>
      <w:r w:rsidR="00062CB1" w:rsidRPr="007A02DB">
        <w:rPr>
          <w:rFonts w:ascii="Calibri" w:eastAsiaTheme="minorEastAsia" w:hAnsi="Calibri" w:cs="Calibri"/>
          <w:b/>
        </w:rPr>
        <w:br/>
        <w:t>Une extension algébrique simple</w:t>
      </w:r>
      <w:r w:rsidR="00062CB1" w:rsidRPr="007A02DB">
        <w:rPr>
          <w:rFonts w:ascii="Calibri" w:eastAsiaTheme="minorEastAsia" w:hAnsi="Calibri" w:cs="Calibri"/>
        </w:rPr>
        <w:t xml:space="preserve"> est une extension simple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:K</m:t>
        </m:r>
      </m:oMath>
      <w:r w:rsidR="00062CB1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algébrique</w:t>
      </w:r>
      <w:r w:rsidR="00062CB1" w:rsidRPr="007A02DB">
        <w:rPr>
          <w:rFonts w:ascii="Calibri" w:eastAsiaTheme="minorEastAsia" w:hAnsi="Calibri" w:cs="Calibri"/>
          <w:b/>
        </w:rPr>
        <w:t xml:space="preserve"> </w:t>
      </w:r>
      <w:proofErr w:type="gramStart"/>
      <w:r w:rsidR="00062CB1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>.</w:t>
      </w:r>
      <w:r w:rsidR="00062CB1" w:rsidRPr="007A02DB">
        <w:rPr>
          <w:rFonts w:ascii="Calibri" w:eastAsiaTheme="minorEastAsia" w:hAnsi="Calibri" w:cs="Calibri"/>
        </w:rPr>
        <w:br/>
      </w:r>
      <w:r w:rsidR="00062CB1" w:rsidRPr="007A02DB">
        <w:rPr>
          <w:rFonts w:ascii="Calibri" w:eastAsiaTheme="minorEastAsia" w:hAnsi="Calibri" w:cs="Calibri"/>
          <w:b/>
        </w:rPr>
        <w:t>Une extension transcendante simple</w:t>
      </w:r>
      <w:r w:rsidR="00062CB1" w:rsidRPr="007A02DB">
        <w:rPr>
          <w:rFonts w:ascii="Calibri" w:eastAsiaTheme="minorEastAsia" w:hAnsi="Calibri" w:cs="Calibri"/>
        </w:rPr>
        <w:t xml:space="preserve"> est extension simple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:K</m:t>
        </m:r>
      </m:oMath>
      <w:r w:rsidR="00062CB1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transcendant</w:t>
      </w:r>
      <w:r w:rsidR="00062CB1" w:rsidRPr="007A02DB">
        <w:rPr>
          <w:rFonts w:ascii="Calibri" w:eastAsiaTheme="minorEastAsia" w:hAnsi="Calibri" w:cs="Calibri"/>
          <w:b/>
        </w:rPr>
        <w:t xml:space="preserve"> </w:t>
      </w:r>
      <w:proofErr w:type="gramStart"/>
      <w:r w:rsidR="00062CB1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>.</w:t>
      </w:r>
      <w:r w:rsidR="00062CB1" w:rsidRPr="007A02DB">
        <w:rPr>
          <w:rFonts w:ascii="Calibri" w:eastAsiaTheme="minorEastAsia" w:hAnsi="Calibri" w:cs="Calibri"/>
        </w:rPr>
        <w:br/>
        <w:t xml:space="preserve">Plus généralement une </w:t>
      </w:r>
      <w:r w:rsidR="00062CB1" w:rsidRPr="007A02DB">
        <w:rPr>
          <w:rFonts w:ascii="Calibri" w:eastAsiaTheme="minorEastAsia" w:hAnsi="Calibri" w:cs="Calibri"/>
          <w:b/>
        </w:rPr>
        <w:t>extension algébrique (resp. transcendante)</w:t>
      </w:r>
      <w:r w:rsidR="00062CB1" w:rsidRPr="007A02DB">
        <w:rPr>
          <w:rFonts w:ascii="Calibri" w:eastAsiaTheme="minorEastAsia" w:hAnsi="Calibri" w:cs="Calibri"/>
        </w:rPr>
        <w:t xml:space="preserve"> d’un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 xml:space="preserve"> est une extension dont tout </w:t>
      </w:r>
      <m:oMath>
        <m:r>
          <w:rPr>
            <w:rFonts w:ascii="Cambria Math" w:eastAsiaTheme="minorEastAsia" w:hAnsi="Cambria Math" w:cs="Calibri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est algébrique (resp. transcendant) </w:t>
      </w:r>
      <w:proofErr w:type="gramStart"/>
      <w:r w:rsidR="00062CB1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>.</w:t>
      </w:r>
      <w:r w:rsidR="00062CB1" w:rsidRPr="007A02DB">
        <w:rPr>
          <w:rFonts w:ascii="Calibri" w:eastAsiaTheme="minorEastAsia" w:hAnsi="Calibri" w:cs="Calibri"/>
        </w:rPr>
        <w:br/>
        <w:t xml:space="preserve">Pour une extension de </w:t>
      </w:r>
      <w:proofErr w:type="gramStart"/>
      <w:r w:rsidR="00062CB1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K→L</m:t>
        </m:r>
      </m:oMath>
      <w:r w:rsidR="00062CB1" w:rsidRPr="007A02DB">
        <w:rPr>
          <w:rFonts w:ascii="Calibri" w:eastAsiaTheme="minorEastAsia" w:hAnsi="Calibri" w:cs="Calibri"/>
        </w:rPr>
        <w:t xml:space="preserve">, la somme, le produit, l’inverse par un non nul, ou le quotient par un non nul, d’éléments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algébriques sur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 xml:space="preserve">, donne encore un élément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62CB1" w:rsidRPr="007A02DB">
        <w:rPr>
          <w:rFonts w:ascii="Calibri" w:eastAsiaTheme="minorEastAsia" w:hAnsi="Calibri" w:cs="Calibri"/>
        </w:rPr>
        <w:t xml:space="preserve"> algébrique sur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062CB1" w:rsidRPr="007A02DB">
        <w:rPr>
          <w:rFonts w:ascii="Calibri" w:eastAsiaTheme="minorEastAsia" w:hAnsi="Calibri" w:cs="Calibri"/>
        </w:rPr>
        <w:t>.</w:t>
      </w:r>
      <w:r w:rsidR="00062CB1" w:rsidRPr="007A02DB">
        <w:rPr>
          <w:rFonts w:ascii="Calibri" w:eastAsiaTheme="minorEastAsia" w:hAnsi="Calibri" w:cs="Calibri"/>
        </w:rPr>
        <w:br/>
        <w:t>La composée de deux extensions algébriques est algébrique.</w:t>
      </w:r>
      <w:r w:rsidR="00DB127E" w:rsidRPr="007A02DB">
        <w:rPr>
          <w:rFonts w:ascii="Calibri" w:eastAsiaTheme="minorEastAsia" w:hAnsi="Calibri" w:cs="Calibri"/>
        </w:rPr>
        <w:br/>
      </w:r>
      <m:oMath>
        <m:rad>
          <m:radPr>
            <m:ctrlPr>
              <w:rPr>
                <w:rFonts w:ascii="Cambria Math" w:eastAsiaTheme="minorEastAsia" w:hAnsi="Cambria Math" w:cs="Calibri"/>
                <w:i/>
              </w:rPr>
            </m:ctrlPr>
          </m:radPr>
          <m:deg>
            <m:r>
              <w:rPr>
                <w:rFonts w:ascii="Cambria Math" w:hAnsi="Cambria Math" w:cs="Calibri"/>
              </w:rPr>
              <m:t>3</m:t>
            </m:r>
          </m:deg>
          <m:e>
            <m:r>
              <w:rPr>
                <w:rFonts w:ascii="Cambria Math" w:eastAsiaTheme="minorEastAsia" w:hAnsi="Cambria Math" w:cs="Calibri"/>
              </w:rPr>
              <m:t>2</m:t>
            </m:r>
          </m:e>
        </m:rad>
      </m:oMath>
      <w:r w:rsidR="004C1932" w:rsidRPr="007A02DB">
        <w:rPr>
          <w:rFonts w:ascii="Calibri" w:eastAsiaTheme="minorEastAsia" w:hAnsi="Calibri" w:cs="Calibri"/>
        </w:rPr>
        <w:t xml:space="preserve"> </w:t>
      </w:r>
      <w:r w:rsidR="005C097F" w:rsidRPr="007A02DB">
        <w:rPr>
          <w:rFonts w:ascii="Calibri" w:eastAsiaTheme="minorEastAsia" w:hAnsi="Calibri" w:cs="Calibri"/>
        </w:rPr>
        <w:t>algébrique</w:t>
      </w:r>
      <w:r w:rsidR="004C1932" w:rsidRPr="007A02DB">
        <w:rPr>
          <w:rFonts w:ascii="Calibri" w:eastAsiaTheme="minorEastAsia" w:hAnsi="Calibri" w:cs="Calibri"/>
        </w:rPr>
        <w:t xml:space="preserve"> de </w:t>
      </w:r>
      <w:r w:rsidR="005C097F" w:rsidRPr="007A02DB">
        <w:rPr>
          <w:rFonts w:ascii="Calibri" w:eastAsiaTheme="minorEastAsia" w:hAnsi="Calibri" w:cs="Calibri"/>
        </w:rPr>
        <w:t>polynôme</w:t>
      </w:r>
      <w:r w:rsidR="004C1932" w:rsidRPr="007A02DB">
        <w:rPr>
          <w:rFonts w:ascii="Calibri" w:eastAsiaTheme="minorEastAsia" w:hAnsi="Calibri" w:cs="Calibri"/>
        </w:rPr>
        <w:t xml:space="preserve"> </w:t>
      </w:r>
      <w:proofErr w:type="gramStart"/>
      <w:r w:rsidR="004C1932" w:rsidRPr="007A02DB">
        <w:rPr>
          <w:rFonts w:ascii="Calibri" w:eastAsiaTheme="minorEastAsia" w:hAnsi="Calibri" w:cs="Calibri"/>
        </w:rPr>
        <w:t xml:space="preserve">minimal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-2</m:t>
        </m:r>
      </m:oMath>
      <w:r w:rsidR="004C1932" w:rsidRPr="007A02DB">
        <w:rPr>
          <w:rFonts w:ascii="Calibri" w:eastAsiaTheme="minorEastAsia" w:hAnsi="Calibri" w:cs="Calibri"/>
        </w:rPr>
        <w:t xml:space="preserve">. </w:t>
      </w:r>
      <w:r w:rsidR="00F37079" w:rsidRPr="007A02DB">
        <w:rPr>
          <w:rFonts w:ascii="Calibri" w:eastAsiaTheme="minorEastAsia" w:hAnsi="Calibri" w:cs="Calibri"/>
        </w:rPr>
        <w:t xml:space="preserve">Si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676FA6" w:rsidRPr="007A02DB">
        <w:rPr>
          <w:rFonts w:ascii="Calibri" w:eastAsiaTheme="minorEastAsia" w:hAnsi="Calibri" w:cs="Calibri"/>
        </w:rPr>
        <w:t xml:space="preserve"> premier,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p</m:t>
            </m:r>
          </m:e>
        </m:rad>
      </m:oMath>
      <w:r w:rsidR="004C1932" w:rsidRPr="007A02DB">
        <w:rPr>
          <w:rFonts w:ascii="Calibri" w:eastAsiaTheme="minorEastAsia" w:hAnsi="Calibri" w:cs="Calibri"/>
        </w:rPr>
        <w:t xml:space="preserve"> </w:t>
      </w:r>
      <w:r w:rsidR="00537307" w:rsidRPr="007A02DB">
        <w:rPr>
          <w:rFonts w:ascii="Calibri" w:eastAsiaTheme="minorEastAsia" w:hAnsi="Calibri" w:cs="Calibri"/>
        </w:rPr>
        <w:t>algébrique</w:t>
      </w:r>
      <w:r w:rsidR="004C1932" w:rsidRPr="007A02DB">
        <w:rPr>
          <w:rFonts w:ascii="Calibri" w:eastAsiaTheme="minorEastAsia" w:hAnsi="Calibri" w:cs="Calibri"/>
        </w:rPr>
        <w:t xml:space="preserve"> de </w:t>
      </w:r>
      <w:r w:rsidR="00537307" w:rsidRPr="007A02DB">
        <w:rPr>
          <w:rFonts w:ascii="Calibri" w:eastAsiaTheme="minorEastAsia" w:hAnsi="Calibri" w:cs="Calibri"/>
        </w:rPr>
        <w:t>polynôme</w:t>
      </w:r>
      <w:r w:rsidR="004C1932" w:rsidRPr="007A02DB">
        <w:rPr>
          <w:rFonts w:ascii="Calibri" w:eastAsiaTheme="minorEastAsia" w:hAnsi="Calibri" w:cs="Calibri"/>
        </w:rPr>
        <w:t xml:space="preserve"> minimal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r>
          <w:rPr>
            <w:rFonts w:ascii="Cambria Math" w:eastAsiaTheme="minorEastAsia" w:hAnsi="Cambria Math" w:cs="Calibri"/>
          </w:rPr>
          <m:t>-p</m:t>
        </m:r>
      </m:oMath>
      <w:r w:rsidR="00CB017D" w:rsidRPr="007A02DB">
        <w:rPr>
          <w:rFonts w:ascii="Calibri" w:eastAsiaTheme="minorEastAsia" w:hAnsi="Calibri" w:cs="Calibri"/>
        </w:rPr>
        <w:br/>
      </w:r>
      <w:r w:rsidR="00753832" w:rsidRPr="007A02DB">
        <w:rPr>
          <w:rFonts w:ascii="Calibri" w:eastAsiaTheme="minorEastAsia" w:hAnsi="Calibri" w:cs="Calibri"/>
          <w:b/>
        </w:rPr>
        <w:t>Nombre de Liouville.</w:t>
      </w:r>
      <w:r w:rsidR="00753832" w:rsidRPr="007A02DB">
        <w:rPr>
          <w:rFonts w:ascii="Calibri" w:eastAsiaTheme="minorEastAsia" w:hAnsi="Calibri" w:cs="Calibri"/>
        </w:rPr>
        <w:t xml:space="preserve"> </w:t>
      </w:r>
      <w:r w:rsidR="00F566D0" w:rsidRPr="007A02DB">
        <w:rPr>
          <w:rFonts w:ascii="Calibri" w:eastAsiaTheme="minorEastAsia" w:hAnsi="Calibri" w:cs="Calibri"/>
        </w:rPr>
        <w:t xml:space="preserve">Les </w:t>
      </w:r>
      <w:r w:rsidR="00291F9B" w:rsidRPr="007A02DB">
        <w:rPr>
          <w:rFonts w:ascii="Calibri" w:eastAsiaTheme="minorEastAsia" w:hAnsi="Calibri" w:cs="Calibri"/>
        </w:rPr>
        <w:t>réels</w:t>
      </w:r>
      <w:r w:rsidR="00F566D0" w:rsidRPr="007A02DB">
        <w:rPr>
          <w:rFonts w:ascii="Calibri" w:eastAsiaTheme="minorEastAsia" w:hAnsi="Calibri" w:cs="Calibri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n=1</m:t>
            </m:r>
          </m:sub>
          <m:sup>
            <m:r>
              <w:rPr>
                <w:rFonts w:ascii="Cambria Math" w:eastAsiaTheme="minorEastAsia" w:hAnsi="Cambria Math" w:cs="Calibr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-n!</m:t>
                </m:r>
              </m:sup>
            </m:sSup>
          </m:e>
        </m:nary>
      </m:oMath>
      <w:r w:rsidR="00F566D0" w:rsidRPr="007A02DB">
        <w:rPr>
          <w:rFonts w:ascii="Calibri" w:eastAsiaTheme="minorEastAsia" w:hAnsi="Calibri" w:cs="Calibri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n∈N</m:t>
            </m:r>
          </m:sub>
        </m:sSub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0,…,9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BD43D5" w:rsidRPr="007A02DB">
        <w:rPr>
          <w:rFonts w:ascii="Calibri" w:eastAsiaTheme="minorEastAsia" w:hAnsi="Calibri" w:cs="Calibri"/>
        </w:rPr>
        <w:t xml:space="preserve"> sont transcendants.</w:t>
      </w:r>
      <w:r w:rsidR="009D0253" w:rsidRPr="007A02DB">
        <w:rPr>
          <w:rFonts w:ascii="Calibri" w:eastAsiaTheme="minorEastAsia" w:hAnsi="Calibri" w:cs="Calibri"/>
        </w:rPr>
        <w:br/>
      </w:r>
      <w:r w:rsidR="00C10DD9" w:rsidRPr="007A02DB">
        <w:rPr>
          <w:rFonts w:ascii="Calibri" w:eastAsiaTheme="minorEastAsia" w:hAnsi="Calibri" w:cs="Calibri"/>
        </w:rPr>
        <w:lastRenderedPageBreak/>
        <w:t xml:space="preserve">Le cardinal des </w:t>
      </w:r>
      <w:r w:rsidR="00657B4F" w:rsidRPr="007A02DB">
        <w:rPr>
          <w:rFonts w:ascii="Calibri" w:eastAsiaTheme="minorEastAsia" w:hAnsi="Calibri" w:cs="Calibri"/>
        </w:rPr>
        <w:t>réels</w:t>
      </w:r>
      <w:r w:rsidR="00C10DD9" w:rsidRPr="007A02DB">
        <w:rPr>
          <w:rFonts w:ascii="Calibri" w:eastAsiaTheme="minorEastAsia" w:hAnsi="Calibri" w:cs="Calibri"/>
        </w:rPr>
        <w:t xml:space="preserve"> transcendants est donc </w:t>
      </w:r>
      <w:r w:rsidR="00BB410E" w:rsidRPr="007A02DB">
        <w:rPr>
          <w:rFonts w:ascii="Calibri" w:eastAsiaTheme="minorEastAsia" w:hAnsi="Calibri" w:cs="Calibri"/>
        </w:rPr>
        <w:t>égal</w:t>
      </w:r>
      <w:r w:rsidR="00C10DD9" w:rsidRPr="007A02DB">
        <w:rPr>
          <w:rFonts w:ascii="Calibri" w:eastAsiaTheme="minorEastAsia" w:hAnsi="Calibri" w:cs="Calibri"/>
        </w:rPr>
        <w:t xml:space="preserve"> au cardinal </w:t>
      </w:r>
      <w:proofErr w:type="gramStart"/>
      <w:r w:rsidR="00C10DD9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R</m:t>
        </m:r>
      </m:oMath>
      <w:r w:rsidR="00C10DD9" w:rsidRPr="007A02DB">
        <w:rPr>
          <w:rFonts w:ascii="Calibri" w:eastAsiaTheme="minorEastAsia" w:hAnsi="Calibri" w:cs="Calibri"/>
        </w:rPr>
        <w:t>.</w:t>
      </w:r>
      <w:r w:rsidR="00C07D5D" w:rsidRPr="007A02DB">
        <w:rPr>
          <w:rFonts w:ascii="Calibri" w:eastAsiaTheme="minorEastAsia" w:hAnsi="Calibri" w:cs="Calibri"/>
          <w:b/>
        </w:rPr>
        <w:br/>
        <w:t xml:space="preserve">I.2. Extensions </w:t>
      </w:r>
      <w:r w:rsidR="00AC555B" w:rsidRPr="007A02DB">
        <w:rPr>
          <w:rFonts w:ascii="Calibri" w:eastAsiaTheme="minorEastAsia" w:hAnsi="Calibri" w:cs="Calibri"/>
          <w:b/>
        </w:rPr>
        <w:t>algébriques</w:t>
      </w:r>
      <w:r w:rsidR="00AC6744">
        <w:rPr>
          <w:rFonts w:ascii="Calibri" w:eastAsiaTheme="minorEastAsia" w:hAnsi="Calibri" w:cs="Calibri"/>
          <w:b/>
        </w:rPr>
        <w:br/>
      </w:r>
      <w:r w:rsidR="00AC6744" w:rsidRPr="007A02DB">
        <w:rPr>
          <w:rFonts w:ascii="Calibri" w:eastAsiaTheme="minorEastAsia" w:hAnsi="Calibri" w:cs="Calibri"/>
        </w:rPr>
        <w:t xml:space="preserve">Le polynôme minimal </w:t>
      </w:r>
      <w:r w:rsidR="00AC6744">
        <w:rPr>
          <w:rFonts w:ascii="Calibri" w:eastAsiaTheme="minorEastAsia" w:hAnsi="Calibri" w:cs="Calibri"/>
        </w:rPr>
        <w:t>n’</w:t>
      </w:r>
      <w:r w:rsidR="00AC6744" w:rsidRPr="007A02DB">
        <w:rPr>
          <w:rFonts w:ascii="Calibri" w:eastAsiaTheme="minorEastAsia" w:hAnsi="Calibri" w:cs="Calibri"/>
        </w:rPr>
        <w:t xml:space="preserve">est défini </w:t>
      </w:r>
      <w:r w:rsidR="00AC6744">
        <w:rPr>
          <w:rFonts w:ascii="Calibri" w:eastAsiaTheme="minorEastAsia" w:hAnsi="Calibri" w:cs="Calibri"/>
        </w:rPr>
        <w:t xml:space="preserve">que </w:t>
      </w:r>
      <w:r w:rsidR="00AC6744" w:rsidRPr="007A02DB">
        <w:rPr>
          <w:rFonts w:ascii="Calibri" w:eastAsiaTheme="minorEastAsia" w:hAnsi="Calibri" w:cs="Calibri"/>
        </w:rPr>
        <w:t xml:space="preserve">dans le cadre d’une extension de corps </w:t>
      </w:r>
      <w:r w:rsidR="00AC6744" w:rsidRPr="007A02DB">
        <w:rPr>
          <w:rFonts w:ascii="Calibri" w:eastAsiaTheme="minorEastAsia" w:hAnsi="Calibri" w:cs="Calibri"/>
          <w:u w:val="single"/>
        </w:rPr>
        <w:t>algébrique</w:t>
      </w:r>
      <w:r w:rsidR="00AC6744" w:rsidRPr="007A02DB">
        <w:rPr>
          <w:rFonts w:ascii="Calibri" w:eastAsiaTheme="minorEastAsia" w:hAnsi="Calibri" w:cs="Calibri"/>
        </w:rPr>
        <w:t xml:space="preserve"> et </w:t>
      </w:r>
      <w:r w:rsidR="006F4EED">
        <w:rPr>
          <w:rFonts w:ascii="Calibri" w:eastAsiaTheme="minorEastAsia" w:hAnsi="Calibri" w:cs="Calibri"/>
        </w:rPr>
        <w:t>est</w:t>
      </w:r>
      <w:r w:rsidR="00AC6744" w:rsidRPr="007A02DB">
        <w:rPr>
          <w:rFonts w:ascii="Calibri" w:eastAsiaTheme="minorEastAsia" w:hAnsi="Calibri" w:cs="Calibri"/>
        </w:rPr>
        <w:t xml:space="preserve"> toujours irréductible</w:t>
      </w:r>
      <w:r w:rsidR="00555C3C">
        <w:rPr>
          <w:rFonts w:ascii="Calibri" w:eastAsiaTheme="minorEastAsia" w:hAnsi="Calibri" w:cs="Calibri"/>
        </w:rPr>
        <w:t xml:space="preserve">, puisque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555C3C">
        <w:rPr>
          <w:rFonts w:ascii="Calibri" w:eastAsiaTheme="minorEastAsia" w:hAnsi="Calibri" w:cs="Calibri"/>
        </w:rPr>
        <w:t xml:space="preserve"> est intègre.</w:t>
      </w:r>
      <w:r w:rsidR="00BE0321">
        <w:rPr>
          <w:rFonts w:ascii="Calibri" w:eastAsiaTheme="minorEastAsia" w:hAnsi="Calibri" w:cs="Calibri"/>
        </w:rPr>
        <w:br/>
        <w:t xml:space="preserve">Pour </w:t>
      </w:r>
      <m:oMath>
        <m:r>
          <w:rPr>
            <w:rFonts w:ascii="Cambria Math" w:eastAsiaTheme="minorEastAsia" w:hAnsi="Cambria Math" w:cs="Calibri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066C95">
        <w:rPr>
          <w:rFonts w:ascii="Calibri" w:eastAsiaTheme="minorEastAsia" w:hAnsi="Calibri" w:cs="Calibri"/>
        </w:rPr>
        <w:t xml:space="preserve"> </w:t>
      </w:r>
      <w:r w:rsidR="00F90E3A">
        <w:rPr>
          <w:rFonts w:ascii="Calibri" w:eastAsiaTheme="minorEastAsia" w:hAnsi="Calibri" w:cs="Calibri"/>
        </w:rPr>
        <w:t>algébrique</w:t>
      </w:r>
      <w:proofErr w:type="gramStart"/>
      <w:r w:rsidR="00066C95">
        <w:rPr>
          <w:rFonts w:ascii="Calibri" w:eastAsiaTheme="minorEastAsia" w:hAnsi="Calibri" w:cs="Calibri"/>
        </w:rPr>
        <w:t xml:space="preserve">, </w:t>
      </w:r>
      <w:proofErr w:type="gramEnd"/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</m:sub>
                </m:sSub>
              </m:e>
            </m:d>
          </m:den>
        </m:f>
        <m:r>
          <m:rPr>
            <m:scr m:val="double-struck"/>
          </m:rPr>
          <w:rPr>
            <w:rFonts w:ascii="Cambria Math" w:eastAsiaTheme="minorEastAsia" w:hAnsi="Cambria Math" w:cs="Calibri"/>
          </w:rPr>
          <m:t>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43036F">
        <w:rPr>
          <w:rFonts w:ascii="Calibri" w:eastAsiaTheme="minorEastAsia" w:hAnsi="Calibri" w:cs="Calibri"/>
        </w:rPr>
        <w:t>,</w:t>
      </w:r>
      <w:r w:rsidR="00D17576">
        <w:rPr>
          <w:rFonts w:ascii="Calibri" w:eastAsiaTheme="minorEastAsia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43036F">
        <w:rPr>
          <w:rFonts w:ascii="Calibri" w:eastAsiaTheme="minorEastAsia" w:hAnsi="Calibri" w:cs="Calibri"/>
        </w:rPr>
        <w:t xml:space="preserve"> est un corps,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43036F">
        <w:rPr>
          <w:rFonts w:ascii="Calibri" w:eastAsiaTheme="minorEastAsia" w:hAnsi="Calibri" w:cs="Calibri"/>
        </w:rPr>
        <w:t>.</w:t>
      </w:r>
      <w:r w:rsidR="00AD0F68" w:rsidRPr="007A02DB">
        <w:rPr>
          <w:rFonts w:ascii="Calibri" w:eastAsiaTheme="minorEastAsia" w:hAnsi="Calibri" w:cs="Calibri"/>
        </w:rPr>
        <w:br/>
      </w:r>
      <w:r w:rsidR="00416747" w:rsidRPr="007A02DB">
        <w:rPr>
          <w:rFonts w:ascii="Calibri" w:eastAsiaTheme="minorEastAsia" w:hAnsi="Calibri" w:cs="Calibri"/>
        </w:rPr>
        <w:t xml:space="preserve">Deux extensions </w:t>
      </w:r>
      <w:r w:rsidR="008B6FD8" w:rsidRPr="007A02DB">
        <w:rPr>
          <w:rFonts w:ascii="Calibri" w:eastAsiaTheme="minorEastAsia" w:hAnsi="Calibri" w:cs="Calibri"/>
        </w:rPr>
        <w:t>algébriques</w:t>
      </w:r>
      <w:r w:rsidR="00416747" w:rsidRPr="007A02DB">
        <w:rPr>
          <w:rFonts w:ascii="Calibri" w:eastAsiaTheme="minorEastAsia" w:hAnsi="Calibri" w:cs="Calibri"/>
        </w:rPr>
        <w:t xml:space="preserve"> simples qui admettent le </w:t>
      </w:r>
      <w:r w:rsidR="00093F67" w:rsidRPr="007A02DB">
        <w:rPr>
          <w:rFonts w:ascii="Calibri" w:eastAsiaTheme="minorEastAsia" w:hAnsi="Calibri" w:cs="Calibri"/>
        </w:rPr>
        <w:t>même</w:t>
      </w:r>
      <w:r w:rsidR="00416747" w:rsidRPr="007A02DB">
        <w:rPr>
          <w:rFonts w:ascii="Calibri" w:eastAsiaTheme="minorEastAsia" w:hAnsi="Calibri" w:cs="Calibri"/>
        </w:rPr>
        <w:t xml:space="preserve"> </w:t>
      </w:r>
      <w:r w:rsidR="00A70419" w:rsidRPr="007A02DB">
        <w:rPr>
          <w:rFonts w:ascii="Calibri" w:eastAsiaTheme="minorEastAsia" w:hAnsi="Calibri" w:cs="Calibri"/>
        </w:rPr>
        <w:t>polynôme</w:t>
      </w:r>
      <w:r w:rsidR="00416747" w:rsidRPr="007A02DB">
        <w:rPr>
          <w:rFonts w:ascii="Calibri" w:eastAsiaTheme="minorEastAsia" w:hAnsi="Calibri" w:cs="Calibri"/>
        </w:rPr>
        <w:t xml:space="preserve"> minimal sont isomorphes.</w:t>
      </w:r>
      <w:r w:rsidR="001768F9" w:rsidRPr="007A02DB">
        <w:rPr>
          <w:rFonts w:ascii="Calibri" w:eastAsiaTheme="minorEastAsia" w:hAnsi="Calibri" w:cs="Calibri"/>
        </w:rPr>
        <w:br/>
        <w:t xml:space="preserve">Un morphisme d’extensions entre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1768F9" w:rsidRPr="007A02DB">
        <w:rPr>
          <w:rFonts w:ascii="Calibri" w:eastAsiaTheme="minorEastAsia" w:hAnsi="Calibri" w:cs="Calibri"/>
        </w:rPr>
        <w:t xml:space="preserve"> et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M:K</m:t>
        </m:r>
      </m:oMath>
      <w:r w:rsidR="001768F9" w:rsidRPr="007A02DB">
        <w:rPr>
          <w:rFonts w:ascii="Calibri" w:eastAsiaTheme="minorEastAsia" w:hAnsi="Calibri" w:cs="Calibri"/>
        </w:rPr>
        <w:t xml:space="preserve"> qui envoie </w:t>
      </w:r>
      <m:oMath>
        <m:r>
          <w:rPr>
            <w:rFonts w:ascii="Cambria Math" w:eastAsiaTheme="minorEastAsia" w:hAnsi="Cambria Math" w:cs="Calibri"/>
          </w:rPr>
          <m:t>α∈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1768F9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β∈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M</m:t>
        </m:r>
      </m:oMath>
      <w:r w:rsidR="001768F9" w:rsidRPr="007A02DB">
        <w:rPr>
          <w:rFonts w:ascii="Calibri" w:eastAsiaTheme="minorEastAsia" w:hAnsi="Calibri" w:cs="Calibri"/>
        </w:rPr>
        <w:t xml:space="preserve"> induit un isomorphisme entre les extensions </w:t>
      </w:r>
      <w:proofErr w:type="gramStart"/>
      <w:r w:rsidR="001768F9" w:rsidRPr="007A02DB">
        <w:rPr>
          <w:rFonts w:ascii="Calibri" w:eastAsiaTheme="minorEastAsia" w:hAnsi="Calibri" w:cs="Calibri"/>
        </w:rPr>
        <w:t xml:space="preserve">simples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≈K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β</m:t>
            </m:r>
          </m:e>
        </m:d>
      </m:oMath>
      <w:r w:rsidR="001768F9" w:rsidRPr="007A02DB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1768F9" w:rsidRPr="007A02DB">
        <w:rPr>
          <w:rFonts w:ascii="Calibri" w:eastAsiaTheme="minorEastAsia" w:hAnsi="Calibri" w:cs="Calibri"/>
        </w:rPr>
        <w:t xml:space="preserve"> algebrique ssi </w:t>
      </w:r>
      <m:oMath>
        <m:r>
          <w:rPr>
            <w:rFonts w:ascii="Cambria Math" w:eastAsiaTheme="minorEastAsia" w:hAnsi="Cambria Math" w:cs="Calibri"/>
          </w:rPr>
          <m:t>β</m:t>
        </m:r>
      </m:oMath>
      <w:r w:rsidR="001768F9" w:rsidRPr="007A02DB">
        <w:rPr>
          <w:rFonts w:ascii="Calibri" w:eastAsiaTheme="minorEastAsia" w:hAnsi="Calibri" w:cs="Calibri"/>
        </w:rPr>
        <w:t xml:space="preserve"> algebrique et dans ce cas</w:t>
      </w:r>
      <w:r w:rsidR="004D7F7C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α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β</m:t>
            </m:r>
          </m:sub>
        </m:sSub>
      </m:oMath>
      <w:r w:rsidR="00856CFF" w:rsidRPr="007A02DB">
        <w:rPr>
          <w:rFonts w:ascii="Calibri" w:eastAsiaTheme="minorEastAsia" w:hAnsi="Calibri" w:cs="Calibri"/>
        </w:rPr>
        <w:t>.</w:t>
      </w:r>
      <w:r w:rsidR="0030250F" w:rsidRPr="007A02DB">
        <w:rPr>
          <w:rFonts w:ascii="Calibri" w:eastAsiaTheme="minorEastAsia" w:hAnsi="Calibri" w:cs="Calibri"/>
          <w:b/>
        </w:rPr>
        <w:br/>
      </w:r>
      <w:r w:rsidR="0030250F" w:rsidRPr="007A02DB">
        <w:rPr>
          <w:rFonts w:ascii="Calibri" w:eastAsiaTheme="minorEastAsia" w:hAnsi="Calibri" w:cs="Calibri"/>
        </w:rPr>
        <w:t xml:space="preserve">Sur une extension </w:t>
      </w:r>
      <w:r w:rsidR="00B739E6" w:rsidRPr="007A02DB">
        <w:rPr>
          <w:rFonts w:ascii="Calibri" w:eastAsiaTheme="minorEastAsia" w:hAnsi="Calibri" w:cs="Calibri"/>
        </w:rPr>
        <w:t>algébrique</w:t>
      </w:r>
      <w:r w:rsidR="0030250F" w:rsidRPr="007A02DB">
        <w:rPr>
          <w:rFonts w:ascii="Calibri" w:eastAsiaTheme="minorEastAsia" w:hAnsi="Calibri" w:cs="Calibri"/>
        </w:rPr>
        <w:t>, tout endomorphisme d’extension est bijectif, et donc un automorphisme.</w:t>
      </w:r>
      <w:r w:rsidR="00C07D5D" w:rsidRPr="007A02DB">
        <w:rPr>
          <w:rFonts w:ascii="Calibri" w:eastAsiaTheme="minorEastAsia" w:hAnsi="Calibri" w:cs="Calibri"/>
          <w:b/>
        </w:rPr>
        <w:br/>
        <w:t>I.3. Extensions transcendantes</w:t>
      </w:r>
      <w:r w:rsidR="00A831A6" w:rsidRPr="007A02DB">
        <w:rPr>
          <w:rFonts w:ascii="Calibri" w:eastAsiaTheme="minorEastAsia" w:hAnsi="Calibri" w:cs="Calibri"/>
          <w:b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F67752" w:rsidRPr="007A02DB">
        <w:rPr>
          <w:rFonts w:ascii="Calibri" w:eastAsiaTheme="minorEastAsia" w:hAnsi="Calibri" w:cs="Calibri"/>
        </w:rPr>
        <w:t xml:space="preserve"> est </w:t>
      </w:r>
      <w:r w:rsidR="00C41A18" w:rsidRPr="007A02DB">
        <w:rPr>
          <w:rFonts w:ascii="Calibri" w:eastAsiaTheme="minorEastAsia" w:hAnsi="Calibri" w:cs="Calibri"/>
        </w:rPr>
        <w:t>une</w:t>
      </w:r>
      <w:r w:rsidR="00F67752" w:rsidRPr="007A02DB">
        <w:rPr>
          <w:rFonts w:ascii="Calibri" w:eastAsiaTheme="minorEastAsia" w:hAnsi="Calibri" w:cs="Calibri"/>
        </w:rPr>
        <w:t xml:space="preserve"> extension transcendante simple.</w:t>
      </w:r>
      <w:r w:rsidR="0010325D" w:rsidRPr="007A02DB">
        <w:rPr>
          <w:rFonts w:ascii="Calibri" w:eastAsiaTheme="minorEastAsia" w:hAnsi="Calibri" w:cs="Calibri"/>
        </w:rPr>
        <w:br/>
        <w:t xml:space="preserve">Toute extension transcendante simple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10325D" w:rsidRPr="007A02DB">
        <w:rPr>
          <w:rFonts w:ascii="Calibri" w:eastAsiaTheme="minorEastAsia" w:hAnsi="Calibri" w:cs="Calibri"/>
        </w:rPr>
        <w:t xml:space="preserve"> est</w:t>
      </w:r>
      <w:r w:rsidR="0001394A" w:rsidRPr="007A02DB">
        <w:rPr>
          <w:rFonts w:ascii="Calibri" w:eastAsiaTheme="minorEastAsia" w:hAnsi="Calibri" w:cs="Calibri"/>
        </w:rPr>
        <w:t xml:space="preserve"> </w:t>
      </w:r>
      <w:r w:rsidR="00A73AB8" w:rsidRPr="007A02DB">
        <w:rPr>
          <w:rFonts w:ascii="Calibri" w:eastAsiaTheme="minorEastAsia" w:hAnsi="Calibri" w:cs="Calibri"/>
        </w:rPr>
        <w:t>algèbre</w:t>
      </w:r>
      <w:r w:rsidR="0001394A" w:rsidRPr="007A02DB">
        <w:rPr>
          <w:rFonts w:ascii="Calibri" w:eastAsiaTheme="minorEastAsia" w:hAnsi="Calibri" w:cs="Calibri"/>
        </w:rPr>
        <w:t>-</w:t>
      </w:r>
      <w:r w:rsidR="0010325D" w:rsidRPr="007A02DB">
        <w:rPr>
          <w:rFonts w:ascii="Calibri" w:eastAsiaTheme="minorEastAsia" w:hAnsi="Calibri" w:cs="Calibri"/>
        </w:rPr>
        <w:t xml:space="preserve">isomorphe </w:t>
      </w:r>
      <w:r w:rsidR="00C742A4" w:rsidRPr="007A02DB">
        <w:rPr>
          <w:rFonts w:ascii="Calibri" w:eastAsiaTheme="minorEastAsia" w:hAnsi="Calibri" w:cs="Calibri"/>
        </w:rPr>
        <w:t>à</w:t>
      </w:r>
      <w:r w:rsidR="0010325D" w:rsidRPr="007A02DB">
        <w:rPr>
          <w:rFonts w:ascii="Calibri" w:eastAsiaTheme="minorEastAsia" w:hAnsi="Calibri" w:cs="Calibri"/>
        </w:rPr>
        <w:t xml:space="preserve"> </w:t>
      </w:r>
      <w:proofErr w:type="gramStart"/>
      <w:r w:rsidR="0010325D" w:rsidRPr="007A02DB">
        <w:rPr>
          <w:rFonts w:ascii="Calibri" w:eastAsiaTheme="minorEastAsia" w:hAnsi="Calibri" w:cs="Calibri"/>
        </w:rPr>
        <w:t xml:space="preserve">l’extension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0325D" w:rsidRPr="007A02DB">
        <w:rPr>
          <w:rFonts w:ascii="Calibri" w:eastAsiaTheme="minorEastAsia" w:hAnsi="Calibri" w:cs="Calibri"/>
        </w:rPr>
        <w:t>.</w:t>
      </w:r>
      <w:r w:rsidR="00A81F36" w:rsidRPr="007A02DB">
        <w:rPr>
          <w:rFonts w:ascii="Calibri" w:eastAsiaTheme="minorEastAsia" w:hAnsi="Calibri" w:cs="Calibri"/>
        </w:rPr>
        <w:br/>
      </w:r>
      <w:r w:rsidR="00A81F36" w:rsidRPr="007A02DB">
        <w:rPr>
          <w:rFonts w:ascii="Calibri" w:eastAsiaTheme="minorEastAsia" w:hAnsi="Calibri" w:cs="Calibri"/>
          <w:b/>
        </w:rPr>
        <w:t>I.4. Corps de rupture.</w:t>
      </w:r>
      <w:r w:rsidR="00A81F36" w:rsidRPr="007A02DB">
        <w:rPr>
          <w:rFonts w:ascii="Calibri" w:eastAsiaTheme="minorEastAsia" w:hAnsi="Calibri" w:cs="Calibri"/>
          <w:b/>
        </w:rPr>
        <w:br/>
      </w:r>
      <w:r w:rsidR="00B51557" w:rsidRPr="007A02DB">
        <w:rPr>
          <w:rFonts w:ascii="Calibri" w:eastAsiaTheme="minorEastAsia" w:hAnsi="Calibri" w:cs="Calibri"/>
        </w:rPr>
        <w:t xml:space="preserve">Un </w:t>
      </w:r>
      <w:r w:rsidR="00B51557" w:rsidRPr="007A02DB">
        <w:rPr>
          <w:rFonts w:ascii="Calibri" w:eastAsiaTheme="minorEastAsia" w:hAnsi="Calibri" w:cs="Calibri"/>
          <w:b/>
        </w:rPr>
        <w:t xml:space="preserve">corps de rupture d’un polynôme </w:t>
      </w:r>
      <w:r w:rsidR="00B51557" w:rsidRPr="008671FA">
        <w:rPr>
          <w:rFonts w:ascii="Calibri" w:eastAsiaTheme="minorEastAsia" w:hAnsi="Calibri" w:cs="Calibri"/>
          <w:b/>
          <w:u w:val="single"/>
        </w:rPr>
        <w:t>irréductible</w:t>
      </w:r>
      <w:r w:rsidR="00B51557" w:rsidRPr="007A02DB">
        <w:rPr>
          <w:rFonts w:ascii="Calibri" w:eastAsiaTheme="minorEastAsia" w:hAnsi="Calibri" w:cs="Calibr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P∈</m:t>
        </m:r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B51557" w:rsidRPr="007A02DB">
        <w:rPr>
          <w:rFonts w:ascii="Calibri" w:eastAsiaTheme="minorEastAsia" w:hAnsi="Calibri" w:cs="Calibri"/>
          <w:b/>
        </w:rPr>
        <w:t xml:space="preserve"> </w:t>
      </w:r>
      <w:r w:rsidR="00B51557" w:rsidRPr="007A02DB">
        <w:rPr>
          <w:rFonts w:ascii="Calibri" w:eastAsiaTheme="minorEastAsia" w:hAnsi="Calibri" w:cs="Calibri"/>
        </w:rPr>
        <w:t xml:space="preserve">est une extension simple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B51557" w:rsidRPr="007A02DB">
        <w:rPr>
          <w:rFonts w:ascii="Calibri" w:eastAsiaTheme="minorEastAsia" w:hAnsi="Calibri" w:cs="Calibri"/>
        </w:rPr>
        <w:t xml:space="preserve"> dans laquelle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B51557" w:rsidRPr="007A02DB">
        <w:rPr>
          <w:rFonts w:ascii="Calibri" w:eastAsiaTheme="minorEastAsia" w:hAnsi="Calibri" w:cs="Calibri"/>
        </w:rPr>
        <w:t xml:space="preserve"> </w:t>
      </w:r>
      <w:r w:rsidR="003D3976">
        <w:rPr>
          <w:rFonts w:ascii="Calibri" w:eastAsiaTheme="minorEastAsia" w:hAnsi="Calibri" w:cs="Calibri"/>
        </w:rPr>
        <w:t>est</w:t>
      </w:r>
      <w:r w:rsidR="00B51557" w:rsidRPr="007A02DB">
        <w:rPr>
          <w:rFonts w:ascii="Calibri" w:eastAsiaTheme="minorEastAsia" w:hAnsi="Calibri" w:cs="Calibri"/>
        </w:rPr>
        <w:t xml:space="preserve"> une racine </w:t>
      </w:r>
      <w:proofErr w:type="gramStart"/>
      <w:r w:rsidR="00B51557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P</m:t>
        </m:r>
      </m:oMath>
      <w:r w:rsidR="00B51557" w:rsidRPr="007A02DB">
        <w:rPr>
          <w:rFonts w:ascii="Calibri" w:eastAsiaTheme="minorEastAsia" w:hAnsi="Calibri" w:cs="Calibri"/>
        </w:rPr>
        <w:t xml:space="preserve">. </w:t>
      </w:r>
      <w:r w:rsidR="001C7C3B" w:rsidRPr="007A02DB">
        <w:rPr>
          <w:rFonts w:ascii="Calibri" w:eastAsiaTheme="minorEastAsia" w:hAnsi="Calibri" w:cs="Calibri"/>
        </w:rPr>
        <w:t>D</w:t>
      </w:r>
      <w:r w:rsidR="00F76721" w:rsidRPr="007A02DB">
        <w:rPr>
          <w:rFonts w:ascii="Calibri" w:eastAsiaTheme="minorEastAsia" w:hAnsi="Calibri" w:cs="Calibri"/>
        </w:rPr>
        <w:t xml:space="preserve">e </w:t>
      </w:r>
      <w:r w:rsidR="00E17CD0" w:rsidRPr="007A02DB">
        <w:rPr>
          <w:rFonts w:ascii="Calibri" w:eastAsiaTheme="minorEastAsia" w:hAnsi="Calibri" w:cs="Calibri"/>
        </w:rPr>
        <w:t>façon</w:t>
      </w:r>
      <w:r w:rsidR="00F76721" w:rsidRPr="007A02DB">
        <w:rPr>
          <w:rFonts w:ascii="Calibri" w:eastAsiaTheme="minorEastAsia" w:hAnsi="Calibri" w:cs="Calibri"/>
        </w:rPr>
        <w:t xml:space="preserve"> </w:t>
      </w:r>
      <w:r w:rsidR="00123F6B" w:rsidRPr="007A02DB">
        <w:rPr>
          <w:rFonts w:ascii="Calibri" w:eastAsiaTheme="minorEastAsia" w:hAnsi="Calibri" w:cs="Calibri"/>
        </w:rPr>
        <w:t>équivalente</w:t>
      </w:r>
      <w:r w:rsidR="001C7C3B" w:rsidRPr="007A02DB">
        <w:rPr>
          <w:rFonts w:ascii="Calibri" w:eastAsiaTheme="minorEastAsia" w:hAnsi="Calibri" w:cs="Calibri"/>
        </w:rPr>
        <w:t xml:space="preserve"> </w:t>
      </w:r>
      <w:r w:rsidR="00B51557" w:rsidRPr="007A02DB">
        <w:rPr>
          <w:rFonts w:ascii="Calibri" w:eastAsiaTheme="minorEastAsia" w:hAnsi="Calibri" w:cs="Calibri"/>
        </w:rPr>
        <w:t xml:space="preserve">c’est une extension simple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B51557" w:rsidRPr="007A02DB">
        <w:rPr>
          <w:rFonts w:ascii="Calibri" w:eastAsiaTheme="minorEastAsia" w:hAnsi="Calibri" w:cs="Calibri"/>
        </w:rPr>
        <w:t xml:space="preserve"> algèbre</w:t>
      </w:r>
      <w:r w:rsidR="00110B27" w:rsidRPr="007A02DB">
        <w:rPr>
          <w:rFonts w:ascii="Calibri" w:eastAsiaTheme="minorEastAsia" w:hAnsi="Calibri" w:cs="Calibri"/>
        </w:rPr>
        <w:t>ment</w:t>
      </w:r>
      <w:r w:rsidR="00B51557" w:rsidRPr="007A02DB">
        <w:rPr>
          <w:rFonts w:ascii="Calibri" w:eastAsiaTheme="minorEastAsia" w:hAnsi="Calibri" w:cs="Calibri"/>
        </w:rPr>
        <w:t xml:space="preserve">-isomorphe au </w:t>
      </w:r>
      <w:proofErr w:type="gramStart"/>
      <w:r w:rsidR="00B51557" w:rsidRPr="007A02DB">
        <w:rPr>
          <w:rFonts w:ascii="Calibri" w:eastAsiaTheme="minorEastAsia" w:hAnsi="Calibri" w:cs="Calibri"/>
        </w:rPr>
        <w:t xml:space="preserve">quotient </w:t>
      </w:r>
      <w:proofErr w:type="gramEnd"/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</m:d>
          </m:den>
        </m:f>
      </m:oMath>
      <w:r w:rsidR="00B51557" w:rsidRPr="007A02DB">
        <w:rPr>
          <w:rFonts w:ascii="Calibri" w:eastAsiaTheme="minorEastAsia" w:hAnsi="Calibri" w:cs="Calibri"/>
        </w:rPr>
        <w:t>.</w:t>
      </w:r>
      <w:r w:rsidR="00332040" w:rsidRPr="007A02DB">
        <w:rPr>
          <w:rFonts w:ascii="Calibri" w:eastAsiaTheme="minorEastAsia" w:hAnsi="Calibri" w:cs="Calibri"/>
        </w:rPr>
        <w:t xml:space="preserve"> </w:t>
      </w:r>
      <w:r w:rsidR="005D0509">
        <w:rPr>
          <w:rFonts w:ascii="Calibri" w:eastAsiaTheme="minorEastAsia" w:hAnsi="Calibri" w:cs="Calibri"/>
        </w:rPr>
        <w:t>Un</w:t>
      </w:r>
      <w:r w:rsidR="00255F98">
        <w:rPr>
          <w:rFonts w:ascii="Calibri" w:eastAsiaTheme="minorEastAsia" w:hAnsi="Calibri" w:cs="Calibri"/>
        </w:rPr>
        <w:t xml:space="preserve"> corps de rupture d’un polynôme irréductible est toujours un corps.</w:t>
      </w:r>
      <w:r w:rsidR="00E64561" w:rsidRPr="007A02DB">
        <w:rPr>
          <w:rFonts w:ascii="Calibri" w:eastAsiaTheme="minorEastAsia" w:hAnsi="Calibri" w:cs="Calibri"/>
        </w:rPr>
        <w:br/>
      </w:r>
      <w:r w:rsidR="006F09DC" w:rsidRPr="007A02DB">
        <w:rPr>
          <w:rFonts w:ascii="Calibri" w:eastAsiaTheme="minorEastAsia" w:hAnsi="Calibri" w:cs="Calibri"/>
        </w:rPr>
        <w:t xml:space="preserve">Un </w:t>
      </w:r>
      <w:r w:rsidR="00DC3849" w:rsidRPr="007A02DB">
        <w:rPr>
          <w:rFonts w:ascii="Calibri" w:eastAsiaTheme="minorEastAsia" w:hAnsi="Calibri" w:cs="Calibri"/>
        </w:rPr>
        <w:t>polynôme</w:t>
      </w:r>
      <w:r w:rsidR="006F09DC" w:rsidRPr="007A02DB">
        <w:rPr>
          <w:rFonts w:ascii="Calibri" w:eastAsiaTheme="minorEastAsia" w:hAnsi="Calibri" w:cs="Calibri"/>
        </w:rPr>
        <w:t xml:space="preserve"> </w:t>
      </w:r>
      <w:r w:rsidR="00DC3849" w:rsidRPr="007A02DB">
        <w:rPr>
          <w:rFonts w:ascii="Calibri" w:eastAsiaTheme="minorEastAsia" w:hAnsi="Calibri" w:cs="Calibri"/>
        </w:rPr>
        <w:t>irréductible</w:t>
      </w:r>
      <w:r w:rsidR="006F09DC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6F09DC" w:rsidRPr="007A02DB">
        <w:rPr>
          <w:rFonts w:ascii="Calibri" w:eastAsiaTheme="minorEastAsia" w:hAnsi="Calibri" w:cs="Calibri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6F09DC" w:rsidRPr="007A02DB">
        <w:rPr>
          <w:rFonts w:ascii="Calibri" w:eastAsiaTheme="minorEastAsia" w:hAnsi="Calibri" w:cs="Calibri"/>
        </w:rPr>
        <w:t xml:space="preserve"> admet </w:t>
      </w:r>
      <w:r w:rsidR="006E7EE6" w:rsidRPr="007A02DB">
        <w:rPr>
          <w:rFonts w:ascii="Calibri" w:eastAsiaTheme="minorEastAsia" w:hAnsi="Calibri" w:cs="Calibri"/>
        </w:rPr>
        <w:t xml:space="preserve">toujours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/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</m:t>
            </m:r>
          </m:e>
        </m:d>
      </m:oMath>
      <w:r w:rsidR="006E7EE6" w:rsidRPr="007A02DB">
        <w:rPr>
          <w:rFonts w:ascii="Calibri" w:eastAsiaTheme="minorEastAsia" w:hAnsi="Calibri" w:cs="Calibri"/>
        </w:rPr>
        <w:t xml:space="preserve"> pour</w:t>
      </w:r>
      <w:r w:rsidR="006F09DC" w:rsidRPr="007A02DB">
        <w:rPr>
          <w:rFonts w:ascii="Calibri" w:eastAsiaTheme="minorEastAsia" w:hAnsi="Calibri" w:cs="Calibri"/>
        </w:rPr>
        <w:t xml:space="preserve"> corps de rupture </w:t>
      </w:r>
      <w:r w:rsidR="006E7EE6" w:rsidRPr="007A02DB">
        <w:rPr>
          <w:rFonts w:ascii="Calibri" w:eastAsiaTheme="minorEastAsia" w:hAnsi="Calibri" w:cs="Calibri"/>
        </w:rPr>
        <w:t xml:space="preserve">et celui-ci est </w:t>
      </w:r>
      <w:r w:rsidR="006F09DC" w:rsidRPr="007A02DB">
        <w:rPr>
          <w:rFonts w:ascii="Calibri" w:eastAsiaTheme="minorEastAsia" w:hAnsi="Calibri" w:cs="Calibri"/>
        </w:rPr>
        <w:t xml:space="preserve">unique a isomorphisme </w:t>
      </w:r>
      <w:r w:rsidR="00A17E8C" w:rsidRPr="007A02DB">
        <w:rPr>
          <w:rFonts w:ascii="Calibri" w:eastAsiaTheme="minorEastAsia" w:hAnsi="Calibri" w:cs="Calibri"/>
        </w:rPr>
        <w:t>près</w:t>
      </w:r>
      <w:r w:rsidR="0079457C">
        <w:rPr>
          <w:rFonts w:ascii="Calibri" w:eastAsiaTheme="minorEastAsia" w:hAnsi="Calibri" w:cs="Calibri"/>
        </w:rPr>
        <w:t xml:space="preserve"> (puisqu’ils y sont tous isomorphe)</w:t>
      </w:r>
      <w:r w:rsidR="006E7EE6" w:rsidRPr="007A02DB">
        <w:rPr>
          <w:rFonts w:ascii="Calibri" w:eastAsiaTheme="minorEastAsia" w:hAnsi="Calibri" w:cs="Calibri"/>
        </w:rPr>
        <w:t>.</w:t>
      </w:r>
      <w:r w:rsidR="001B59FA">
        <w:rPr>
          <w:rFonts w:ascii="Calibri" w:eastAsiaTheme="minorEastAsia" w:hAnsi="Calibri" w:cs="Calibri"/>
        </w:rPr>
        <w:t xml:space="preserve"> On choisira </w:t>
      </w:r>
      <w:r w:rsidR="00C74108">
        <w:rPr>
          <w:rFonts w:ascii="Calibri" w:eastAsiaTheme="minorEastAsia" w:hAnsi="Calibri" w:cs="Calibri"/>
        </w:rPr>
        <w:t xml:space="preserve">généralement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/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</m:t>
            </m:r>
          </m:e>
        </m:d>
      </m:oMath>
      <w:r w:rsidR="001B59FA">
        <w:rPr>
          <w:rFonts w:ascii="Calibri" w:eastAsiaTheme="minorEastAsia" w:hAnsi="Calibri" w:cs="Calibri"/>
        </w:rPr>
        <w:t xml:space="preserve"> par défaut.</w:t>
      </w:r>
      <w:r w:rsidR="00B648E1" w:rsidRPr="007A02DB">
        <w:rPr>
          <w:rFonts w:ascii="Calibri" w:eastAsiaTheme="minorEastAsia" w:hAnsi="Calibri" w:cs="Calibri"/>
        </w:rPr>
        <w:br/>
      </w:r>
      <w:r w:rsidR="00ED21D9" w:rsidRPr="007A02DB">
        <w:rPr>
          <w:rFonts w:ascii="Calibri" w:eastAsiaTheme="minorEastAsia" w:hAnsi="Calibri" w:cs="Calibri"/>
        </w:rPr>
        <w:t xml:space="preserve">Une extension </w:t>
      </w:r>
      <w:r w:rsidR="007C23B0" w:rsidRPr="007A02DB">
        <w:rPr>
          <w:rFonts w:ascii="Calibri" w:eastAsiaTheme="minorEastAsia" w:hAnsi="Calibri" w:cs="Calibri"/>
        </w:rPr>
        <w:t>algébrique</w:t>
      </w:r>
      <w:r w:rsidR="00BD31F3" w:rsidRPr="007A02DB">
        <w:rPr>
          <w:rFonts w:ascii="Calibri" w:eastAsiaTheme="minorEastAsia" w:hAnsi="Calibri" w:cs="Calibri"/>
        </w:rPr>
        <w:t xml:space="preserve"> </w:t>
      </w:r>
      <w:r w:rsidR="00ED21D9" w:rsidRPr="007A02DB">
        <w:rPr>
          <w:rFonts w:ascii="Calibri" w:eastAsiaTheme="minorEastAsia" w:hAnsi="Calibri" w:cs="Calibri"/>
        </w:rPr>
        <w:t>simple est</w:t>
      </w:r>
      <w:r w:rsidR="001922F1" w:rsidRPr="007A02DB">
        <w:rPr>
          <w:rFonts w:ascii="Calibri" w:eastAsiaTheme="minorEastAsia" w:hAnsi="Calibri" w:cs="Calibri"/>
        </w:rPr>
        <w:t xml:space="preserve"> toujours </w:t>
      </w:r>
      <w:r w:rsidR="00E37339" w:rsidRPr="007A02DB">
        <w:rPr>
          <w:rFonts w:ascii="Calibri" w:eastAsiaTheme="minorEastAsia" w:hAnsi="Calibri" w:cs="Calibri"/>
        </w:rPr>
        <w:t>un</w:t>
      </w:r>
      <w:r w:rsidR="001922F1" w:rsidRPr="007A02DB">
        <w:rPr>
          <w:rFonts w:ascii="Calibri" w:eastAsiaTheme="minorEastAsia" w:hAnsi="Calibri" w:cs="Calibri"/>
        </w:rPr>
        <w:t xml:space="preserve"> corps de rupture</w:t>
      </w:r>
      <w:r w:rsidR="00376A53" w:rsidRPr="007A02DB">
        <w:rPr>
          <w:rFonts w:ascii="Calibri" w:eastAsiaTheme="minorEastAsia" w:hAnsi="Calibri" w:cs="Calibri"/>
        </w:rPr>
        <w:t xml:space="preserve"> de son </w:t>
      </w:r>
      <w:r w:rsidR="00B173DA" w:rsidRPr="007A02DB">
        <w:rPr>
          <w:rFonts w:ascii="Calibri" w:eastAsiaTheme="minorEastAsia" w:hAnsi="Calibri" w:cs="Calibri"/>
        </w:rPr>
        <w:t>polynôme</w:t>
      </w:r>
      <w:r w:rsidR="00376A53" w:rsidRPr="007A02DB">
        <w:rPr>
          <w:rFonts w:ascii="Calibri" w:eastAsiaTheme="minorEastAsia" w:hAnsi="Calibri" w:cs="Calibri"/>
        </w:rPr>
        <w:t xml:space="preserve"> minimal.</w:t>
      </w:r>
      <w:r w:rsidR="00332040" w:rsidRPr="007A02DB">
        <w:rPr>
          <w:rFonts w:ascii="Calibri" w:eastAsiaTheme="minorEastAsia" w:hAnsi="Calibri" w:cs="Calibri"/>
        </w:rPr>
        <w:br/>
      </w:r>
      <w:r w:rsidR="00E63AFC" w:rsidRPr="007A02DB">
        <w:rPr>
          <w:rFonts w:ascii="Calibri" w:eastAsiaTheme="minorEastAsia" w:hAnsi="Calibri" w:cs="Calibri"/>
        </w:rPr>
        <w:t>Réciproquement</w:t>
      </w:r>
      <w:r w:rsidR="00AE7500" w:rsidRPr="007A02DB">
        <w:rPr>
          <w:rFonts w:ascii="Calibri" w:eastAsiaTheme="minorEastAsia" w:hAnsi="Calibri" w:cs="Calibri"/>
        </w:rPr>
        <w:t>,</w:t>
      </w:r>
      <w:r w:rsidR="006B0AED" w:rsidRPr="007A02DB">
        <w:rPr>
          <w:rFonts w:ascii="Calibri" w:eastAsiaTheme="minorEastAsia" w:hAnsi="Calibri" w:cs="Calibri"/>
        </w:rPr>
        <w:t xml:space="preserve"> u</w:t>
      </w:r>
      <w:r w:rsidR="00332040" w:rsidRPr="007A02DB">
        <w:rPr>
          <w:rFonts w:ascii="Calibri" w:eastAsiaTheme="minorEastAsia" w:hAnsi="Calibri" w:cs="Calibri"/>
        </w:rPr>
        <w:t xml:space="preserve">n corps de rupture est toujours une extension </w:t>
      </w:r>
      <w:r w:rsidR="006B3623" w:rsidRPr="007A02DB">
        <w:rPr>
          <w:rFonts w:ascii="Calibri" w:eastAsiaTheme="minorEastAsia" w:hAnsi="Calibri" w:cs="Calibri"/>
        </w:rPr>
        <w:t>algébrique</w:t>
      </w:r>
      <w:r w:rsidR="00773A92" w:rsidRPr="007A02DB">
        <w:rPr>
          <w:rFonts w:ascii="Calibri" w:eastAsiaTheme="minorEastAsia" w:hAnsi="Calibri" w:cs="Calibri"/>
        </w:rPr>
        <w:t xml:space="preserve"> simple</w:t>
      </w:r>
      <w:r w:rsidR="00332040" w:rsidRPr="007A02DB">
        <w:rPr>
          <w:rFonts w:ascii="Calibri" w:eastAsiaTheme="minorEastAsia" w:hAnsi="Calibri" w:cs="Calibri"/>
        </w:rPr>
        <w:t>.</w:t>
      </w:r>
      <w:r w:rsidR="00277D95">
        <w:rPr>
          <w:rFonts w:ascii="Calibri" w:eastAsiaTheme="minorEastAsia" w:hAnsi="Calibri" w:cs="Calibri"/>
        </w:rPr>
        <w:br/>
      </w:r>
      <w:r w:rsidR="00720517">
        <w:rPr>
          <w:rFonts w:ascii="Calibri" w:eastAsiaTheme="minorEastAsia" w:hAnsi="Calibri" w:cs="Calibri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 xml:space="preserve">, 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 xml:space="preserve">+1 </m:t>
        </m:r>
      </m:oMath>
      <w:r w:rsidR="00720517">
        <w:rPr>
          <w:rFonts w:ascii="Calibri" w:eastAsiaTheme="minorEastAsia" w:hAnsi="Calibri" w:cs="Calibri"/>
        </w:rPr>
        <w:t xml:space="preserve"> est irréductible, on</w:t>
      </w:r>
      <w:r w:rsidR="00043312">
        <w:rPr>
          <w:rFonts w:ascii="Calibri" w:eastAsiaTheme="minorEastAsia" w:hAnsi="Calibri" w:cs="Calibri"/>
        </w:rPr>
        <w:t xml:space="preserve"> pose </w:t>
      </w:r>
      <m:oMath>
        <m:r>
          <w:rPr>
            <w:rFonts w:ascii="Cambria Math" w:eastAsiaTheme="minorEastAsia" w:hAnsi="Cambria Math" w:cs="Calibri"/>
          </w:rPr>
          <m:t>i</m:t>
        </m:r>
      </m:oMath>
      <w:r w:rsidR="00043312">
        <w:rPr>
          <w:rFonts w:ascii="Calibri" w:eastAsiaTheme="minorEastAsia" w:hAnsi="Calibri" w:cs="Calibri"/>
        </w:rPr>
        <w:t xml:space="preserve"> une indéterminée,</w:t>
      </w:r>
      <w:r w:rsidR="00044DDB">
        <w:rPr>
          <w:rFonts w:ascii="Calibri" w:eastAsiaTheme="minorEastAsia" w:hAnsi="Calibri" w:cs="Calibri"/>
        </w:rPr>
        <w:t xml:space="preserve"> on pose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+1</m:t>
                </m:r>
              </m:e>
            </m:d>
          </m:den>
        </m:f>
      </m:oMath>
      <w:r w:rsidR="00044DDB">
        <w:rPr>
          <w:rFonts w:ascii="Calibri" w:eastAsiaTheme="minorEastAsia" w:hAnsi="Calibri" w:cs="Calibri"/>
        </w:rPr>
        <w:t xml:space="preserve"> </w:t>
      </w:r>
      <w:r w:rsidR="00F22E76">
        <w:rPr>
          <w:rFonts w:ascii="Calibri" w:eastAsiaTheme="minorEastAsia" w:hAnsi="Calibri" w:cs="Calibri"/>
        </w:rPr>
        <w:t xml:space="preserve">le corps de rupture </w:t>
      </w:r>
      <w:proofErr w:type="gramStart"/>
      <w:r w:rsidR="00044DDB">
        <w:rPr>
          <w:rFonts w:ascii="Calibri" w:eastAsiaTheme="minorEastAsia" w:hAnsi="Calibri" w:cs="Calibri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</m:t>
        </m:r>
      </m:oMath>
      <w:r w:rsidR="00044DDB">
        <w:rPr>
          <w:rFonts w:ascii="Calibri" w:eastAsiaTheme="minorEastAsia" w:hAnsi="Calibri" w:cs="Calibri"/>
        </w:rPr>
        <w:t>,</w:t>
      </w:r>
      <w:r w:rsidR="00057C1B">
        <w:rPr>
          <w:rFonts w:ascii="Calibri" w:eastAsiaTheme="minorEastAsia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</m:t>
        </m:r>
      </m:oMath>
      <w:r w:rsidR="00057C1B">
        <w:rPr>
          <w:rFonts w:ascii="Calibri" w:eastAsiaTheme="minorEastAsia" w:hAnsi="Calibri" w:cs="Calibri"/>
        </w:rPr>
        <w:t xml:space="preserve"> est donc un corps et dans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</m:t>
        </m:r>
      </m:oMath>
      <w:r w:rsidR="00057C1B">
        <w:rPr>
          <w:rFonts w:ascii="Calibri" w:eastAsiaTheme="minorEastAsia" w:hAnsi="Calibri" w:cs="Calibr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+1=0</m:t>
        </m:r>
      </m:oMath>
      <w:r w:rsidR="00057C1B">
        <w:rPr>
          <w:rFonts w:ascii="Calibri" w:eastAsiaTheme="minorEastAsia" w:hAnsi="Calibri" w:cs="Calibri"/>
        </w:rPr>
        <w:t xml:space="preserve">. </w:t>
      </w:r>
      <m:oMath>
        <m:r>
          <w:rPr>
            <w:rFonts w:ascii="Cambria Math" w:eastAsiaTheme="minorEastAsia" w:hAnsi="Cambria Math" w:cs="Calibri"/>
          </w:rPr>
          <m:t>i</m:t>
        </m:r>
      </m:oMath>
      <w:r w:rsidR="00057C1B">
        <w:rPr>
          <w:rFonts w:ascii="Calibri" w:eastAsiaTheme="minorEastAsia" w:hAnsi="Calibri" w:cs="Calibri"/>
        </w:rPr>
        <w:t xml:space="preserve"> est algébrique de polynôme </w:t>
      </w:r>
      <w:proofErr w:type="gramStart"/>
      <w:r w:rsidR="00057C1B">
        <w:rPr>
          <w:rFonts w:ascii="Calibri" w:eastAsiaTheme="minorEastAsia" w:hAnsi="Calibri" w:cs="Calibri"/>
        </w:rPr>
        <w:t xml:space="preserve">minimal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</m:t>
        </m:r>
      </m:oMath>
      <w:r w:rsidR="00057C1B">
        <w:rPr>
          <w:rFonts w:ascii="Calibri" w:eastAsiaTheme="minorEastAsia" w:hAnsi="Calibri" w:cs="Calibri"/>
        </w:rPr>
        <w:t xml:space="preserve">, donc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C≈R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i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>=R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i</m:t>
            </m:r>
          </m:e>
        </m:d>
      </m:oMath>
      <w:r w:rsidR="00057C1B">
        <w:rPr>
          <w:rFonts w:ascii="Calibri" w:eastAsiaTheme="minorEastAsia" w:hAnsi="Calibri" w:cs="Calibri"/>
        </w:rPr>
        <w:t xml:space="preserve"> est de dimension 2,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a+ib :a,b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∈R</m:t>
            </m:r>
          </m:e>
        </m:d>
      </m:oMath>
      <w:r w:rsidR="00057C1B">
        <w:rPr>
          <w:rFonts w:ascii="Calibri" w:eastAsiaTheme="minorEastAsia" w:hAnsi="Calibri" w:cs="Calibri"/>
        </w:rPr>
        <w:t xml:space="preserve">. La somme ne change pas le degré donc se calcule comme la somme de </w:t>
      </w:r>
      <w:proofErr w:type="gramStart"/>
      <w:r w:rsidR="00057C1B">
        <w:rPr>
          <w:rFonts w:ascii="Calibri" w:eastAsiaTheme="minorEastAsia" w:hAnsi="Calibri" w:cs="Calibri"/>
        </w:rPr>
        <w:t xml:space="preserve">polynômes </w:t>
      </w:r>
      <w:proofErr w:type="gramEnd"/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a+ib</m:t>
            </m:r>
          </m:e>
        </m:d>
        <m:r>
          <w:rPr>
            <w:rFonts w:ascii="Cambria Math" w:eastAsiaTheme="minorEastAsia" w:hAnsi="Cambria Math" w:cs="Calibri"/>
          </w:rPr>
          <m:t>+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alibri"/>
              </w:rPr>
              <m:t>+i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a+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>+i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</m:oMath>
      <w:r w:rsidR="00057C1B">
        <w:rPr>
          <w:rFonts w:ascii="Calibri" w:eastAsiaTheme="minorEastAsia" w:hAnsi="Calibri" w:cs="Calibri"/>
        </w:rPr>
        <w:t xml:space="preserve">, le produit </w:t>
      </w:r>
      <w:r w:rsidR="003F737D">
        <w:rPr>
          <w:rFonts w:ascii="Calibri" w:eastAsiaTheme="minorEastAsia" w:hAnsi="Calibri" w:cs="Calibri"/>
        </w:rPr>
        <w:t>dépassant</w:t>
      </w:r>
      <w:r w:rsidR="00F94091">
        <w:rPr>
          <w:rFonts w:ascii="Calibri" w:eastAsiaTheme="minorEastAsia" w:hAnsi="Calibri" w:cs="Calibri"/>
        </w:rPr>
        <w:t xml:space="preserve"> le </w:t>
      </w:r>
      <w:r w:rsidR="003F737D">
        <w:rPr>
          <w:rFonts w:ascii="Calibri" w:eastAsiaTheme="minorEastAsia" w:hAnsi="Calibri" w:cs="Calibri"/>
        </w:rPr>
        <w:t>degré</w:t>
      </w:r>
      <w:r w:rsidR="00F94091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1</m:t>
        </m:r>
      </m:oMath>
      <w:r w:rsidR="00F94091">
        <w:rPr>
          <w:rFonts w:ascii="Calibri" w:eastAsiaTheme="minorEastAsia" w:hAnsi="Calibri" w:cs="Calibri"/>
        </w:rPr>
        <w:t xml:space="preserve">, doit passer au modulo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+1 </m:t>
        </m:r>
      </m:oMath>
      <w:r w:rsidR="00F94091">
        <w:rPr>
          <w:rFonts w:ascii="Calibri" w:eastAsiaTheme="minorEastAsia" w:hAnsi="Calibri" w:cs="Calibri"/>
        </w:rPr>
        <w:t xml:space="preserve">: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a+ib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alibri"/>
              </w:rPr>
              <m:t>+i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>=aa+i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alibri"/>
              </w:rPr>
              <m:t>+a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b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=aa-b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+i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alibri"/>
              </w:rPr>
              <m:t>+a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</m:oMath>
      <w:r w:rsidR="00F94091">
        <w:rPr>
          <w:rFonts w:ascii="Calibri" w:eastAsiaTheme="minorEastAsia" w:hAnsi="Calibri" w:cs="Calibri"/>
        </w:rPr>
        <w:t xml:space="preserve">. On retrouve donc les lois usuelles </w:t>
      </w:r>
      <w:proofErr w:type="gramStart"/>
      <w:r w:rsidR="00F94091">
        <w:rPr>
          <w:rFonts w:ascii="Calibri" w:eastAsiaTheme="minorEastAsia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</m:t>
        </m:r>
      </m:oMath>
      <w:r w:rsidR="00F94091">
        <w:rPr>
          <w:rFonts w:ascii="Calibri" w:eastAsiaTheme="minorEastAsia" w:hAnsi="Calibri" w:cs="Calibri"/>
        </w:rPr>
        <w:t>.</w:t>
      </w:r>
      <w:r w:rsidR="0037258F" w:rsidRPr="007A02DB">
        <w:rPr>
          <w:rFonts w:ascii="Calibri" w:eastAsiaTheme="minorEastAsia" w:hAnsi="Calibri" w:cs="Calibri"/>
        </w:rPr>
        <w:br/>
      </w:r>
      <w:proofErr w:type="gramStart"/>
      <w:r w:rsidR="004567FB">
        <w:rPr>
          <w:rFonts w:ascii="Calibri" w:eastAsiaTheme="minorEastAsia" w:hAnsi="Calibri" w:cs="Calibri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4567FB">
        <w:rPr>
          <w:rFonts w:ascii="Calibri" w:eastAsiaTheme="minorEastAsia" w:hAnsi="Calibri" w:cs="Calibri"/>
        </w:rPr>
        <w:t xml:space="preserve">,  on peut </w:t>
      </w:r>
      <w:r w:rsidR="00DC6729">
        <w:rPr>
          <w:rFonts w:ascii="Calibri" w:eastAsiaTheme="minorEastAsia" w:hAnsi="Calibri" w:cs="Calibri"/>
        </w:rPr>
        <w:t xml:space="preserve">donc </w:t>
      </w:r>
      <w:r w:rsidR="004567FB">
        <w:rPr>
          <w:rFonts w:ascii="Calibri" w:eastAsiaTheme="minorEastAsia" w:hAnsi="Calibri" w:cs="Calibri"/>
        </w:rPr>
        <w:t xml:space="preserve">factoriser: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X+i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X-i</m:t>
            </m:r>
          </m:e>
        </m:d>
      </m:oMath>
      <w:r w:rsidR="003B4A14" w:rsidRPr="007A02DB">
        <w:rPr>
          <w:rFonts w:ascii="Calibri" w:eastAsiaTheme="minorEastAsia" w:hAnsi="Calibri" w:cs="Calibri"/>
        </w:rPr>
        <w:br/>
        <w:t>Attention dans un corps de rupture</w:t>
      </w:r>
      <w:r w:rsidR="00601D3C" w:rsidRPr="007A02DB">
        <w:rPr>
          <w:rFonts w:ascii="Calibri" w:eastAsiaTheme="minorEastAsia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</m:oMath>
      <w:r w:rsidR="00601D3C" w:rsidRPr="007A02DB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601D3C" w:rsidRPr="007A02DB">
        <w:rPr>
          <w:rFonts w:ascii="Calibri" w:eastAsiaTheme="minorEastAsia" w:hAnsi="Calibri" w:cs="Calibri"/>
        </w:rPr>
        <w:t xml:space="preserve"> admet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601D3C" w:rsidRPr="007A02DB">
        <w:rPr>
          <w:rFonts w:ascii="Calibri" w:eastAsiaTheme="minorEastAsia" w:hAnsi="Calibri" w:cs="Calibri"/>
        </w:rPr>
        <w:t xml:space="preserve"> pour racine par construction, mais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601D3C" w:rsidRPr="007A02DB">
        <w:rPr>
          <w:rFonts w:ascii="Calibri" w:eastAsiaTheme="minorEastAsia" w:hAnsi="Calibri" w:cs="Calibri"/>
        </w:rPr>
        <w:t xml:space="preserve"> n’est pas forcement scind</w:t>
      </w:r>
      <w:r w:rsidR="00AA5B94" w:rsidRPr="007A02DB">
        <w:rPr>
          <w:rFonts w:ascii="Calibri" w:eastAsiaTheme="minorEastAsia" w:hAnsi="Calibri" w:cs="Calibri"/>
        </w:rPr>
        <w:t>é</w:t>
      </w:r>
      <w:r w:rsidR="00601D3C" w:rsidRPr="007A02DB">
        <w:rPr>
          <w:rFonts w:ascii="Calibri" w:eastAsiaTheme="minorEastAsia" w:hAnsi="Calibri" w:cs="Calibri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895C43" w:rsidRPr="007A02DB">
        <w:rPr>
          <w:rFonts w:ascii="Calibri" w:eastAsiaTheme="minorEastAsia" w:hAnsi="Calibri" w:cs="Calibri"/>
        </w:rPr>
        <w:t>.</w:t>
      </w:r>
      <w:r w:rsidR="00895C43" w:rsidRPr="007A02DB">
        <w:rPr>
          <w:rFonts w:ascii="Calibri" w:eastAsiaTheme="minorEastAsia" w:hAnsi="Calibri" w:cs="Calibri"/>
        </w:rPr>
        <w:br/>
        <w:t xml:space="preserve">Exemple classique : </w:t>
      </w:r>
      <m:oMath>
        <m:r>
          <w:rPr>
            <w:rFonts w:ascii="Cambria Math" w:eastAsiaTheme="minorEastAsia" w:hAnsi="Cambria Math" w:cs="Calibri"/>
          </w:rPr>
          <m:t>P=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-2=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X-α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</w:rPr>
              <m:t>+αX+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</m:oMath>
      <w:r w:rsidR="00895C43" w:rsidRPr="007A02DB">
        <w:rPr>
          <w:rFonts w:ascii="Calibri" w:eastAsiaTheme="minorEastAsia" w:hAnsi="Calibri" w:cs="Calibri"/>
        </w:rPr>
        <w:t xml:space="preserve"> sur le corps de rupture 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811BF4" w:rsidRPr="007A02DB">
        <w:rPr>
          <w:rFonts w:ascii="Calibri" w:eastAsiaTheme="minorEastAsia" w:hAnsi="Calibri" w:cs="Calibri"/>
        </w:rPr>
        <w:t xml:space="preserve"> de P</w:t>
      </w:r>
      <w:r w:rsidR="00C07D5D" w:rsidRPr="007A02DB">
        <w:rPr>
          <w:rFonts w:ascii="Calibri" w:eastAsiaTheme="minorEastAsia" w:hAnsi="Calibri" w:cs="Calibri"/>
          <w:b/>
        </w:rPr>
        <w:br/>
        <w:t>II. Utilisation de l’</w:t>
      </w:r>
      <w:r w:rsidR="00AC555B" w:rsidRPr="007A02DB">
        <w:rPr>
          <w:rFonts w:ascii="Calibri" w:eastAsiaTheme="minorEastAsia" w:hAnsi="Calibri" w:cs="Calibri"/>
          <w:b/>
        </w:rPr>
        <w:t>algèbre</w:t>
      </w:r>
      <w:r w:rsidR="00C07D5D" w:rsidRPr="007A02DB">
        <w:rPr>
          <w:rFonts w:ascii="Calibri" w:eastAsiaTheme="minorEastAsia" w:hAnsi="Calibri" w:cs="Calibri"/>
          <w:b/>
        </w:rPr>
        <w:t xml:space="preserve"> </w:t>
      </w:r>
      <w:r w:rsidR="00AC555B" w:rsidRPr="007A02DB">
        <w:rPr>
          <w:rFonts w:ascii="Calibri" w:eastAsiaTheme="minorEastAsia" w:hAnsi="Calibri" w:cs="Calibri"/>
          <w:b/>
        </w:rPr>
        <w:t>linéaire</w:t>
      </w:r>
      <w:r w:rsidR="00B839BD" w:rsidRPr="007A02DB">
        <w:rPr>
          <w:rFonts w:ascii="Calibri" w:eastAsiaTheme="minorEastAsia" w:hAnsi="Calibri" w:cs="Calibri"/>
          <w:b/>
        </w:rPr>
        <w:br/>
        <w:t>II.1. Degré d’une extension</w:t>
      </w:r>
      <w:r w:rsidR="00BB19A0" w:rsidRPr="007A02DB">
        <w:rPr>
          <w:rFonts w:ascii="Calibri" w:eastAsiaTheme="minorEastAsia" w:hAnsi="Calibri" w:cs="Calibri"/>
          <w:b/>
        </w:rPr>
        <w:br/>
      </w:r>
      <w:r w:rsidR="00EE0538" w:rsidRPr="007A02DB">
        <w:rPr>
          <w:rFonts w:ascii="Calibri" w:eastAsiaTheme="minorEastAsia" w:hAnsi="Calibri" w:cs="Calibri"/>
        </w:rPr>
        <w:t xml:space="preserve">Pour toute extension de </w:t>
      </w:r>
      <w:proofErr w:type="gramStart"/>
      <w:r w:rsidR="00EE0538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EE0538" w:rsidRPr="007A02DB">
        <w:rPr>
          <w:rFonts w:ascii="Calibri" w:eastAsiaTheme="minorEastAsia" w:hAnsi="Calibri" w:cs="Calibri"/>
        </w:rPr>
        <w:t>,</w:t>
      </w:r>
      <w:r w:rsidR="003A3C58" w:rsidRPr="007A02DB">
        <w:rPr>
          <w:rFonts w:ascii="Calibri" w:eastAsiaTheme="minorEastAsia" w:hAnsi="Calibri" w:cs="Calibri"/>
        </w:rPr>
        <w:t xml:space="preserve"> alors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EE0538" w:rsidRPr="007A02DB">
        <w:rPr>
          <w:rFonts w:ascii="Calibri" w:eastAsiaTheme="minorEastAsia" w:hAnsi="Calibri" w:cs="Calibri"/>
        </w:rPr>
        <w:t xml:space="preserve"> est</w:t>
      </w:r>
      <w:r w:rsidR="004442E9" w:rsidRPr="007A02DB">
        <w:rPr>
          <w:rFonts w:ascii="Calibri" w:eastAsiaTheme="minorEastAsia" w:hAnsi="Calibri" w:cs="Calibri"/>
        </w:rPr>
        <w:t xml:space="preserve"> un</w:t>
      </w:r>
      <w:r w:rsidR="00EE0538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Kev</m:t>
        </m:r>
      </m:oMath>
      <w:r w:rsidR="00EE0538" w:rsidRPr="007A02DB">
        <w:rPr>
          <w:rFonts w:ascii="Calibri" w:eastAsiaTheme="minorEastAsia" w:hAnsi="Calibri" w:cs="Calibri"/>
        </w:rPr>
        <w:t>.</w:t>
      </w:r>
      <w:r w:rsidR="003206E3" w:rsidRPr="007A02DB">
        <w:rPr>
          <w:rFonts w:ascii="Calibri" w:eastAsiaTheme="minorEastAsia" w:hAnsi="Calibri" w:cs="Calibri"/>
        </w:rPr>
        <w:br/>
        <w:t xml:space="preserve">Le </w:t>
      </w:r>
      <w:r w:rsidR="00B916DF" w:rsidRPr="007A02DB">
        <w:rPr>
          <w:rFonts w:ascii="Calibri" w:eastAsiaTheme="minorEastAsia" w:hAnsi="Calibri" w:cs="Calibri"/>
          <w:b/>
        </w:rPr>
        <w:t>degré</w:t>
      </w:r>
      <w:r w:rsidR="003206E3" w:rsidRPr="007A02DB">
        <w:rPr>
          <w:rFonts w:ascii="Calibri" w:eastAsiaTheme="minorEastAsia" w:hAnsi="Calibri" w:cs="Calibri"/>
          <w:b/>
        </w:rPr>
        <w:t xml:space="preserve"> d’une extension de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3206E3" w:rsidRPr="007A02DB">
        <w:rPr>
          <w:rFonts w:ascii="Calibri" w:eastAsiaTheme="minorEastAsia" w:hAnsi="Calibri" w:cs="Calibri"/>
        </w:rPr>
        <w:t xml:space="preserve"> </w:t>
      </w:r>
      <w:r w:rsidR="00192ED2" w:rsidRPr="007A02DB">
        <w:rPr>
          <w:rFonts w:ascii="Calibri" w:eastAsiaTheme="minorEastAsia" w:hAnsi="Calibri" w:cs="Calibri"/>
        </w:rPr>
        <w:t xml:space="preserve"> </w:t>
      </w:r>
      <w:r w:rsidR="001D35AC" w:rsidRPr="007A02DB">
        <w:rPr>
          <w:rFonts w:ascii="Calibri" w:eastAsiaTheme="minorEastAsia" w:hAnsi="Calibri" w:cs="Calibri"/>
        </w:rPr>
        <w:t>not</w:t>
      </w:r>
      <w:r w:rsidR="001D35AC">
        <w:rPr>
          <w:rFonts w:ascii="Calibri" w:eastAsiaTheme="minorEastAsia" w:hAnsi="Calibri" w:cs="Calibri"/>
        </w:rPr>
        <w:t>é</w:t>
      </w:r>
      <w:r w:rsidR="00192ED2" w:rsidRPr="007A02DB">
        <w:rPr>
          <w:rFonts w:ascii="Calibri" w:eastAsiaTheme="minorEastAsia" w:hAnsi="Calibri" w:cs="Calibri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192ED2" w:rsidRPr="007A02DB">
        <w:rPr>
          <w:rFonts w:ascii="Calibri" w:eastAsiaTheme="minorEastAsia" w:hAnsi="Calibri" w:cs="Calibri"/>
        </w:rPr>
        <w:t xml:space="preserve"> </w:t>
      </w:r>
      <w:r w:rsidR="003206E3" w:rsidRPr="007A02DB">
        <w:rPr>
          <w:rFonts w:ascii="Calibri" w:eastAsiaTheme="minorEastAsia" w:hAnsi="Calibri" w:cs="Calibri"/>
        </w:rPr>
        <w:t xml:space="preserve">est la dimension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3206E3" w:rsidRPr="007A02DB">
        <w:rPr>
          <w:rFonts w:ascii="Calibri" w:eastAsiaTheme="minorEastAsia" w:hAnsi="Calibri" w:cs="Calibri"/>
        </w:rPr>
        <w:t xml:space="preserve"> en tant que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3206E3" w:rsidRPr="007A02DB">
        <w:rPr>
          <w:rFonts w:ascii="Calibri" w:eastAsiaTheme="minorEastAsia" w:hAnsi="Calibri" w:cs="Calibri"/>
        </w:rPr>
        <w:t>ev.</w:t>
      </w:r>
      <w:r w:rsidR="00402131" w:rsidRPr="007A02DB">
        <w:rPr>
          <w:rFonts w:ascii="Calibri" w:eastAsiaTheme="minorEastAsia" w:hAnsi="Calibri" w:cs="Calibri"/>
        </w:rPr>
        <w:br/>
      </w:r>
      <w:r w:rsidR="000D4BC1" w:rsidRPr="007A02DB">
        <w:rPr>
          <w:rFonts w:ascii="Calibri" w:eastAsiaTheme="minorEastAsia" w:hAnsi="Calibri" w:cs="Calibri"/>
        </w:rPr>
        <w:t xml:space="preserve">Pour une extension simple transcendante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:K </m:t>
        </m:r>
      </m:oMath>
      <w:r w:rsidR="000D4BC1" w:rsidRPr="007A02DB">
        <w:rPr>
          <w:rFonts w:ascii="Calibri" w:eastAsiaTheme="minorEastAsia" w:hAnsi="Calibri" w:cs="Calibri"/>
        </w:rPr>
        <w:t xml:space="preserve">on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:K</m:t>
            </m:r>
          </m:e>
        </m:d>
        <m:r>
          <w:rPr>
            <w:rFonts w:ascii="Cambria Math" w:eastAsiaTheme="minorEastAsia" w:hAnsi="Cambria Math" w:cs="Calibri"/>
          </w:rPr>
          <m:t>=∞</m:t>
        </m:r>
      </m:oMath>
      <w:r w:rsidR="000D4BC1" w:rsidRPr="007A02DB">
        <w:rPr>
          <w:rFonts w:ascii="Calibri" w:eastAsiaTheme="minorEastAsia" w:hAnsi="Calibri" w:cs="Calibri"/>
        </w:rPr>
        <w:br/>
        <w:t xml:space="preserve">Pour une extension simple </w:t>
      </w:r>
      <w:r w:rsidR="006544F9" w:rsidRPr="007A02DB">
        <w:rPr>
          <w:rFonts w:ascii="Calibri" w:eastAsiaTheme="minorEastAsia" w:hAnsi="Calibri" w:cs="Calibri"/>
        </w:rPr>
        <w:t>algébrique</w:t>
      </w:r>
      <w:r w:rsidR="000D4BC1" w:rsidRPr="007A02DB">
        <w:rPr>
          <w:rFonts w:ascii="Calibri" w:eastAsiaTheme="minorEastAsia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m:rPr>
            <m:scr m:val="double-struck"/>
          </m:rPr>
          <w:rPr>
            <w:rFonts w:ascii="Cambria Math" w:eastAsiaTheme="minorEastAsia" w:hAnsi="Cambria Math" w:cs="Calibri"/>
          </w:rPr>
          <m:t xml:space="preserve">:K </m:t>
        </m:r>
      </m:oMath>
      <w:r w:rsidR="000D4BC1" w:rsidRPr="007A02DB">
        <w:rPr>
          <w:rFonts w:ascii="Calibri" w:eastAsiaTheme="minorEastAsia" w:hAnsi="Calibri" w:cs="Calibri"/>
        </w:rPr>
        <w:t xml:space="preserve">on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:K</m:t>
            </m:r>
          </m:e>
        </m:d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α</m:t>
                </m:r>
              </m:sub>
            </m:sSub>
          </m:e>
        </m:func>
      </m:oMath>
      <w:r w:rsidR="00ED3D2A" w:rsidRPr="007A02DB">
        <w:rPr>
          <w:rFonts w:ascii="Calibri" w:eastAsiaTheme="minorEastAsia" w:hAnsi="Calibri" w:cs="Calibri"/>
        </w:rPr>
        <w:br/>
        <w:t xml:space="preserve">Pour deux extensions 2 corps successives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K→L→M</m:t>
        </m:r>
      </m:oMath>
      <w:r w:rsidR="00F967A8" w:rsidRPr="007A02DB">
        <w:rPr>
          <w:rFonts w:ascii="Calibri" w:eastAsiaTheme="minorEastAsia" w:hAnsi="Calibri" w:cs="Calibri"/>
        </w:rPr>
        <w:t xml:space="preserve"> on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M:K</m:t>
            </m: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M:L</m:t>
            </m:r>
          </m:e>
        </m:d>
        <m:r>
          <w:rPr>
            <w:rFonts w:ascii="Cambria Math" w:eastAsiaTheme="minorEastAsia" w:hAnsi="Cambria Math" w:cs="Calibri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5D62B8" w:rsidRPr="007A02DB">
        <w:rPr>
          <w:rFonts w:ascii="Calibri" w:eastAsiaTheme="minorEastAsia" w:hAnsi="Calibri" w:cs="Calibri"/>
        </w:rPr>
        <w:br/>
        <w:t>Ainsi</w:t>
      </w:r>
      <w:r w:rsidR="001B065B" w:rsidRPr="007A02DB">
        <w:rPr>
          <w:rFonts w:ascii="Calibri" w:eastAsiaTheme="minorEastAsia" w:hAnsi="Calibri" w:cs="Calibri"/>
        </w:rPr>
        <w:t xml:space="preserve"> </w:t>
      </w:r>
      <w:r w:rsidR="005D62B8" w:rsidRPr="007A02DB">
        <w:rPr>
          <w:rFonts w:ascii="Calibri" w:eastAsiaTheme="minorEastAsia" w:hAnsi="Calibri" w:cs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M:K</m:t>
            </m:r>
          </m:e>
        </m:d>
        <m:r>
          <w:rPr>
            <w:rFonts w:ascii="Cambria Math" w:eastAsiaTheme="minorEastAsia" w:hAnsi="Cambria Math" w:cs="Calibri"/>
          </w:rPr>
          <m:t>=∞</m:t>
        </m:r>
      </m:oMath>
      <w:r w:rsidR="001B065B" w:rsidRPr="007A02DB">
        <w:rPr>
          <w:rFonts w:ascii="Calibri" w:eastAsiaTheme="minorEastAsia" w:hAnsi="Calibri" w:cs="Calibri"/>
        </w:rPr>
        <w:t xml:space="preserve">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M:L</m:t>
            </m:r>
          </m:e>
        </m:d>
        <m:r>
          <w:rPr>
            <w:rFonts w:ascii="Cambria Math" w:eastAsiaTheme="minorEastAsia" w:hAnsi="Cambria Math" w:cs="Calibri"/>
          </w:rPr>
          <m:t>=∞</m:t>
        </m:r>
      </m:oMath>
      <w:r w:rsidR="001B065B" w:rsidRPr="007A02DB">
        <w:rPr>
          <w:rFonts w:ascii="Calibri" w:eastAsiaTheme="minorEastAsia" w:hAnsi="Calibri" w:cs="Calibri"/>
        </w:rPr>
        <w:t xml:space="preserve">  ou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=∞</m:t>
        </m:r>
      </m:oMath>
      <w:r w:rsidR="00770B98" w:rsidRPr="007A02DB">
        <w:rPr>
          <w:rFonts w:ascii="Calibri" w:eastAsiaTheme="minorEastAsia" w:hAnsi="Calibri" w:cs="Calibri"/>
        </w:rPr>
        <w:br/>
        <w:t xml:space="preserve">Une </w:t>
      </w:r>
      <w:r w:rsidR="00770B98" w:rsidRPr="007A02DB">
        <w:rPr>
          <w:rFonts w:ascii="Calibri" w:eastAsiaTheme="minorEastAsia" w:hAnsi="Calibri" w:cs="Calibri"/>
          <w:b/>
        </w:rPr>
        <w:t xml:space="preserve">extension </w:t>
      </w:r>
      <w:r w:rsidR="00D907D4" w:rsidRPr="007A02DB">
        <w:rPr>
          <w:rFonts w:ascii="Calibri" w:eastAsiaTheme="minorEastAsia" w:hAnsi="Calibri" w:cs="Calibri"/>
          <w:b/>
        </w:rPr>
        <w:t xml:space="preserve">finie </w:t>
      </w:r>
      <w:r w:rsidR="00770B98" w:rsidRPr="007A02DB">
        <w:rPr>
          <w:rFonts w:ascii="Calibri" w:eastAsiaTheme="minorEastAsia" w:hAnsi="Calibri" w:cs="Calibri"/>
          <w:b/>
        </w:rPr>
        <w:t>de corps</w:t>
      </w:r>
      <w:r w:rsidR="00770B98" w:rsidRPr="007A02DB">
        <w:rPr>
          <w:rFonts w:ascii="Calibri" w:eastAsiaTheme="minorEastAsia" w:hAnsi="Calibri" w:cs="Calibri"/>
        </w:rPr>
        <w:t xml:space="preserve">, est une extension de corps, </w:t>
      </w:r>
      <w:r w:rsidR="00770B98" w:rsidRPr="00E72ECB">
        <w:rPr>
          <w:rFonts w:ascii="Calibri" w:eastAsiaTheme="minorEastAsia" w:hAnsi="Calibri" w:cs="Calibri"/>
          <w:u w:val="single"/>
        </w:rPr>
        <w:t xml:space="preserve">de </w:t>
      </w:r>
      <w:r w:rsidR="003D5E30" w:rsidRPr="00E72ECB">
        <w:rPr>
          <w:rFonts w:ascii="Calibri" w:eastAsiaTheme="minorEastAsia" w:hAnsi="Calibri" w:cs="Calibri"/>
          <w:u w:val="single"/>
        </w:rPr>
        <w:t>degré</w:t>
      </w:r>
      <w:r w:rsidR="00770B98" w:rsidRPr="00E72ECB">
        <w:rPr>
          <w:rFonts w:ascii="Calibri" w:eastAsiaTheme="minorEastAsia" w:hAnsi="Calibri" w:cs="Calibri"/>
          <w:u w:val="single"/>
        </w:rPr>
        <w:t xml:space="preserve"> fini</w:t>
      </w:r>
      <w:r w:rsidR="00770B98" w:rsidRPr="007A02DB">
        <w:rPr>
          <w:rFonts w:ascii="Calibri" w:eastAsiaTheme="minorEastAsia" w:hAnsi="Calibri" w:cs="Calibri"/>
        </w:rPr>
        <w:t>.</w:t>
      </w:r>
      <w:r w:rsidR="003D5E30" w:rsidRPr="007A02DB">
        <w:rPr>
          <w:rFonts w:ascii="Calibri" w:eastAsiaTheme="minorEastAsia" w:hAnsi="Calibri" w:cs="Calibri"/>
        </w:rPr>
        <w:br/>
      </w:r>
      <w:r w:rsidR="00D907D4" w:rsidRPr="007A02DB">
        <w:rPr>
          <w:rFonts w:ascii="Calibri" w:eastAsiaTheme="minorEastAsia" w:hAnsi="Calibri" w:cs="Calibri"/>
        </w:rPr>
        <w:t xml:space="preserve">Une extension finie de corps est toujours </w:t>
      </w:r>
      <w:r w:rsidR="00CE4E1D" w:rsidRPr="007A02DB">
        <w:rPr>
          <w:rFonts w:ascii="Calibri" w:eastAsiaTheme="minorEastAsia" w:hAnsi="Calibri" w:cs="Calibri"/>
        </w:rPr>
        <w:t>algébrique</w:t>
      </w:r>
      <w:r w:rsidR="00D907D4" w:rsidRPr="007A02DB">
        <w:rPr>
          <w:rFonts w:ascii="Calibri" w:eastAsiaTheme="minorEastAsia" w:hAnsi="Calibri" w:cs="Calibri"/>
        </w:rPr>
        <w:t>.</w:t>
      </w:r>
      <w:r w:rsidR="007150DD" w:rsidRPr="007A02DB">
        <w:rPr>
          <w:rFonts w:ascii="Calibri" w:eastAsiaTheme="minorEastAsia" w:hAnsi="Calibri" w:cs="Calibri"/>
        </w:rPr>
        <w:br/>
      </w:r>
      <w:r w:rsidR="007150DD" w:rsidRPr="007A02DB">
        <w:rPr>
          <w:rFonts w:ascii="Calibri" w:eastAsiaTheme="minorEastAsia" w:hAnsi="Calibri" w:cs="Calibri"/>
        </w:rPr>
        <w:lastRenderedPageBreak/>
        <w:t xml:space="preserve">Une extension </w:t>
      </w:r>
      <w:r w:rsidR="00B47AC7" w:rsidRPr="007A02DB">
        <w:rPr>
          <w:rFonts w:ascii="Calibri" w:eastAsiaTheme="minorEastAsia" w:hAnsi="Calibri" w:cs="Calibri"/>
        </w:rPr>
        <w:t xml:space="preserve">algébrique </w:t>
      </w:r>
      <w:r w:rsidR="007150DD" w:rsidRPr="007A02DB">
        <w:rPr>
          <w:rFonts w:ascii="Calibri" w:eastAsiaTheme="minorEastAsia" w:hAnsi="Calibri" w:cs="Calibri"/>
          <w:u w:val="single"/>
        </w:rPr>
        <w:t>simple</w:t>
      </w:r>
      <w:r w:rsidR="007150DD" w:rsidRPr="007A02DB">
        <w:rPr>
          <w:rFonts w:ascii="Calibri" w:eastAsiaTheme="minorEastAsia" w:hAnsi="Calibri" w:cs="Calibri"/>
        </w:rPr>
        <w:t xml:space="preserve"> est toujours finie.</w:t>
      </w:r>
      <w:r w:rsidR="00BE0342">
        <w:rPr>
          <w:rFonts w:ascii="Calibri" w:eastAsiaTheme="minorEastAsia" w:hAnsi="Calibri" w:cs="Calibri"/>
        </w:rPr>
        <w:br/>
      </w:r>
      <w:r w:rsidR="00BE0342" w:rsidRPr="007A02DB">
        <w:rPr>
          <w:rFonts w:ascii="Calibri" w:eastAsiaTheme="minorEastAsia" w:hAnsi="Calibri" w:cs="Calibri"/>
        </w:rPr>
        <w:t>Cependant il existe des extensions algébriques</w:t>
      </w:r>
      <w:r w:rsidR="00BE0342">
        <w:rPr>
          <w:rFonts w:ascii="Calibri" w:eastAsiaTheme="minorEastAsia" w:hAnsi="Calibri" w:cs="Calibri"/>
        </w:rPr>
        <w:t xml:space="preserve"> (non simples)</w:t>
      </w:r>
      <w:r w:rsidR="00BE0342" w:rsidRPr="007A02DB">
        <w:rPr>
          <w:rFonts w:ascii="Calibri" w:eastAsiaTheme="minorEastAsia" w:hAnsi="Calibri" w:cs="Calibri"/>
        </w:rPr>
        <w:t xml:space="preserve"> de degré infini. (TODO).</w:t>
      </w:r>
      <w:r w:rsidR="009E542E" w:rsidRPr="007A02DB">
        <w:rPr>
          <w:rFonts w:ascii="Calibri" w:eastAsiaTheme="minorEastAsia" w:hAnsi="Calibri" w:cs="Calibri"/>
        </w:rPr>
        <w:br/>
      </w:r>
      <w:r w:rsidR="007150DD" w:rsidRPr="007A02DB">
        <w:rPr>
          <w:rFonts w:ascii="Calibri" w:eastAsiaTheme="minorEastAsia" w:hAnsi="Calibri" w:cs="Calibri"/>
        </w:rPr>
        <w:t xml:space="preserve">Une extension de corps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L:K</m:t>
        </m:r>
      </m:oMath>
      <w:r w:rsidR="007150DD" w:rsidRPr="007A02DB">
        <w:rPr>
          <w:rFonts w:ascii="Calibri" w:eastAsiaTheme="minorEastAsia" w:hAnsi="Calibri" w:cs="Calibri"/>
        </w:rPr>
        <w:t xml:space="preserve"> est finie ssi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L=K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</m:oMath>
      <w:r w:rsidR="003311B7" w:rsidRPr="007A02DB">
        <w:rPr>
          <w:rFonts w:ascii="Calibri" w:eastAsiaTheme="minorEastAsia" w:hAnsi="Calibri" w:cs="Calibri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α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,…,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α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3311B7" w:rsidRPr="007A02DB">
        <w:rPr>
          <w:rFonts w:ascii="Calibri" w:eastAsiaTheme="minorEastAsia" w:hAnsi="Calibri" w:cs="Calibri"/>
        </w:rPr>
        <w:t xml:space="preserve"> </w:t>
      </w:r>
      <w:r w:rsidR="00E04D02" w:rsidRPr="007A02DB">
        <w:rPr>
          <w:rFonts w:ascii="Calibri" w:eastAsiaTheme="minorEastAsia" w:hAnsi="Calibri" w:cs="Calibri"/>
        </w:rPr>
        <w:t>algébriques</w:t>
      </w:r>
      <w:r w:rsidR="003311B7" w:rsidRPr="007A02DB">
        <w:rPr>
          <w:rFonts w:ascii="Calibri" w:eastAsiaTheme="minorEastAsia" w:hAnsi="Calibri" w:cs="Calibri"/>
        </w:rPr>
        <w:t xml:space="preserve"> </w:t>
      </w:r>
      <w:proofErr w:type="gramStart"/>
      <w:r w:rsidR="003311B7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3311B7" w:rsidRPr="007A02DB">
        <w:rPr>
          <w:rFonts w:ascii="Calibri" w:eastAsiaTheme="minorEastAsia" w:hAnsi="Calibri" w:cs="Calibri"/>
        </w:rPr>
        <w:t>.</w:t>
      </w:r>
      <w:r w:rsidR="00C07D5D" w:rsidRPr="007A02DB">
        <w:rPr>
          <w:rFonts w:ascii="Calibri" w:eastAsiaTheme="minorEastAsia" w:hAnsi="Calibri" w:cs="Calibri"/>
          <w:b/>
        </w:rPr>
        <w:br/>
        <w:t xml:space="preserve">II.2. Construction </w:t>
      </w:r>
      <w:r w:rsidR="00AC555B" w:rsidRPr="007A02DB">
        <w:rPr>
          <w:rFonts w:ascii="Calibri" w:eastAsiaTheme="minorEastAsia" w:hAnsi="Calibri" w:cs="Calibri"/>
          <w:b/>
        </w:rPr>
        <w:t>à</w:t>
      </w:r>
      <w:r w:rsidR="00C07D5D" w:rsidRPr="007A02DB">
        <w:rPr>
          <w:rFonts w:ascii="Calibri" w:eastAsiaTheme="minorEastAsia" w:hAnsi="Calibri" w:cs="Calibri"/>
          <w:b/>
        </w:rPr>
        <w:t xml:space="preserve"> la </w:t>
      </w:r>
      <w:r w:rsidR="00AC555B" w:rsidRPr="007A02DB">
        <w:rPr>
          <w:rFonts w:ascii="Calibri" w:eastAsiaTheme="minorEastAsia" w:hAnsi="Calibri" w:cs="Calibri"/>
          <w:b/>
        </w:rPr>
        <w:t>règle</w:t>
      </w:r>
      <w:r w:rsidR="00C07D5D" w:rsidRPr="007A02DB">
        <w:rPr>
          <w:rFonts w:ascii="Calibri" w:eastAsiaTheme="minorEastAsia" w:hAnsi="Calibri" w:cs="Calibri"/>
          <w:b/>
        </w:rPr>
        <w:t xml:space="preserve"> et au compas</w:t>
      </w:r>
      <w:r w:rsidR="002D5292" w:rsidRPr="007A02DB">
        <w:rPr>
          <w:rFonts w:ascii="Calibri" w:eastAsiaTheme="minorEastAsia" w:hAnsi="Calibri" w:cs="Calibri"/>
          <w:b/>
        </w:rPr>
        <w:br/>
      </w:r>
      <w:r w:rsidR="003746FD" w:rsidRPr="007A02DB">
        <w:rPr>
          <w:rFonts w:ascii="Calibri" w:eastAsiaTheme="minorEastAsia" w:hAnsi="Calibri" w:cs="Calibri"/>
        </w:rPr>
        <w:t xml:space="preserve">On se place dans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3746FD" w:rsidRPr="007A02DB">
        <w:rPr>
          <w:rFonts w:ascii="Calibri" w:eastAsiaTheme="minorEastAsia" w:hAnsi="Calibri" w:cs="Calibri"/>
        </w:rPr>
        <w:t xml:space="preserve"> on fixe </w:t>
      </w:r>
      <w:r w:rsidR="00DE59EB" w:rsidRPr="007A02DB">
        <w:rPr>
          <w:rFonts w:ascii="Calibri" w:eastAsiaTheme="minorEastAsia" w:hAnsi="Calibri" w:cs="Calibri"/>
        </w:rPr>
        <w:t xml:space="preserve">un ensemble fini de points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⊆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proofErr w:type="gramStart"/>
      <w:r w:rsidR="00D25DF1" w:rsidRPr="007A02DB">
        <w:rPr>
          <w:rFonts w:ascii="Calibri" w:eastAsiaTheme="minorEastAsia" w:hAnsi="Calibri" w:cs="Calibri"/>
        </w:rPr>
        <w:t>:</w:t>
      </w:r>
      <w:proofErr w:type="gramEnd"/>
      <w:r w:rsidR="00D25DF1" w:rsidRPr="007A02DB">
        <w:rPr>
          <w:rFonts w:ascii="Calibri" w:eastAsiaTheme="minorEastAsia" w:hAnsi="Calibri" w:cs="Calibri"/>
        </w:rPr>
        <w:br/>
        <w:t xml:space="preserve">On </w:t>
      </w:r>
      <w:r w:rsidR="00CC2340" w:rsidRPr="007A02DB">
        <w:rPr>
          <w:rFonts w:ascii="Calibri" w:eastAsiaTheme="minorEastAsia" w:hAnsi="Calibri" w:cs="Calibri"/>
        </w:rPr>
        <w:t>considère</w:t>
      </w:r>
      <w:r w:rsidR="00D25DF1" w:rsidRPr="007A02DB">
        <w:rPr>
          <w:rFonts w:ascii="Calibri" w:eastAsiaTheme="minorEastAsia" w:hAnsi="Calibri" w:cs="Calibri"/>
        </w:rPr>
        <w:t xml:space="preserve"> toutes les droites reliant 2 points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D25DF1" w:rsidRPr="007A02DB">
        <w:rPr>
          <w:rFonts w:ascii="Calibri" w:eastAsiaTheme="minorEastAsia" w:hAnsi="Calibri" w:cs="Calibri"/>
        </w:rPr>
        <w:t xml:space="preserve">, et tous les cercles de centre un point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D25DF1" w:rsidRPr="007A02DB">
        <w:rPr>
          <w:rFonts w:ascii="Calibri" w:eastAsiaTheme="minorEastAsia" w:hAnsi="Calibri" w:cs="Calibri"/>
        </w:rPr>
        <w:t xml:space="preserve"> et de rayon une distance entre 2 points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3F2DE5">
        <w:rPr>
          <w:rFonts w:ascii="Calibri" w:eastAsiaTheme="minorEastAsia" w:hAnsi="Calibri" w:cs="Calibri"/>
        </w:rPr>
        <w:t>.</w:t>
      </w:r>
      <w:r w:rsidR="00D25DF1" w:rsidRPr="007A02DB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CC2340" w:rsidRPr="007A02DB">
        <w:rPr>
          <w:rFonts w:ascii="Calibri" w:eastAsiaTheme="minorEastAsia" w:hAnsi="Calibri" w:cs="Calibri"/>
        </w:rPr>
        <w:t xml:space="preserve"> </w:t>
      </w:r>
      <w:proofErr w:type="gramStart"/>
      <w:r w:rsidR="00CC2340" w:rsidRPr="007A02DB">
        <w:rPr>
          <w:rFonts w:ascii="Calibri" w:eastAsiaTheme="minorEastAsia" w:hAnsi="Calibri" w:cs="Calibri"/>
        </w:rPr>
        <w:t>est</w:t>
      </w:r>
      <w:proofErr w:type="gramEnd"/>
      <w:r w:rsidR="00D06083" w:rsidRPr="007A02DB">
        <w:rPr>
          <w:rFonts w:ascii="Calibri" w:eastAsiaTheme="minorEastAsia" w:hAnsi="Calibri" w:cs="Calibri"/>
        </w:rPr>
        <w:t xml:space="preserve"> </w:t>
      </w:r>
      <w:r w:rsidR="00CC2340" w:rsidRPr="007A02DB">
        <w:rPr>
          <w:rFonts w:ascii="Calibri" w:eastAsiaTheme="minorEastAsia" w:hAnsi="Calibri" w:cs="Calibri"/>
        </w:rPr>
        <w:t xml:space="preserve">l’ensemble fini des points d’intersection entre 2 </w:t>
      </w:r>
      <w:r w:rsidR="001E1FF3" w:rsidRPr="007A02DB">
        <w:rPr>
          <w:rFonts w:ascii="Calibri" w:eastAsiaTheme="minorEastAsia" w:hAnsi="Calibri" w:cs="Calibri"/>
        </w:rPr>
        <w:t xml:space="preserve">de ces </w:t>
      </w:r>
      <w:r w:rsidR="00CC2340" w:rsidRPr="007A02DB">
        <w:rPr>
          <w:rFonts w:ascii="Calibri" w:eastAsiaTheme="minorEastAsia" w:hAnsi="Calibri" w:cs="Calibri"/>
        </w:rPr>
        <w:t xml:space="preserve">droites, entre 2 </w:t>
      </w:r>
      <w:r w:rsidR="001E1FF3" w:rsidRPr="007A02DB">
        <w:rPr>
          <w:rFonts w:ascii="Calibri" w:eastAsiaTheme="minorEastAsia" w:hAnsi="Calibri" w:cs="Calibri"/>
        </w:rPr>
        <w:t xml:space="preserve">de ces </w:t>
      </w:r>
      <w:r w:rsidR="00CC2340" w:rsidRPr="007A02DB">
        <w:rPr>
          <w:rFonts w:ascii="Calibri" w:eastAsiaTheme="minorEastAsia" w:hAnsi="Calibri" w:cs="Calibri"/>
        </w:rPr>
        <w:t xml:space="preserve">cercles, ou entre une </w:t>
      </w:r>
      <w:r w:rsidR="001E1FF3" w:rsidRPr="007A02DB">
        <w:rPr>
          <w:rFonts w:ascii="Calibri" w:eastAsiaTheme="minorEastAsia" w:hAnsi="Calibri" w:cs="Calibri"/>
        </w:rPr>
        <w:t xml:space="preserve">de ces </w:t>
      </w:r>
      <w:r w:rsidR="00CC2340" w:rsidRPr="007A02DB">
        <w:rPr>
          <w:rFonts w:ascii="Calibri" w:eastAsiaTheme="minorEastAsia" w:hAnsi="Calibri" w:cs="Calibri"/>
        </w:rPr>
        <w:t>droite</w:t>
      </w:r>
      <w:r w:rsidR="001E1FF3" w:rsidRPr="007A02DB">
        <w:rPr>
          <w:rFonts w:ascii="Calibri" w:eastAsiaTheme="minorEastAsia" w:hAnsi="Calibri" w:cs="Calibri"/>
        </w:rPr>
        <w:t>s</w:t>
      </w:r>
      <w:r w:rsidR="00CC2340" w:rsidRPr="007A02DB">
        <w:rPr>
          <w:rFonts w:ascii="Calibri" w:eastAsiaTheme="minorEastAsia" w:hAnsi="Calibri" w:cs="Calibri"/>
        </w:rPr>
        <w:t xml:space="preserve"> et un </w:t>
      </w:r>
      <w:r w:rsidR="001E1FF3" w:rsidRPr="007A02DB">
        <w:rPr>
          <w:rFonts w:ascii="Calibri" w:eastAsiaTheme="minorEastAsia" w:hAnsi="Calibri" w:cs="Calibri"/>
        </w:rPr>
        <w:t xml:space="preserve">de ces </w:t>
      </w:r>
      <w:r w:rsidR="00CC2340" w:rsidRPr="007A02DB">
        <w:rPr>
          <w:rFonts w:ascii="Calibri" w:eastAsiaTheme="minorEastAsia" w:hAnsi="Calibri" w:cs="Calibri"/>
        </w:rPr>
        <w:t>cercle</w:t>
      </w:r>
      <w:r w:rsidR="001E1FF3" w:rsidRPr="007A02DB">
        <w:rPr>
          <w:rFonts w:ascii="Calibri" w:eastAsiaTheme="minorEastAsia" w:hAnsi="Calibri" w:cs="Calibri"/>
        </w:rPr>
        <w:t>s</w:t>
      </w:r>
      <w:r w:rsidR="002377A3">
        <w:rPr>
          <w:rFonts w:ascii="Calibri" w:eastAsiaTheme="minorEastAsia" w:hAnsi="Calibri" w:cs="Calibri"/>
        </w:rPr>
        <w:t>. On a donc construit</w:t>
      </w:r>
      <w:r w:rsidR="007435FD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d>
      </m:oMath>
      <w:r w:rsidR="00107D8E">
        <w:rPr>
          <w:rFonts w:ascii="Calibri" w:eastAsiaTheme="minorEastAsia" w:hAnsi="Calibri" w:cs="Calibri"/>
        </w:rPr>
        <w:br/>
        <w:t xml:space="preserve">On </w:t>
      </w:r>
      <w:r w:rsidR="007435FD">
        <w:rPr>
          <w:rFonts w:ascii="Calibri" w:eastAsiaTheme="minorEastAsia" w:hAnsi="Calibri" w:cs="Calibri"/>
        </w:rPr>
        <w:t xml:space="preserve">définit par </w:t>
      </w:r>
      <w:proofErr w:type="gramStart"/>
      <w:r w:rsidR="007435FD">
        <w:rPr>
          <w:rFonts w:ascii="Calibri" w:eastAsiaTheme="minorEastAsia" w:hAnsi="Calibri" w:cs="Calibri"/>
        </w:rPr>
        <w:t>récurrence</w:t>
      </w:r>
      <w:r w:rsidR="00107D8E">
        <w:rPr>
          <w:rFonts w:ascii="Calibri" w:eastAsiaTheme="minorEastAsia" w:hAnsi="Calibri" w:cs="Calibri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</m:oMath>
      <w:r w:rsidR="007435FD">
        <w:rPr>
          <w:rFonts w:ascii="Calibri" w:eastAsiaTheme="minorEastAsia" w:hAnsi="Calibri" w:cs="Calibri"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</m:e>
        </m:d>
      </m:oMath>
      <w:r w:rsidR="007435FD">
        <w:rPr>
          <w:rFonts w:ascii="Calibri" w:eastAsiaTheme="minorEastAsia" w:hAnsi="Calibri" w:cs="Calibri"/>
        </w:rPr>
        <w:t xml:space="preserve"> pour tout </w:t>
      </w:r>
      <m:oMath>
        <m:r>
          <w:rPr>
            <w:rFonts w:ascii="Cambria Math" w:eastAsiaTheme="minorEastAsia" w:hAnsi="Cambria Math" w:cs="Calibri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libri"/>
          </w:rPr>
          <m:t>∈N</m:t>
        </m:r>
      </m:oMath>
      <w:r w:rsidR="00753653" w:rsidRPr="007A02DB">
        <w:rPr>
          <w:rFonts w:ascii="Calibri" w:eastAsiaTheme="minorEastAsia" w:hAnsi="Calibri" w:cs="Calibri"/>
        </w:rPr>
        <w:br/>
      </w:r>
      <w:r w:rsidR="00D41AF6" w:rsidRPr="007A02DB">
        <w:rPr>
          <w:rFonts w:ascii="Calibri" w:eastAsiaTheme="minorEastAsia" w:hAnsi="Calibri" w:cs="Calibri"/>
        </w:rPr>
        <w:t xml:space="preserve">Un point </w:t>
      </w:r>
      <m:oMath>
        <m:r>
          <w:rPr>
            <w:rFonts w:ascii="Cambria Math" w:eastAsiaTheme="minorEastAsia" w:hAnsi="Cambria Math" w:cs="Calibri"/>
          </w:rPr>
          <m:t>(x,y)</m:t>
        </m:r>
      </m:oMath>
      <w:r w:rsidR="00D41AF6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D41AF6" w:rsidRPr="007A02DB">
        <w:rPr>
          <w:rFonts w:ascii="Calibri" w:eastAsiaTheme="minorEastAsia" w:hAnsi="Calibri" w:cs="Calibri"/>
        </w:rPr>
        <w:t xml:space="preserve"> est </w:t>
      </w:r>
      <w:r w:rsidR="00D41AF6" w:rsidRPr="007A02DB">
        <w:rPr>
          <w:rFonts w:ascii="Calibri" w:eastAsiaTheme="minorEastAsia" w:hAnsi="Calibri" w:cs="Calibri"/>
          <w:b/>
        </w:rPr>
        <w:t>constructible</w:t>
      </w:r>
      <w:r w:rsidR="00D41AF6" w:rsidRPr="007A02DB">
        <w:rPr>
          <w:rFonts w:ascii="Calibri" w:eastAsiaTheme="minorEastAsia" w:hAnsi="Calibri" w:cs="Calibri"/>
        </w:rPr>
        <w:t xml:space="preserve"> </w:t>
      </w:r>
      <w:r w:rsidR="00D41AF6" w:rsidRPr="007A02DB">
        <w:rPr>
          <w:rFonts w:ascii="Calibri" w:eastAsiaTheme="minorEastAsia" w:hAnsi="Calibri" w:cs="Calibri"/>
          <w:b/>
        </w:rPr>
        <w:t>à la règle (non graduée) et au compas</w:t>
      </w:r>
      <w:r w:rsidR="00D41AF6" w:rsidRPr="007A02DB">
        <w:rPr>
          <w:rFonts w:ascii="Calibri" w:eastAsiaTheme="minorEastAsia" w:hAnsi="Calibri" w:cs="Calibri"/>
        </w:rPr>
        <w:t xml:space="preserve"> </w:t>
      </w:r>
      <w:r w:rsidR="00D41AF6" w:rsidRPr="007A02DB">
        <w:rPr>
          <w:rFonts w:ascii="Calibri" w:eastAsiaTheme="minorEastAsia" w:hAnsi="Calibri" w:cs="Calibri"/>
          <w:b/>
        </w:rPr>
        <w:t xml:space="preserve">en 1 étape à partir de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D41AF6" w:rsidRPr="007A02DB">
        <w:rPr>
          <w:rFonts w:ascii="Calibri" w:eastAsiaTheme="minorEastAsia" w:hAnsi="Calibri" w:cs="Calibri"/>
          <w:b/>
        </w:rPr>
        <w:t xml:space="preserve"> </w:t>
      </w:r>
      <w:r w:rsidR="00D41AF6" w:rsidRPr="007A02DB">
        <w:rPr>
          <w:rFonts w:ascii="Calibri" w:eastAsiaTheme="minorEastAsia" w:hAnsi="Calibri" w:cs="Calibri"/>
        </w:rPr>
        <w:t xml:space="preserve">ssi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</m:t>
            </m:r>
          </m:e>
        </m:d>
        <m:r>
          <w:rPr>
            <w:rFonts w:ascii="Cambria Math" w:eastAsiaTheme="minorEastAsia" w:hAnsi="Cambria Math" w:cs="Calibri"/>
          </w:rPr>
          <m:t>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D41AF6" w:rsidRPr="007A02DB">
        <w:rPr>
          <w:rFonts w:ascii="Calibri" w:eastAsiaTheme="minorEastAsia" w:hAnsi="Calibri" w:cs="Calibri"/>
        </w:rPr>
        <w:t>.</w:t>
      </w:r>
      <w:r w:rsidR="00FB6BBD" w:rsidRPr="007A02DB">
        <w:rPr>
          <w:rFonts w:ascii="Calibri" w:eastAsiaTheme="minorEastAsia" w:hAnsi="Calibri" w:cs="Calibri"/>
        </w:rPr>
        <w:br/>
        <w:t xml:space="preserve">Un point </w:t>
      </w:r>
      <m:oMath>
        <m:r>
          <w:rPr>
            <w:rFonts w:ascii="Cambria Math" w:eastAsiaTheme="minorEastAsia" w:hAnsi="Cambria Math" w:cs="Calibri"/>
          </w:rPr>
          <m:t>(x,y)</m:t>
        </m:r>
      </m:oMath>
      <w:r w:rsidR="00FB6BBD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FB6BBD" w:rsidRPr="007A02DB">
        <w:rPr>
          <w:rFonts w:ascii="Calibri" w:eastAsiaTheme="minorEastAsia" w:hAnsi="Calibri" w:cs="Calibri"/>
        </w:rPr>
        <w:t xml:space="preserve"> est </w:t>
      </w:r>
      <w:r w:rsidR="00FB6BBD" w:rsidRPr="00972D52">
        <w:rPr>
          <w:rFonts w:ascii="Calibri" w:eastAsiaTheme="minorEastAsia" w:hAnsi="Calibri" w:cs="Calibri"/>
          <w:b/>
        </w:rPr>
        <w:t xml:space="preserve">constructible à la règle et au compas à partir de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FB6BBD" w:rsidRPr="00972D52">
        <w:rPr>
          <w:rFonts w:ascii="Calibri" w:eastAsiaTheme="minorEastAsia" w:hAnsi="Calibri" w:cs="Calibri"/>
          <w:b/>
        </w:rPr>
        <w:t xml:space="preserve"> </w:t>
      </w:r>
      <w:r w:rsidR="002F39A5" w:rsidRPr="00972D52">
        <w:rPr>
          <w:rFonts w:ascii="Calibri" w:eastAsiaTheme="minorEastAsia" w:hAnsi="Calibri" w:cs="Calibri"/>
          <w:b/>
        </w:rPr>
        <w:t>(en un nombre fini d’</w:t>
      </w:r>
      <w:r w:rsidR="00401AED" w:rsidRPr="00972D52">
        <w:rPr>
          <w:rFonts w:ascii="Calibri" w:eastAsiaTheme="minorEastAsia" w:hAnsi="Calibri" w:cs="Calibri"/>
          <w:b/>
        </w:rPr>
        <w:t>étapes</w:t>
      </w:r>
      <w:r w:rsidR="002F39A5" w:rsidRPr="00972D52">
        <w:rPr>
          <w:rFonts w:ascii="Calibri" w:eastAsiaTheme="minorEastAsia" w:hAnsi="Calibri" w:cs="Calibri"/>
          <w:b/>
        </w:rPr>
        <w:t>)</w:t>
      </w:r>
      <w:r w:rsidR="002F39A5" w:rsidRPr="007A02DB">
        <w:rPr>
          <w:rFonts w:ascii="Calibri" w:eastAsiaTheme="minorEastAsia" w:hAnsi="Calibri" w:cs="Calibri"/>
        </w:rPr>
        <w:t xml:space="preserve"> </w:t>
      </w:r>
      <w:r w:rsidR="00FB6BBD" w:rsidRPr="007A02DB">
        <w:rPr>
          <w:rFonts w:ascii="Calibri" w:eastAsiaTheme="minorEastAsia" w:hAnsi="Calibri" w:cs="Calibri"/>
        </w:rPr>
        <w:t xml:space="preserve">ssi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</m:t>
            </m:r>
          </m:e>
        </m:d>
        <m:r>
          <w:rPr>
            <w:rFonts w:ascii="Cambria Math" w:eastAsiaTheme="minorEastAsia" w:hAnsi="Cambria Math" w:cs="Calibri"/>
          </w:rPr>
          <m:t>∈</m:t>
        </m:r>
        <m:nary>
          <m:naryPr>
            <m:chr m:val="⋃"/>
            <m:supHide m:val="1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nary>
      </m:oMath>
      <w:r w:rsidR="00394C9D" w:rsidRPr="007A02DB">
        <w:rPr>
          <w:rFonts w:ascii="Calibri" w:eastAsiaTheme="minorEastAsia" w:hAnsi="Calibri" w:cs="Calibri"/>
        </w:rPr>
        <w:br/>
        <w:t>Attention</w:t>
      </w:r>
      <w:r w:rsidR="007205F5" w:rsidRPr="007A02DB">
        <w:rPr>
          <w:rFonts w:ascii="Calibri" w:eastAsiaTheme="minorEastAsia" w:hAnsi="Calibri" w:cs="Calibri"/>
        </w:rPr>
        <w:t xml:space="preserve">, dire </w:t>
      </w:r>
      <w:r w:rsidR="00394C9D" w:rsidRPr="007A02DB">
        <w:rPr>
          <w:rFonts w:ascii="Calibri" w:eastAsiaTheme="minorEastAsia" w:hAnsi="Calibri" w:cs="Calibri"/>
        </w:rPr>
        <w:t xml:space="preserve">un point est constructible en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394C9D" w:rsidRPr="007A02DB">
        <w:rPr>
          <w:rFonts w:ascii="Calibri" w:eastAsiaTheme="minorEastAsia" w:hAnsi="Calibri" w:cs="Calibri"/>
        </w:rPr>
        <w:t xml:space="preserve"> etapes ne signifie pas qu’il est </w:t>
      </w:r>
      <w:proofErr w:type="gramStart"/>
      <w:r w:rsidR="00394C9D" w:rsidRPr="007A02DB">
        <w:rPr>
          <w:rFonts w:ascii="Calibri" w:eastAsiaTheme="minorEastAsia" w:hAnsi="Calibri" w:cs="Calibri"/>
        </w:rPr>
        <w:t xml:space="preserve">dans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394C9D" w:rsidRPr="007A02DB">
        <w:rPr>
          <w:rFonts w:ascii="Calibri" w:eastAsiaTheme="minorEastAsia" w:hAnsi="Calibri" w:cs="Calibri"/>
        </w:rPr>
        <w:t>.</w:t>
      </w:r>
      <w:r w:rsidR="00B520B6" w:rsidRPr="007A02DB">
        <w:rPr>
          <w:rFonts w:ascii="Calibri" w:eastAsiaTheme="minorEastAsia" w:hAnsi="Calibri" w:cs="Calibri"/>
        </w:rPr>
        <w:br/>
      </w:r>
      <w:r w:rsidR="00E57274" w:rsidRPr="007A02DB">
        <w:rPr>
          <w:rFonts w:ascii="Calibri" w:eastAsiaTheme="minorEastAsia" w:hAnsi="Calibri" w:cs="Calibri"/>
        </w:rPr>
        <w:t xml:space="preserve">Un </w:t>
      </w:r>
      <w:r w:rsidR="00E57274" w:rsidRPr="007A02DB">
        <w:rPr>
          <w:rFonts w:ascii="Calibri" w:eastAsiaTheme="minorEastAsia" w:hAnsi="Calibri" w:cs="Calibri"/>
          <w:b/>
        </w:rPr>
        <w:t xml:space="preserve">nombre </w:t>
      </w:r>
      <w:r w:rsidR="006F649D" w:rsidRPr="007A02DB">
        <w:rPr>
          <w:rFonts w:ascii="Calibri" w:eastAsiaTheme="minorEastAsia" w:hAnsi="Calibri" w:cs="Calibri"/>
          <w:b/>
        </w:rPr>
        <w:t>réel</w:t>
      </w:r>
      <w:r w:rsidR="00E57274" w:rsidRPr="007A02DB">
        <w:rPr>
          <w:rFonts w:ascii="Calibri" w:eastAsiaTheme="minorEastAsia" w:hAnsi="Calibri" w:cs="Calibri"/>
          <w:b/>
        </w:rPr>
        <w:t xml:space="preserve"> est constructible à la règle et au compas</w:t>
      </w:r>
      <w:r w:rsidR="00E57274" w:rsidRPr="007A02DB">
        <w:rPr>
          <w:rFonts w:ascii="Calibri" w:eastAsiaTheme="minorEastAsia" w:hAnsi="Calibri" w:cs="Calibri"/>
        </w:rPr>
        <w:t xml:space="preserve"> ssi il est l’abscisse ou l’</w:t>
      </w:r>
      <w:r w:rsidR="006F649D" w:rsidRPr="007A02DB">
        <w:rPr>
          <w:rFonts w:ascii="Calibri" w:eastAsiaTheme="minorEastAsia" w:hAnsi="Calibri" w:cs="Calibri"/>
        </w:rPr>
        <w:t>ordonnée</w:t>
      </w:r>
      <w:r w:rsidR="00E57274" w:rsidRPr="007A02DB">
        <w:rPr>
          <w:rFonts w:ascii="Calibri" w:eastAsiaTheme="minorEastAsia" w:hAnsi="Calibri" w:cs="Calibri"/>
        </w:rPr>
        <w:t xml:space="preserve"> d’un point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E57274" w:rsidRPr="007A02DB">
        <w:rPr>
          <w:rFonts w:ascii="Calibri" w:eastAsiaTheme="minorEastAsia" w:hAnsi="Calibri" w:cs="Calibri"/>
        </w:rPr>
        <w:t xml:space="preserve"> constructible a la </w:t>
      </w:r>
      <w:r w:rsidR="006F649D" w:rsidRPr="007A02DB">
        <w:rPr>
          <w:rFonts w:ascii="Calibri" w:eastAsiaTheme="minorEastAsia" w:hAnsi="Calibri" w:cs="Calibri"/>
        </w:rPr>
        <w:t>règle</w:t>
      </w:r>
      <w:r w:rsidR="00E57274" w:rsidRPr="007A02DB">
        <w:rPr>
          <w:rFonts w:ascii="Calibri" w:eastAsiaTheme="minorEastAsia" w:hAnsi="Calibri" w:cs="Calibri"/>
        </w:rPr>
        <w:t xml:space="preserve"> et au compas</w:t>
      </w:r>
      <w:r w:rsidR="000C657A" w:rsidRPr="007A02DB">
        <w:rPr>
          <w:rFonts w:ascii="Calibri" w:eastAsiaTheme="minorEastAsia" w:hAnsi="Calibri" w:cs="Calibri"/>
        </w:rPr>
        <w:t xml:space="preserve"> en partant </w:t>
      </w:r>
      <w:proofErr w:type="gramStart"/>
      <w:r w:rsidR="000C657A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0,0</m:t>
                </m:r>
              </m:e>
            </m:d>
            <m:r>
              <w:rPr>
                <w:rFonts w:ascii="Cambria Math" w:eastAsiaTheme="minorEastAsia" w:hAnsi="Cambria Math" w:cs="Calibri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0,1</m:t>
                </m:r>
              </m:e>
            </m:d>
          </m:e>
        </m:d>
      </m:oMath>
      <w:r w:rsidR="00E57274" w:rsidRPr="007A02DB">
        <w:rPr>
          <w:rFonts w:ascii="Calibri" w:eastAsiaTheme="minorEastAsia" w:hAnsi="Calibri" w:cs="Calibri"/>
        </w:rPr>
        <w:t>.</w:t>
      </w:r>
      <w:r w:rsidR="00865691" w:rsidRPr="007A02DB">
        <w:rPr>
          <w:rFonts w:ascii="Calibri" w:eastAsiaTheme="minorEastAsia" w:hAnsi="Calibri" w:cs="Calibri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sub>
        </m:sSub>
      </m:oMath>
      <w:r w:rsidR="00865691" w:rsidRPr="007A02DB">
        <w:rPr>
          <w:rFonts w:ascii="Calibri" w:eastAsiaTheme="minorEastAsia" w:hAnsi="Calibri" w:cs="Calibri"/>
        </w:rPr>
        <w:t xml:space="preserve"> l’ensemble des </w:t>
      </w:r>
      <w:r w:rsidR="00A267C6" w:rsidRPr="007A02DB">
        <w:rPr>
          <w:rFonts w:ascii="Calibri" w:eastAsiaTheme="minorEastAsia" w:hAnsi="Calibri" w:cs="Calibri"/>
        </w:rPr>
        <w:t>réels</w:t>
      </w:r>
      <w:r w:rsidR="00865691" w:rsidRPr="007A02DB">
        <w:rPr>
          <w:rFonts w:ascii="Calibri" w:eastAsiaTheme="minorEastAsia" w:hAnsi="Calibri" w:cs="Calibri"/>
        </w:rPr>
        <w:t xml:space="preserve"> constructibles </w:t>
      </w:r>
      <w:r w:rsidR="00BA67B6" w:rsidRPr="007A02DB">
        <w:rPr>
          <w:rFonts w:ascii="Calibri" w:eastAsiaTheme="minorEastAsia" w:hAnsi="Calibri" w:cs="Calibri"/>
        </w:rPr>
        <w:t>à</w:t>
      </w:r>
      <w:r w:rsidR="00865691" w:rsidRPr="007A02DB">
        <w:rPr>
          <w:rFonts w:ascii="Calibri" w:eastAsiaTheme="minorEastAsia" w:hAnsi="Calibri" w:cs="Calibri"/>
        </w:rPr>
        <w:t xml:space="preserve"> la </w:t>
      </w:r>
      <w:r w:rsidR="00A267C6" w:rsidRPr="007A02DB">
        <w:rPr>
          <w:rFonts w:ascii="Calibri" w:eastAsiaTheme="minorEastAsia" w:hAnsi="Calibri" w:cs="Calibri"/>
        </w:rPr>
        <w:t>règle</w:t>
      </w:r>
      <w:r w:rsidR="00865691" w:rsidRPr="007A02DB">
        <w:rPr>
          <w:rFonts w:ascii="Calibri" w:eastAsiaTheme="minorEastAsia" w:hAnsi="Calibri" w:cs="Calibri"/>
        </w:rPr>
        <w:t xml:space="preserve"> et au compas.</w:t>
      </w:r>
      <w:r w:rsidR="005D64D2" w:rsidRPr="007A02DB">
        <w:rPr>
          <w:rFonts w:ascii="Calibri" w:eastAsiaTheme="minorEastAsia" w:hAnsi="Calibri" w:cs="Calibri"/>
        </w:rPr>
        <w:br/>
        <w:t xml:space="preserve">Un </w:t>
      </w:r>
      <w:r w:rsidR="005D64D2" w:rsidRPr="007A02DB">
        <w:rPr>
          <w:rFonts w:ascii="Calibri" w:eastAsiaTheme="minorEastAsia" w:hAnsi="Calibri" w:cs="Calibri"/>
          <w:b/>
        </w:rPr>
        <w:t xml:space="preserve">polygone </w:t>
      </w:r>
      <w:r w:rsidR="00A918AA" w:rsidRPr="007A02DB">
        <w:rPr>
          <w:rFonts w:ascii="Calibri" w:eastAsiaTheme="minorEastAsia" w:hAnsi="Calibri" w:cs="Calibri"/>
          <w:b/>
        </w:rPr>
        <w:t xml:space="preserve">convexe </w:t>
      </w:r>
      <w:r w:rsidR="005D64D2" w:rsidRPr="007A02DB">
        <w:rPr>
          <w:rFonts w:ascii="Calibri" w:eastAsiaTheme="minorEastAsia" w:hAnsi="Calibri" w:cs="Calibri"/>
          <w:b/>
        </w:rPr>
        <w:t>est constructible à la règle et au compas</w:t>
      </w:r>
      <w:r w:rsidR="005D64D2" w:rsidRPr="007A02DB">
        <w:rPr>
          <w:rFonts w:ascii="Calibri" w:eastAsiaTheme="minorEastAsia" w:hAnsi="Calibri" w:cs="Calibri"/>
        </w:rPr>
        <w:t xml:space="preserve"> ssi ses sommets le sont</w:t>
      </w:r>
      <w:r w:rsidR="00A918AA" w:rsidRPr="007A02DB">
        <w:rPr>
          <w:rFonts w:ascii="Calibri" w:eastAsiaTheme="minorEastAsia" w:hAnsi="Calibri" w:cs="Calibri"/>
        </w:rPr>
        <w:t xml:space="preserve"> en partant d’un ensemble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A918AA" w:rsidRPr="007A02DB">
        <w:rPr>
          <w:rFonts w:ascii="Calibri" w:eastAsiaTheme="minorEastAsia" w:hAnsi="Calibri" w:cs="Calibri"/>
        </w:rPr>
        <w:t xml:space="preserve"> </w:t>
      </w:r>
      <w:r w:rsidR="001B6878" w:rsidRPr="007A02DB">
        <w:rPr>
          <w:rFonts w:ascii="Calibri" w:eastAsiaTheme="minorEastAsia" w:hAnsi="Calibri" w:cs="Calibri"/>
        </w:rPr>
        <w:t>form</w:t>
      </w:r>
      <w:r w:rsidR="007A6BD2" w:rsidRPr="007A02DB">
        <w:rPr>
          <w:rFonts w:ascii="Calibri" w:eastAsiaTheme="minorEastAsia" w:hAnsi="Calibri" w:cs="Calibri"/>
        </w:rPr>
        <w:t>é</w:t>
      </w:r>
      <w:r w:rsidR="001B6878" w:rsidRPr="007A02DB">
        <w:rPr>
          <w:rFonts w:ascii="Calibri" w:eastAsiaTheme="minorEastAsia" w:hAnsi="Calibri" w:cs="Calibri"/>
        </w:rPr>
        <w:t xml:space="preserve"> de</w:t>
      </w:r>
      <w:r w:rsidR="00A918AA" w:rsidRPr="007A02DB">
        <w:rPr>
          <w:rFonts w:ascii="Calibri" w:eastAsiaTheme="minorEastAsia" w:hAnsi="Calibri" w:cs="Calibri"/>
        </w:rPr>
        <w:t xml:space="preserve"> deux sommets adjacents</w:t>
      </w:r>
      <w:r w:rsidR="005D64D2" w:rsidRPr="007A02DB">
        <w:rPr>
          <w:rFonts w:ascii="Calibri" w:eastAsiaTheme="minorEastAsia" w:hAnsi="Calibri" w:cs="Calibri"/>
        </w:rPr>
        <w:t>.</w:t>
      </w:r>
      <w:r w:rsidR="001A5076" w:rsidRPr="007A02DB">
        <w:rPr>
          <w:rFonts w:ascii="Calibri" w:eastAsiaTheme="minorEastAsia" w:hAnsi="Calibri" w:cs="Calibri"/>
        </w:rPr>
        <w:br/>
        <w:t>Un pentagone régulier est constructible à la règle et au compas.</w:t>
      </w:r>
      <w:r w:rsidR="002A58AF" w:rsidRPr="007A02DB">
        <w:rPr>
          <w:rFonts w:ascii="Calibri" w:eastAsiaTheme="minorEastAsia" w:hAnsi="Calibri" w:cs="Calibri"/>
        </w:rPr>
        <w:br/>
        <w:t xml:space="preserve">Une </w:t>
      </w:r>
      <w:r w:rsidR="002A58AF" w:rsidRPr="007A02DB">
        <w:rPr>
          <w:rFonts w:ascii="Calibri" w:eastAsiaTheme="minorEastAsia" w:hAnsi="Calibri" w:cs="Calibri"/>
          <w:b/>
        </w:rPr>
        <w:t>famille</w:t>
      </w:r>
      <w:r w:rsidR="002A58AF" w:rsidRPr="007A02DB">
        <w:rPr>
          <w:rFonts w:ascii="Calibri" w:eastAsiaTheme="minorEastAsia" w:hAnsi="Calibri" w:cs="Calibri"/>
        </w:rPr>
        <w:t xml:space="preserve"> </w:t>
      </w:r>
      <w:r w:rsidR="002A58AF" w:rsidRPr="007A02DB">
        <w:rPr>
          <w:rFonts w:ascii="Calibri" w:eastAsiaTheme="minorEastAsia" w:hAnsi="Calibri" w:cs="Calibri"/>
          <w:b/>
        </w:rPr>
        <w:t>séquentiellement</w:t>
      </w:r>
      <w:r w:rsidR="002A58AF" w:rsidRPr="007A02DB">
        <w:rPr>
          <w:rFonts w:ascii="Calibri" w:eastAsiaTheme="minorEastAsia" w:hAnsi="Calibri" w:cs="Calibri"/>
        </w:rPr>
        <w:t xml:space="preserve"> </w:t>
      </w:r>
      <w:r w:rsidR="002A58AF" w:rsidRPr="007A02DB">
        <w:rPr>
          <w:rFonts w:ascii="Calibri" w:eastAsiaTheme="minorEastAsia" w:hAnsi="Calibri" w:cs="Calibri"/>
          <w:b/>
        </w:rPr>
        <w:t>constructible à la règle et au compas</w:t>
      </w:r>
      <w:r w:rsidR="002A58AF" w:rsidRPr="007A02DB">
        <w:rPr>
          <w:rFonts w:ascii="Calibri" w:eastAsiaTheme="minorEastAsia" w:hAnsi="Calibri" w:cs="Calibri"/>
        </w:rPr>
        <w:t xml:space="preserve"> </w:t>
      </w:r>
      <w:r w:rsidR="002A58AF" w:rsidRPr="007A02DB">
        <w:rPr>
          <w:rFonts w:ascii="Calibri" w:eastAsiaTheme="minorEastAsia" w:hAnsi="Calibri" w:cs="Calibri"/>
          <w:b/>
        </w:rPr>
        <w:t xml:space="preserve">en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n</m:t>
        </m:r>
      </m:oMath>
      <w:r w:rsidR="002A58AF" w:rsidRPr="007A02DB">
        <w:rPr>
          <w:rFonts w:ascii="Calibri" w:eastAsiaTheme="minorEastAsia" w:hAnsi="Calibri" w:cs="Calibri"/>
          <w:b/>
        </w:rPr>
        <w:t xml:space="preserve"> étapes à partir de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2A58AF" w:rsidRPr="007A02DB">
        <w:rPr>
          <w:rFonts w:ascii="Calibri" w:eastAsiaTheme="minorEastAsia" w:hAnsi="Calibri" w:cs="Calibri"/>
        </w:rPr>
        <w:t xml:space="preserve"> est une famille de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2A58AF" w:rsidRPr="007A02DB">
        <w:rPr>
          <w:rFonts w:ascii="Calibri" w:eastAsiaTheme="minorEastAsia" w:hAnsi="Calibri" w:cs="Calibri"/>
        </w:rPr>
        <w:t xml:space="preserve"> points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),…,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e>
        </m:d>
      </m:oMath>
      <w:r w:rsidR="002A58AF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2A58AF" w:rsidRPr="007A02DB">
        <w:rPr>
          <w:rFonts w:ascii="Calibri" w:eastAsiaTheme="minorEastAsia" w:hAnsi="Calibri" w:cs="Calibri"/>
        </w:rPr>
        <w:t xml:space="preserve"> telle que </w:t>
      </w:r>
      <m:oMath>
        <m:r>
          <w:rPr>
            <w:rFonts w:ascii="Cambria Math" w:eastAsiaTheme="minorEastAsia" w:hAnsi="Cambria Math" w:cs="Calibri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1,…,n</m:t>
            </m:r>
          </m:e>
        </m:d>
        <m:r>
          <w:rPr>
            <w:rFonts w:ascii="Cambria Math" w:eastAsiaTheme="minorEastAsia" w:hAnsi="Cambria Math" w:cs="Calibri"/>
          </w:rPr>
          <m:t xml:space="preserve">   </m:t>
        </m:r>
      </m:oMath>
      <w:r w:rsidR="002A58AF" w:rsidRPr="007A02DB">
        <w:rPr>
          <w:rFonts w:ascii="Calibri" w:eastAsiaTheme="minorEastAsia" w:hAnsi="Calibri" w:cs="Calibri"/>
        </w:rPr>
        <w:t xml:space="preserve">le point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2A58AF" w:rsidRPr="007A02DB">
        <w:rPr>
          <w:rFonts w:ascii="Calibri" w:eastAsiaTheme="minorEastAsia" w:hAnsi="Calibri" w:cs="Calibri"/>
        </w:rPr>
        <w:t xml:space="preserve"> est constructible à la règle et au compas en 1 étape à partir </w:t>
      </w:r>
      <w:proofErr w:type="gramStart"/>
      <w:r w:rsidR="002A58AF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k-1</m:t>
                </m:r>
              </m:sub>
            </m:sSub>
          </m:e>
        </m:d>
      </m:oMath>
      <w:r w:rsidR="002A58AF" w:rsidRPr="007A02DB">
        <w:rPr>
          <w:rFonts w:ascii="Calibri" w:eastAsiaTheme="minorEastAsia" w:hAnsi="Calibri" w:cs="Calibri"/>
        </w:rPr>
        <w:t>.</w:t>
      </w:r>
      <w:r w:rsidR="00430FD8" w:rsidRPr="007A02DB">
        <w:rPr>
          <w:rFonts w:ascii="Calibri" w:eastAsiaTheme="minorEastAsia" w:hAnsi="Calibri" w:cs="Calibri"/>
        </w:rPr>
        <w:br/>
        <w:t xml:space="preserve">Un point est </w:t>
      </w:r>
      <w:r w:rsidR="00430FD8" w:rsidRPr="007A02DB">
        <w:rPr>
          <w:rFonts w:ascii="Calibri" w:eastAsiaTheme="minorEastAsia" w:hAnsi="Calibri" w:cs="Calibri"/>
          <w:b/>
        </w:rPr>
        <w:t xml:space="preserve">constructible en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n</m:t>
        </m:r>
      </m:oMath>
      <w:r w:rsidR="00430FD8" w:rsidRPr="007A02DB">
        <w:rPr>
          <w:rFonts w:ascii="Calibri" w:eastAsiaTheme="minorEastAsia" w:hAnsi="Calibri" w:cs="Calibri"/>
          <w:b/>
        </w:rPr>
        <w:t xml:space="preserve"> </w:t>
      </w:r>
      <w:r w:rsidR="00BF6EB8" w:rsidRPr="007A02DB">
        <w:rPr>
          <w:rFonts w:ascii="Calibri" w:eastAsiaTheme="minorEastAsia" w:hAnsi="Calibri" w:cs="Calibri"/>
          <w:b/>
        </w:rPr>
        <w:t>étapes</w:t>
      </w:r>
      <w:r w:rsidR="00BF6EB8" w:rsidRPr="007A02DB">
        <w:rPr>
          <w:rFonts w:ascii="Calibri" w:eastAsiaTheme="minorEastAsia" w:hAnsi="Calibri" w:cs="Calibri"/>
        </w:rPr>
        <w:t xml:space="preserve"> </w:t>
      </w:r>
      <w:r w:rsidR="00430FD8" w:rsidRPr="007A02DB">
        <w:rPr>
          <w:rFonts w:ascii="Calibri" w:eastAsiaTheme="minorEastAsia" w:hAnsi="Calibri" w:cs="Calibri"/>
        </w:rPr>
        <w:t xml:space="preserve">ssi il est le </w:t>
      </w:r>
      <w:r w:rsidR="001A7A7A" w:rsidRPr="007A02DB">
        <w:rPr>
          <w:rFonts w:ascii="Calibri" w:eastAsiaTheme="minorEastAsia" w:hAnsi="Calibri" w:cs="Calibri"/>
        </w:rPr>
        <w:t>nième</w:t>
      </w:r>
      <w:r w:rsidR="00430FD8" w:rsidRPr="007A02DB">
        <w:rPr>
          <w:rFonts w:ascii="Calibri" w:eastAsiaTheme="minorEastAsia" w:hAnsi="Calibri" w:cs="Calibri"/>
        </w:rPr>
        <w:t xml:space="preserve"> point d’une famille </w:t>
      </w:r>
      <w:r w:rsidR="00093094" w:rsidRPr="007A02DB">
        <w:rPr>
          <w:rFonts w:ascii="Calibri" w:eastAsiaTheme="minorEastAsia" w:hAnsi="Calibri" w:cs="Calibri"/>
        </w:rPr>
        <w:t>séquentiellement</w:t>
      </w:r>
      <w:r w:rsidR="00430FD8" w:rsidRPr="007A02DB">
        <w:rPr>
          <w:rFonts w:ascii="Calibri" w:eastAsiaTheme="minorEastAsia" w:hAnsi="Calibri" w:cs="Calibri"/>
        </w:rPr>
        <w:t xml:space="preserve"> constructible.</w:t>
      </w:r>
      <w:r w:rsidR="003B42C2" w:rsidRPr="007A02DB">
        <w:rPr>
          <w:rFonts w:ascii="Calibri" w:eastAsiaTheme="minorEastAsia" w:hAnsi="Calibri" w:cs="Calibri"/>
        </w:rPr>
        <w:br/>
      </w:r>
      <w:r w:rsidR="00A4325C" w:rsidRPr="007A02DB">
        <w:rPr>
          <w:rFonts w:ascii="Calibri" w:eastAsiaTheme="minorEastAsia" w:hAnsi="Calibri" w:cs="Calibri"/>
          <w:b/>
        </w:rPr>
        <w:t>Théorème de Wantzel, 1837.</w:t>
      </w:r>
      <w:r w:rsidR="00A4325C" w:rsidRPr="007A02DB">
        <w:rPr>
          <w:rFonts w:ascii="Calibri" w:eastAsiaTheme="minorEastAsia" w:hAnsi="Calibri" w:cs="Calibri"/>
        </w:rPr>
        <w:t xml:space="preserve">  </w:t>
      </w:r>
      <w:r w:rsidR="005C45A0" w:rsidRPr="007A02DB">
        <w:rPr>
          <w:rFonts w:ascii="Calibri" w:eastAsiaTheme="minorEastAsia" w:hAnsi="Calibri" w:cs="Calibri"/>
        </w:rPr>
        <w:t xml:space="preserve">Soit une famille séquentiellement constructible à la règle et au compas en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5C45A0" w:rsidRPr="007A02DB">
        <w:rPr>
          <w:rFonts w:ascii="Calibri" w:eastAsiaTheme="minorEastAsia" w:hAnsi="Calibri" w:cs="Calibri"/>
        </w:rPr>
        <w:t xml:space="preserve"> étapes à partir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C25654" w:rsidRPr="007A02DB">
        <w:rPr>
          <w:rFonts w:ascii="Calibri" w:eastAsiaTheme="minorEastAsia" w:hAnsi="Calibri" w:cs="Calibr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),…,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e>
        </m:d>
      </m:oMath>
      <w:r w:rsidR="00C25654" w:rsidRPr="007A02DB">
        <w:rPr>
          <w:rFonts w:ascii="Calibri" w:eastAsiaTheme="minorEastAsia" w:hAnsi="Calibri" w:cs="Calibri"/>
        </w:rPr>
        <w:t xml:space="preserve">, </w:t>
      </w:r>
      <w:r w:rsidR="00823028" w:rsidRPr="007A02DB">
        <w:rPr>
          <w:rFonts w:ascii="Calibri" w:eastAsiaTheme="minorEastAsia" w:hAnsi="Calibri" w:cs="Calibri"/>
        </w:rPr>
        <w:t xml:space="preserve">en notant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823028" w:rsidRPr="007A02DB">
        <w:rPr>
          <w:rFonts w:ascii="Calibri" w:eastAsiaTheme="minorEastAsia" w:hAnsi="Calibri" w:cs="Calibri"/>
        </w:rPr>
        <w:t xml:space="preserve"> le </w:t>
      </w:r>
      <w:r w:rsidR="00F87EEC" w:rsidRPr="007A02DB">
        <w:rPr>
          <w:rFonts w:ascii="Calibri" w:eastAsiaTheme="minorEastAsia" w:hAnsi="Calibri" w:cs="Calibri"/>
        </w:rPr>
        <w:t>sous-</w:t>
      </w:r>
      <w:r w:rsidR="00823028" w:rsidRPr="007A02DB">
        <w:rPr>
          <w:rFonts w:ascii="Calibri" w:eastAsiaTheme="minorEastAsia" w:hAnsi="Calibri" w:cs="Calibri"/>
        </w:rPr>
        <w:t xml:space="preserve">corps </w:t>
      </w:r>
      <w:r w:rsidR="00F87EEC" w:rsidRPr="007A02DB">
        <w:rPr>
          <w:rFonts w:ascii="Calibri" w:eastAsiaTheme="minorEastAsia" w:hAnsi="Calibri" w:cs="Calibri"/>
          <w:u w:val="single"/>
        </w:rPr>
        <w:t xml:space="preserve">de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u w:val="single"/>
          </w:rPr>
          <m:t>R</m:t>
        </m:r>
      </m:oMath>
      <w:r w:rsidR="00F87EEC" w:rsidRPr="007A02DB">
        <w:rPr>
          <w:rFonts w:ascii="Calibri" w:eastAsiaTheme="minorEastAsia" w:hAnsi="Calibri" w:cs="Calibri"/>
        </w:rPr>
        <w:t xml:space="preserve"> </w:t>
      </w:r>
      <w:r w:rsidR="00CB5276" w:rsidRPr="007A02DB">
        <w:rPr>
          <w:rFonts w:ascii="Calibri" w:eastAsiaTheme="minorEastAsia" w:hAnsi="Calibri" w:cs="Calibri"/>
        </w:rPr>
        <w:t>engendré</w:t>
      </w:r>
      <w:r w:rsidR="00823028" w:rsidRPr="007A02DB">
        <w:rPr>
          <w:rFonts w:ascii="Calibri" w:eastAsiaTheme="minorEastAsia" w:hAnsi="Calibri" w:cs="Calibri"/>
        </w:rPr>
        <w:t xml:space="preserve"> </w:t>
      </w:r>
      <w:r w:rsidR="00823028" w:rsidRPr="007A02DB">
        <w:rPr>
          <w:rFonts w:ascii="Calibri" w:eastAsiaTheme="minorEastAsia" w:hAnsi="Calibri" w:cs="Calibri"/>
          <w:u w:val="single"/>
        </w:rPr>
        <w:t xml:space="preserve">par </w:t>
      </w:r>
      <w:r w:rsidR="00F87EEC" w:rsidRPr="007A02DB">
        <w:rPr>
          <w:rFonts w:ascii="Calibri" w:eastAsiaTheme="minorEastAsia" w:hAnsi="Calibri" w:cs="Calibri"/>
          <w:u w:val="single"/>
        </w:rPr>
        <w:t xml:space="preserve">les </w:t>
      </w:r>
      <w:r w:rsidR="007E02CD" w:rsidRPr="007A02DB">
        <w:rPr>
          <w:rFonts w:ascii="Calibri" w:eastAsiaTheme="minorEastAsia" w:hAnsi="Calibri" w:cs="Calibri"/>
          <w:u w:val="single"/>
        </w:rPr>
        <w:t>coordonnées</w:t>
      </w:r>
      <w:r w:rsidR="00F87EEC" w:rsidRPr="007A02DB">
        <w:rPr>
          <w:rFonts w:ascii="Calibri" w:eastAsiaTheme="minorEastAsia" w:hAnsi="Calibri" w:cs="Calibri"/>
        </w:rPr>
        <w:t xml:space="preserve"> des points de</w:t>
      </w:r>
      <w:r w:rsidR="00965822" w:rsidRPr="007A02DB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965822" w:rsidRPr="007A02DB">
        <w:rPr>
          <w:rFonts w:ascii="Calibri" w:eastAsiaTheme="minorEastAsia" w:hAnsi="Calibri" w:cs="Calibri"/>
        </w:rPr>
        <w:t xml:space="preserve"> de</w:t>
      </w:r>
      <w:r w:rsidR="00F87EEC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</m:oMath>
      <w:r w:rsidR="00823028" w:rsidRPr="007A02DB">
        <w:rPr>
          <w:rFonts w:ascii="Calibri" w:eastAsiaTheme="minorEastAsia" w:hAnsi="Calibri" w:cs="Calibri"/>
        </w:rPr>
        <w:t xml:space="preserve">, </w:t>
      </w:r>
      <w:r w:rsidR="00823028" w:rsidRPr="007A02DB">
        <w:rPr>
          <w:rFonts w:ascii="Calibri" w:eastAsiaTheme="minorEastAsia" w:hAnsi="Calibri" w:cs="Calibri"/>
          <w:u w:val="single"/>
        </w:rPr>
        <w:t>alors</w:t>
      </w:r>
      <w:r w:rsidR="006C5696" w:rsidRPr="007A02DB">
        <w:rPr>
          <w:rFonts w:ascii="Calibri" w:eastAsiaTheme="minorEastAsia" w:hAnsi="Calibri" w:cs="Calibri"/>
        </w:rPr>
        <w:t xml:space="preserve"> on a</w:t>
      </w:r>
      <w:r w:rsidR="00A83830" w:rsidRPr="007A02DB">
        <w:rPr>
          <w:rFonts w:ascii="Calibri" w:eastAsiaTheme="minorEastAsia" w:hAnsi="Calibri" w:cs="Calibri"/>
        </w:rPr>
        <w:t xml:space="preserve"> pour tout </w:t>
      </w:r>
      <m:oMath>
        <m:r>
          <w:rPr>
            <w:rFonts w:ascii="Cambria Math" w:eastAsiaTheme="minorEastAsia" w:hAnsi="Cambria Math" w:cs="Calibri"/>
          </w:rPr>
          <m:t>i</m:t>
        </m:r>
      </m:oMath>
      <w:r w:rsidR="00A83830" w:rsidRPr="007A02DB">
        <w:rPr>
          <w:rFonts w:ascii="Calibri" w:eastAsiaTheme="minorEastAsia" w:hAnsi="Calibri" w:cs="Calibri"/>
        </w:rPr>
        <w:t xml:space="preserve">, </w:t>
      </w:r>
      <w:r w:rsidR="00A83830" w:rsidRPr="007A02DB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</m:oMath>
      <w:r w:rsidR="00A83830" w:rsidRPr="007A02DB">
        <w:rPr>
          <w:rFonts w:ascii="Calibri" w:eastAsiaTheme="minorEastAsia" w:hAnsi="Calibri" w:cs="Calibri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60511D" w:rsidRPr="007A02DB">
        <w:rPr>
          <w:rFonts w:ascii="Calibri" w:eastAsiaTheme="minorEastAsia" w:hAnsi="Calibri" w:cs="Calibri"/>
        </w:rPr>
        <w:t xml:space="preserve"> sont racines de </w:t>
      </w:r>
      <w:r w:rsidR="00FE5AE1" w:rsidRPr="007A02DB">
        <w:rPr>
          <w:rFonts w:ascii="Calibri" w:eastAsiaTheme="minorEastAsia" w:hAnsi="Calibri" w:cs="Calibri"/>
        </w:rPr>
        <w:t>polynômes</w:t>
      </w:r>
      <w:r w:rsidR="0060511D" w:rsidRPr="007A02DB">
        <w:rPr>
          <w:rFonts w:ascii="Calibri" w:eastAsiaTheme="minorEastAsia" w:hAnsi="Calibri" w:cs="Calibri"/>
        </w:rPr>
        <w:t xml:space="preserve"> de </w:t>
      </w:r>
      <w:r w:rsidR="00FE5AE1" w:rsidRPr="007A02DB">
        <w:rPr>
          <w:rFonts w:ascii="Calibri" w:eastAsiaTheme="minorEastAsia" w:hAnsi="Calibri" w:cs="Calibri"/>
        </w:rPr>
        <w:t>degré</w:t>
      </w:r>
      <w:r w:rsidR="0060511D" w:rsidRPr="007A02DB">
        <w:rPr>
          <w:rFonts w:ascii="Calibri" w:eastAsiaTheme="minorEastAsia" w:hAnsi="Calibri" w:cs="Calibri"/>
        </w:rPr>
        <w:t xml:space="preserve"> 2 a coefficients dans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i-1</m:t>
            </m:r>
          </m:sub>
        </m:sSub>
      </m:oMath>
      <w:r w:rsidR="0060511D" w:rsidRPr="007A02DB">
        <w:rPr>
          <w:rFonts w:ascii="Calibri" w:eastAsiaTheme="minorEastAsia" w:hAnsi="Calibri" w:cs="Calibri"/>
        </w:rPr>
        <w:t xml:space="preserve"> et le </w:t>
      </w:r>
      <w:r w:rsidR="00D114C3" w:rsidRPr="007A02DB">
        <w:rPr>
          <w:rFonts w:ascii="Calibri" w:eastAsiaTheme="minorEastAsia" w:hAnsi="Calibri" w:cs="Calibri"/>
        </w:rPr>
        <w:t>degré</w:t>
      </w:r>
      <w:r w:rsidR="0060511D" w:rsidRPr="007A02DB">
        <w:rPr>
          <w:rFonts w:ascii="Calibri" w:eastAsiaTheme="minorEastAsia" w:hAnsi="Calibri" w:cs="Calibr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i-1</m:t>
                </m:r>
              </m:sub>
            </m:sSub>
          </m:e>
        </m:d>
      </m:oMath>
      <w:r w:rsidR="0060511D" w:rsidRPr="007A02DB">
        <w:rPr>
          <w:rFonts w:ascii="Calibri" w:eastAsiaTheme="minorEastAsia" w:hAnsi="Calibri" w:cs="Calibri"/>
        </w:rPr>
        <w:t xml:space="preserve"> est 1 ou 2.</w:t>
      </w:r>
      <w:r w:rsidR="00A62A03" w:rsidRPr="007A02DB">
        <w:rPr>
          <w:rFonts w:ascii="Calibri" w:eastAsiaTheme="minorEastAsia" w:hAnsi="Calibri" w:cs="Calibri"/>
        </w:rPr>
        <w:t xml:space="preserve">  Par multiplicativit</w:t>
      </w:r>
      <w:r w:rsidR="00AB272E" w:rsidRPr="007A02DB">
        <w:rPr>
          <w:rFonts w:ascii="Calibri" w:eastAsiaTheme="minorEastAsia" w:hAnsi="Calibri" w:cs="Calibri"/>
        </w:rPr>
        <w:t>é</w:t>
      </w:r>
      <w:r w:rsidR="00A62A03" w:rsidRPr="007A02DB">
        <w:rPr>
          <w:rFonts w:ascii="Calibri" w:eastAsiaTheme="minorEastAsia" w:hAnsi="Calibri" w:cs="Calibri"/>
        </w:rPr>
        <w:t xml:space="preserve"> des degrés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d>
      </m:oMath>
      <w:r w:rsidR="00A62A03" w:rsidRPr="007A02DB">
        <w:rPr>
          <w:rFonts w:ascii="Calibri" w:eastAsiaTheme="minorEastAsia" w:hAnsi="Calibri" w:cs="Calibri"/>
        </w:rPr>
        <w:t xml:space="preserve"> est une puissance de 2</w:t>
      </w:r>
      <w:r w:rsidR="00B37673" w:rsidRPr="007A02DB">
        <w:rPr>
          <w:rFonts w:ascii="Calibri" w:eastAsiaTheme="minorEastAsia" w:hAnsi="Calibri" w:cs="Calibri"/>
        </w:rPr>
        <w:br/>
      </w:r>
      <w:r w:rsidR="00B37673" w:rsidRPr="007A02DB">
        <w:rPr>
          <w:rFonts w:ascii="Calibri" w:eastAsiaTheme="minorEastAsia" w:hAnsi="Calibri" w:cs="Calibri"/>
          <w:b/>
        </w:rPr>
        <w:t>Réciproque Wantzel.</w:t>
      </w:r>
      <w:r w:rsidR="009C053A" w:rsidRPr="007A02DB">
        <w:rPr>
          <w:rFonts w:ascii="Calibri" w:eastAsiaTheme="minorEastAsia" w:hAnsi="Calibri" w:cs="Calibri"/>
          <w:b/>
        </w:rPr>
        <w:t xml:space="preserve"> </w:t>
      </w:r>
      <w:r w:rsidR="00687C7F" w:rsidRPr="007A02DB">
        <w:rPr>
          <w:rFonts w:ascii="Calibri" w:eastAsiaTheme="minorEastAsia" w:hAnsi="Calibri" w:cs="Calibri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687C7F" w:rsidRPr="007A02DB">
        <w:rPr>
          <w:rFonts w:ascii="Calibri" w:eastAsiaTheme="minorEastAsia" w:hAnsi="Calibri" w:cs="Calibri"/>
        </w:rPr>
        <w:t xml:space="preserve"> une </w:t>
      </w:r>
      <w:r w:rsidR="00962503" w:rsidRPr="007A02DB">
        <w:rPr>
          <w:rFonts w:ascii="Calibri" w:eastAsiaTheme="minorEastAsia" w:hAnsi="Calibri" w:cs="Calibri"/>
        </w:rPr>
        <w:t>partie</w:t>
      </w:r>
      <w:r w:rsidR="00687C7F" w:rsidRPr="007A02DB">
        <w:rPr>
          <w:rFonts w:ascii="Calibri" w:eastAsiaTheme="minorEastAsia" w:hAnsi="Calibri" w:cs="Calibri"/>
        </w:rPr>
        <w:t xml:space="preserve"> finie </w:t>
      </w:r>
      <w:proofErr w:type="gramStart"/>
      <w:r w:rsidR="00687C7F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EB7993" w:rsidRPr="007A02DB">
        <w:rPr>
          <w:rFonts w:ascii="Calibri" w:eastAsiaTheme="minorEastAsia" w:hAnsi="Calibri" w:cs="Calibri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EB7993" w:rsidRPr="007A02DB">
        <w:rPr>
          <w:rFonts w:ascii="Calibri" w:eastAsiaTheme="minorEastAsia" w:hAnsi="Calibri" w:cs="Calibri"/>
        </w:rPr>
        <w:t xml:space="preserve"> le sous-corps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R</m:t>
        </m:r>
      </m:oMath>
      <w:r w:rsidR="00EB7993" w:rsidRPr="007A02DB">
        <w:rPr>
          <w:rFonts w:ascii="Calibri" w:eastAsiaTheme="minorEastAsia" w:hAnsi="Calibri" w:cs="Calibri"/>
        </w:rPr>
        <w:t xml:space="preserve"> </w:t>
      </w:r>
      <w:r w:rsidR="00A87D46" w:rsidRPr="007A02DB">
        <w:rPr>
          <w:rFonts w:ascii="Calibri" w:eastAsiaTheme="minorEastAsia" w:hAnsi="Calibri" w:cs="Calibri"/>
        </w:rPr>
        <w:t>engendré</w:t>
      </w:r>
      <w:r w:rsidR="00EB7993" w:rsidRPr="007A02DB">
        <w:rPr>
          <w:rFonts w:ascii="Calibri" w:eastAsiaTheme="minorEastAsia" w:hAnsi="Calibri" w:cs="Calibri"/>
        </w:rPr>
        <w:t xml:space="preserve"> par les coordonnées des points de</w:t>
      </w:r>
      <w:r w:rsidR="00066A6B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066A6B" w:rsidRPr="007A02DB">
        <w:rPr>
          <w:rFonts w:ascii="Calibri" w:eastAsiaTheme="minorEastAsia" w:hAnsi="Calibri" w:cs="Calibri"/>
        </w:rPr>
        <w:t>.</w:t>
      </w:r>
      <w:r w:rsidR="00687C7F" w:rsidRPr="007A02DB">
        <w:rPr>
          <w:rFonts w:ascii="Calibri" w:eastAsiaTheme="minorEastAsia" w:hAnsi="Calibri" w:cs="Calibri"/>
        </w:rPr>
        <w:t xml:space="preserve"> </w:t>
      </w:r>
      <w:r w:rsidR="009727F6" w:rsidRPr="007A02DB">
        <w:rPr>
          <w:rFonts w:ascii="Calibri" w:eastAsiaTheme="minorEastAsia" w:hAnsi="Calibri" w:cs="Calibri"/>
        </w:rPr>
        <w:t>Soit</w:t>
      </w:r>
      <w:r w:rsidR="000A472D" w:rsidRPr="007A02DB">
        <w:rPr>
          <w:rFonts w:ascii="Calibri" w:eastAsiaTheme="minorEastAsia" w:hAnsi="Calibri" w:cs="Calibri"/>
        </w:rPr>
        <w:t xml:space="preserve"> une </w:t>
      </w:r>
      <w:proofErr w:type="gramStart"/>
      <w:r w:rsidR="000A472D" w:rsidRPr="007A02DB">
        <w:rPr>
          <w:rFonts w:ascii="Calibri" w:eastAsiaTheme="minorEastAsia" w:hAnsi="Calibri" w:cs="Calibri"/>
        </w:rPr>
        <w:t>famille</w:t>
      </w:r>
      <w:r w:rsidR="00EB7993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),…,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e>
            </m:d>
          </m:e>
        </m:d>
      </m:oMath>
      <w:r w:rsidR="00FE7D2F" w:rsidRPr="007A02DB">
        <w:rPr>
          <w:rFonts w:ascii="Calibri" w:eastAsiaTheme="minorEastAsia" w:hAnsi="Calibri" w:cs="Calibri"/>
        </w:rPr>
        <w:t xml:space="preserve">, </w:t>
      </w:r>
      <w:r w:rsidR="000A472D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0A472D" w:rsidRPr="007A02DB">
        <w:rPr>
          <w:rFonts w:ascii="Calibri" w:eastAsiaTheme="minorEastAsia" w:hAnsi="Calibri" w:cs="Calibri"/>
        </w:rPr>
        <w:t xml:space="preserve"> points</w:t>
      </w:r>
      <w:r w:rsidR="00687C7F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687C7F" w:rsidRPr="007A02DB">
        <w:rPr>
          <w:rFonts w:ascii="Calibri" w:eastAsiaTheme="minorEastAsia" w:hAnsi="Calibri" w:cs="Calibri"/>
        </w:rPr>
        <w:t>,</w:t>
      </w:r>
      <w:r w:rsidR="000A472D" w:rsidRPr="007A02DB">
        <w:rPr>
          <w:rFonts w:ascii="Calibri" w:eastAsiaTheme="minorEastAsia" w:hAnsi="Calibri" w:cs="Calibri"/>
        </w:rPr>
        <w:t xml:space="preserve"> </w:t>
      </w:r>
      <w:r w:rsidR="008E06C3" w:rsidRPr="007A02DB">
        <w:rPr>
          <w:rFonts w:ascii="Calibri" w:eastAsiaTheme="minorEastAsia" w:hAnsi="Calibri" w:cs="Calibri"/>
          <w:u w:val="single"/>
        </w:rPr>
        <w:t>on pose</w:t>
      </w:r>
      <w:r w:rsidR="008E06C3" w:rsidRPr="007A02DB">
        <w:rPr>
          <w:rFonts w:ascii="Calibri" w:eastAsiaTheme="minorEastAsia" w:hAnsi="Calibri" w:cs="Calibri"/>
        </w:rPr>
        <w:t xml:space="preserve"> par récurrence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</m:oMath>
      <w:r w:rsidR="003C1983" w:rsidRPr="007A02DB">
        <w:rPr>
          <w:rFonts w:ascii="Calibri" w:eastAsiaTheme="minorEastAsia" w:hAnsi="Calibri" w:cs="Calibri"/>
        </w:rPr>
        <w:t>.</w:t>
      </w:r>
      <w:r w:rsidR="00F509F9" w:rsidRPr="007A02DB">
        <w:rPr>
          <w:rFonts w:ascii="Calibri" w:eastAsiaTheme="minorEastAsia" w:hAnsi="Calibri" w:cs="Calibri"/>
        </w:rPr>
        <w:t xml:space="preserve"> </w:t>
      </w:r>
      <w:r w:rsidR="00F509F9" w:rsidRPr="007A02DB">
        <w:rPr>
          <w:rFonts w:ascii="Calibri" w:eastAsiaTheme="minorEastAsia" w:hAnsi="Calibri" w:cs="Calibri"/>
          <w:u w:val="single"/>
        </w:rPr>
        <w:t>Si</w:t>
      </w:r>
      <w:r w:rsidR="00F509F9" w:rsidRPr="007A02DB">
        <w:rPr>
          <w:rFonts w:ascii="Calibri" w:eastAsiaTheme="minorEastAsia" w:hAnsi="Calibri" w:cs="Calibri"/>
        </w:rPr>
        <w:t xml:space="preserve"> pour </w:t>
      </w:r>
      <w:proofErr w:type="gramStart"/>
      <w:r w:rsidR="00F509F9" w:rsidRPr="007A02DB">
        <w:rPr>
          <w:rFonts w:ascii="Calibri" w:eastAsiaTheme="minorEastAsia" w:hAnsi="Calibri" w:cs="Calibri"/>
        </w:rPr>
        <w:t xml:space="preserve">tout </w:t>
      </w:r>
      <w:proofErr w:type="gramEnd"/>
      <m:oMath>
        <m:r>
          <w:rPr>
            <w:rFonts w:ascii="Cambria Math" w:eastAsiaTheme="minorEastAsia" w:hAnsi="Cambria Math" w:cs="Calibri"/>
          </w:rPr>
          <m:t>i</m:t>
        </m:r>
      </m:oMath>
      <w:r w:rsidR="00F509F9" w:rsidRPr="007A02DB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i-1</m:t>
            </m:r>
          </m:sub>
        </m:sSub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F509F9" w:rsidRPr="007A02DB">
        <w:rPr>
          <w:rFonts w:ascii="Calibri" w:eastAsiaTheme="minorEastAsia" w:hAnsi="Calibri" w:cs="Calibri"/>
        </w:rPr>
        <w:t xml:space="preserve"> est une extension de </w:t>
      </w:r>
      <w:r w:rsidR="000F1566" w:rsidRPr="007A02DB">
        <w:rPr>
          <w:rFonts w:ascii="Calibri" w:eastAsiaTheme="minorEastAsia" w:hAnsi="Calibri" w:cs="Calibri"/>
        </w:rPr>
        <w:t>degré</w:t>
      </w:r>
      <w:r w:rsidR="00F509F9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1</m:t>
        </m:r>
      </m:oMath>
      <w:r w:rsidR="00F509F9" w:rsidRPr="007A02DB">
        <w:rPr>
          <w:rFonts w:ascii="Calibri" w:eastAsiaTheme="minorEastAsia" w:hAnsi="Calibri" w:cs="Calibri"/>
        </w:rPr>
        <w:t xml:space="preserve"> ou </w:t>
      </w:r>
      <m:oMath>
        <m:r>
          <w:rPr>
            <w:rFonts w:ascii="Cambria Math" w:eastAsiaTheme="minorEastAsia" w:hAnsi="Cambria Math" w:cs="Calibri"/>
          </w:rPr>
          <m:t>2</m:t>
        </m:r>
      </m:oMath>
      <w:r w:rsidR="00F509F9" w:rsidRPr="007A02DB">
        <w:rPr>
          <w:rFonts w:ascii="Calibri" w:eastAsiaTheme="minorEastAsia" w:hAnsi="Calibri" w:cs="Calibri"/>
        </w:rPr>
        <w:t xml:space="preserve">, </w:t>
      </w:r>
      <w:r w:rsidR="00F509F9" w:rsidRPr="007A02DB">
        <w:rPr>
          <w:rFonts w:ascii="Calibri" w:eastAsiaTheme="minorEastAsia" w:hAnsi="Calibri" w:cs="Calibri"/>
          <w:u w:val="single"/>
        </w:rPr>
        <w:t>alors</w:t>
      </w:r>
      <w:r w:rsidR="00293FAB" w:rsidRPr="007A02DB">
        <w:rPr>
          <w:rFonts w:ascii="Calibri" w:eastAsiaTheme="minorEastAsia" w:hAnsi="Calibri" w:cs="Calibri"/>
        </w:rPr>
        <w:t xml:space="preserve"> la famille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</m:oMath>
      <w:r w:rsidR="00293FAB" w:rsidRPr="007A02DB">
        <w:rPr>
          <w:rFonts w:ascii="Calibri" w:eastAsiaTheme="minorEastAsia" w:hAnsi="Calibri" w:cs="Calibri"/>
        </w:rPr>
        <w:t xml:space="preserve"> est séquentiellement constructible à la règle et au compas en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293FAB" w:rsidRPr="007A02DB">
        <w:rPr>
          <w:rFonts w:ascii="Calibri" w:eastAsiaTheme="minorEastAsia" w:hAnsi="Calibri" w:cs="Calibri"/>
        </w:rPr>
        <w:t xml:space="preserve"> étapes à partir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2B485B" w:rsidRPr="007A02DB">
        <w:rPr>
          <w:rFonts w:ascii="Calibri" w:eastAsiaTheme="minorEastAsia" w:hAnsi="Calibri" w:cs="Calibri"/>
        </w:rPr>
        <w:t>.</w:t>
      </w:r>
      <w:r w:rsidR="00181430" w:rsidRPr="007A02DB">
        <w:rPr>
          <w:rFonts w:ascii="Calibri" w:eastAsiaTheme="minorEastAsia" w:hAnsi="Calibri" w:cs="Calibri"/>
        </w:rPr>
        <w:br/>
      </w:r>
      <w:r w:rsidR="00590E8D" w:rsidRPr="007A02DB">
        <w:rPr>
          <w:rFonts w:ascii="Calibri" w:eastAsiaTheme="minorEastAsia" w:hAnsi="Calibri" w:cs="Calibri"/>
          <w:b/>
        </w:rPr>
        <w:t>Théorème</w:t>
      </w:r>
      <w:r w:rsidR="00D83D15" w:rsidRPr="007A02DB">
        <w:rPr>
          <w:rFonts w:ascii="Calibri" w:eastAsiaTheme="minorEastAsia" w:hAnsi="Calibri" w:cs="Calibri"/>
          <w:b/>
        </w:rPr>
        <w:t xml:space="preserve"> de Wantzel</w:t>
      </w:r>
      <w:r w:rsidR="007A3454" w:rsidRPr="007A02DB">
        <w:rPr>
          <w:rFonts w:ascii="Calibri" w:eastAsiaTheme="minorEastAsia" w:hAnsi="Calibri" w:cs="Calibri"/>
          <w:b/>
        </w:rPr>
        <w:t xml:space="preserve">, </w:t>
      </w:r>
      <w:r w:rsidR="00B37673" w:rsidRPr="007A02DB">
        <w:rPr>
          <w:rFonts w:ascii="Calibri" w:eastAsiaTheme="minorEastAsia" w:hAnsi="Calibri" w:cs="Calibri"/>
          <w:b/>
        </w:rPr>
        <w:t xml:space="preserve">version </w:t>
      </w:r>
      <w:r w:rsidR="00911DC9" w:rsidRPr="007A02DB">
        <w:rPr>
          <w:rFonts w:ascii="Calibri" w:eastAsiaTheme="minorEastAsia" w:hAnsi="Calibri" w:cs="Calibri"/>
          <w:b/>
        </w:rPr>
        <w:t>réelle</w:t>
      </w:r>
      <w:r w:rsidR="00D83D15" w:rsidRPr="007A02DB">
        <w:rPr>
          <w:rFonts w:ascii="Calibri" w:eastAsiaTheme="minorEastAsia" w:hAnsi="Calibri" w:cs="Calibri"/>
          <w:b/>
        </w:rPr>
        <w:t>.</w:t>
      </w:r>
      <w:r w:rsidR="00771298" w:rsidRPr="007A02DB">
        <w:rPr>
          <w:rFonts w:ascii="Calibri" w:eastAsiaTheme="minorEastAsia" w:hAnsi="Calibri" w:cs="Calibri"/>
        </w:rPr>
        <w:t xml:space="preserve"> L’ensemble des réels constructibles à la règle et au compas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sub>
        </m:sSub>
      </m:oMath>
      <w:r w:rsidR="00771298" w:rsidRPr="007A02DB">
        <w:rPr>
          <w:rFonts w:ascii="Calibri" w:eastAsiaTheme="minorEastAsia" w:hAnsi="Calibri" w:cs="Calibri"/>
        </w:rPr>
        <w:t xml:space="preserve"> est un sous-corps de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R</m:t>
        </m:r>
      </m:oMath>
      <w:r w:rsidR="00771298" w:rsidRPr="007A02DB">
        <w:rPr>
          <w:rFonts w:ascii="Calibri" w:eastAsiaTheme="minorEastAsia" w:hAnsi="Calibri" w:cs="Calibri"/>
        </w:rPr>
        <w:t xml:space="preserve"> et donc une extension du </w:t>
      </w:r>
      <w:r w:rsidR="001C77C8">
        <w:rPr>
          <w:rFonts w:ascii="Calibri" w:eastAsiaTheme="minorEastAsia" w:hAnsi="Calibri" w:cs="Calibri"/>
        </w:rPr>
        <w:t>sous-</w:t>
      </w:r>
      <w:r w:rsidR="00771298" w:rsidRPr="007A02DB">
        <w:rPr>
          <w:rFonts w:ascii="Calibri" w:eastAsiaTheme="minorEastAsia" w:hAnsi="Calibri" w:cs="Calibri"/>
        </w:rPr>
        <w:t>corps</w:t>
      </w:r>
      <w:r w:rsidR="001C77C8">
        <w:rPr>
          <w:rFonts w:ascii="Calibri" w:eastAsiaTheme="minorEastAsia" w:hAnsi="Calibri" w:cs="Calibri"/>
        </w:rPr>
        <w:t xml:space="preserve"> </w:t>
      </w:r>
      <w:proofErr w:type="gramStart"/>
      <w:r w:rsidR="001C77C8">
        <w:rPr>
          <w:rFonts w:ascii="Calibri" w:eastAsiaTheme="minorEastAsia" w:hAnsi="Calibri" w:cs="Calibri"/>
        </w:rPr>
        <w:t>premier</w:t>
      </w:r>
      <w:r w:rsidR="00771298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771298" w:rsidRPr="007A02DB">
        <w:rPr>
          <w:rFonts w:ascii="Calibri" w:eastAsiaTheme="minorEastAsia" w:hAnsi="Calibri" w:cs="Calibri"/>
        </w:rPr>
        <w:t xml:space="preserve">. Un </w:t>
      </w:r>
      <w:r w:rsidR="00234F28" w:rsidRPr="007A02DB">
        <w:rPr>
          <w:rFonts w:ascii="Calibri" w:eastAsiaTheme="minorEastAsia" w:hAnsi="Calibri" w:cs="Calibri"/>
        </w:rPr>
        <w:t xml:space="preserve">réel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771298" w:rsidRPr="007A02DB">
        <w:rPr>
          <w:rFonts w:ascii="Calibri" w:eastAsiaTheme="minorEastAsia" w:hAnsi="Calibri" w:cs="Calibri"/>
        </w:rPr>
        <w:t xml:space="preserve"> est constructible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:Q</m:t>
            </m:r>
          </m:e>
        </m:d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</w:rPr>
              <m:t>s</m:t>
            </m:r>
          </m:sup>
        </m:sSup>
      </m:oMath>
      <w:r w:rsidR="00771298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s∈N</m:t>
        </m:r>
      </m:oMath>
      <w:r w:rsidR="000D316F">
        <w:rPr>
          <w:rFonts w:ascii="Calibri" w:eastAsiaTheme="minorEastAsia" w:hAnsi="Calibri" w:cs="Calibri"/>
        </w:rPr>
        <w:t xml:space="preserve"> ssi</w:t>
      </w:r>
      <w:r w:rsidR="00163157" w:rsidRPr="007A02DB">
        <w:rPr>
          <w:rFonts w:ascii="Calibri" w:eastAsiaTheme="minorEastAsia" w:hAnsi="Calibri" w:cs="Calibri"/>
        </w:rPr>
        <w:t xml:space="preserve"> </w:t>
      </w:r>
      <w:r w:rsidR="000D316F">
        <w:rPr>
          <w:rFonts w:ascii="Calibri" w:eastAsiaTheme="minorEastAsia" w:hAnsi="Calibri" w:cs="Calibri"/>
        </w:rPr>
        <w:t>l</w:t>
      </w:r>
      <w:r w:rsidR="00163157" w:rsidRPr="007A02DB">
        <w:rPr>
          <w:rFonts w:ascii="Calibri" w:eastAsiaTheme="minorEastAsia" w:hAnsi="Calibri" w:cs="Calibri"/>
        </w:rPr>
        <w:t xml:space="preserve">e </w:t>
      </w:r>
      <w:r w:rsidR="00DB1E6C" w:rsidRPr="007A02DB">
        <w:rPr>
          <w:rFonts w:ascii="Calibri" w:eastAsiaTheme="minorEastAsia" w:hAnsi="Calibri" w:cs="Calibri"/>
        </w:rPr>
        <w:t>degré</w:t>
      </w:r>
      <w:r w:rsidR="00163157" w:rsidRPr="007A02DB">
        <w:rPr>
          <w:rFonts w:ascii="Calibri" w:eastAsiaTheme="minorEastAsia" w:hAnsi="Calibri" w:cs="Calibri"/>
        </w:rPr>
        <w:t xml:space="preserve"> du </w:t>
      </w:r>
      <w:r w:rsidR="00DB1E6C" w:rsidRPr="007A02DB">
        <w:rPr>
          <w:rFonts w:ascii="Calibri" w:eastAsiaTheme="minorEastAsia" w:hAnsi="Calibri" w:cs="Calibri"/>
        </w:rPr>
        <w:t>polynôme</w:t>
      </w:r>
      <w:r w:rsidR="00163157" w:rsidRPr="007A02DB">
        <w:rPr>
          <w:rFonts w:ascii="Calibri" w:eastAsiaTheme="minorEastAsia" w:hAnsi="Calibri" w:cs="Calibri"/>
        </w:rPr>
        <w:t xml:space="preserve"> minimal sur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Q</m:t>
        </m:r>
      </m:oMath>
      <w:r w:rsidR="000D316F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 xml:space="preserve">α </m:t>
        </m:r>
      </m:oMath>
      <w:r w:rsidR="000D316F">
        <w:rPr>
          <w:rFonts w:ascii="Calibri" w:eastAsiaTheme="minorEastAsia" w:hAnsi="Calibri" w:cs="Calibri"/>
        </w:rPr>
        <w:t xml:space="preserve">est </w:t>
      </w:r>
      <w:r w:rsidR="00163157" w:rsidRPr="007A02DB">
        <w:rPr>
          <w:rFonts w:ascii="Calibri" w:eastAsiaTheme="minorEastAsia" w:hAnsi="Calibri" w:cs="Calibri"/>
        </w:rPr>
        <w:t>une puissance de 2.</w:t>
      </w:r>
      <w:r w:rsidR="00C2374D" w:rsidRPr="007A02DB">
        <w:rPr>
          <w:rFonts w:ascii="Calibri" w:eastAsiaTheme="minorEastAsia" w:hAnsi="Calibri" w:cs="Calibri"/>
        </w:rPr>
        <w:br/>
      </w:r>
      <w:r w:rsidR="001B1DD1" w:rsidRPr="007A02DB">
        <w:rPr>
          <w:rFonts w:ascii="Calibri" w:eastAsiaTheme="minorEastAsia" w:hAnsi="Calibri" w:cs="Calibri"/>
          <w:b/>
        </w:rPr>
        <w:t>Impossibilité</w:t>
      </w:r>
      <w:r w:rsidR="00C2374D" w:rsidRPr="007A02DB">
        <w:rPr>
          <w:rFonts w:ascii="Calibri" w:eastAsiaTheme="minorEastAsia" w:hAnsi="Calibri" w:cs="Calibri"/>
          <w:b/>
        </w:rPr>
        <w:t xml:space="preserve"> de la duplication du cube.</w:t>
      </w:r>
      <w:r w:rsidR="00C2374D" w:rsidRPr="007A02DB">
        <w:rPr>
          <w:rFonts w:ascii="Calibri" w:eastAsiaTheme="minorEastAsia" w:hAnsi="Calibri" w:cs="Calibri"/>
        </w:rPr>
        <w:t xml:space="preserve"> On ne peut pas construire à la règle et au compas, le c</w:t>
      </w:r>
      <w:r w:rsidR="00F47289" w:rsidRPr="007A02DB">
        <w:rPr>
          <w:rFonts w:ascii="Calibri" w:eastAsiaTheme="minorEastAsia" w:hAnsi="Calibri" w:cs="Calibri"/>
        </w:rPr>
        <w:t>ô</w:t>
      </w:r>
      <w:r w:rsidR="00C2374D" w:rsidRPr="007A02DB">
        <w:rPr>
          <w:rFonts w:ascii="Calibri" w:eastAsiaTheme="minorEastAsia" w:hAnsi="Calibri" w:cs="Calibri"/>
        </w:rPr>
        <w:t>t</w:t>
      </w:r>
      <w:r w:rsidR="000112E6" w:rsidRPr="007A02DB">
        <w:rPr>
          <w:rFonts w:ascii="Calibri" w:eastAsiaTheme="minorEastAsia" w:hAnsi="Calibri" w:cs="Calibri"/>
        </w:rPr>
        <w:t>é</w:t>
      </w:r>
      <w:r w:rsidR="00C2374D" w:rsidRPr="007A02DB">
        <w:rPr>
          <w:rFonts w:ascii="Calibri" w:eastAsiaTheme="minorEastAsia" w:hAnsi="Calibri" w:cs="Calibri"/>
        </w:rPr>
        <w:t xml:space="preserve"> d’un cube de volume double du volume d’un cube de </w:t>
      </w:r>
      <w:r w:rsidR="00371BEF" w:rsidRPr="007A02DB">
        <w:rPr>
          <w:rFonts w:ascii="Calibri" w:eastAsiaTheme="minorEastAsia" w:hAnsi="Calibri" w:cs="Calibri"/>
        </w:rPr>
        <w:t xml:space="preserve">côté </w:t>
      </w:r>
      <w:r w:rsidR="006D4A27" w:rsidRPr="007A02DB">
        <w:rPr>
          <w:rFonts w:ascii="Calibri" w:eastAsiaTheme="minorEastAsia" w:hAnsi="Calibri" w:cs="Calibri"/>
        </w:rPr>
        <w:t>donné</w:t>
      </w:r>
      <w:r w:rsidR="00C2374D" w:rsidRPr="007A02DB">
        <w:rPr>
          <w:rFonts w:ascii="Calibri" w:eastAsiaTheme="minorEastAsia" w:hAnsi="Calibri" w:cs="Calibri"/>
        </w:rPr>
        <w:t xml:space="preserve">. </w:t>
      </w:r>
      <w:r w:rsidR="004C33B7" w:rsidRPr="007A02DB">
        <w:rPr>
          <w:rFonts w:ascii="Calibri" w:eastAsiaTheme="minorEastAsia" w:hAnsi="Calibri" w:cs="Calibri"/>
        </w:rPr>
        <w:t xml:space="preserve">Autrement dit, </w:t>
      </w:r>
      <m:oMath>
        <m:rad>
          <m:radPr>
            <m:ctrlPr>
              <w:rPr>
                <w:rFonts w:ascii="Cambria Math" w:eastAsiaTheme="minorEastAsia" w:hAnsi="Cambria Math" w:cs="Calibri"/>
                <w:i/>
              </w:rPr>
            </m:ctrlPr>
          </m:radPr>
          <m:deg>
            <m:r>
              <w:rPr>
                <w:rFonts w:ascii="Cambria Math" w:hAnsi="Cambria Math" w:cs="Calibri"/>
              </w:rPr>
              <m:t>3</m:t>
            </m:r>
          </m:deg>
          <m:e>
            <m:r>
              <w:rPr>
                <w:rFonts w:ascii="Cambria Math" w:eastAsiaTheme="minorEastAsia" w:hAnsi="Cambria Math" w:cs="Calibri"/>
              </w:rPr>
              <m:t>2</m:t>
            </m:r>
          </m:e>
        </m:rad>
      </m:oMath>
      <w:r w:rsidR="004C33B7" w:rsidRPr="007A02DB">
        <w:rPr>
          <w:rFonts w:ascii="Calibri" w:eastAsiaTheme="minorEastAsia" w:hAnsi="Calibri" w:cs="Calibri"/>
        </w:rPr>
        <w:t xml:space="preserve"> n’est pas constructible.</w:t>
      </w:r>
      <w:r w:rsidR="000F12E9" w:rsidRPr="007A02DB">
        <w:rPr>
          <w:rFonts w:ascii="Calibri" w:eastAsiaTheme="minorEastAsia" w:hAnsi="Calibri" w:cs="Calibri"/>
        </w:rPr>
        <w:br/>
      </w:r>
      <w:r w:rsidR="00317F2E" w:rsidRPr="007A02DB">
        <w:rPr>
          <w:rFonts w:ascii="Calibri" w:eastAsiaTheme="minorEastAsia" w:hAnsi="Calibri" w:cs="Calibri"/>
          <w:b/>
        </w:rPr>
        <w:t xml:space="preserve">Impossibilité de la </w:t>
      </w:r>
      <w:r w:rsidR="007B6BAB" w:rsidRPr="007A02DB">
        <w:rPr>
          <w:rFonts w:ascii="Calibri" w:eastAsiaTheme="minorEastAsia" w:hAnsi="Calibri" w:cs="Calibri"/>
          <w:b/>
        </w:rPr>
        <w:t>trisection</w:t>
      </w:r>
      <w:r w:rsidR="00317F2E" w:rsidRPr="007A02DB">
        <w:rPr>
          <w:rFonts w:ascii="Calibri" w:eastAsiaTheme="minorEastAsia" w:hAnsi="Calibri" w:cs="Calibri"/>
          <w:b/>
        </w:rPr>
        <w:t xml:space="preserve"> d’un angle</w:t>
      </w:r>
      <w:r w:rsidR="00014877" w:rsidRPr="007A02DB">
        <w:rPr>
          <w:rFonts w:ascii="Calibri" w:eastAsiaTheme="minorEastAsia" w:hAnsi="Calibri" w:cs="Calibri"/>
          <w:b/>
        </w:rPr>
        <w:t xml:space="preserve"> en </w:t>
      </w:r>
      <w:r w:rsidR="003E78B5" w:rsidRPr="007A02DB">
        <w:rPr>
          <w:rFonts w:ascii="Calibri" w:eastAsiaTheme="minorEastAsia" w:hAnsi="Calibri" w:cs="Calibri"/>
          <w:b/>
        </w:rPr>
        <w:t>général</w:t>
      </w:r>
      <w:r w:rsidR="00317F2E" w:rsidRPr="007A02DB">
        <w:rPr>
          <w:rFonts w:ascii="Calibri" w:eastAsiaTheme="minorEastAsia" w:hAnsi="Calibri" w:cs="Calibri"/>
          <w:b/>
        </w:rPr>
        <w:t>.</w:t>
      </w:r>
      <w:r w:rsidR="007B6BAB" w:rsidRPr="007A02DB">
        <w:rPr>
          <w:rFonts w:ascii="Calibri" w:eastAsiaTheme="minorEastAsia" w:hAnsi="Calibri" w:cs="Calibri"/>
          <w:b/>
        </w:rPr>
        <w:t xml:space="preserve"> </w:t>
      </w:r>
      <w:r w:rsidR="000908ED" w:rsidRPr="007A02DB">
        <w:rPr>
          <w:rFonts w:ascii="Calibri" w:eastAsiaTheme="minorEastAsia" w:hAnsi="Calibri" w:cs="Calibri"/>
        </w:rPr>
        <w:t xml:space="preserve">L’angle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π</m:t>
            </m:r>
          </m:num>
          <m:den>
            <m:r>
              <w:rPr>
                <w:rFonts w:ascii="Cambria Math" w:eastAsiaTheme="minorEastAsia" w:hAnsi="Cambria Math" w:cs="Calibri"/>
              </w:rPr>
              <m:t>3</m:t>
            </m:r>
          </m:den>
        </m:f>
      </m:oMath>
      <w:r w:rsidR="000908ED" w:rsidRPr="007A02DB">
        <w:rPr>
          <w:rFonts w:ascii="Calibri" w:eastAsiaTheme="minorEastAsia" w:hAnsi="Calibri" w:cs="Calibri"/>
        </w:rPr>
        <w:t xml:space="preserve"> ne peut pas être </w:t>
      </w:r>
      <w:r w:rsidR="008763DF" w:rsidRPr="007A02DB">
        <w:rPr>
          <w:rFonts w:ascii="Calibri" w:eastAsiaTheme="minorEastAsia" w:hAnsi="Calibri" w:cs="Calibri"/>
        </w:rPr>
        <w:t>divis</w:t>
      </w:r>
      <w:r w:rsidR="006E1047" w:rsidRPr="007A02DB">
        <w:rPr>
          <w:rFonts w:ascii="Calibri" w:eastAsiaTheme="minorEastAsia" w:hAnsi="Calibri" w:cs="Calibri"/>
        </w:rPr>
        <w:t>é</w:t>
      </w:r>
      <w:r w:rsidR="009E7F5B" w:rsidRPr="007A02DB">
        <w:rPr>
          <w:rFonts w:ascii="Calibri" w:eastAsiaTheme="minorEastAsia" w:hAnsi="Calibri" w:cs="Calibri"/>
        </w:rPr>
        <w:t xml:space="preserve"> à la règle et au </w:t>
      </w:r>
      <w:r w:rsidR="009E7F5B" w:rsidRPr="007A02DB">
        <w:rPr>
          <w:rFonts w:ascii="Calibri" w:eastAsiaTheme="minorEastAsia" w:hAnsi="Calibri" w:cs="Calibri"/>
        </w:rPr>
        <w:lastRenderedPageBreak/>
        <w:t>compas</w:t>
      </w:r>
      <w:r w:rsidR="0001500F" w:rsidRPr="007A02DB">
        <w:rPr>
          <w:rFonts w:ascii="Calibri" w:eastAsiaTheme="minorEastAsia" w:hAnsi="Calibri" w:cs="Calibri"/>
        </w:rPr>
        <w:t xml:space="preserve"> </w:t>
      </w:r>
      <w:r w:rsidR="002A3D4D" w:rsidRPr="007A02DB">
        <w:rPr>
          <w:rFonts w:ascii="Calibri" w:eastAsiaTheme="minorEastAsia" w:hAnsi="Calibri" w:cs="Calibri"/>
        </w:rPr>
        <w:t xml:space="preserve">en trois angles </w:t>
      </w:r>
      <w:r w:rsidR="00A0546F" w:rsidRPr="007A02DB">
        <w:rPr>
          <w:rFonts w:ascii="Calibri" w:eastAsiaTheme="minorEastAsia" w:hAnsi="Calibri" w:cs="Calibri"/>
        </w:rPr>
        <w:t>égaux</w:t>
      </w:r>
      <w:r w:rsidR="002A3D4D" w:rsidRPr="007A02DB">
        <w:rPr>
          <w:rFonts w:ascii="Calibri" w:eastAsiaTheme="minorEastAsia" w:hAnsi="Calibri" w:cs="Calibri"/>
        </w:rPr>
        <w:t>.</w:t>
      </w:r>
      <w:r w:rsidR="00A0546F" w:rsidRPr="007A02DB">
        <w:rPr>
          <w:rFonts w:ascii="Calibri" w:eastAsiaTheme="minorEastAsia" w:hAnsi="Calibri" w:cs="Calibri"/>
        </w:rPr>
        <w:t xml:space="preserve"> Autrement dit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9</m:t>
                    </m:r>
                  </m:den>
                </m:f>
              </m:e>
            </m:d>
          </m:e>
        </m:func>
      </m:oMath>
      <w:r w:rsidR="00A0546F" w:rsidRPr="007A02DB">
        <w:rPr>
          <w:rFonts w:ascii="Calibri" w:eastAsiaTheme="minorEastAsia" w:hAnsi="Calibri" w:cs="Calibri"/>
        </w:rPr>
        <w:t xml:space="preserve"> n’est pas constructible.</w:t>
      </w:r>
      <w:r w:rsidR="00D10BD2" w:rsidRPr="007A02DB">
        <w:rPr>
          <w:rFonts w:ascii="Calibri" w:eastAsiaTheme="minorEastAsia" w:hAnsi="Calibri" w:cs="Calibri"/>
        </w:rPr>
        <w:br/>
      </w:r>
      <w:r w:rsidR="00D10BD2" w:rsidRPr="007A02DB">
        <w:rPr>
          <w:rFonts w:ascii="Calibri" w:eastAsiaTheme="minorEastAsia" w:hAnsi="Calibri" w:cs="Calibri"/>
          <w:b/>
        </w:rPr>
        <w:t>Impossibilité de la quadrature du cercle.</w:t>
      </w:r>
      <w:r w:rsidR="00D10BD2" w:rsidRPr="007A02DB">
        <w:rPr>
          <w:rFonts w:ascii="Calibri" w:eastAsiaTheme="minorEastAsia" w:hAnsi="Calibri" w:cs="Calibri"/>
        </w:rPr>
        <w:t xml:space="preserve"> </w:t>
      </w:r>
      <w:r w:rsidR="00A41AEC" w:rsidRPr="007A02DB">
        <w:rPr>
          <w:rFonts w:ascii="Calibri" w:eastAsiaTheme="minorEastAsia" w:hAnsi="Calibri" w:cs="Calibri"/>
        </w:rPr>
        <w:t>On ne peut pas construire à la règle et au compas</w:t>
      </w:r>
      <w:r w:rsidR="00415656" w:rsidRPr="007A02DB">
        <w:rPr>
          <w:rFonts w:ascii="Calibri" w:eastAsiaTheme="minorEastAsia" w:hAnsi="Calibri" w:cs="Calibri"/>
        </w:rPr>
        <w:t xml:space="preserve"> le côté d’un carré </w:t>
      </w:r>
      <w:r w:rsidR="00455B3E" w:rsidRPr="007A02DB">
        <w:rPr>
          <w:rFonts w:ascii="Calibri" w:eastAsiaTheme="minorEastAsia" w:hAnsi="Calibri" w:cs="Calibri"/>
        </w:rPr>
        <w:t xml:space="preserve">dont l’aire est </w:t>
      </w:r>
      <w:r w:rsidR="00DE225D" w:rsidRPr="007A02DB">
        <w:rPr>
          <w:rFonts w:ascii="Calibri" w:eastAsiaTheme="minorEastAsia" w:hAnsi="Calibri" w:cs="Calibri"/>
        </w:rPr>
        <w:t>égale</w:t>
      </w:r>
      <w:r w:rsidR="00455B3E" w:rsidRPr="007A02DB">
        <w:rPr>
          <w:rFonts w:ascii="Calibri" w:eastAsiaTheme="minorEastAsia" w:hAnsi="Calibri" w:cs="Calibri"/>
        </w:rPr>
        <w:t xml:space="preserve"> </w:t>
      </w:r>
      <w:r w:rsidR="000020E8" w:rsidRPr="007A02DB">
        <w:rPr>
          <w:rFonts w:ascii="Calibri" w:eastAsiaTheme="minorEastAsia" w:hAnsi="Calibri" w:cs="Calibri"/>
        </w:rPr>
        <w:t>à</w:t>
      </w:r>
      <w:r w:rsidR="00455B3E" w:rsidRPr="007A02DB">
        <w:rPr>
          <w:rFonts w:ascii="Calibri" w:eastAsiaTheme="minorEastAsia" w:hAnsi="Calibri" w:cs="Calibri"/>
        </w:rPr>
        <w:t xml:space="preserve"> celle d’un disque donn</w:t>
      </w:r>
      <w:r w:rsidR="006D4A27" w:rsidRPr="007A02DB">
        <w:rPr>
          <w:rFonts w:ascii="Calibri" w:eastAsiaTheme="minorEastAsia" w:hAnsi="Calibri" w:cs="Calibri"/>
        </w:rPr>
        <w:t>é</w:t>
      </w:r>
      <w:r w:rsidR="00455B3E" w:rsidRPr="007A02DB">
        <w:rPr>
          <w:rFonts w:ascii="Calibri" w:eastAsiaTheme="minorEastAsia" w:hAnsi="Calibri" w:cs="Calibri"/>
        </w:rPr>
        <w:t>.</w:t>
      </w:r>
      <w:r w:rsidR="00716EAE" w:rsidRPr="007A02DB">
        <w:rPr>
          <w:rFonts w:ascii="Calibri" w:eastAsiaTheme="minorEastAsia" w:hAnsi="Calibri" w:cs="Calibri"/>
        </w:rPr>
        <w:t xml:space="preserve"> Autrement dit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π</m:t>
            </m:r>
          </m:e>
        </m:rad>
      </m:oMath>
      <w:r w:rsidR="00716EAE" w:rsidRPr="007A02DB">
        <w:rPr>
          <w:rFonts w:ascii="Calibri" w:eastAsiaTheme="minorEastAsia" w:hAnsi="Calibri" w:cs="Calibri"/>
        </w:rPr>
        <w:t xml:space="preserve"> n’est pas constructible.</w:t>
      </w:r>
      <w:r w:rsidR="005943A2" w:rsidRPr="007A02DB">
        <w:rPr>
          <w:rFonts w:ascii="Calibri" w:eastAsiaTheme="minorEastAsia" w:hAnsi="Calibri" w:cs="Calibri"/>
        </w:rPr>
        <w:br/>
      </w:r>
      <w:r w:rsidR="005943A2" w:rsidRPr="007A02DB">
        <w:rPr>
          <w:rFonts w:ascii="Calibri" w:eastAsiaTheme="minorEastAsia" w:hAnsi="Calibri" w:cs="Calibri"/>
          <w:b/>
        </w:rPr>
        <w:t xml:space="preserve">Impossibilité de la construction de l’heptagone </w:t>
      </w:r>
      <w:r w:rsidR="003D6F49" w:rsidRPr="007A02DB">
        <w:rPr>
          <w:rFonts w:ascii="Calibri" w:eastAsiaTheme="minorEastAsia" w:hAnsi="Calibri" w:cs="Calibri"/>
          <w:b/>
        </w:rPr>
        <w:t>régulier</w:t>
      </w:r>
      <w:r w:rsidR="005943A2" w:rsidRPr="007A02DB">
        <w:rPr>
          <w:rFonts w:ascii="Calibri" w:eastAsiaTheme="minorEastAsia" w:hAnsi="Calibri" w:cs="Calibri"/>
          <w:b/>
        </w:rPr>
        <w:t>.</w:t>
      </w:r>
      <w:r w:rsidR="005943A2" w:rsidRPr="007A02DB">
        <w:rPr>
          <w:rFonts w:ascii="Calibri" w:eastAsiaTheme="minorEastAsia" w:hAnsi="Calibri" w:cs="Calibri"/>
        </w:rPr>
        <w:t xml:space="preserve"> </w:t>
      </w:r>
      <w:r w:rsidR="00856885" w:rsidRPr="007A02DB">
        <w:rPr>
          <w:rFonts w:ascii="Calibri" w:eastAsiaTheme="minorEastAsia" w:hAnsi="Calibri" w:cs="Calibri"/>
        </w:rPr>
        <w:t>On ne peut pas construire à la règle et au compas, le côté d’un</w:t>
      </w:r>
      <w:r w:rsidR="000B40B4" w:rsidRPr="007A02DB">
        <w:rPr>
          <w:rFonts w:ascii="Calibri" w:eastAsiaTheme="minorEastAsia" w:hAnsi="Calibri" w:cs="Calibri"/>
        </w:rPr>
        <w:t xml:space="preserve"> heptagone </w:t>
      </w:r>
      <w:r w:rsidR="00CA1C78" w:rsidRPr="007A02DB">
        <w:rPr>
          <w:rFonts w:ascii="Calibri" w:eastAsiaTheme="minorEastAsia" w:hAnsi="Calibri" w:cs="Calibri"/>
        </w:rPr>
        <w:t>régulier</w:t>
      </w:r>
      <w:r w:rsidR="000B40B4" w:rsidRPr="007A02DB">
        <w:rPr>
          <w:rFonts w:ascii="Calibri" w:eastAsiaTheme="minorEastAsia" w:hAnsi="Calibri" w:cs="Calibri"/>
        </w:rPr>
        <w:t>.</w:t>
      </w:r>
      <w:r w:rsidR="004D69E1" w:rsidRPr="007A02DB">
        <w:rPr>
          <w:rFonts w:ascii="Calibri" w:eastAsiaTheme="minorEastAsia" w:hAnsi="Calibri" w:cs="Calibri"/>
        </w:rPr>
        <w:t xml:space="preserve"> </w:t>
      </w:r>
      <w:r w:rsidR="003A3402" w:rsidRPr="007A02DB">
        <w:rPr>
          <w:rFonts w:ascii="Calibri" w:eastAsiaTheme="minorEastAsia" w:hAnsi="Calibri" w:cs="Calibri"/>
        </w:rPr>
        <w:t xml:space="preserve">Autrement dit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7</m:t>
                    </m:r>
                  </m:den>
                </m:f>
              </m:e>
            </m:d>
          </m:e>
        </m:func>
      </m:oMath>
      <w:r w:rsidR="003A3402" w:rsidRPr="007A02DB">
        <w:rPr>
          <w:rFonts w:ascii="Calibri" w:eastAsiaTheme="minorEastAsia" w:hAnsi="Calibri" w:cs="Calibri"/>
        </w:rPr>
        <w:t xml:space="preserve"> n’est pas constructible.</w:t>
      </w:r>
      <w:r w:rsidR="00D33842" w:rsidRPr="007A02DB">
        <w:rPr>
          <w:rFonts w:ascii="Calibri" w:eastAsiaTheme="minorEastAsia" w:hAnsi="Calibri" w:cs="Calibri"/>
        </w:rPr>
        <w:br/>
        <w:t xml:space="preserve">L’ensemble des réels constructibles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Calibri"/>
              </w:rPr>
              <m:t>R</m:t>
            </m:r>
          </m:sub>
        </m:sSub>
      </m:oMath>
      <w:r w:rsidR="00D33842" w:rsidRPr="007A02DB">
        <w:rPr>
          <w:rFonts w:ascii="Calibri" w:eastAsiaTheme="minorEastAsia" w:hAnsi="Calibri" w:cs="Calibri"/>
        </w:rPr>
        <w:t xml:space="preserve"> est stable par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</m:t>
            </m:r>
          </m:e>
        </m:d>
        <m:r>
          <w:rPr>
            <w:rFonts w:ascii="Cambria Math" w:eastAsiaTheme="minorEastAsia" w:hAnsi="Cambria Math" w:cs="Calibri"/>
          </w:rPr>
          <m:t xml:space="preserve">↦x+y, 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</m:t>
            </m:r>
          </m:e>
        </m:d>
        <m:r>
          <w:rPr>
            <w:rFonts w:ascii="Cambria Math" w:eastAsiaTheme="minorEastAsia" w:hAnsi="Cambria Math" w:cs="Calibri"/>
          </w:rPr>
          <m:t xml:space="preserve">↦xy, 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x,y≠0</m:t>
            </m:r>
          </m:e>
        </m:d>
        <m:r>
          <w:rPr>
            <w:rFonts w:ascii="Cambria Math" w:eastAsiaTheme="minorEastAsia" w:hAnsi="Cambria Math" w:cs="Calibri"/>
          </w:rPr>
          <m:t>↦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x</m:t>
            </m:r>
          </m:num>
          <m:den>
            <m:r>
              <w:rPr>
                <w:rFonts w:ascii="Cambria Math" w:eastAsiaTheme="minorEastAsia" w:hAnsi="Cambria Math" w:cs="Calibri"/>
              </w:rPr>
              <m:t>y</m:t>
            </m:r>
          </m:den>
        </m:f>
        <m:r>
          <w:rPr>
            <w:rFonts w:ascii="Cambria Math" w:eastAsiaTheme="minorEastAsia" w:hAnsi="Cambria Math" w:cs="Calibri"/>
          </w:rPr>
          <m:t>,  x&gt;0↦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x</m:t>
            </m:r>
          </m:e>
        </m:rad>
      </m:oMath>
      <w:r w:rsidR="00C07D5D" w:rsidRPr="007A02DB">
        <w:rPr>
          <w:rFonts w:ascii="Calibri" w:eastAsiaTheme="minorEastAsia" w:hAnsi="Calibri" w:cs="Calibri"/>
          <w:b/>
        </w:rPr>
        <w:br/>
        <w:t xml:space="preserve">II.3. Corps de </w:t>
      </w:r>
      <w:r w:rsidR="00AC555B" w:rsidRPr="007A02DB">
        <w:rPr>
          <w:rFonts w:ascii="Calibri" w:eastAsiaTheme="minorEastAsia" w:hAnsi="Calibri" w:cs="Calibri"/>
          <w:b/>
        </w:rPr>
        <w:t>décomposition</w:t>
      </w:r>
      <w:r w:rsidR="00C07D5D" w:rsidRPr="007A02DB">
        <w:rPr>
          <w:rFonts w:ascii="Calibri" w:eastAsiaTheme="minorEastAsia" w:hAnsi="Calibri" w:cs="Calibri"/>
          <w:b/>
        </w:rPr>
        <w:t xml:space="preserve"> – Extensions normales – Extensions </w:t>
      </w:r>
      <w:r w:rsidR="00460291" w:rsidRPr="007A02DB">
        <w:rPr>
          <w:rFonts w:ascii="Calibri" w:eastAsiaTheme="minorEastAsia" w:hAnsi="Calibri" w:cs="Calibri"/>
          <w:b/>
        </w:rPr>
        <w:t>séparables</w:t>
      </w:r>
      <w:r w:rsidR="00847C94" w:rsidRPr="007A02DB">
        <w:rPr>
          <w:rFonts w:ascii="Calibri" w:eastAsiaTheme="minorEastAsia" w:hAnsi="Calibri" w:cs="Calibri"/>
          <w:b/>
        </w:rPr>
        <w:br/>
      </w:r>
      <w:r w:rsidR="00E80D89" w:rsidRPr="007A02DB">
        <w:rPr>
          <w:rFonts w:ascii="Calibri" w:eastAsiaTheme="minorEastAsia" w:hAnsi="Calibri" w:cs="Calibri"/>
        </w:rPr>
        <w:t xml:space="preserve">Un </w:t>
      </w:r>
      <w:r w:rsidR="00E80D89" w:rsidRPr="007A02DB">
        <w:rPr>
          <w:rFonts w:ascii="Calibri" w:eastAsiaTheme="minorEastAsia" w:hAnsi="Calibri" w:cs="Calibri"/>
          <w:b/>
        </w:rPr>
        <w:t xml:space="preserve">corps de décomposition d’un polynôme </w:t>
      </w:r>
      <w:r w:rsidR="00EA6C90" w:rsidRPr="007A02DB">
        <w:rPr>
          <w:rFonts w:ascii="Calibri" w:eastAsiaTheme="minorEastAsia" w:hAnsi="Calibri" w:cs="Calibri"/>
          <w:b/>
        </w:rPr>
        <w:t xml:space="preserve">non nul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P∈</m:t>
        </m:r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E90C2B" w:rsidRPr="007A02DB">
        <w:rPr>
          <w:rFonts w:ascii="Calibri" w:eastAsiaTheme="minorEastAsia" w:hAnsi="Calibri" w:cs="Calibri"/>
          <w:b/>
        </w:rPr>
        <w:t xml:space="preserve"> sur un corps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E80D89" w:rsidRPr="007A02DB">
        <w:rPr>
          <w:rFonts w:ascii="Calibri" w:eastAsiaTheme="minorEastAsia" w:hAnsi="Calibri" w:cs="Calibri"/>
          <w:b/>
        </w:rPr>
        <w:t xml:space="preserve"> </w:t>
      </w:r>
      <w:r w:rsidR="0083533E" w:rsidRPr="007A02DB">
        <w:rPr>
          <w:rFonts w:ascii="Calibri" w:eastAsiaTheme="minorEastAsia" w:hAnsi="Calibri" w:cs="Calibri"/>
        </w:rPr>
        <w:t xml:space="preserve">correspond </w:t>
      </w:r>
      <w:r w:rsidR="00D24C83" w:rsidRPr="007A02DB">
        <w:rPr>
          <w:rFonts w:ascii="Calibri" w:eastAsiaTheme="minorEastAsia" w:hAnsi="Calibri" w:cs="Calibri"/>
        </w:rPr>
        <w:t>à</w:t>
      </w:r>
      <w:r w:rsidR="00E80D89" w:rsidRPr="007A02DB">
        <w:rPr>
          <w:rFonts w:ascii="Calibri" w:eastAsiaTheme="minorEastAsia" w:hAnsi="Calibri" w:cs="Calibri"/>
        </w:rPr>
        <w:t xml:space="preserve"> une extension</w:t>
      </w:r>
      <w:r w:rsidR="00107F7A" w:rsidRPr="007A02DB">
        <w:rPr>
          <w:rFonts w:ascii="Calibri" w:eastAsiaTheme="minorEastAsia" w:hAnsi="Calibri" w:cs="Calibri"/>
        </w:rPr>
        <w:t xml:space="preserve"> de corps</w:t>
      </w:r>
      <w:r w:rsidR="00E80D89" w:rsidRPr="007A02DB">
        <w:rPr>
          <w:rFonts w:ascii="Calibri" w:eastAsiaTheme="minorEastAsia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K→L</m:t>
        </m:r>
      </m:oMath>
      <w:r w:rsidR="00E80D89" w:rsidRPr="007A02DB">
        <w:rPr>
          <w:rFonts w:ascii="Calibri" w:eastAsiaTheme="minorEastAsia" w:hAnsi="Calibri" w:cs="Calibri"/>
        </w:rPr>
        <w:t xml:space="preserve"> </w:t>
      </w:r>
      <w:r w:rsidR="00107F7A" w:rsidRPr="007A02DB">
        <w:rPr>
          <w:rFonts w:ascii="Calibri" w:eastAsiaTheme="minorEastAsia" w:hAnsi="Calibri" w:cs="Calibri"/>
        </w:rPr>
        <w:t>minimale</w:t>
      </w:r>
      <w:r w:rsidR="002B31E4" w:rsidRPr="007A02DB">
        <w:rPr>
          <w:rFonts w:ascii="Calibri" w:eastAsiaTheme="minorEastAsia" w:hAnsi="Calibri" w:cs="Calibri"/>
        </w:rPr>
        <w:t xml:space="preserve"> pour l’inclusion</w:t>
      </w:r>
      <w:r w:rsidR="00107F7A" w:rsidRPr="007A02DB">
        <w:rPr>
          <w:rFonts w:ascii="Calibri" w:eastAsiaTheme="minorEastAsia" w:hAnsi="Calibri" w:cs="Calibri"/>
        </w:rPr>
        <w:t xml:space="preserve"> </w:t>
      </w:r>
      <w:r w:rsidR="00FD251E" w:rsidRPr="007A02DB">
        <w:rPr>
          <w:rFonts w:ascii="Calibri" w:eastAsiaTheme="minorEastAsia" w:hAnsi="Calibri" w:cs="Calibri"/>
        </w:rPr>
        <w:t>qui rend</w:t>
      </w:r>
      <w:r w:rsidR="00107F7A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E56435" w:rsidRPr="007A02DB">
        <w:rPr>
          <w:rFonts w:ascii="Calibri" w:eastAsiaTheme="minorEastAsia" w:hAnsi="Calibri" w:cs="Calibri"/>
        </w:rPr>
        <w:t xml:space="preserve"> scind</w:t>
      </w:r>
      <w:r w:rsidR="002854F8" w:rsidRPr="007A02DB">
        <w:rPr>
          <w:rFonts w:ascii="Calibri" w:eastAsiaTheme="minorEastAsia" w:hAnsi="Calibri" w:cs="Calibri"/>
        </w:rPr>
        <w:t>é</w:t>
      </w:r>
      <w:r w:rsidR="00FF0B9B" w:rsidRPr="007A02DB">
        <w:rPr>
          <w:rFonts w:ascii="Calibri" w:eastAsiaTheme="minorEastAsia" w:hAnsi="Calibri" w:cs="Calibri"/>
        </w:rPr>
        <w:t xml:space="preserve"> </w:t>
      </w:r>
      <w:proofErr w:type="gramStart"/>
      <w:r w:rsidR="00FF0B9B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</m:t>
        </m:r>
      </m:oMath>
      <w:r w:rsidR="00E56435" w:rsidRPr="007A02DB">
        <w:rPr>
          <w:rFonts w:ascii="Calibri" w:eastAsiaTheme="minorEastAsia" w:hAnsi="Calibri" w:cs="Calibri"/>
        </w:rPr>
        <w:t>.</w:t>
      </w:r>
      <w:r w:rsidR="00A045C4" w:rsidRPr="007A02DB">
        <w:rPr>
          <w:rFonts w:ascii="Calibri" w:eastAsiaTheme="minorEastAsia" w:hAnsi="Calibri" w:cs="Calibri"/>
        </w:rPr>
        <w:t xml:space="preserve"> </w:t>
      </w:r>
      <w:r w:rsidR="00FC2F41" w:rsidRPr="007A02DB">
        <w:rPr>
          <w:rFonts w:ascii="Calibri" w:eastAsiaTheme="minorEastAsia" w:hAnsi="Calibri" w:cs="Calibri"/>
        </w:rPr>
        <w:t xml:space="preserve">Sur une telle extension,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FC2F41" w:rsidRPr="007A02DB">
        <w:rPr>
          <w:rFonts w:ascii="Calibri" w:eastAsiaTheme="minorEastAsia" w:hAnsi="Calibri" w:cs="Calibri"/>
        </w:rPr>
        <w:t xml:space="preserve"> admet </w:t>
      </w:r>
      <w:r w:rsidR="00123116" w:rsidRPr="007A02DB">
        <w:rPr>
          <w:rFonts w:ascii="Calibri" w:eastAsiaTheme="minorEastAsia" w:hAnsi="Calibri" w:cs="Calibri"/>
        </w:rPr>
        <w:t>autant de racines que son degré</w:t>
      </w:r>
      <w:r w:rsidR="00165710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FC2F41" w:rsidRPr="007A02DB">
        <w:rPr>
          <w:rFonts w:ascii="Calibri" w:eastAsiaTheme="minorEastAsia" w:hAnsi="Calibri" w:cs="Calibri"/>
        </w:rPr>
        <w:t xml:space="preserve"> et </w:t>
      </w:r>
      <w:proofErr w:type="gramStart"/>
      <w:r w:rsidR="00FC2F41" w:rsidRPr="007A02DB">
        <w:rPr>
          <w:rFonts w:ascii="Calibri" w:eastAsiaTheme="minorEastAsia" w:hAnsi="Calibri" w:cs="Calibri"/>
        </w:rPr>
        <w:t>s’</w:t>
      </w:r>
      <w:r w:rsidR="0067327C" w:rsidRPr="007A02DB">
        <w:rPr>
          <w:rFonts w:ascii="Calibri" w:eastAsiaTheme="minorEastAsia" w:hAnsi="Calibri" w:cs="Calibri"/>
        </w:rPr>
        <w:t>écrit</w:t>
      </w:r>
      <w:r w:rsidR="00FC2F41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r>
          <w:rPr>
            <w:rFonts w:ascii="Cambria Math" w:eastAsiaTheme="minorEastAsia" w:hAnsi="Cambria Math" w:cs="Calibri"/>
          </w:rPr>
          <m:t>P=λ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…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</m:oMath>
      <w:r w:rsidR="0067327C" w:rsidRPr="007A02DB">
        <w:rPr>
          <w:rFonts w:ascii="Calibri" w:eastAsiaTheme="minorEastAsia" w:hAnsi="Calibri" w:cs="Calibri"/>
        </w:rPr>
        <w:t xml:space="preserve">, ce qui permet d’écrire l’extension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L=K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</m:oMath>
      <w:r w:rsidR="00F25C86" w:rsidRPr="007A02DB">
        <w:rPr>
          <w:rFonts w:ascii="Calibri" w:eastAsiaTheme="minorEastAsia" w:hAnsi="Calibri" w:cs="Calibri"/>
        </w:rPr>
        <w:br/>
        <w:t xml:space="preserve">Un corps de </w:t>
      </w:r>
      <w:r w:rsidR="00433E6B" w:rsidRPr="007A02DB">
        <w:rPr>
          <w:rFonts w:ascii="Calibri" w:eastAsiaTheme="minorEastAsia" w:hAnsi="Calibri" w:cs="Calibri"/>
        </w:rPr>
        <w:t>décomposition</w:t>
      </w:r>
      <w:r w:rsidR="00F25C86" w:rsidRPr="007A02DB">
        <w:rPr>
          <w:rFonts w:ascii="Calibri" w:eastAsiaTheme="minorEastAsia" w:hAnsi="Calibri" w:cs="Calibri"/>
        </w:rPr>
        <w:t xml:space="preserve"> est une extension finie.</w:t>
      </w:r>
      <w:r w:rsidR="002B01C0" w:rsidRPr="007A02DB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</m:oMath>
      <w:r w:rsidR="002B01C0" w:rsidRPr="007A02DB">
        <w:rPr>
          <w:rFonts w:ascii="Calibri" w:eastAsiaTheme="minorEastAsia" w:hAnsi="Calibri" w:cs="Calibri"/>
        </w:rPr>
        <w:t xml:space="preserve"> est un corps de </w:t>
      </w:r>
      <w:r w:rsidR="00EB1AC0" w:rsidRPr="007A02DB">
        <w:rPr>
          <w:rFonts w:ascii="Calibri" w:eastAsiaTheme="minorEastAsia" w:hAnsi="Calibri" w:cs="Calibri"/>
        </w:rPr>
        <w:t>décomposition</w:t>
      </w:r>
      <w:r w:rsidR="002B01C0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+X+1</m:t>
        </m:r>
      </m:oMath>
      <w:r w:rsidR="002B01C0" w:rsidRPr="007A02DB">
        <w:rPr>
          <w:rFonts w:ascii="Calibri" w:eastAsiaTheme="minorEastAsia" w:hAnsi="Calibri" w:cs="Calibri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</m:oMath>
      <w:r w:rsidR="002B01C0" w:rsidRPr="007A02DB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Q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2iπ/n</m:t>
                    </m:r>
                  </m:e>
                </m:d>
              </m:e>
            </m:func>
          </m:e>
        </m:d>
      </m:oMath>
      <w:r w:rsidR="002B01C0" w:rsidRPr="007A02DB">
        <w:rPr>
          <w:rFonts w:ascii="Calibri" w:eastAsiaTheme="minorEastAsia" w:hAnsi="Calibri" w:cs="Calibri"/>
        </w:rPr>
        <w:t xml:space="preserve"> est un corps de </w:t>
      </w:r>
      <w:r w:rsidR="005233E9" w:rsidRPr="007A02DB">
        <w:rPr>
          <w:rFonts w:ascii="Calibri" w:eastAsiaTheme="minorEastAsia" w:hAnsi="Calibri" w:cs="Calibri"/>
        </w:rPr>
        <w:t>décomposition</w:t>
      </w:r>
      <w:r w:rsidR="002B01C0" w:rsidRPr="007A02DB">
        <w:rPr>
          <w:rFonts w:ascii="Calibri" w:eastAsiaTheme="minorEastAsia" w:hAnsi="Calibri" w:cs="Calibri"/>
        </w:rPr>
        <w:t xml:space="preserve"> du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2B01C0" w:rsidRPr="007A02DB">
        <w:rPr>
          <w:rFonts w:ascii="Calibri" w:eastAsiaTheme="minorEastAsia" w:hAnsi="Calibri" w:cs="Calibri"/>
        </w:rPr>
        <w:t xml:space="preserve">-ieme polynome cyclotomique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7A7ACB" w:rsidRPr="007A02DB">
        <w:rPr>
          <w:rFonts w:ascii="Calibri" w:eastAsiaTheme="minorEastAsia" w:hAnsi="Calibri" w:cs="Calibri"/>
        </w:rPr>
        <w:t xml:space="preserve"> </w:t>
      </w:r>
      <w:proofErr w:type="gramStart"/>
      <w:r w:rsidR="007A7ACB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w:rPr>
            <w:rFonts w:ascii="Cambria Math" w:eastAsiaTheme="minorEastAsia" w:hAnsi="Cambria Math" w:cs="Calibri"/>
          </w:rPr>
          <m:t>Q</m:t>
        </m:r>
      </m:oMath>
      <w:r w:rsidR="007A7ACB" w:rsidRPr="007A02DB">
        <w:rPr>
          <w:rFonts w:ascii="Calibri" w:eastAsiaTheme="minorEastAsia" w:hAnsi="Calibri" w:cs="Calibri"/>
        </w:rPr>
        <w:t>.</w:t>
      </w:r>
      <w:r w:rsidR="00A10ECE" w:rsidRPr="007A02DB">
        <w:rPr>
          <w:rFonts w:ascii="Calibri" w:eastAsiaTheme="minorEastAsia" w:hAnsi="Calibri" w:cs="Calibri"/>
        </w:rPr>
        <w:t xml:space="preserve"> (</w:t>
      </w:r>
      <w:r w:rsidR="00CC6015" w:rsidRPr="007A02DB">
        <w:rPr>
          <w:rFonts w:ascii="Calibri" w:eastAsiaTheme="minorEastAsia" w:hAnsi="Calibri" w:cs="Calibri"/>
        </w:rPr>
        <w:t>vérifier</w:t>
      </w:r>
      <w:r w:rsidR="00A10ECE" w:rsidRPr="007A02DB">
        <w:rPr>
          <w:rFonts w:ascii="Calibri" w:eastAsiaTheme="minorEastAsia" w:hAnsi="Calibri" w:cs="Calibri"/>
        </w:rPr>
        <w:t>)</w:t>
      </w:r>
      <w:r w:rsidR="00672392" w:rsidRPr="007A02DB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Q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>
                <m:r>
                  <w:rPr>
                    <w:rFonts w:ascii="Cambria Math" w:hAnsi="Cambria Math" w:cs="Calibri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rad>
          </m:e>
        </m:d>
      </m:oMath>
      <w:r w:rsidR="007A7ACB" w:rsidRPr="007A02DB">
        <w:rPr>
          <w:rFonts w:ascii="Calibri" w:eastAsiaTheme="minorEastAsia" w:hAnsi="Calibri" w:cs="Calibri"/>
        </w:rPr>
        <w:t xml:space="preserve"> n’est pas un corps de </w:t>
      </w:r>
      <w:r w:rsidR="00027A8D" w:rsidRPr="007A02DB">
        <w:rPr>
          <w:rFonts w:ascii="Calibri" w:eastAsiaTheme="minorEastAsia" w:hAnsi="Calibri" w:cs="Calibri"/>
        </w:rPr>
        <w:t>décomposition</w:t>
      </w:r>
      <w:r w:rsidR="007A7ACB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 xml:space="preserve">-2 </m:t>
        </m:r>
      </m:oMath>
      <w:r w:rsidR="007A7ACB" w:rsidRPr="007A02DB">
        <w:rPr>
          <w:rFonts w:ascii="Calibri" w:eastAsiaTheme="minorEastAsia" w:hAnsi="Calibri" w:cs="Calibri"/>
        </w:rPr>
        <w:t xml:space="preserve">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3A67D9" w:rsidRPr="007A02DB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Q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>
                <m:r>
                  <w:rPr>
                    <w:rFonts w:ascii="Cambria Math" w:hAnsi="Cambria Math" w:cs="Calibri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rad>
            <m:r>
              <w:rPr>
                <w:rFonts w:ascii="Cambria Math" w:eastAsiaTheme="minorEastAsia" w:hAnsi="Cambria Math" w:cs="Calibri"/>
              </w:rPr>
              <m:t>,j</m:t>
            </m:r>
          </m:e>
        </m:d>
      </m:oMath>
      <w:r w:rsidR="003A67D9" w:rsidRPr="007A02DB">
        <w:rPr>
          <w:rFonts w:ascii="Calibri" w:eastAsiaTheme="minorEastAsia" w:hAnsi="Calibri" w:cs="Calibri"/>
        </w:rPr>
        <w:t xml:space="preserve"> est un corps de </w:t>
      </w:r>
      <w:r w:rsidR="00027A8D" w:rsidRPr="007A02DB">
        <w:rPr>
          <w:rFonts w:ascii="Calibri" w:eastAsiaTheme="minorEastAsia" w:hAnsi="Calibri" w:cs="Calibri"/>
        </w:rPr>
        <w:t>décomposition</w:t>
      </w:r>
      <w:r w:rsidR="003A67D9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-2</m:t>
        </m:r>
      </m:oMath>
      <w:r w:rsidR="003A67D9" w:rsidRPr="007A02DB">
        <w:rPr>
          <w:rFonts w:ascii="Calibri" w:eastAsiaTheme="minorEastAsia" w:hAnsi="Calibri" w:cs="Calibri"/>
        </w:rPr>
        <w:t xml:space="preserve"> </w:t>
      </w:r>
      <w:proofErr w:type="gramStart"/>
      <w:r w:rsidR="003A67D9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w:rPr>
            <w:rFonts w:ascii="Cambria Math" w:eastAsiaTheme="minorEastAsia" w:hAnsi="Cambria Math" w:cs="Calibri"/>
          </w:rPr>
          <m:t>Q</m:t>
        </m:r>
      </m:oMath>
      <w:r w:rsidR="003A67D9" w:rsidRPr="007A02DB">
        <w:rPr>
          <w:rFonts w:ascii="Calibri" w:eastAsiaTheme="minorEastAsia" w:hAnsi="Calibri" w:cs="Calibri"/>
        </w:rPr>
        <w:t>.</w:t>
      </w:r>
      <w:r w:rsidR="00270CA6" w:rsidRPr="007A02DB">
        <w:rPr>
          <w:rFonts w:ascii="Calibri" w:eastAsiaTheme="minorEastAsia" w:hAnsi="Calibri" w:cs="Calibri"/>
        </w:rPr>
        <w:br/>
      </w:r>
      <w:r w:rsidR="00270CA6" w:rsidRPr="007A02DB">
        <w:rPr>
          <w:rFonts w:ascii="Calibri" w:eastAsiaTheme="minorEastAsia" w:hAnsi="Calibri" w:cs="Calibri"/>
          <w:b/>
        </w:rPr>
        <w:t xml:space="preserve">Existence d’un corps de </w:t>
      </w:r>
      <w:r w:rsidR="00C1144A" w:rsidRPr="007A02DB">
        <w:rPr>
          <w:rFonts w:ascii="Calibri" w:eastAsiaTheme="minorEastAsia" w:hAnsi="Calibri" w:cs="Calibri"/>
          <w:b/>
        </w:rPr>
        <w:t>décomposition</w:t>
      </w:r>
      <w:r w:rsidR="00270CA6" w:rsidRPr="007A02DB">
        <w:rPr>
          <w:rFonts w:ascii="Calibri" w:eastAsiaTheme="minorEastAsia" w:hAnsi="Calibri" w:cs="Calibri"/>
          <w:b/>
        </w:rPr>
        <w:t>.</w:t>
      </w:r>
      <w:r w:rsidR="00270CA6" w:rsidRPr="007A02DB">
        <w:rPr>
          <w:rFonts w:ascii="Calibri" w:eastAsiaTheme="minorEastAsia" w:hAnsi="Calibri" w:cs="Calibri"/>
        </w:rPr>
        <w:t xml:space="preserve"> </w:t>
      </w:r>
      <w:r w:rsidR="00E90C2B" w:rsidRPr="007A02DB">
        <w:rPr>
          <w:rFonts w:ascii="Calibri" w:eastAsiaTheme="minorEastAsia" w:hAnsi="Calibri" w:cs="Calibri"/>
        </w:rPr>
        <w:t xml:space="preserve">Un </w:t>
      </w:r>
      <w:r w:rsidR="00A11DC5" w:rsidRPr="007A02DB">
        <w:rPr>
          <w:rFonts w:ascii="Calibri" w:eastAsiaTheme="minorEastAsia" w:hAnsi="Calibri" w:cs="Calibri"/>
        </w:rPr>
        <w:t>polynôme</w:t>
      </w:r>
      <w:r w:rsidR="00E90C2B" w:rsidRPr="007A02DB">
        <w:rPr>
          <w:rFonts w:ascii="Calibri" w:eastAsiaTheme="minorEastAsia" w:hAnsi="Calibri" w:cs="Calibri"/>
        </w:rPr>
        <w:t xml:space="preserve"> </w:t>
      </w:r>
      <w:r w:rsidR="00A11DC5" w:rsidRPr="007A02DB">
        <w:rPr>
          <w:rFonts w:ascii="Calibri" w:eastAsiaTheme="minorEastAsia" w:hAnsi="Calibri" w:cs="Calibri"/>
        </w:rPr>
        <w:t xml:space="preserve">non nul </w:t>
      </w:r>
      <w:r w:rsidR="00E90C2B" w:rsidRPr="007A02DB">
        <w:rPr>
          <w:rFonts w:ascii="Calibri" w:eastAsiaTheme="minorEastAsia" w:hAnsi="Calibri" w:cs="Calibri"/>
        </w:rPr>
        <w:t xml:space="preserve">sur un </w:t>
      </w:r>
      <w:proofErr w:type="gramStart"/>
      <w:r w:rsidR="00E90C2B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r>
          <w:rPr>
            <w:rFonts w:ascii="Cambria Math" w:eastAsiaTheme="minorEastAsia" w:hAnsi="Cambria Math" w:cs="Calibri"/>
          </w:rPr>
          <m:t>K</m:t>
        </m:r>
      </m:oMath>
      <w:r w:rsidR="00E90C2B" w:rsidRPr="007A02DB">
        <w:rPr>
          <w:rFonts w:ascii="Calibri" w:eastAsiaTheme="minorEastAsia" w:hAnsi="Calibri" w:cs="Calibri"/>
        </w:rPr>
        <w:t xml:space="preserve">, admet toujours un corps de </w:t>
      </w:r>
      <w:r w:rsidR="00C1144A" w:rsidRPr="007A02DB">
        <w:rPr>
          <w:rFonts w:ascii="Calibri" w:eastAsiaTheme="minorEastAsia" w:hAnsi="Calibri" w:cs="Calibri"/>
        </w:rPr>
        <w:t>décomposition</w:t>
      </w:r>
      <w:r w:rsidR="00E90C2B" w:rsidRPr="007A02DB">
        <w:rPr>
          <w:rFonts w:ascii="Calibri" w:eastAsiaTheme="minorEastAsia" w:hAnsi="Calibri" w:cs="Calibri"/>
        </w:rPr>
        <w:t xml:space="preserve"> </w:t>
      </w:r>
      <w:r w:rsidR="00F704DF" w:rsidRPr="007A02DB">
        <w:rPr>
          <w:rFonts w:ascii="Calibri" w:eastAsiaTheme="minorEastAsia" w:hAnsi="Calibri" w:cs="Calibri"/>
        </w:rPr>
        <w:t>sur K.</w:t>
      </w:r>
      <w:r w:rsidR="00182DE3" w:rsidRPr="007A02DB">
        <w:rPr>
          <w:rFonts w:ascii="Calibri" w:eastAsiaTheme="minorEastAsia" w:hAnsi="Calibri" w:cs="Calibri"/>
        </w:rPr>
        <w:br/>
      </w:r>
      <w:r w:rsidR="008174A8" w:rsidRPr="007A02DB">
        <w:rPr>
          <w:rFonts w:ascii="Calibri" w:eastAsiaTheme="minorEastAsia" w:hAnsi="Calibri" w:cs="Calibri"/>
          <w:b/>
        </w:rPr>
        <w:t>Unicité</w:t>
      </w:r>
      <w:r w:rsidR="00182DE3" w:rsidRPr="007A02DB">
        <w:rPr>
          <w:rFonts w:ascii="Calibri" w:eastAsiaTheme="minorEastAsia" w:hAnsi="Calibri" w:cs="Calibri"/>
          <w:b/>
        </w:rPr>
        <w:t xml:space="preserve"> a isomorphisme </w:t>
      </w:r>
      <w:r w:rsidR="008D07E6" w:rsidRPr="007A02DB">
        <w:rPr>
          <w:rFonts w:ascii="Calibri" w:eastAsiaTheme="minorEastAsia" w:hAnsi="Calibri" w:cs="Calibri"/>
          <w:b/>
        </w:rPr>
        <w:t>près</w:t>
      </w:r>
      <w:r w:rsidR="00182DE3" w:rsidRPr="007A02DB">
        <w:rPr>
          <w:rFonts w:ascii="Calibri" w:eastAsiaTheme="minorEastAsia" w:hAnsi="Calibri" w:cs="Calibri"/>
          <w:b/>
        </w:rPr>
        <w:t xml:space="preserve"> du corps de </w:t>
      </w:r>
      <w:r w:rsidR="008174A8" w:rsidRPr="007A02DB">
        <w:rPr>
          <w:rFonts w:ascii="Calibri" w:eastAsiaTheme="minorEastAsia" w:hAnsi="Calibri" w:cs="Calibri"/>
          <w:b/>
        </w:rPr>
        <w:t>décomposition</w:t>
      </w:r>
      <w:r w:rsidR="00182DE3" w:rsidRPr="007A02DB">
        <w:rPr>
          <w:rFonts w:ascii="Calibri" w:eastAsiaTheme="minorEastAsia" w:hAnsi="Calibri" w:cs="Calibri"/>
          <w:b/>
        </w:rPr>
        <w:t>.</w:t>
      </w:r>
      <w:r w:rsidR="00182DE3" w:rsidRPr="007A02DB">
        <w:rPr>
          <w:rFonts w:ascii="Calibri" w:eastAsiaTheme="minorEastAsia" w:hAnsi="Calibri" w:cs="Calibri"/>
        </w:rPr>
        <w:t xml:space="preserve"> </w:t>
      </w:r>
      <w:r w:rsidR="001D1B1A" w:rsidRPr="007A02DB">
        <w:rPr>
          <w:rFonts w:ascii="Calibri" w:eastAsiaTheme="minorEastAsia" w:hAnsi="Calibri" w:cs="Calibri"/>
        </w:rPr>
        <w:br/>
        <w:t xml:space="preserve">Soit 2 corps isomorphes </w:t>
      </w:r>
      <m:oMath>
        <m:r>
          <w:rPr>
            <w:rFonts w:ascii="Cambria Math" w:eastAsiaTheme="minorEastAsia" w:hAnsi="Cambria Math" w:cs="Calibri"/>
          </w:rPr>
          <m:t>K≈K'</m:t>
        </m:r>
      </m:oMath>
      <w:r w:rsidR="001D1B1A" w:rsidRPr="007A02DB">
        <w:rPr>
          <w:rFonts w:ascii="Calibri" w:eastAsiaTheme="minorEastAsia" w:hAnsi="Calibri" w:cs="Calibri"/>
        </w:rPr>
        <w:t xml:space="preserve"> par </w:t>
      </w:r>
      <w:proofErr w:type="gramStart"/>
      <w:r w:rsidR="001D1B1A" w:rsidRPr="007A02DB">
        <w:rPr>
          <w:rFonts w:ascii="Calibri" w:eastAsiaTheme="minorEastAsia" w:hAnsi="Calibri" w:cs="Calibri"/>
        </w:rPr>
        <w:t xml:space="preserve">l’isomorphisme </w:t>
      </w:r>
      <w:proofErr w:type="gramEnd"/>
      <m:oMath>
        <m:r>
          <w:rPr>
            <w:rFonts w:ascii="Cambria Math" w:eastAsiaTheme="minorEastAsia" w:hAnsi="Cambria Math" w:cs="Calibri"/>
          </w:rPr>
          <m:t>i:K→K'</m:t>
        </m:r>
      </m:oMath>
      <w:r w:rsidR="00700EEA" w:rsidRPr="007A02DB">
        <w:rPr>
          <w:rFonts w:ascii="Calibri" w:eastAsiaTheme="minorEastAsia" w:hAnsi="Calibri" w:cs="Calibri"/>
        </w:rPr>
        <w:t xml:space="preserve">, </w:t>
      </w:r>
      <w:r w:rsidR="001132AA" w:rsidRPr="007A02DB">
        <w:rPr>
          <w:rFonts w:ascii="Calibri" w:eastAsiaTheme="minorEastAsia" w:hAnsi="Calibri" w:cs="Calibri"/>
        </w:rPr>
        <w:t xml:space="preserve">soit </w:t>
      </w:r>
      <w:r w:rsidR="00700EEA" w:rsidRPr="007A02DB">
        <w:rPr>
          <w:rFonts w:ascii="Calibri" w:eastAsiaTheme="minorEastAsia" w:hAnsi="Calibri" w:cs="Calibri"/>
        </w:rPr>
        <w:t xml:space="preserve">un </w:t>
      </w:r>
      <w:r w:rsidR="002D1F48" w:rsidRPr="007A02DB">
        <w:rPr>
          <w:rFonts w:ascii="Calibri" w:eastAsiaTheme="minorEastAsia" w:hAnsi="Calibri" w:cs="Calibri"/>
        </w:rPr>
        <w:t>polynôme</w:t>
      </w:r>
      <w:r w:rsidR="005267AC" w:rsidRPr="007A02DB">
        <w:rPr>
          <w:rFonts w:ascii="Calibri" w:eastAsiaTheme="minorEastAsia" w:hAnsi="Calibri" w:cs="Calibri"/>
        </w:rPr>
        <w:t xml:space="preserve"> non nul</w:t>
      </w:r>
      <w:r w:rsidR="00700EEA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700EEA" w:rsidRPr="007A02DB">
        <w:rPr>
          <w:rFonts w:ascii="Calibri" w:eastAsiaTheme="minorEastAsia" w:hAnsi="Calibri" w:cs="Calibri"/>
        </w:rPr>
        <w:t xml:space="preserve"> et sa version </w:t>
      </w:r>
      <m:oMath>
        <m:r>
          <w:rPr>
            <w:rFonts w:ascii="Cambria Math" w:eastAsiaTheme="minorEastAsia" w:hAnsi="Cambria Math" w:cs="Calibri"/>
          </w:rPr>
          <m:t>Q=i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</m:t>
            </m:r>
          </m:e>
        </m:d>
      </m:oMath>
      <w:r w:rsidR="00700EEA" w:rsidRPr="007A02DB">
        <w:rPr>
          <w:rFonts w:ascii="Calibri" w:eastAsiaTheme="minorEastAsia" w:hAnsi="Calibri" w:cs="Calibri"/>
        </w:rPr>
        <w:t xml:space="preserve"> dans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E61C33" w:rsidRPr="007A02DB">
        <w:rPr>
          <w:rFonts w:ascii="Calibri" w:eastAsiaTheme="minorEastAsia" w:hAnsi="Calibri" w:cs="Calibri"/>
        </w:rPr>
        <w:t>.</w:t>
      </w:r>
      <w:r w:rsidR="005267AC" w:rsidRPr="007A02DB">
        <w:rPr>
          <w:rFonts w:ascii="Calibri" w:eastAsiaTheme="minorEastAsia" w:hAnsi="Calibri" w:cs="Calibri"/>
        </w:rPr>
        <w:t xml:space="preserve"> Si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5267AC" w:rsidRPr="007A02DB">
        <w:rPr>
          <w:rFonts w:ascii="Calibri" w:eastAsiaTheme="minorEastAsia" w:hAnsi="Calibri" w:cs="Calibri"/>
        </w:rPr>
        <w:t xml:space="preserve"> est un corps de </w:t>
      </w:r>
      <w:r w:rsidR="008174A8" w:rsidRPr="007A02DB">
        <w:rPr>
          <w:rFonts w:ascii="Calibri" w:eastAsiaTheme="minorEastAsia" w:hAnsi="Calibri" w:cs="Calibri"/>
        </w:rPr>
        <w:t>décomposition</w:t>
      </w:r>
      <w:r w:rsidR="005267AC" w:rsidRPr="007A02DB">
        <w:rPr>
          <w:rFonts w:ascii="Calibri" w:eastAsiaTheme="minorEastAsia" w:hAnsi="Calibri" w:cs="Calibri"/>
        </w:rPr>
        <w:t xml:space="preserve"> </w:t>
      </w:r>
      <w:proofErr w:type="gramStart"/>
      <w:r w:rsidR="005267AC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P</m:t>
        </m:r>
      </m:oMath>
      <w:r w:rsidR="005267AC" w:rsidRPr="007A02DB">
        <w:rPr>
          <w:rFonts w:ascii="Calibri" w:eastAsiaTheme="minorEastAsia" w:hAnsi="Calibri" w:cs="Calibri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:K'</m:t>
        </m:r>
      </m:oMath>
      <w:r w:rsidR="005267AC" w:rsidRPr="007A02DB">
        <w:rPr>
          <w:rFonts w:ascii="Calibri" w:eastAsiaTheme="minorEastAsia" w:hAnsi="Calibri" w:cs="Calibri"/>
        </w:rPr>
        <w:t xml:space="preserve"> est un corps de </w:t>
      </w:r>
      <w:r w:rsidR="008174A8" w:rsidRPr="007A02DB">
        <w:rPr>
          <w:rFonts w:ascii="Calibri" w:eastAsiaTheme="minorEastAsia" w:hAnsi="Calibri" w:cs="Calibri"/>
        </w:rPr>
        <w:t>décomposition</w:t>
      </w:r>
      <w:r w:rsidR="005267AC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Q=i(P)</m:t>
        </m:r>
      </m:oMath>
      <w:r w:rsidR="005267AC" w:rsidRPr="007A02DB">
        <w:rPr>
          <w:rFonts w:ascii="Calibri" w:eastAsiaTheme="minorEastAsia" w:hAnsi="Calibri" w:cs="Calibri"/>
        </w:rPr>
        <w:t xml:space="preserve">, alors </w:t>
      </w:r>
      <m:oMath>
        <m:r>
          <w:rPr>
            <w:rFonts w:ascii="Cambria Math" w:eastAsiaTheme="minorEastAsia" w:hAnsi="Cambria Math" w:cs="Calibri"/>
          </w:rPr>
          <m:t>L≈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</m:oMath>
      <w:r w:rsidR="005267AC" w:rsidRPr="007A02DB">
        <w:rPr>
          <w:rFonts w:ascii="Calibri" w:eastAsiaTheme="minorEastAsia" w:hAnsi="Calibri" w:cs="Calibr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 w:rsidR="00AF38C8">
        <w:rPr>
          <w:rFonts w:ascii="Calibri" w:eastAsiaTheme="minorEastAsia" w:hAnsi="Calibri" w:cs="Calibri"/>
        </w:rPr>
        <w:t>-</w:t>
      </w:r>
      <w:r w:rsidR="005267AC" w:rsidRPr="007A02DB">
        <w:rPr>
          <w:rFonts w:ascii="Calibri" w:eastAsiaTheme="minorEastAsia" w:hAnsi="Calibri" w:cs="Calibri"/>
        </w:rPr>
        <w:t>isomorph</w:t>
      </w:r>
      <w:r w:rsidR="00593AA2">
        <w:rPr>
          <w:rFonts w:ascii="Calibri" w:eastAsiaTheme="minorEastAsia" w:hAnsi="Calibri" w:cs="Calibri"/>
        </w:rPr>
        <w:t>es</w:t>
      </w:r>
      <w:r w:rsidR="005267AC" w:rsidRPr="007A02DB">
        <w:rPr>
          <w:rFonts w:ascii="Calibri" w:eastAsiaTheme="minorEastAsia" w:hAnsi="Calibri" w:cs="Calibri"/>
        </w:rPr>
        <w:t xml:space="preserve"> </w:t>
      </w:r>
      <w:r w:rsidR="0027019B" w:rsidRPr="007A02DB">
        <w:rPr>
          <w:rFonts w:ascii="Calibri" w:eastAsiaTheme="minorEastAsia" w:hAnsi="Calibri" w:cs="Calibri"/>
        </w:rPr>
        <w:br/>
      </w:r>
      <w:r w:rsidR="0089328D" w:rsidRPr="007A02DB">
        <w:rPr>
          <w:rFonts w:ascii="Calibri" w:eastAsiaTheme="minorEastAsia" w:hAnsi="Calibri" w:cs="Calibri"/>
        </w:rPr>
        <w:t xml:space="preserve">Un </w:t>
      </w:r>
      <w:r w:rsidR="0089328D" w:rsidRPr="007A02DB">
        <w:rPr>
          <w:rFonts w:ascii="Calibri" w:eastAsiaTheme="minorEastAsia" w:hAnsi="Calibri" w:cs="Calibri"/>
          <w:b/>
        </w:rPr>
        <w:t>corps</w:t>
      </w:r>
      <w:r w:rsidR="00B42DC8" w:rsidRPr="007A02DB">
        <w:rPr>
          <w:rFonts w:ascii="Calibri" w:eastAsiaTheme="minorEastAsia" w:hAnsi="Calibri" w:cs="Calibri"/>
          <w:b/>
        </w:rPr>
        <w:t xml:space="preserve"> est</w:t>
      </w:r>
      <w:r w:rsidR="0089328D" w:rsidRPr="007A02DB">
        <w:rPr>
          <w:rFonts w:ascii="Calibri" w:eastAsiaTheme="minorEastAsia" w:hAnsi="Calibri" w:cs="Calibri"/>
          <w:b/>
        </w:rPr>
        <w:t xml:space="preserve"> </w:t>
      </w:r>
      <w:r w:rsidR="00522F06" w:rsidRPr="007A02DB">
        <w:rPr>
          <w:rFonts w:ascii="Calibri" w:eastAsiaTheme="minorEastAsia" w:hAnsi="Calibri" w:cs="Calibri"/>
          <w:b/>
        </w:rPr>
        <w:t>algébriquement</w:t>
      </w:r>
      <w:r w:rsidR="0089328D" w:rsidRPr="007A02DB">
        <w:rPr>
          <w:rFonts w:ascii="Calibri" w:eastAsiaTheme="minorEastAsia" w:hAnsi="Calibri" w:cs="Calibri"/>
          <w:b/>
        </w:rPr>
        <w:t xml:space="preserve"> clos</w:t>
      </w:r>
      <w:r w:rsidR="0089328D" w:rsidRPr="007A02DB">
        <w:rPr>
          <w:rFonts w:ascii="Calibri" w:eastAsiaTheme="minorEastAsia" w:hAnsi="Calibri" w:cs="Calibri"/>
        </w:rPr>
        <w:t xml:space="preserve"> </w:t>
      </w:r>
      <w:r w:rsidR="00B42DC8" w:rsidRPr="007A02DB">
        <w:rPr>
          <w:rFonts w:ascii="Calibri" w:eastAsiaTheme="minorEastAsia" w:hAnsi="Calibri" w:cs="Calibri"/>
        </w:rPr>
        <w:t xml:space="preserve">ssi </w:t>
      </w:r>
      <w:r w:rsidR="0089328D" w:rsidRPr="007A02DB">
        <w:rPr>
          <w:rFonts w:ascii="Calibri" w:eastAsiaTheme="minorEastAsia" w:hAnsi="Calibri" w:cs="Calibri"/>
        </w:rPr>
        <w:t xml:space="preserve">tout </w:t>
      </w:r>
      <w:r w:rsidR="00B50F73" w:rsidRPr="007A02DB">
        <w:rPr>
          <w:rFonts w:ascii="Calibri" w:eastAsiaTheme="minorEastAsia" w:hAnsi="Calibri" w:cs="Calibri"/>
        </w:rPr>
        <w:t>polynôme</w:t>
      </w:r>
      <w:r w:rsidR="00B42DC8" w:rsidRPr="007A02DB">
        <w:rPr>
          <w:rFonts w:ascii="Calibri" w:eastAsiaTheme="minorEastAsia" w:hAnsi="Calibri" w:cs="Calibri"/>
        </w:rPr>
        <w:t xml:space="preserve"> est scindé sur lui autrement dit ssi </w:t>
      </w:r>
      <w:r w:rsidR="001804E1" w:rsidRPr="007A02DB">
        <w:rPr>
          <w:rFonts w:ascii="Calibri" w:eastAsiaTheme="minorEastAsia" w:hAnsi="Calibri" w:cs="Calibri"/>
        </w:rPr>
        <w:t xml:space="preserve">tout polynôme de </w:t>
      </w:r>
      <w:r w:rsidR="00DE5196" w:rsidRPr="007A02DB">
        <w:rPr>
          <w:rFonts w:ascii="Calibri" w:eastAsiaTheme="minorEastAsia" w:hAnsi="Calibri" w:cs="Calibri"/>
        </w:rPr>
        <w:t>degré</w:t>
      </w:r>
      <w:r w:rsidR="001804E1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≥1</m:t>
        </m:r>
      </m:oMath>
      <w:r w:rsidR="00C87F13" w:rsidRPr="007A02DB">
        <w:rPr>
          <w:rFonts w:ascii="Calibri" w:eastAsiaTheme="minorEastAsia" w:hAnsi="Calibri" w:cs="Calibri"/>
        </w:rPr>
        <w:t xml:space="preserve"> a</w:t>
      </w:r>
      <w:r w:rsidR="00883411" w:rsidRPr="007A02DB">
        <w:rPr>
          <w:rFonts w:ascii="Calibri" w:eastAsiaTheme="minorEastAsia" w:hAnsi="Calibri" w:cs="Calibri"/>
        </w:rPr>
        <w:t xml:space="preserve">dmet au moins une racine ssi </w:t>
      </w:r>
      <w:r w:rsidR="001B18AF" w:rsidRPr="007A02DB">
        <w:rPr>
          <w:rFonts w:ascii="Calibri" w:eastAsiaTheme="minorEastAsia" w:hAnsi="Calibri" w:cs="Calibri"/>
        </w:rPr>
        <w:t>il</w:t>
      </w:r>
      <w:r w:rsidR="00883411" w:rsidRPr="007A02DB">
        <w:rPr>
          <w:rFonts w:ascii="Calibri" w:eastAsiaTheme="minorEastAsia" w:hAnsi="Calibri" w:cs="Calibri"/>
        </w:rPr>
        <w:t xml:space="preserve"> </w:t>
      </w:r>
      <w:r w:rsidR="00C87F13" w:rsidRPr="007A02DB">
        <w:rPr>
          <w:rFonts w:ascii="Calibri" w:eastAsiaTheme="minorEastAsia" w:hAnsi="Calibri" w:cs="Calibri"/>
        </w:rPr>
        <w:t xml:space="preserve">n’admet pas d’extension </w:t>
      </w:r>
      <w:r w:rsidR="002A02C3" w:rsidRPr="007A02DB">
        <w:rPr>
          <w:rFonts w:ascii="Calibri" w:eastAsiaTheme="minorEastAsia" w:hAnsi="Calibri" w:cs="Calibri"/>
        </w:rPr>
        <w:t>algébrique</w:t>
      </w:r>
      <w:r w:rsidR="00B165BD" w:rsidRPr="007A02DB">
        <w:rPr>
          <w:rFonts w:ascii="Calibri" w:eastAsiaTheme="minorEastAsia" w:hAnsi="Calibri" w:cs="Calibri"/>
        </w:rPr>
        <w:t xml:space="preserve"> </w:t>
      </w:r>
      <w:r w:rsidR="00433118" w:rsidRPr="007A02DB">
        <w:rPr>
          <w:rFonts w:ascii="Calibri" w:eastAsiaTheme="minorEastAsia" w:hAnsi="Calibri" w:cs="Calibri"/>
        </w:rPr>
        <w:t>propre</w:t>
      </w:r>
      <w:r w:rsidR="00C87F13" w:rsidRPr="007A02DB">
        <w:rPr>
          <w:rFonts w:ascii="Calibri" w:eastAsiaTheme="minorEastAsia" w:hAnsi="Calibri" w:cs="Calibri"/>
        </w:rPr>
        <w:t>.</w:t>
      </w:r>
      <w:r w:rsidR="00522F06" w:rsidRPr="007A02DB">
        <w:rPr>
          <w:rFonts w:ascii="Calibri" w:eastAsiaTheme="minorEastAsia" w:hAnsi="Calibri" w:cs="Calibri"/>
        </w:rPr>
        <w:br/>
      </w:r>
      <w:r w:rsidR="003E7464" w:rsidRPr="007A02DB">
        <w:rPr>
          <w:rFonts w:ascii="Calibri" w:eastAsiaTheme="minorEastAsia" w:hAnsi="Calibri" w:cs="Calibri"/>
          <w:b/>
        </w:rPr>
        <w:t xml:space="preserve">Une </w:t>
      </w:r>
      <w:r w:rsidR="00BC4784" w:rsidRPr="007A02DB">
        <w:rPr>
          <w:rFonts w:ascii="Calibri" w:eastAsiaTheme="minorEastAsia" w:hAnsi="Calibri" w:cs="Calibri"/>
          <w:b/>
        </w:rPr>
        <w:t>clôture</w:t>
      </w:r>
      <w:r w:rsidR="003E7464" w:rsidRPr="007A02DB">
        <w:rPr>
          <w:rFonts w:ascii="Calibri" w:eastAsiaTheme="minorEastAsia" w:hAnsi="Calibri" w:cs="Calibri"/>
          <w:b/>
        </w:rPr>
        <w:t xml:space="preserve"> </w:t>
      </w:r>
      <w:r w:rsidR="00BC4784" w:rsidRPr="007A02DB">
        <w:rPr>
          <w:rFonts w:ascii="Calibri" w:eastAsiaTheme="minorEastAsia" w:hAnsi="Calibri" w:cs="Calibri"/>
          <w:b/>
        </w:rPr>
        <w:t>algébrique</w:t>
      </w:r>
      <w:r w:rsidR="003E7464" w:rsidRPr="007A02DB">
        <w:rPr>
          <w:rFonts w:ascii="Calibri" w:eastAsiaTheme="minorEastAsia" w:hAnsi="Calibri" w:cs="Calibri"/>
          <w:b/>
        </w:rPr>
        <w:t xml:space="preserve"> d’un corps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3E7464" w:rsidRPr="007A02DB">
        <w:rPr>
          <w:rFonts w:ascii="Calibri" w:eastAsiaTheme="minorEastAsia" w:hAnsi="Calibri" w:cs="Calibri"/>
        </w:rPr>
        <w:t xml:space="preserve"> est une extension</w:t>
      </w:r>
      <w:r w:rsidR="00DD50F2">
        <w:rPr>
          <w:rFonts w:ascii="Calibri" w:eastAsiaTheme="minorEastAsia" w:hAnsi="Calibri" w:cs="Calibri"/>
        </w:rPr>
        <w:t xml:space="preserve"> </w:t>
      </w:r>
      <w:r w:rsidR="00DD50F2" w:rsidRPr="00DD50F2">
        <w:rPr>
          <w:rFonts w:ascii="Calibri" w:eastAsiaTheme="minorEastAsia" w:hAnsi="Calibri" w:cs="Calibri"/>
          <w:u w:val="single"/>
        </w:rPr>
        <w:t>algébrique</w:t>
      </w:r>
      <w:r w:rsidR="003E7464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3E7464" w:rsidRPr="007A02DB">
        <w:rPr>
          <w:rFonts w:ascii="Calibri" w:eastAsiaTheme="minorEastAsia" w:hAnsi="Calibri" w:cs="Calibri"/>
        </w:rPr>
        <w:t xml:space="preserve"> telle </w:t>
      </w:r>
      <w:proofErr w:type="gramStart"/>
      <w:r w:rsidR="003E7464" w:rsidRPr="007A02DB">
        <w:rPr>
          <w:rFonts w:ascii="Calibri" w:eastAsiaTheme="minorEastAsia" w:hAnsi="Calibri" w:cs="Calibri"/>
        </w:rPr>
        <w:t xml:space="preserve">que </w:t>
      </w:r>
      <m:oMath>
        <m:r>
          <w:rPr>
            <w:rFonts w:ascii="Cambria Math" w:eastAsiaTheme="minorEastAsia" w:hAnsi="Cambria Math" w:cs="Calibri"/>
          </w:rPr>
          <m:t>L</m:t>
        </m:r>
      </m:oMath>
      <w:r w:rsidR="003E7464" w:rsidRPr="007A02DB">
        <w:rPr>
          <w:rFonts w:ascii="Calibri" w:eastAsiaTheme="minorEastAsia" w:hAnsi="Calibri" w:cs="Calibri"/>
        </w:rPr>
        <w:t xml:space="preserve"> est</w:t>
      </w:r>
      <w:proofErr w:type="gramEnd"/>
      <w:r w:rsidR="003E7464" w:rsidRPr="007A02DB">
        <w:rPr>
          <w:rFonts w:ascii="Calibri" w:eastAsiaTheme="minorEastAsia" w:hAnsi="Calibri" w:cs="Calibri"/>
        </w:rPr>
        <w:t xml:space="preserve"> </w:t>
      </w:r>
      <w:r w:rsidR="00825492" w:rsidRPr="007A02DB">
        <w:rPr>
          <w:rFonts w:ascii="Calibri" w:eastAsiaTheme="minorEastAsia" w:hAnsi="Calibri" w:cs="Calibri"/>
        </w:rPr>
        <w:t>algébriquement</w:t>
      </w:r>
      <w:r w:rsidR="003E7464" w:rsidRPr="007A02DB">
        <w:rPr>
          <w:rFonts w:ascii="Calibri" w:eastAsiaTheme="minorEastAsia" w:hAnsi="Calibri" w:cs="Calibri"/>
        </w:rPr>
        <w:t xml:space="preserve"> clos.</w:t>
      </w:r>
      <w:r w:rsidR="00BF6CD5" w:rsidRPr="007A02DB">
        <w:rPr>
          <w:rFonts w:ascii="Calibri" w:hAnsi="Calibri" w:cs="Calibri"/>
        </w:rPr>
        <w:br/>
        <w:t xml:space="preserve">Une clôture algébrique de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est un corps algébriquement clos </w:t>
      </w:r>
      <w:r w:rsidR="00BF6CD5" w:rsidRPr="00E57DB5">
        <w:rPr>
          <w:rFonts w:ascii="Calibri" w:hAnsi="Calibri" w:cs="Calibri"/>
          <w:u w:val="single"/>
        </w:rPr>
        <w:t>minimal</w:t>
      </w:r>
      <w:r w:rsidR="00600B92">
        <w:rPr>
          <w:rFonts w:ascii="Calibri" w:hAnsi="Calibri" w:cs="Calibri"/>
        </w:rPr>
        <w:t xml:space="preserve"> </w:t>
      </w:r>
      <w:proofErr w:type="gramStart"/>
      <w:r w:rsidR="00BF6CD5" w:rsidRPr="007A02DB">
        <w:rPr>
          <w:rFonts w:ascii="Calibri" w:hAnsi="Calibri" w:cs="Calibri"/>
        </w:rPr>
        <w:t xml:space="preserve">contenant </w:t>
      </w:r>
      <w:proofErr w:type="gramEnd"/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, puisque si </w:t>
      </w:r>
      <m:oMath>
        <m:r>
          <w:rPr>
            <w:rFonts w:ascii="Cambria Math" w:hAnsi="Cambria Math" w:cs="Calibri"/>
          </w:rPr>
          <m:t>M</m:t>
        </m:r>
      </m:oMath>
      <w:r w:rsidR="00BF6CD5" w:rsidRPr="007A02DB">
        <w:rPr>
          <w:rFonts w:ascii="Calibri" w:hAnsi="Calibri" w:cs="Calibri"/>
        </w:rPr>
        <w:t xml:space="preserve"> est un corps algébriquement clos contenant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alors, parmi les éléments de </w:t>
      </w:r>
      <m:oMath>
        <m:r>
          <w:rPr>
            <w:rFonts w:ascii="Cambria Math" w:hAnsi="Cambria Math" w:cs="Calibri"/>
          </w:rPr>
          <m:t>M</m:t>
        </m:r>
      </m:oMath>
      <w:r w:rsidR="00BF6CD5" w:rsidRPr="007A02DB">
        <w:rPr>
          <w:rFonts w:ascii="Calibri" w:hAnsi="Calibri" w:cs="Calibri"/>
        </w:rPr>
        <w:t xml:space="preserve">, ceux qui sont algébriques sur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forment une clôture algébrique de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>.</w:t>
      </w:r>
      <w:r w:rsidR="00BF6CD5" w:rsidRPr="007A02DB">
        <w:rPr>
          <w:rFonts w:ascii="Calibri" w:hAnsi="Calibri" w:cs="Calibri"/>
        </w:rPr>
        <w:br/>
        <w:t xml:space="preserve">Une clôture algébrique d’un corps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a le même cardinal que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si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est infini ; elle est dénombrable si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est fini.</w:t>
      </w:r>
      <w:r w:rsidR="00BF6CD5" w:rsidRPr="007A02DB">
        <w:rPr>
          <w:rFonts w:ascii="Calibri" w:hAnsi="Calibri" w:cs="Calibri"/>
        </w:rPr>
        <w:br/>
        <w:t xml:space="preserve">Souvent entre deux clôtures algébriques de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il n’y a pas unicité d’isomorphismes. Eviter de dire « la ».</w:t>
      </w:r>
      <w:r w:rsidR="00BF6CD5" w:rsidRPr="007A02DB">
        <w:rPr>
          <w:rFonts w:ascii="Calibri" w:hAnsi="Calibri" w:cs="Calibri"/>
        </w:rPr>
        <w:br/>
      </w:r>
      <m:oMath>
        <m:r>
          <m:rPr>
            <m:scr m:val="double-struck"/>
          </m:rPr>
          <w:rPr>
            <w:rFonts w:ascii="Cambria Math" w:hAnsi="Cambria Math" w:cs="Calibri"/>
          </w:rPr>
          <m:t>C</m:t>
        </m:r>
      </m:oMath>
      <w:r w:rsidR="00BF6CD5" w:rsidRPr="007A02DB">
        <w:rPr>
          <w:rFonts w:ascii="Calibri" w:hAnsi="Calibri" w:cs="Calibri"/>
        </w:rPr>
        <w:t xml:space="preserve"> est une clôture algébrique </w:t>
      </w:r>
      <w:proofErr w:type="gramStart"/>
      <w:r w:rsidR="00BF6CD5" w:rsidRPr="007A02DB">
        <w:rPr>
          <w:rFonts w:ascii="Calibri" w:hAnsi="Calibri" w:cs="Calibr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R</m:t>
        </m:r>
      </m:oMath>
      <w:r w:rsidR="00BF6CD5" w:rsidRPr="007A02DB">
        <w:rPr>
          <w:rFonts w:ascii="Calibri" w:hAnsi="Calibri" w:cs="Calibri"/>
        </w:rPr>
        <w:t>. (</w:t>
      </w:r>
      <w:proofErr w:type="gramStart"/>
      <w:r w:rsidR="00BF6CD5" w:rsidRPr="007A02DB">
        <w:rPr>
          <w:rFonts w:ascii="Calibri" w:hAnsi="Calibri" w:cs="Calibri"/>
        </w:rPr>
        <w:t>théorème</w:t>
      </w:r>
      <w:proofErr w:type="gramEnd"/>
      <w:r w:rsidR="00BF6CD5" w:rsidRPr="007A02DB">
        <w:rPr>
          <w:rFonts w:ascii="Calibri" w:hAnsi="Calibri" w:cs="Calibri"/>
        </w:rPr>
        <w:t xml:space="preserve"> fondamental de l’algèbre)</w:t>
      </w:r>
      <w:r w:rsidR="00BF6CD5" w:rsidRPr="007A02DB">
        <w:rPr>
          <w:rFonts w:ascii="Calibri" w:hAnsi="Calibri" w:cs="Calibri"/>
        </w:rPr>
        <w:br/>
        <w:t xml:space="preserve">Il existe des corps algébriquement clos dénombrables inclus </w:t>
      </w:r>
      <w:proofErr w:type="gramStart"/>
      <w:r w:rsidR="00BF6CD5" w:rsidRPr="007A02DB">
        <w:rPr>
          <w:rFonts w:ascii="Calibri" w:hAnsi="Calibri" w:cs="Calibri"/>
        </w:rPr>
        <w:t xml:space="preserve">dans </w:t>
      </w:r>
      <w:proofErr w:type="gramEnd"/>
      <m:oMath>
        <m:r>
          <w:rPr>
            <w:rFonts w:ascii="Cambria Math" w:hAnsi="Cambria Math" w:cs="Calibri"/>
          </w:rPr>
          <m:t>C</m:t>
        </m:r>
      </m:oMath>
      <w:r w:rsidR="00BF6CD5" w:rsidRPr="007A02DB">
        <w:rPr>
          <w:rFonts w:ascii="Calibri" w:hAnsi="Calibri" w:cs="Calibri"/>
        </w:rPr>
        <w:t xml:space="preserve">, qui contiennent (strictement) le corps des nombres algébriques ; ce sont les clôtures algébriques des extensions transcendantes du corps des rationnels, comme celle de l’extension </w:t>
      </w:r>
      <m:oMath>
        <m:r>
          <m:rPr>
            <m:scr m:val="double-struck"/>
          </m:rPr>
          <w:rPr>
            <w:rFonts w:ascii="Cambria Math" w:hAnsi="Cambria Math" w:cs="Cambria Math"/>
          </w:rPr>
          <m:t>Q</m:t>
        </m:r>
        <m:r>
          <w:rPr>
            <w:rFonts w:ascii="Cambria Math" w:hAnsi="Cambria Math" w:cs="Calibri"/>
          </w:rPr>
          <m:t>(π)</m:t>
        </m:r>
      </m:oMath>
      <w:r w:rsidR="00BF6CD5" w:rsidRPr="007A02DB">
        <w:rPr>
          <w:rFonts w:ascii="Calibri" w:hAnsi="Calibri" w:cs="Calibri"/>
        </w:rPr>
        <w:t>.</w:t>
      </w:r>
      <w:bookmarkStart w:id="0" w:name="thuxe9oruxe8me_de_steinitz"/>
      <w:r w:rsidR="00BF6CD5" w:rsidRPr="007A02DB">
        <w:rPr>
          <w:rFonts w:ascii="Calibri" w:hAnsi="Calibri" w:cs="Calibri"/>
        </w:rPr>
        <w:br/>
      </w:r>
      <w:r w:rsidR="00BF6CD5" w:rsidRPr="007A02DB">
        <w:rPr>
          <w:rFonts w:ascii="Calibri" w:hAnsi="Calibri" w:cs="Calibri"/>
          <w:b/>
        </w:rPr>
        <w:t>Théorème de Steinitz</w:t>
      </w:r>
      <w:bookmarkEnd w:id="0"/>
      <w:r w:rsidR="00BF6CD5" w:rsidRPr="007A02DB">
        <w:rPr>
          <w:rFonts w:ascii="Calibri" w:hAnsi="Calibri" w:cs="Calibri"/>
          <w:b/>
        </w:rPr>
        <w:t>.</w:t>
      </w:r>
      <w:r w:rsidR="00BF6CD5" w:rsidRPr="007A02DB">
        <w:rPr>
          <w:rFonts w:ascii="Calibri" w:hAnsi="Calibri" w:cs="Calibri"/>
        </w:rPr>
        <w:t xml:space="preserve"> Tout corps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possède une clôture algébrique. (</w:t>
      </w:r>
      <w:proofErr w:type="gramStart"/>
      <w:r w:rsidR="00BF6CD5" w:rsidRPr="007A02DB">
        <w:rPr>
          <w:rFonts w:ascii="Calibri" w:hAnsi="Calibri" w:cs="Calibri"/>
        </w:rPr>
        <w:t>par</w:t>
      </w:r>
      <w:proofErr w:type="gramEnd"/>
      <w:r w:rsidR="00BF6CD5" w:rsidRPr="007A02DB">
        <w:rPr>
          <w:rFonts w:ascii="Calibri" w:hAnsi="Calibri" w:cs="Calibri"/>
        </w:rPr>
        <w:t xml:space="preserve"> Zorn ou Krull (requiert AC))</w:t>
      </w:r>
      <w:r w:rsidR="00BF6CD5" w:rsidRPr="007A02DB">
        <w:rPr>
          <w:rFonts w:ascii="Calibri" w:hAnsi="Calibri" w:cs="Calibri"/>
        </w:rPr>
        <w:br/>
        <w:t xml:space="preserve">Deux clôtures algébriques de </w:t>
      </w:r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 xml:space="preserve"> sont toujours reliées par un isomorphisme de corps laissant invariants les éléments </w:t>
      </w:r>
      <w:proofErr w:type="gramStart"/>
      <w:r w:rsidR="00BF6CD5" w:rsidRPr="007A02DB">
        <w:rPr>
          <w:rFonts w:ascii="Calibri" w:hAnsi="Calibri" w:cs="Calibri"/>
        </w:rPr>
        <w:t xml:space="preserve">de </w:t>
      </w:r>
      <w:proofErr w:type="gramEnd"/>
      <m:oMath>
        <m:r>
          <w:rPr>
            <w:rFonts w:ascii="Cambria Math" w:hAnsi="Cambria Math" w:cs="Calibri"/>
          </w:rPr>
          <m:t>K</m:t>
        </m:r>
      </m:oMath>
      <w:r w:rsidR="00BF6CD5" w:rsidRPr="007A02DB">
        <w:rPr>
          <w:rFonts w:ascii="Calibri" w:hAnsi="Calibri" w:cs="Calibri"/>
        </w:rPr>
        <w:t>.</w:t>
      </w:r>
      <w:r w:rsidR="00CD2A60" w:rsidRPr="007A02DB">
        <w:rPr>
          <w:rFonts w:ascii="Calibri" w:eastAsiaTheme="minorEastAsia" w:hAnsi="Calibri" w:cs="Calibri"/>
        </w:rPr>
        <w:br/>
      </w:r>
      <w:r w:rsidR="00CD2A60" w:rsidRPr="007A02DB">
        <w:rPr>
          <w:rFonts w:ascii="Calibri" w:eastAsiaTheme="minorEastAsia" w:hAnsi="Calibri" w:cs="Calibri"/>
        </w:rPr>
        <w:lastRenderedPageBreak/>
        <w:t xml:space="preserve">Un </w:t>
      </w:r>
      <w:r w:rsidR="004B79E1" w:rsidRPr="007A02DB">
        <w:rPr>
          <w:rFonts w:ascii="Calibri" w:eastAsiaTheme="minorEastAsia" w:hAnsi="Calibri" w:cs="Calibri"/>
        </w:rPr>
        <w:t>polynôme</w:t>
      </w:r>
      <w:r w:rsidR="00CD2A60" w:rsidRPr="007A02DB">
        <w:rPr>
          <w:rFonts w:ascii="Calibri" w:eastAsiaTheme="minorEastAsia" w:hAnsi="Calibri" w:cs="Calibri"/>
        </w:rPr>
        <w:t xml:space="preserve"> </w:t>
      </w:r>
      <w:r w:rsidR="004B79E1" w:rsidRPr="007A02DB">
        <w:rPr>
          <w:rFonts w:ascii="Calibri" w:eastAsiaTheme="minorEastAsia" w:hAnsi="Calibri" w:cs="Calibri"/>
        </w:rPr>
        <w:t>irréductible</w:t>
      </w:r>
      <w:r w:rsidR="00CD2A60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CD2A60" w:rsidRPr="007A02DB">
        <w:rPr>
          <w:rFonts w:ascii="Calibri" w:eastAsiaTheme="minorEastAsia" w:hAnsi="Calibri" w:cs="Calibri"/>
        </w:rPr>
        <w:t xml:space="preserve"> est dit </w:t>
      </w:r>
      <w:r w:rsidR="00236D87" w:rsidRPr="007A02DB">
        <w:rPr>
          <w:rFonts w:ascii="Calibri" w:eastAsiaTheme="minorEastAsia" w:hAnsi="Calibri" w:cs="Calibri"/>
          <w:b/>
        </w:rPr>
        <w:t>séparable</w:t>
      </w:r>
      <w:r w:rsidR="00CD2A60" w:rsidRPr="007A02DB">
        <w:rPr>
          <w:rFonts w:ascii="Calibri" w:eastAsiaTheme="minorEastAsia" w:hAnsi="Calibri" w:cs="Calibri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CD2A60" w:rsidRPr="007A02DB">
        <w:rPr>
          <w:rFonts w:ascii="Calibri" w:eastAsiaTheme="minorEastAsia" w:hAnsi="Calibri" w:cs="Calibri"/>
        </w:rPr>
        <w:t xml:space="preserve"> ssi </w:t>
      </w:r>
      <w:r w:rsidR="003D65D2" w:rsidRPr="007A02DB">
        <w:rPr>
          <w:rFonts w:ascii="Calibri" w:eastAsiaTheme="minorEastAsia" w:hAnsi="Calibri" w:cs="Calibri"/>
        </w:rPr>
        <w:t>dans son</w:t>
      </w:r>
      <w:r w:rsidR="00CD2A60" w:rsidRPr="007A02DB">
        <w:rPr>
          <w:rFonts w:ascii="Calibri" w:eastAsiaTheme="minorEastAsia" w:hAnsi="Calibri" w:cs="Calibri"/>
        </w:rPr>
        <w:t xml:space="preserve"> corps de </w:t>
      </w:r>
      <w:r w:rsidR="00543005" w:rsidRPr="007A02DB">
        <w:rPr>
          <w:rFonts w:ascii="Calibri" w:eastAsiaTheme="minorEastAsia" w:hAnsi="Calibri" w:cs="Calibri"/>
        </w:rPr>
        <w:t>décomposition</w:t>
      </w:r>
      <w:r w:rsidR="00CD2A60" w:rsidRPr="007A02DB">
        <w:rPr>
          <w:rFonts w:ascii="Calibri" w:eastAsiaTheme="minorEastAsia" w:hAnsi="Calibri" w:cs="Calibri"/>
        </w:rPr>
        <w:t xml:space="preserve"> </w:t>
      </w:r>
      <w:proofErr w:type="gramStart"/>
      <w:r w:rsidR="00CD2A60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w:rPr>
            <w:rFonts w:ascii="Cambria Math" w:eastAsiaTheme="minorEastAsia" w:hAnsi="Cambria Math" w:cs="Calibri"/>
          </w:rPr>
          <m:t>K</m:t>
        </m:r>
      </m:oMath>
      <w:r w:rsidR="007B55ED" w:rsidRPr="007A02DB">
        <w:rPr>
          <w:rFonts w:ascii="Calibri" w:eastAsiaTheme="minorEastAsia" w:hAnsi="Calibri" w:cs="Calibri"/>
        </w:rPr>
        <w:t>,</w:t>
      </w:r>
      <w:r w:rsidR="00CD2A60" w:rsidRPr="007A02DB">
        <w:rPr>
          <w:rFonts w:ascii="Calibri" w:eastAsiaTheme="minorEastAsia" w:hAnsi="Calibri" w:cs="Calibri"/>
        </w:rPr>
        <w:t xml:space="preserve"> </w:t>
      </w:r>
      <w:r w:rsidR="00075054" w:rsidRPr="007A02DB">
        <w:rPr>
          <w:rFonts w:ascii="Calibri" w:eastAsiaTheme="minorEastAsia" w:hAnsi="Calibri" w:cs="Calibri"/>
        </w:rPr>
        <w:t>il n’a pas de</w:t>
      </w:r>
      <w:r w:rsidR="003E3719" w:rsidRPr="007A02DB">
        <w:rPr>
          <w:rFonts w:ascii="Calibri" w:eastAsiaTheme="minorEastAsia" w:hAnsi="Calibri" w:cs="Calibri"/>
        </w:rPr>
        <w:t xml:space="preserve"> racine multiple</w:t>
      </w:r>
      <w:r w:rsidR="007B55ED" w:rsidRPr="007A02DB">
        <w:rPr>
          <w:rFonts w:ascii="Calibri" w:eastAsiaTheme="minorEastAsia" w:hAnsi="Calibri" w:cs="Calibri"/>
        </w:rPr>
        <w:t xml:space="preserve"> / toutes ses racines sont</w:t>
      </w:r>
      <w:r w:rsidR="002347D8" w:rsidRPr="007A02DB">
        <w:rPr>
          <w:rFonts w:ascii="Calibri" w:eastAsiaTheme="minorEastAsia" w:hAnsi="Calibri" w:cs="Calibri"/>
        </w:rPr>
        <w:t xml:space="preserve"> simples</w:t>
      </w:r>
      <w:r w:rsidR="003E3719" w:rsidRPr="007A02DB">
        <w:rPr>
          <w:rFonts w:ascii="Calibri" w:eastAsiaTheme="minorEastAsia" w:hAnsi="Calibri" w:cs="Calibri"/>
        </w:rPr>
        <w:t>.</w:t>
      </w:r>
      <w:r w:rsidR="00AA4749" w:rsidRPr="007A02DB">
        <w:rPr>
          <w:rFonts w:ascii="Calibri" w:eastAsiaTheme="minorEastAsia" w:hAnsi="Calibri" w:cs="Calibri"/>
        </w:rPr>
        <w:t xml:space="preserve"> Dans le cas contraire il est dit </w:t>
      </w:r>
      <w:r w:rsidR="005E4213" w:rsidRPr="007A02DB">
        <w:rPr>
          <w:rFonts w:ascii="Calibri" w:eastAsiaTheme="minorEastAsia" w:hAnsi="Calibri" w:cs="Calibri"/>
          <w:b/>
        </w:rPr>
        <w:t>inséparable</w:t>
      </w:r>
      <w:r w:rsidR="00AA4749" w:rsidRPr="007A02DB">
        <w:rPr>
          <w:rFonts w:ascii="Calibri" w:eastAsiaTheme="minorEastAsia" w:hAnsi="Calibri" w:cs="Calibri"/>
          <w:b/>
        </w:rPr>
        <w:t xml:space="preserve"> </w:t>
      </w:r>
      <w:proofErr w:type="gramStart"/>
      <w:r w:rsidR="00AA4749" w:rsidRPr="007A02DB">
        <w:rPr>
          <w:rFonts w:ascii="Calibri" w:eastAsiaTheme="minorEastAsia" w:hAnsi="Calibri" w:cs="Calibri"/>
          <w:b/>
        </w:rPr>
        <w:t xml:space="preserve">sur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Calibri"/>
          </w:rPr>
          <m:t>K</m:t>
        </m:r>
      </m:oMath>
      <w:r w:rsidR="00AA4749" w:rsidRPr="007A02DB">
        <w:rPr>
          <w:rFonts w:ascii="Calibri" w:eastAsiaTheme="minorEastAsia" w:hAnsi="Calibri" w:cs="Calibri"/>
          <w:b/>
        </w:rPr>
        <w:t>.</w:t>
      </w:r>
      <w:r w:rsidR="00CD5A69" w:rsidRPr="007A02DB">
        <w:rPr>
          <w:rFonts w:ascii="Calibri" w:eastAsiaTheme="minorEastAsia" w:hAnsi="Calibri" w:cs="Calibri"/>
        </w:rPr>
        <w:br/>
      </w:r>
      <w:r w:rsidR="007B12E7" w:rsidRPr="007A02DB">
        <w:rPr>
          <w:rFonts w:ascii="Calibri" w:eastAsiaTheme="minorEastAsia" w:hAnsi="Calibri" w:cs="Calibri"/>
        </w:rPr>
        <w:t xml:space="preserve">Par exemple,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</m:sup>
        </m:sSup>
        <m:r>
          <w:rPr>
            <w:rFonts w:ascii="Cambria Math" w:eastAsiaTheme="minorEastAsia" w:hAnsi="Cambria Math" w:cs="Calibri"/>
          </w:rPr>
          <m:t>-T∈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  <m:r>
          <w:rPr>
            <w:rFonts w:ascii="Cambria Math" w:eastAsiaTheme="minorEastAsia" w:hAnsi="Cambria Math" w:cs="Calibri"/>
          </w:rPr>
          <m:t>[X]</m:t>
        </m:r>
      </m:oMath>
      <w:r w:rsidR="007B12E7" w:rsidRPr="007A02DB">
        <w:rPr>
          <w:rFonts w:ascii="Calibri" w:eastAsiaTheme="minorEastAsia" w:hAnsi="Calibri" w:cs="Calibri"/>
        </w:rPr>
        <w:t xml:space="preserve"> est </w:t>
      </w:r>
      <w:r w:rsidR="00024FCE" w:rsidRPr="007A02DB">
        <w:rPr>
          <w:rFonts w:ascii="Calibri" w:eastAsiaTheme="minorEastAsia" w:hAnsi="Calibri" w:cs="Calibri"/>
        </w:rPr>
        <w:t>irréductible</w:t>
      </w:r>
      <w:r w:rsidR="007B12E7" w:rsidRPr="007A02DB">
        <w:rPr>
          <w:rFonts w:ascii="Calibri" w:eastAsiaTheme="minorEastAsia" w:hAnsi="Calibri" w:cs="Calibri"/>
        </w:rPr>
        <w:t xml:space="preserve"> et </w:t>
      </w:r>
      <w:r w:rsidR="004B6949" w:rsidRPr="007A02DB">
        <w:rPr>
          <w:rFonts w:ascii="Calibri" w:eastAsiaTheme="minorEastAsia" w:hAnsi="Calibri" w:cs="Calibri"/>
        </w:rPr>
        <w:t xml:space="preserve">inséparable sur le corps de </w:t>
      </w:r>
      <w:proofErr w:type="gramStart"/>
      <w:r w:rsidR="004B6949" w:rsidRPr="007A02DB">
        <w:rPr>
          <w:rFonts w:ascii="Calibri" w:eastAsiaTheme="minorEastAsia" w:hAnsi="Calibri" w:cs="Calibri"/>
        </w:rPr>
        <w:t xml:space="preserve">fractions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 w:rsidR="004B6949" w:rsidRPr="007A02DB">
        <w:rPr>
          <w:rFonts w:ascii="Calibri" w:eastAsiaTheme="minorEastAsia" w:hAnsi="Calibri" w:cs="Calibri"/>
        </w:rPr>
        <w:t>.</w:t>
      </w:r>
      <w:r w:rsidR="00235BED" w:rsidRPr="007A02DB">
        <w:rPr>
          <w:rFonts w:ascii="Calibri" w:eastAsiaTheme="minorEastAsia" w:hAnsi="Calibri" w:cs="Calibri"/>
        </w:rPr>
        <w:br/>
        <w:t xml:space="preserve">Sur un corps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235BED" w:rsidRPr="007A02DB">
        <w:rPr>
          <w:rFonts w:ascii="Calibri" w:eastAsiaTheme="minorEastAsia" w:hAnsi="Calibri" w:cs="Calibri"/>
        </w:rPr>
        <w:t xml:space="preserve"> de caracteristique nulle, tout </w:t>
      </w:r>
      <w:r w:rsidR="004B53EB" w:rsidRPr="007A02DB">
        <w:rPr>
          <w:rFonts w:ascii="Calibri" w:eastAsiaTheme="minorEastAsia" w:hAnsi="Calibri" w:cs="Calibri"/>
        </w:rPr>
        <w:t>polynôme</w:t>
      </w:r>
      <w:r w:rsidR="00235BED" w:rsidRPr="007A02DB">
        <w:rPr>
          <w:rFonts w:ascii="Calibri" w:eastAsiaTheme="minorEastAsia" w:hAnsi="Calibri" w:cs="Calibri"/>
        </w:rPr>
        <w:t xml:space="preserve"> </w:t>
      </w:r>
      <w:r w:rsidR="004B53EB" w:rsidRPr="007A02DB">
        <w:rPr>
          <w:rFonts w:ascii="Calibri" w:eastAsiaTheme="minorEastAsia" w:hAnsi="Calibri" w:cs="Calibri"/>
        </w:rPr>
        <w:t>irréductible</w:t>
      </w:r>
      <w:r w:rsidR="00235BED" w:rsidRPr="007A02DB">
        <w:rPr>
          <w:rFonts w:ascii="Calibri" w:eastAsiaTheme="minorEastAsia" w:hAnsi="Calibri" w:cs="Calibri"/>
        </w:rPr>
        <w:t xml:space="preserve"> </w:t>
      </w:r>
      <w:proofErr w:type="gramStart"/>
      <w:r w:rsidR="00235BED" w:rsidRPr="007A02DB">
        <w:rPr>
          <w:rFonts w:ascii="Calibri" w:eastAsiaTheme="minorEastAsia" w:hAnsi="Calibri" w:cs="Calibri"/>
        </w:rPr>
        <w:t xml:space="preserve">de </w:t>
      </w:r>
      <m:oMath>
        <m: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235BED" w:rsidRPr="007A02DB">
        <w:rPr>
          <w:rFonts w:ascii="Calibri" w:eastAsiaTheme="minorEastAsia" w:hAnsi="Calibri" w:cs="Calibri"/>
        </w:rPr>
        <w:t xml:space="preserve"> est</w:t>
      </w:r>
      <w:proofErr w:type="gramEnd"/>
      <w:r w:rsidR="00235BED" w:rsidRPr="007A02DB">
        <w:rPr>
          <w:rFonts w:ascii="Calibri" w:eastAsiaTheme="minorEastAsia" w:hAnsi="Calibri" w:cs="Calibri"/>
        </w:rPr>
        <w:t xml:space="preserve"> </w:t>
      </w:r>
      <w:r w:rsidR="00EA5FC6" w:rsidRPr="007A02DB">
        <w:rPr>
          <w:rFonts w:ascii="Calibri" w:eastAsiaTheme="minorEastAsia" w:hAnsi="Calibri" w:cs="Calibri"/>
        </w:rPr>
        <w:t>séparable</w:t>
      </w:r>
      <w:r w:rsidR="00235BED" w:rsidRPr="007A02DB">
        <w:rPr>
          <w:rFonts w:ascii="Calibri" w:eastAsiaTheme="minorEastAsia" w:hAnsi="Calibri" w:cs="Calibri"/>
        </w:rPr>
        <w:t xml:space="preserve"> sur K.</w:t>
      </w:r>
      <w:r w:rsidR="00965AAE" w:rsidRPr="007A02DB">
        <w:rPr>
          <w:rFonts w:ascii="Calibri" w:eastAsiaTheme="minorEastAsia" w:hAnsi="Calibri" w:cs="Calibri"/>
        </w:rPr>
        <w:br/>
        <w:t xml:space="preserve">Sur un corps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965AAE" w:rsidRPr="007A02DB">
        <w:rPr>
          <w:rFonts w:ascii="Calibri" w:eastAsiaTheme="minorEastAsia" w:hAnsi="Calibri" w:cs="Calibri"/>
        </w:rPr>
        <w:t xml:space="preserve"> de caracteristique un </w:t>
      </w:r>
      <w:proofErr w:type="gramStart"/>
      <w:r w:rsidR="00965AAE" w:rsidRPr="007A02DB">
        <w:rPr>
          <w:rFonts w:ascii="Calibri" w:eastAsiaTheme="minorEastAsia" w:hAnsi="Calibri" w:cs="Calibri"/>
        </w:rPr>
        <w:t xml:space="preserve">premier </w:t>
      </w:r>
      <w:proofErr w:type="gramEnd"/>
      <m:oMath>
        <m:r>
          <w:rPr>
            <w:rFonts w:ascii="Cambria Math" w:eastAsiaTheme="minorEastAsia" w:hAnsi="Cambria Math" w:cs="Calibri"/>
          </w:rPr>
          <m:t>p</m:t>
        </m:r>
      </m:oMath>
      <w:r w:rsidR="00965AAE" w:rsidRPr="007A02DB">
        <w:rPr>
          <w:rFonts w:ascii="Calibri" w:eastAsiaTheme="minorEastAsia" w:hAnsi="Calibri" w:cs="Calibri"/>
        </w:rPr>
        <w:t xml:space="preserve">, un </w:t>
      </w:r>
      <w:r w:rsidR="0058342F" w:rsidRPr="007A02DB">
        <w:rPr>
          <w:rFonts w:ascii="Calibri" w:eastAsiaTheme="minorEastAsia" w:hAnsi="Calibri" w:cs="Calibri"/>
        </w:rPr>
        <w:t>polynôme</w:t>
      </w:r>
      <w:r w:rsidR="00965AAE" w:rsidRPr="007A02DB">
        <w:rPr>
          <w:rFonts w:ascii="Calibri" w:eastAsiaTheme="minorEastAsia" w:hAnsi="Calibri" w:cs="Calibri"/>
        </w:rPr>
        <w:t xml:space="preserve"> </w:t>
      </w:r>
      <w:r w:rsidR="0058342F" w:rsidRPr="007A02DB">
        <w:rPr>
          <w:rFonts w:ascii="Calibri" w:eastAsiaTheme="minorEastAsia" w:hAnsi="Calibri" w:cs="Calibri"/>
        </w:rPr>
        <w:t>irréductible</w:t>
      </w:r>
      <w:r w:rsidR="00965AAE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965AAE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965AAE" w:rsidRPr="007A02DB">
        <w:rPr>
          <w:rFonts w:ascii="Calibri" w:eastAsiaTheme="minorEastAsia" w:hAnsi="Calibri" w:cs="Calibri"/>
        </w:rPr>
        <w:t xml:space="preserve"> est </w:t>
      </w:r>
      <w:r w:rsidR="00EA5FC6" w:rsidRPr="007A02DB">
        <w:rPr>
          <w:rFonts w:ascii="Calibri" w:eastAsiaTheme="minorEastAsia" w:hAnsi="Calibri" w:cs="Calibri"/>
        </w:rPr>
        <w:t>inséparable</w:t>
      </w:r>
      <w:r w:rsidR="00965AAE" w:rsidRPr="007A02DB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∃Q∈K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 xml:space="preserve"> P=Q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p</m:t>
                </m:r>
              </m:sup>
            </m:sSup>
          </m:e>
        </m:d>
      </m:oMath>
      <w:r w:rsidR="00965AAE" w:rsidRPr="007A02DB">
        <w:rPr>
          <w:rFonts w:ascii="Calibri" w:eastAsiaTheme="minorEastAsia" w:hAnsi="Calibri" w:cs="Calibri"/>
        </w:rPr>
        <w:t>.</w:t>
      </w:r>
      <w:r w:rsidR="0074050F" w:rsidRPr="007A02DB">
        <w:rPr>
          <w:rFonts w:ascii="Calibri" w:eastAsiaTheme="minorEastAsia" w:hAnsi="Calibri" w:cs="Calibri"/>
        </w:rPr>
        <w:br/>
        <w:t xml:space="preserve">Un </w:t>
      </w:r>
      <w:r w:rsidR="00EA5FC6" w:rsidRPr="007A02DB">
        <w:rPr>
          <w:rFonts w:ascii="Calibri" w:eastAsiaTheme="minorEastAsia" w:hAnsi="Calibri" w:cs="Calibri"/>
        </w:rPr>
        <w:t>polynôme</w:t>
      </w:r>
      <w:r w:rsidR="0074050F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74050F" w:rsidRPr="007A02DB">
        <w:rPr>
          <w:rFonts w:ascii="Calibri" w:eastAsiaTheme="minorEastAsia" w:hAnsi="Calibri" w:cs="Calibri"/>
        </w:rPr>
        <w:t xml:space="preserve"> </w:t>
      </w:r>
      <w:r w:rsidR="00EA5FC6" w:rsidRPr="007A02DB">
        <w:rPr>
          <w:rFonts w:ascii="Calibri" w:eastAsiaTheme="minorEastAsia" w:hAnsi="Calibri" w:cs="Calibri"/>
        </w:rPr>
        <w:t>réductible</w:t>
      </w:r>
      <w:r w:rsidR="0074050F" w:rsidRPr="007A02DB">
        <w:rPr>
          <w:rFonts w:ascii="Calibri" w:eastAsiaTheme="minorEastAsia" w:hAnsi="Calibri" w:cs="Calibri"/>
        </w:rPr>
        <w:t xml:space="preserve">, dont tous les facteurs </w:t>
      </w:r>
      <w:r w:rsidR="0058342F" w:rsidRPr="007A02DB">
        <w:rPr>
          <w:rFonts w:ascii="Calibri" w:eastAsiaTheme="minorEastAsia" w:hAnsi="Calibri" w:cs="Calibri"/>
        </w:rPr>
        <w:t>irréductibles</w:t>
      </w:r>
      <w:r w:rsidR="0074050F" w:rsidRPr="007A02DB">
        <w:rPr>
          <w:rFonts w:ascii="Calibri" w:eastAsiaTheme="minorEastAsia" w:hAnsi="Calibri" w:cs="Calibri"/>
        </w:rPr>
        <w:t xml:space="preserve"> sont </w:t>
      </w:r>
      <w:r w:rsidR="00EA5FC6" w:rsidRPr="007A02DB">
        <w:rPr>
          <w:rFonts w:ascii="Calibri" w:eastAsiaTheme="minorEastAsia" w:hAnsi="Calibri" w:cs="Calibri"/>
        </w:rPr>
        <w:t>séparables</w:t>
      </w:r>
      <w:r w:rsidR="0074050F" w:rsidRPr="007A02DB">
        <w:rPr>
          <w:rFonts w:ascii="Calibri" w:eastAsiaTheme="minorEastAsia" w:hAnsi="Calibri" w:cs="Calibri"/>
        </w:rPr>
        <w:t xml:space="preserve">, est </w:t>
      </w:r>
      <w:r w:rsidR="00EA5FC6" w:rsidRPr="007A02DB">
        <w:rPr>
          <w:rFonts w:ascii="Calibri" w:eastAsiaTheme="minorEastAsia" w:hAnsi="Calibri" w:cs="Calibri"/>
        </w:rPr>
        <w:t>séparable</w:t>
      </w:r>
      <w:r w:rsidR="0074050F" w:rsidRPr="007A02DB">
        <w:rPr>
          <w:rFonts w:ascii="Calibri" w:eastAsiaTheme="minorEastAsia" w:hAnsi="Calibri" w:cs="Calibri"/>
        </w:rPr>
        <w:t>.</w:t>
      </w:r>
      <w:r w:rsidR="009B698D" w:rsidRPr="007A02DB">
        <w:rPr>
          <w:rFonts w:ascii="Calibri" w:eastAsiaTheme="minorEastAsia" w:hAnsi="Calibri" w:cs="Calibri"/>
        </w:rPr>
        <w:br/>
      </w:r>
      <w:r w:rsidR="00882004" w:rsidRPr="007A02DB">
        <w:rPr>
          <w:rFonts w:ascii="Calibri" w:eastAsiaTheme="minorEastAsia" w:hAnsi="Calibri" w:cs="Calibri"/>
        </w:rPr>
        <w:t xml:space="preserve">Un </w:t>
      </w:r>
      <w:r w:rsidR="00EA5FC6" w:rsidRPr="007A02DB">
        <w:rPr>
          <w:rFonts w:ascii="Calibri" w:eastAsiaTheme="minorEastAsia" w:hAnsi="Calibri" w:cs="Calibri"/>
        </w:rPr>
        <w:t>élément</w:t>
      </w:r>
      <w:r w:rsidR="00882004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α∈L</m:t>
        </m:r>
      </m:oMath>
      <w:r w:rsidR="00882004" w:rsidRPr="007A02DB">
        <w:rPr>
          <w:rFonts w:ascii="Calibri" w:eastAsiaTheme="minorEastAsia" w:hAnsi="Calibri" w:cs="Calibri"/>
        </w:rPr>
        <w:t xml:space="preserve"> d’une extension </w:t>
      </w:r>
      <w:r w:rsidR="00EA5FC6" w:rsidRPr="007A02DB">
        <w:rPr>
          <w:rFonts w:ascii="Calibri" w:eastAsiaTheme="minorEastAsia" w:hAnsi="Calibri" w:cs="Calibri"/>
        </w:rPr>
        <w:t>algébrique</w:t>
      </w:r>
      <w:r w:rsidR="00882004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882004" w:rsidRPr="007A02DB">
        <w:rPr>
          <w:rFonts w:ascii="Calibri" w:eastAsiaTheme="minorEastAsia" w:hAnsi="Calibri" w:cs="Calibri"/>
        </w:rPr>
        <w:t xml:space="preserve"> est dit </w:t>
      </w:r>
      <w:r w:rsidR="00EA5FC6" w:rsidRPr="007A02DB">
        <w:rPr>
          <w:rFonts w:ascii="Calibri" w:eastAsiaTheme="minorEastAsia" w:hAnsi="Calibri" w:cs="Calibri"/>
          <w:b/>
        </w:rPr>
        <w:t>séparable</w:t>
      </w:r>
      <w:r w:rsidR="00882004" w:rsidRPr="007A02DB">
        <w:rPr>
          <w:rFonts w:ascii="Calibri" w:eastAsiaTheme="minorEastAsia" w:hAnsi="Calibri" w:cs="Calibri"/>
          <w:b/>
        </w:rPr>
        <w:t xml:space="preserve"> </w:t>
      </w:r>
      <w:r w:rsidR="00882004" w:rsidRPr="007A02DB">
        <w:rPr>
          <w:rFonts w:ascii="Calibri" w:eastAsiaTheme="minorEastAsia" w:hAnsi="Calibri" w:cs="Calibri"/>
        </w:rPr>
        <w:t xml:space="preserve">ssi son </w:t>
      </w:r>
      <w:r w:rsidR="00EA5FC6" w:rsidRPr="007A02DB">
        <w:rPr>
          <w:rFonts w:ascii="Calibri" w:eastAsiaTheme="minorEastAsia" w:hAnsi="Calibri" w:cs="Calibri"/>
        </w:rPr>
        <w:t>polynôme</w:t>
      </w:r>
      <w:r w:rsidR="00882004" w:rsidRPr="007A02DB">
        <w:rPr>
          <w:rFonts w:ascii="Calibri" w:eastAsiaTheme="minorEastAsia" w:hAnsi="Calibri" w:cs="Calibri"/>
        </w:rPr>
        <w:t xml:space="preserve"> minimal sur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882004" w:rsidRPr="007A02DB">
        <w:rPr>
          <w:rFonts w:ascii="Calibri" w:eastAsiaTheme="minorEastAsia" w:hAnsi="Calibri" w:cs="Calibri"/>
        </w:rPr>
        <w:t xml:space="preserve"> est </w:t>
      </w:r>
      <w:r w:rsidR="00EA5FC6" w:rsidRPr="007A02DB">
        <w:rPr>
          <w:rFonts w:ascii="Calibri" w:eastAsiaTheme="minorEastAsia" w:hAnsi="Calibri" w:cs="Calibri"/>
        </w:rPr>
        <w:t>séparable</w:t>
      </w:r>
      <w:r w:rsidR="00184BE7" w:rsidRPr="007A02DB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1321D6" w:rsidRPr="007A02DB">
        <w:rPr>
          <w:rFonts w:ascii="Calibri" w:eastAsiaTheme="minorEastAsia" w:hAnsi="Calibri" w:cs="Calibri"/>
        </w:rPr>
        <w:t xml:space="preserve"> n’est pas racine du polynôme minimal dérivé :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α</m:t>
            </m:r>
          </m:sub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w:rPr>
            <w:rFonts w:ascii="Cambria Math" w:eastAsiaTheme="minorEastAsia" w:hAnsi="Cambria Math" w:cs="Calibri"/>
          </w:rPr>
          <m:t>≠0</m:t>
        </m:r>
      </m:oMath>
      <w:r w:rsidR="006A7793" w:rsidRPr="007A02DB">
        <w:rPr>
          <w:rFonts w:ascii="Calibri" w:eastAsiaTheme="minorEastAsia" w:hAnsi="Calibri" w:cs="Calibri"/>
        </w:rPr>
        <w:br/>
      </w:r>
      <w:r w:rsidR="00654A15" w:rsidRPr="007A02DB">
        <w:rPr>
          <w:rFonts w:ascii="Calibri" w:eastAsiaTheme="minorEastAsia" w:hAnsi="Calibri" w:cs="Calibri"/>
        </w:rPr>
        <w:t xml:space="preserve">Une </w:t>
      </w:r>
      <w:r w:rsidR="00654A15" w:rsidRPr="007A02DB">
        <w:rPr>
          <w:rFonts w:ascii="Calibri" w:eastAsiaTheme="minorEastAsia" w:hAnsi="Calibri" w:cs="Calibri"/>
          <w:b/>
        </w:rPr>
        <w:t xml:space="preserve">extension </w:t>
      </w:r>
      <w:r w:rsidR="00EA5FC6" w:rsidRPr="007A02DB">
        <w:rPr>
          <w:rFonts w:ascii="Calibri" w:eastAsiaTheme="minorEastAsia" w:hAnsi="Calibri" w:cs="Calibri"/>
          <w:b/>
        </w:rPr>
        <w:t>algébrique</w:t>
      </w:r>
      <w:r w:rsidR="00654A15" w:rsidRPr="007A02DB">
        <w:rPr>
          <w:rFonts w:ascii="Calibri" w:eastAsiaTheme="minorEastAsia" w:hAnsi="Calibri" w:cs="Calibri"/>
          <w:b/>
        </w:rPr>
        <w:t xml:space="preserve"> </w:t>
      </w:r>
      <w:r w:rsidR="00EA5FC6" w:rsidRPr="007A02DB">
        <w:rPr>
          <w:rFonts w:ascii="Calibri" w:eastAsiaTheme="minorEastAsia" w:hAnsi="Calibri" w:cs="Calibri"/>
          <w:b/>
        </w:rPr>
        <w:t>séparable</w:t>
      </w:r>
      <w:r w:rsidR="00654A15" w:rsidRPr="007A02DB">
        <w:rPr>
          <w:rFonts w:ascii="Calibri" w:eastAsiaTheme="minorEastAsia" w:hAnsi="Calibri" w:cs="Calibri"/>
        </w:rPr>
        <w:t xml:space="preserve">, est une extension </w:t>
      </w:r>
      <w:r w:rsidR="00EA5FC6" w:rsidRPr="007A02DB">
        <w:rPr>
          <w:rFonts w:ascii="Calibri" w:eastAsiaTheme="minorEastAsia" w:hAnsi="Calibri" w:cs="Calibri"/>
        </w:rPr>
        <w:t>algébrique</w:t>
      </w:r>
      <w:r w:rsidR="00654A15" w:rsidRPr="007A02DB">
        <w:rPr>
          <w:rFonts w:ascii="Calibri" w:eastAsiaTheme="minorEastAsia" w:hAnsi="Calibri" w:cs="Calibri"/>
        </w:rPr>
        <w:t xml:space="preserve"> dont tous les </w:t>
      </w:r>
      <m:oMath>
        <m:r>
          <w:rPr>
            <w:rFonts w:ascii="Cambria Math" w:eastAsiaTheme="minorEastAsia" w:hAnsi="Cambria Math" w:cs="Calibri"/>
          </w:rPr>
          <m:t>α∈L</m:t>
        </m:r>
      </m:oMath>
      <w:r w:rsidR="00654A15" w:rsidRPr="007A02DB">
        <w:rPr>
          <w:rFonts w:ascii="Calibri" w:eastAsiaTheme="minorEastAsia" w:hAnsi="Calibri" w:cs="Calibri"/>
        </w:rPr>
        <w:t xml:space="preserve"> sont </w:t>
      </w:r>
      <w:r w:rsidR="00295ECA" w:rsidRPr="007A02DB">
        <w:rPr>
          <w:rFonts w:ascii="Calibri" w:eastAsiaTheme="minorEastAsia" w:hAnsi="Calibri" w:cs="Calibri"/>
        </w:rPr>
        <w:t>séparables</w:t>
      </w:r>
      <w:r w:rsidR="00654A15" w:rsidRPr="007A02DB">
        <w:rPr>
          <w:rFonts w:ascii="Calibri" w:eastAsiaTheme="minorEastAsia" w:hAnsi="Calibri" w:cs="Calibri"/>
        </w:rPr>
        <w:t>.</w:t>
      </w:r>
      <w:r w:rsidR="006C5CDF" w:rsidRPr="007A02DB">
        <w:rPr>
          <w:rFonts w:ascii="Calibri" w:eastAsiaTheme="minorEastAsia" w:hAnsi="Calibri" w:cs="Calibri"/>
        </w:rPr>
        <w:br/>
      </w:r>
      <w:r w:rsidR="006C5CDF" w:rsidRPr="007A02DB">
        <w:rPr>
          <w:rFonts w:ascii="Calibri" w:hAnsi="Calibri" w:cs="Calibri"/>
        </w:rPr>
        <w:t>Un polynôme est séparable si et seulement s’il est premier avec sa dérivée formelle.</w:t>
      </w:r>
      <w:r w:rsidR="006C5CDF" w:rsidRPr="007A02DB">
        <w:rPr>
          <w:rFonts w:ascii="Calibri" w:hAnsi="Calibri" w:cs="Calibri"/>
        </w:rPr>
        <w:br/>
        <w:t>Un polynôme irréductible est séparable si et seulement si sa dérivée formelle n’est pas nulle.</w:t>
      </w:r>
      <w:r w:rsidR="006C5CDF" w:rsidRPr="007A02DB">
        <w:rPr>
          <w:rFonts w:ascii="Calibri" w:hAnsi="Calibri" w:cs="Calibri"/>
        </w:rPr>
        <w:br/>
        <w:t xml:space="preserve">Supposons </w:t>
      </w:r>
      <w:r w:rsidR="006C5CDF" w:rsidRPr="007A02DB">
        <w:rPr>
          <w:rFonts w:ascii="Calibri" w:hAnsi="Calibri" w:cs="Calibri"/>
          <w:i/>
        </w:rPr>
        <w:t>K</w:t>
      </w:r>
      <w:r w:rsidR="006C5CDF" w:rsidRPr="007A02DB">
        <w:rPr>
          <w:rFonts w:ascii="Calibri" w:hAnsi="Calibri" w:cs="Calibri"/>
        </w:rPr>
        <w:t xml:space="preserve"> de caractéristique </w:t>
      </w:r>
      <w:r w:rsidR="006C5CDF" w:rsidRPr="007A02DB">
        <w:rPr>
          <w:rFonts w:ascii="Calibri" w:hAnsi="Calibri" w:cs="Calibri"/>
          <w:i/>
        </w:rPr>
        <w:t>p</w:t>
      </w:r>
      <w:r w:rsidR="006C5CDF" w:rsidRPr="007A02DB">
        <w:rPr>
          <w:rFonts w:ascii="Calibri" w:hAnsi="Calibri" w:cs="Calibri"/>
        </w:rPr>
        <w:t xml:space="preserve"> et </w:t>
      </w:r>
      <w:r w:rsidR="006C5CDF" w:rsidRPr="007A02DB">
        <w:rPr>
          <w:rFonts w:ascii="Calibri" w:hAnsi="Calibri" w:cs="Calibri"/>
          <w:i/>
        </w:rPr>
        <w:t>P</w:t>
      </w:r>
      <w:r w:rsidR="006C5CDF" w:rsidRPr="007A02DB">
        <w:rPr>
          <w:rFonts w:ascii="Calibri" w:hAnsi="Calibri" w:cs="Calibri"/>
        </w:rPr>
        <w:t>(</w:t>
      </w:r>
      <w:r w:rsidR="006C5CDF" w:rsidRPr="007A02DB">
        <w:rPr>
          <w:rFonts w:ascii="Calibri" w:hAnsi="Calibri" w:cs="Calibri"/>
          <w:i/>
        </w:rPr>
        <w:t>X</w:t>
      </w:r>
      <w:r w:rsidR="006C5CDF" w:rsidRPr="007A02DB">
        <w:rPr>
          <w:rFonts w:ascii="Calibri" w:hAnsi="Calibri" w:cs="Calibri"/>
        </w:rPr>
        <w:t xml:space="preserve">) un polynôme irréductible. Il est séparable si et seulement s’il n’existe pas de polynôme </w:t>
      </w:r>
      <w:r w:rsidR="006C5CDF" w:rsidRPr="007A02DB">
        <w:rPr>
          <w:rFonts w:ascii="Calibri" w:hAnsi="Calibri" w:cs="Calibri"/>
          <w:i/>
        </w:rPr>
        <w:t>Q</w:t>
      </w:r>
      <w:r w:rsidR="006C5CDF" w:rsidRPr="007A02DB">
        <w:rPr>
          <w:rFonts w:ascii="Calibri" w:hAnsi="Calibri" w:cs="Calibri"/>
        </w:rPr>
        <w:t>(</w:t>
      </w:r>
      <w:r w:rsidR="006C5CDF" w:rsidRPr="007A02DB">
        <w:rPr>
          <w:rFonts w:ascii="Calibri" w:hAnsi="Calibri" w:cs="Calibri"/>
          <w:i/>
        </w:rPr>
        <w:t>X</w:t>
      </w:r>
      <w:r w:rsidR="006C5CDF" w:rsidRPr="007A02DB">
        <w:rPr>
          <w:rFonts w:ascii="Calibri" w:hAnsi="Calibri" w:cs="Calibri"/>
        </w:rPr>
        <w:t xml:space="preserve">) dans </w:t>
      </w:r>
      <w:r w:rsidR="006C5CDF" w:rsidRPr="007A02DB">
        <w:rPr>
          <w:rFonts w:ascii="Calibri" w:hAnsi="Calibri" w:cs="Calibri"/>
          <w:i/>
        </w:rPr>
        <w:t>K</w:t>
      </w:r>
      <w:r w:rsidR="006C5CDF" w:rsidRPr="007A02DB">
        <w:rPr>
          <w:rFonts w:ascii="Calibri" w:hAnsi="Calibri" w:cs="Calibri"/>
        </w:rPr>
        <w:t>[</w:t>
      </w:r>
      <w:r w:rsidR="006C5CDF" w:rsidRPr="007A02DB">
        <w:rPr>
          <w:rFonts w:ascii="Calibri" w:hAnsi="Calibri" w:cs="Calibri"/>
          <w:i/>
        </w:rPr>
        <w:t>X</w:t>
      </w:r>
      <w:r w:rsidR="006C5CDF" w:rsidRPr="007A02DB">
        <w:rPr>
          <w:rFonts w:ascii="Calibri" w:hAnsi="Calibri" w:cs="Calibri"/>
        </w:rPr>
        <w:t xml:space="preserve">] tel que l’on ait </w:t>
      </w:r>
      <w:proofErr w:type="gramStart"/>
      <w:r w:rsidR="006C5CDF" w:rsidRPr="007A02DB">
        <w:rPr>
          <w:rFonts w:ascii="Calibri" w:hAnsi="Calibri" w:cs="Calibri"/>
        </w:rPr>
        <w:t xml:space="preserve">l’égalité </w:t>
      </w:r>
      <w:proofErr w:type="gramEnd"/>
      <m:oMath>
        <m:r>
          <w:rPr>
            <w:rFonts w:ascii="Cambria Math" w:hAnsi="Cambria Math" w:cs="Calibri"/>
          </w:rPr>
          <m:t>P(X)=Q(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  <w:vertAlign w:val="superscript"/>
              </w:rPr>
              <m:t>p</m:t>
            </m:r>
          </m:sup>
        </m:sSup>
        <m:r>
          <w:rPr>
            <w:rFonts w:ascii="Cambria Math" w:hAnsi="Cambria Math" w:cs="Calibri"/>
          </w:rPr>
          <m:t>)</m:t>
        </m:r>
      </m:oMath>
      <w:r w:rsidR="006C5CDF" w:rsidRPr="007A02DB">
        <w:rPr>
          <w:rFonts w:ascii="Calibri" w:hAnsi="Calibri" w:cs="Calibri"/>
        </w:rPr>
        <w:t>.</w:t>
      </w:r>
      <w:r w:rsidR="006C5CDF" w:rsidRPr="007A02DB">
        <w:rPr>
          <w:rFonts w:ascii="Calibri" w:hAnsi="Calibri" w:cs="Calibri"/>
        </w:rPr>
        <w:br/>
        <w:t xml:space="preserve">Soient </w:t>
      </w:r>
      <w:r w:rsidR="006C5CDF" w:rsidRPr="007A02DB">
        <w:rPr>
          <w:rFonts w:ascii="Calibri" w:hAnsi="Calibri" w:cs="Calibri"/>
          <w:i/>
        </w:rPr>
        <w:t>L</w:t>
      </w:r>
      <w:r w:rsidR="006C5CDF" w:rsidRPr="007A02DB">
        <w:rPr>
          <w:rFonts w:ascii="Calibri" w:hAnsi="Calibri" w:cs="Calibri"/>
        </w:rPr>
        <w:t xml:space="preserve"> une extension algébrique de </w:t>
      </w:r>
      <w:r w:rsidR="006C5CDF" w:rsidRPr="007A02DB">
        <w:rPr>
          <w:rFonts w:ascii="Calibri" w:hAnsi="Calibri" w:cs="Calibri"/>
          <w:i/>
        </w:rPr>
        <w:t>K</w:t>
      </w:r>
      <w:r w:rsidR="006C5CDF" w:rsidRPr="007A02DB">
        <w:rPr>
          <w:rFonts w:ascii="Calibri" w:hAnsi="Calibri" w:cs="Calibri"/>
        </w:rPr>
        <w:t xml:space="preserve"> et </w:t>
      </w:r>
      <w:r w:rsidR="006C5CDF" w:rsidRPr="007A02DB">
        <w:rPr>
          <w:rFonts w:ascii="Calibri" w:hAnsi="Calibri" w:cs="Calibri"/>
          <w:i/>
        </w:rPr>
        <w:t>M</w:t>
      </w:r>
      <w:r w:rsidR="006C5CDF" w:rsidRPr="007A02DB">
        <w:rPr>
          <w:rFonts w:ascii="Calibri" w:hAnsi="Calibri" w:cs="Calibri"/>
        </w:rPr>
        <w:t xml:space="preserve"> une extension algébrique de </w:t>
      </w:r>
      <w:r w:rsidR="006C5CDF" w:rsidRPr="007A02DB">
        <w:rPr>
          <w:rFonts w:ascii="Calibri" w:hAnsi="Calibri" w:cs="Calibri"/>
          <w:i/>
        </w:rPr>
        <w:t>L</w:t>
      </w:r>
      <w:r w:rsidR="006C5CDF" w:rsidRPr="007A02DB">
        <w:rPr>
          <w:rFonts w:ascii="Calibri" w:hAnsi="Calibri" w:cs="Calibri"/>
        </w:rPr>
        <w:t xml:space="preserve">. Alors </w:t>
      </w:r>
      <w:r w:rsidR="006C5CDF" w:rsidRPr="007A02DB">
        <w:rPr>
          <w:rFonts w:ascii="Calibri" w:hAnsi="Calibri" w:cs="Calibri"/>
          <w:i/>
        </w:rPr>
        <w:t>M</w:t>
      </w:r>
      <w:r w:rsidR="006C5CDF" w:rsidRPr="007A02DB">
        <w:rPr>
          <w:rFonts w:ascii="Calibri" w:hAnsi="Calibri" w:cs="Calibri"/>
        </w:rPr>
        <w:t xml:space="preserve"> est séparable sur </w:t>
      </w:r>
      <w:r w:rsidR="006C5CDF" w:rsidRPr="007A02DB">
        <w:rPr>
          <w:rFonts w:ascii="Calibri" w:hAnsi="Calibri" w:cs="Calibri"/>
          <w:i/>
        </w:rPr>
        <w:t>K</w:t>
      </w:r>
      <w:r w:rsidR="006C5CDF" w:rsidRPr="007A02DB">
        <w:rPr>
          <w:rFonts w:ascii="Calibri" w:hAnsi="Calibri" w:cs="Calibri"/>
        </w:rPr>
        <w:t xml:space="preserve"> si et seulement si </w:t>
      </w:r>
      <w:r w:rsidR="006C5CDF" w:rsidRPr="007A02DB">
        <w:rPr>
          <w:rFonts w:ascii="Calibri" w:hAnsi="Calibri" w:cs="Calibri"/>
          <w:i/>
        </w:rPr>
        <w:t>M</w:t>
      </w:r>
      <w:r w:rsidR="006C5CDF" w:rsidRPr="007A02DB">
        <w:rPr>
          <w:rFonts w:ascii="Calibri" w:hAnsi="Calibri" w:cs="Calibri"/>
        </w:rPr>
        <w:t xml:space="preserve"> est séparable sur </w:t>
      </w:r>
      <w:r w:rsidR="006C5CDF" w:rsidRPr="007A02DB">
        <w:rPr>
          <w:rFonts w:ascii="Calibri" w:hAnsi="Calibri" w:cs="Calibri"/>
          <w:i/>
        </w:rPr>
        <w:t>L</w:t>
      </w:r>
      <w:r w:rsidR="006C5CDF" w:rsidRPr="007A02DB">
        <w:rPr>
          <w:rFonts w:ascii="Calibri" w:hAnsi="Calibri" w:cs="Calibri"/>
        </w:rPr>
        <w:t xml:space="preserve"> et </w:t>
      </w:r>
      <w:r w:rsidR="006C5CDF" w:rsidRPr="007A02DB">
        <w:rPr>
          <w:rFonts w:ascii="Calibri" w:hAnsi="Calibri" w:cs="Calibri"/>
          <w:i/>
        </w:rPr>
        <w:t>L</w:t>
      </w:r>
      <w:r w:rsidR="006C5CDF" w:rsidRPr="007A02DB">
        <w:rPr>
          <w:rFonts w:ascii="Calibri" w:hAnsi="Calibri" w:cs="Calibri"/>
        </w:rPr>
        <w:t xml:space="preserve"> est séparable sur </w:t>
      </w:r>
      <w:r w:rsidR="006C5CDF" w:rsidRPr="007A02DB">
        <w:rPr>
          <w:rFonts w:ascii="Calibri" w:hAnsi="Calibri" w:cs="Calibri"/>
          <w:i/>
        </w:rPr>
        <w:t>K</w:t>
      </w:r>
      <w:r w:rsidR="006C5CDF" w:rsidRPr="007A02DB">
        <w:rPr>
          <w:rFonts w:ascii="Calibri" w:hAnsi="Calibri" w:cs="Calibri"/>
        </w:rPr>
        <w:t>.</w:t>
      </w:r>
      <w:bookmarkStart w:id="1" w:name="caractuxe9risation_des_corps_parfaits"/>
      <w:r w:rsidR="006C5CDF" w:rsidRPr="007A02DB">
        <w:rPr>
          <w:rFonts w:ascii="Calibri" w:hAnsi="Calibri" w:cs="Calibri"/>
        </w:rPr>
        <w:t xml:space="preserve"> </w:t>
      </w:r>
      <w:bookmarkEnd w:id="1"/>
      <w:r w:rsidR="008056E1" w:rsidRPr="007A02DB">
        <w:rPr>
          <w:rFonts w:ascii="Calibri" w:hAnsi="Calibri" w:cs="Calibri"/>
        </w:rPr>
        <w:br/>
        <w:t xml:space="preserve">Un corps </w:t>
      </w:r>
      <m:oMath>
        <m:r>
          <w:rPr>
            <w:rFonts w:ascii="Cambria Math" w:hAnsi="Cambria Math" w:cs="Calibri"/>
          </w:rPr>
          <m:t>K</m:t>
        </m:r>
      </m:oMath>
      <w:r w:rsidR="008056E1" w:rsidRPr="007A02DB">
        <w:rPr>
          <w:rFonts w:ascii="Calibri" w:eastAsiaTheme="minorEastAsia" w:hAnsi="Calibri" w:cs="Calibri"/>
        </w:rPr>
        <w:t xml:space="preserve"> </w:t>
      </w:r>
      <w:r w:rsidR="008056E1" w:rsidRPr="007A02DB">
        <w:rPr>
          <w:rFonts w:ascii="Calibri" w:hAnsi="Calibri" w:cs="Calibri"/>
        </w:rPr>
        <w:t xml:space="preserve">est dit </w:t>
      </w:r>
      <w:r w:rsidR="008056E1" w:rsidRPr="007A02DB">
        <w:rPr>
          <w:rFonts w:ascii="Calibri" w:hAnsi="Calibri" w:cs="Calibri"/>
          <w:b/>
        </w:rPr>
        <w:t>parfait</w:t>
      </w:r>
      <w:r w:rsidR="008056E1" w:rsidRPr="007A02DB">
        <w:rPr>
          <w:rFonts w:ascii="Calibri" w:hAnsi="Calibri" w:cs="Calibri"/>
        </w:rPr>
        <w:t xml:space="preserve"> si toutes ses extensions algébriques sont séparables, autrement dit ssi tout polynôme irréductible de </w:t>
      </w:r>
      <w:r w:rsidR="008056E1" w:rsidRPr="007A02DB">
        <w:rPr>
          <w:rFonts w:ascii="Calibri" w:hAnsi="Calibri" w:cs="Calibri"/>
          <w:i/>
        </w:rPr>
        <w:t>K</w:t>
      </w:r>
      <w:r w:rsidR="008056E1" w:rsidRPr="007A02DB">
        <w:rPr>
          <w:rFonts w:ascii="Calibri" w:hAnsi="Calibri" w:cs="Calibri"/>
        </w:rPr>
        <w:t>[</w:t>
      </w:r>
      <w:r w:rsidR="008056E1" w:rsidRPr="007A02DB">
        <w:rPr>
          <w:rFonts w:ascii="Calibri" w:hAnsi="Calibri" w:cs="Calibri"/>
          <w:i/>
        </w:rPr>
        <w:t>X</w:t>
      </w:r>
      <w:r w:rsidR="008056E1" w:rsidRPr="007A02DB">
        <w:rPr>
          <w:rFonts w:ascii="Calibri" w:hAnsi="Calibri" w:cs="Calibri"/>
        </w:rPr>
        <w:t>] est séparable.</w:t>
      </w:r>
      <w:bookmarkStart w:id="2" w:name="exemples"/>
      <w:r w:rsidR="008056E1" w:rsidRPr="007A02DB">
        <w:rPr>
          <w:rFonts w:ascii="Calibri" w:hAnsi="Calibri" w:cs="Calibri"/>
        </w:rPr>
        <w:t xml:space="preserve"> </w:t>
      </w:r>
      <w:bookmarkEnd w:id="2"/>
      <w:r w:rsidR="008056E1" w:rsidRPr="007A02DB">
        <w:rPr>
          <w:rFonts w:ascii="Calibri" w:hAnsi="Calibri" w:cs="Calibri"/>
        </w:rPr>
        <w:br/>
        <w:t xml:space="preserve">Tout corps de caractéristique nulle est parfait. </w:t>
      </w:r>
      <w:r w:rsidR="008056E1" w:rsidRPr="007A02DB">
        <w:rPr>
          <w:rFonts w:ascii="Calibri" w:hAnsi="Calibri" w:cs="Calibri"/>
        </w:rPr>
        <w:br/>
        <w:t xml:space="preserve">Un corps </w:t>
      </w:r>
      <m:oMath>
        <m:r>
          <w:rPr>
            <w:rFonts w:ascii="Cambria Math" w:hAnsi="Cambria Math" w:cs="Calibri"/>
          </w:rPr>
          <m:t>K</m:t>
        </m:r>
      </m:oMath>
      <w:r w:rsidR="008056E1" w:rsidRPr="007A02DB">
        <w:rPr>
          <w:rFonts w:ascii="Calibri" w:hAnsi="Calibri" w:cs="Calibri"/>
        </w:rPr>
        <w:t xml:space="preserve"> est parfait si et seulement s’il est de caractéristique nulle ou, lorsqu’il est de </w:t>
      </w:r>
      <w:proofErr w:type="gramStart"/>
      <w:r w:rsidR="008056E1" w:rsidRPr="007A02DB">
        <w:rPr>
          <w:rFonts w:ascii="Calibri" w:hAnsi="Calibri" w:cs="Calibri"/>
        </w:rPr>
        <w:t xml:space="preserve">caractéristique </w:t>
      </w:r>
      <w:proofErr w:type="gramEnd"/>
      <m:oMath>
        <m:r>
          <w:rPr>
            <w:rFonts w:ascii="Cambria Math" w:hAnsi="Cambria Math" w:cs="Calibri"/>
          </w:rPr>
          <m:t>p&gt;0</m:t>
        </m:r>
      </m:oMath>
      <w:r w:rsidR="008056E1" w:rsidRPr="007A02DB">
        <w:rPr>
          <w:rFonts w:ascii="Calibri" w:hAnsi="Calibri" w:cs="Calibri"/>
        </w:rPr>
        <w:t xml:space="preserve">, si l’endomorphisme de Frobenius </w:t>
      </w:r>
      <m:oMath>
        <m:r>
          <w:rPr>
            <w:rFonts w:ascii="Cambria Math" w:hAnsi="Cambria Math" w:cs="Calibri"/>
          </w:rPr>
          <m:t>x↦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p</m:t>
            </m:r>
          </m:sup>
        </m:sSup>
      </m:oMath>
      <w:r w:rsidR="008056E1" w:rsidRPr="007A02DB">
        <w:rPr>
          <w:rFonts w:ascii="Calibri" w:hAnsi="Calibri" w:cs="Calibri"/>
        </w:rPr>
        <w:t xml:space="preserve"> est surjectif (autrement dit tout élément de </w:t>
      </w:r>
      <w:r w:rsidR="008056E1" w:rsidRPr="007A02DB">
        <w:rPr>
          <w:rFonts w:ascii="Calibri" w:hAnsi="Calibri" w:cs="Calibri"/>
          <w:i/>
        </w:rPr>
        <w:t>K</w:t>
      </w:r>
      <w:r w:rsidR="008056E1" w:rsidRPr="007A02DB">
        <w:rPr>
          <w:rFonts w:ascii="Calibri" w:hAnsi="Calibri" w:cs="Calibri"/>
        </w:rPr>
        <w:t xml:space="preserve"> possède une racine </w:t>
      </w:r>
      <w:r w:rsidR="008056E1" w:rsidRPr="007A02DB">
        <w:rPr>
          <w:rFonts w:ascii="Calibri" w:hAnsi="Calibri" w:cs="Calibri"/>
          <w:i/>
        </w:rPr>
        <w:t>p</w:t>
      </w:r>
      <w:r w:rsidR="008056E1" w:rsidRPr="007A02DB">
        <w:rPr>
          <w:rFonts w:ascii="Calibri" w:hAnsi="Calibri" w:cs="Calibri"/>
        </w:rPr>
        <w:t xml:space="preserve">-ième dans </w:t>
      </w:r>
      <m:oMath>
        <m:r>
          <w:rPr>
            <w:rFonts w:ascii="Cambria Math" w:hAnsi="Cambria Math" w:cs="Calibri"/>
          </w:rPr>
          <m:t>K</m:t>
        </m:r>
      </m:oMath>
      <w:r w:rsidR="008056E1" w:rsidRPr="007A02DB">
        <w:rPr>
          <w:rFonts w:ascii="Calibri" w:hAnsi="Calibri" w:cs="Calibri"/>
        </w:rPr>
        <w:t>). En particulier tout corps fini est parfait.</w:t>
      </w:r>
      <w:r w:rsidR="008056E1" w:rsidRPr="007A02DB">
        <w:rPr>
          <w:rFonts w:ascii="Calibri" w:hAnsi="Calibri" w:cs="Calibri"/>
        </w:rPr>
        <w:br/>
        <w:t>Tout corps algébrique sur un corps parfait est lui-même un corps parfait.</w:t>
      </w:r>
      <w:r w:rsidR="008056E1" w:rsidRPr="007A02DB">
        <w:rPr>
          <w:rFonts w:ascii="Calibri" w:hAnsi="Calibri" w:cs="Calibri"/>
        </w:rPr>
        <w:br/>
        <w:t xml:space="preserve">En revanche, en caractéristique non nulle </w:t>
      </w:r>
      <w:r w:rsidR="008056E1" w:rsidRPr="007A02DB">
        <w:rPr>
          <w:rFonts w:ascii="Calibri" w:hAnsi="Calibri" w:cs="Calibri"/>
          <w:i/>
        </w:rPr>
        <w:t>p</w:t>
      </w:r>
      <w:r w:rsidR="008056E1" w:rsidRPr="007A02DB">
        <w:rPr>
          <w:rFonts w:ascii="Calibri" w:hAnsi="Calibri" w:cs="Calibri"/>
        </w:rPr>
        <w:t xml:space="preserve"> (un nombre premier), tous les corps ne sont pas parfaits. Considérons </w:t>
      </w:r>
      <m:oMath>
        <m:r>
          <w:rPr>
            <w:rFonts w:ascii="Cambria Math" w:hAnsi="Cambria Math" w:cs="Calibri"/>
          </w:rPr>
          <m:t>L=</m:t>
        </m:r>
        <m:sSub>
          <m:sSubPr>
            <m:ctrlPr>
              <w:rPr>
                <w:rFonts w:ascii="Cambria Math" w:hAnsi="Cambria Math" w:cs="Calibri"/>
                <w:i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  <m:ctrlPr>
              <w:rPr>
                <w:rFonts w:ascii="Cambria Math" w:hAnsi="Cambria Math" w:cs="Calibri"/>
                <w:i/>
              </w:rPr>
            </m:ctrlP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(X)</m:t>
        </m:r>
      </m:oMath>
      <w:r w:rsidR="008056E1" w:rsidRPr="007A02DB">
        <w:rPr>
          <w:rFonts w:ascii="Calibri" w:hAnsi="Calibri" w:cs="Calibri"/>
        </w:rPr>
        <w:t xml:space="preserve"> le corps des fractions rationnelles sur le corps fini de cardinal </w:t>
      </w:r>
      <w:r w:rsidR="008056E1" w:rsidRPr="007A02DB">
        <w:rPr>
          <w:rFonts w:ascii="Calibri" w:hAnsi="Calibri" w:cs="Calibri"/>
          <w:i/>
        </w:rPr>
        <w:t>p</w:t>
      </w:r>
      <w:r w:rsidR="008056E1" w:rsidRPr="007A02DB">
        <w:rPr>
          <w:rFonts w:ascii="Calibri" w:hAnsi="Calibri" w:cs="Calibri"/>
        </w:rPr>
        <w:t xml:space="preserve">, </w:t>
      </w:r>
      <w:r w:rsidR="008056E1" w:rsidRPr="007A02DB">
        <w:rPr>
          <w:rFonts w:ascii="Calibri" w:hAnsi="Calibri" w:cs="Calibri"/>
          <w:i/>
        </w:rPr>
        <w:t>K</w:t>
      </w:r>
      <w:r w:rsidR="008056E1" w:rsidRPr="007A02DB">
        <w:rPr>
          <w:rFonts w:ascii="Calibri" w:hAnsi="Calibri" w:cs="Calibri"/>
        </w:rPr>
        <w:t xml:space="preserve"> le sous-</w:t>
      </w:r>
      <w:proofErr w:type="gramStart"/>
      <w:r w:rsidR="008056E1" w:rsidRPr="007A02DB">
        <w:rPr>
          <w:rFonts w:ascii="Calibri" w:hAnsi="Calibri" w:cs="Calibri"/>
        </w:rPr>
        <w:t xml:space="preserve">corps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  <w:vertAlign w:val="subscript"/>
              </w:rPr>
            </m:ctrlPr>
          </m:sSubPr>
          <m:e>
            <m:r>
              <w:rPr>
                <w:rFonts w:ascii="Cambria Math" w:hAnsi="Cambria Math" w:cs="Calibri"/>
                <w:vertAlign w:val="subscript"/>
              </w:rPr>
              <m:t>F</m:t>
            </m:r>
          </m:e>
          <m:sub>
            <m:r>
              <w:rPr>
                <w:rFonts w:ascii="Cambria Math" w:hAnsi="Cambria Math" w:cs="Calibri"/>
                <w:vertAlign w:val="subscript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  <w:vertAlign w:val="superscript"/>
              </w:rPr>
              <m:t>p</m:t>
            </m:r>
          </m:sup>
        </m:sSup>
        <m:r>
          <w:rPr>
            <w:rFonts w:ascii="Cambria Math" w:hAnsi="Cambria Math" w:cs="Calibri"/>
          </w:rPr>
          <m:t>)</m:t>
        </m:r>
      </m:oMath>
      <w:r w:rsidR="008056E1" w:rsidRPr="007A02DB">
        <w:rPr>
          <w:rFonts w:ascii="Calibri" w:hAnsi="Calibri" w:cs="Calibri"/>
        </w:rPr>
        <w:t xml:space="preserve">, et le polynôme irréductible </w:t>
      </w:r>
      <m:oMath>
        <m:r>
          <w:rPr>
            <w:rFonts w:ascii="Cambria Math" w:hAnsi="Cambria Math" w:cs="Calibri"/>
          </w:rPr>
          <m:t>P(Y)=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Y</m:t>
            </m:r>
          </m:e>
          <m:sup>
            <m:r>
              <w:rPr>
                <w:rFonts w:ascii="Cambria Math" w:hAnsi="Cambria Math" w:cs="Calibri"/>
              </w:rPr>
              <m:t>p</m:t>
            </m:r>
          </m:sup>
        </m:sSup>
        <m:r>
          <w:rPr>
            <w:rFonts w:ascii="Cambria Math" w:hAnsi="Cambria Math" w:cs="Calibri"/>
          </w:rPr>
          <m:t>-</m:t>
        </m:r>
        <m:sSup>
          <m:sSupPr>
            <m:ctrlPr>
              <w:rPr>
                <w:rFonts w:ascii="Cambria Math" w:hAnsi="Cambria Math" w:cs="Calibri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  <m:ctrlPr>
              <w:rPr>
                <w:rFonts w:ascii="Cambria Math" w:hAnsi="Cambria Math" w:cs="Calibri"/>
                <w:i/>
              </w:rPr>
            </m:ctrlPr>
          </m:e>
          <m:sup>
            <m:r>
              <w:rPr>
                <w:rFonts w:ascii="Cambria Math" w:hAnsi="Cambria Math" w:cs="Calibri"/>
                <w:vertAlign w:val="superscript"/>
              </w:rPr>
              <m:t>p</m:t>
            </m:r>
          </m:sup>
        </m:sSup>
      </m:oMath>
      <w:r w:rsidR="008056E1" w:rsidRPr="007A02DB">
        <w:rPr>
          <w:rFonts w:ascii="Calibri" w:hAnsi="Calibri" w:cs="Calibri"/>
        </w:rPr>
        <w:t xml:space="preserve"> de </w:t>
      </w:r>
      <w:r w:rsidR="008056E1" w:rsidRPr="007A02DB">
        <w:rPr>
          <w:rFonts w:ascii="Calibri" w:hAnsi="Calibri" w:cs="Calibri"/>
          <w:i/>
        </w:rPr>
        <w:t>K</w:t>
      </w:r>
      <w:r w:rsidR="008056E1" w:rsidRPr="007A02DB">
        <w:rPr>
          <w:rFonts w:ascii="Calibri" w:hAnsi="Calibri" w:cs="Calibri"/>
        </w:rPr>
        <w:t>[</w:t>
      </w:r>
      <w:r w:rsidR="008056E1" w:rsidRPr="007A02DB">
        <w:rPr>
          <w:rFonts w:ascii="Calibri" w:hAnsi="Calibri" w:cs="Calibri"/>
          <w:i/>
        </w:rPr>
        <w:t>Y</w:t>
      </w:r>
      <w:r w:rsidR="008056E1" w:rsidRPr="007A02DB">
        <w:rPr>
          <w:rFonts w:ascii="Calibri" w:hAnsi="Calibri" w:cs="Calibri"/>
        </w:rPr>
        <w:t xml:space="preserve">]. Alors l’élément </w:t>
      </w:r>
      <w:r w:rsidR="008056E1" w:rsidRPr="007A02DB">
        <w:rPr>
          <w:rFonts w:ascii="Calibri" w:hAnsi="Calibri" w:cs="Calibri"/>
          <w:i/>
        </w:rPr>
        <w:t>X</w:t>
      </w:r>
      <w:r w:rsidR="008056E1" w:rsidRPr="007A02DB">
        <w:rPr>
          <w:rFonts w:ascii="Calibri" w:hAnsi="Calibri" w:cs="Calibri"/>
        </w:rPr>
        <w:t xml:space="preserve"> de </w:t>
      </w:r>
      <w:proofErr w:type="spellStart"/>
      <w:r w:rsidR="008056E1" w:rsidRPr="007A02DB">
        <w:rPr>
          <w:rFonts w:ascii="Calibri" w:hAnsi="Calibri" w:cs="Calibri"/>
          <w:i/>
        </w:rPr>
        <w:t>L</w:t>
      </w:r>
      <w:r w:rsidR="008056E1" w:rsidRPr="007A02DB">
        <w:rPr>
          <w:rFonts w:ascii="Calibri" w:hAnsi="Calibri" w:cs="Calibri"/>
        </w:rPr>
        <w:t xml:space="preserve"> est</w:t>
      </w:r>
      <w:proofErr w:type="spellEnd"/>
      <w:r w:rsidR="008056E1" w:rsidRPr="007A02DB">
        <w:rPr>
          <w:rFonts w:ascii="Calibri" w:hAnsi="Calibri" w:cs="Calibri"/>
        </w:rPr>
        <w:t xml:space="preserve"> racine multiple (d’ordre </w:t>
      </w:r>
      <w:r w:rsidR="008056E1" w:rsidRPr="007A02DB">
        <w:rPr>
          <w:rFonts w:ascii="Calibri" w:hAnsi="Calibri" w:cs="Calibri"/>
          <w:i/>
        </w:rPr>
        <w:t>p</w:t>
      </w:r>
      <w:r w:rsidR="008056E1" w:rsidRPr="007A02DB">
        <w:rPr>
          <w:rFonts w:ascii="Calibri" w:hAnsi="Calibri" w:cs="Calibri"/>
        </w:rPr>
        <w:t xml:space="preserve">) de </w:t>
      </w:r>
      <w:r w:rsidR="008056E1" w:rsidRPr="007A02DB">
        <w:rPr>
          <w:rFonts w:ascii="Calibri" w:hAnsi="Calibri" w:cs="Calibri"/>
          <w:i/>
        </w:rPr>
        <w:t>P</w:t>
      </w:r>
      <w:r w:rsidR="008056E1" w:rsidRPr="007A02DB">
        <w:rPr>
          <w:rFonts w:ascii="Calibri" w:hAnsi="Calibri" w:cs="Calibri"/>
        </w:rPr>
        <w:t>(</w:t>
      </w:r>
      <w:r w:rsidR="008056E1" w:rsidRPr="007A02DB">
        <w:rPr>
          <w:rFonts w:ascii="Calibri" w:hAnsi="Calibri" w:cs="Calibri"/>
          <w:i/>
        </w:rPr>
        <w:t>Y</w:t>
      </w:r>
      <w:r w:rsidR="008056E1" w:rsidRPr="007A02DB">
        <w:rPr>
          <w:rFonts w:ascii="Calibri" w:hAnsi="Calibri" w:cs="Calibri"/>
        </w:rPr>
        <w:t>), qui n’est donc pas séparable.</w:t>
      </w:r>
      <w:r w:rsidR="00B270CC" w:rsidRPr="007A02DB">
        <w:rPr>
          <w:rFonts w:ascii="Calibri" w:hAnsi="Calibri" w:cs="Calibri"/>
        </w:rPr>
        <w:br/>
      </w:r>
      <w:r w:rsidR="00B270CC" w:rsidRPr="007A02DB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L :K</m:t>
        </m:r>
      </m:oMath>
      <w:r w:rsidR="00B270CC" w:rsidRPr="007A02DB">
        <w:rPr>
          <w:rFonts w:ascii="Calibri" w:eastAsiaTheme="minorEastAsia" w:hAnsi="Calibri" w:cs="Calibri"/>
        </w:rPr>
        <w:t xml:space="preserve"> une extension finie de </w:t>
      </w:r>
      <w:r w:rsidR="00691AF9" w:rsidRPr="007A02DB">
        <w:rPr>
          <w:rFonts w:ascii="Calibri" w:eastAsiaTheme="minorEastAsia" w:hAnsi="Calibri" w:cs="Calibri"/>
        </w:rPr>
        <w:t>degré</w:t>
      </w:r>
      <w:r w:rsidR="00B270CC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B270CC" w:rsidRPr="007A02DB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M:K</m:t>
        </m:r>
      </m:oMath>
      <w:r w:rsidR="00B270CC" w:rsidRPr="007A02DB">
        <w:rPr>
          <w:rFonts w:ascii="Calibri" w:eastAsiaTheme="minorEastAsia" w:hAnsi="Calibri" w:cs="Calibri"/>
        </w:rPr>
        <w:t xml:space="preserve"> une extension quelconque. Alors, il existe au plus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B270CC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B270CC" w:rsidRPr="007A02DB">
        <w:rPr>
          <w:rFonts w:ascii="Calibri" w:eastAsiaTheme="minorEastAsia" w:hAnsi="Calibri" w:cs="Calibri"/>
        </w:rPr>
        <w:t>-morphisme</w:t>
      </w:r>
      <w:r w:rsidR="00AF28BC" w:rsidRPr="007A02DB">
        <w:rPr>
          <w:rFonts w:ascii="Calibri" w:eastAsiaTheme="minorEastAsia" w:hAnsi="Calibri" w:cs="Calibri"/>
        </w:rPr>
        <w:t>s</w:t>
      </w:r>
      <w:r w:rsidR="00B270CC" w:rsidRPr="007A02DB">
        <w:rPr>
          <w:rFonts w:ascii="Calibri" w:eastAsiaTheme="minorEastAsia" w:hAnsi="Calibri" w:cs="Calibri"/>
        </w:rPr>
        <w:t xml:space="preserve"> </w:t>
      </w:r>
      <w:proofErr w:type="gramStart"/>
      <w:r w:rsidR="00B270CC" w:rsidRPr="007A02DB">
        <w:rPr>
          <w:rFonts w:ascii="Calibri" w:eastAsiaTheme="minorEastAsia" w:hAnsi="Calibri" w:cs="Calibri"/>
        </w:rPr>
        <w:t xml:space="preserve">distincts </w:t>
      </w:r>
      <w:proofErr w:type="gramEnd"/>
      <m:oMath>
        <m:r>
          <w:rPr>
            <w:rFonts w:ascii="Cambria Math" w:eastAsiaTheme="minorEastAsia" w:hAnsi="Cambria Math" w:cs="Calibri"/>
          </w:rPr>
          <m:t>L→M</m:t>
        </m:r>
      </m:oMath>
      <w:r w:rsidR="00B270CC" w:rsidRPr="007A02DB">
        <w:rPr>
          <w:rFonts w:ascii="Calibri" w:eastAsiaTheme="minorEastAsia" w:hAnsi="Calibri" w:cs="Calibri"/>
        </w:rPr>
        <w:t xml:space="preserve">. En fait, si M est </w:t>
      </w:r>
      <w:r w:rsidR="001B75B9" w:rsidRPr="007A02DB">
        <w:rPr>
          <w:rFonts w:ascii="Calibri" w:eastAsiaTheme="minorEastAsia" w:hAnsi="Calibri" w:cs="Calibri"/>
        </w:rPr>
        <w:t>algébriquement</w:t>
      </w:r>
      <w:r w:rsidR="00B270CC" w:rsidRPr="007A02DB">
        <w:rPr>
          <w:rFonts w:ascii="Calibri" w:eastAsiaTheme="minorEastAsia" w:hAnsi="Calibri" w:cs="Calibri"/>
        </w:rPr>
        <w:t xml:space="preserve"> clos, alors </w:t>
      </w:r>
      <m:oMath>
        <m:r>
          <w:rPr>
            <w:rFonts w:ascii="Cambria Math" w:eastAsiaTheme="minorEastAsia" w:hAnsi="Cambria Math" w:cs="Calibri"/>
          </w:rPr>
          <m:t>L :K</m:t>
        </m:r>
      </m:oMath>
      <w:r w:rsidR="00B270CC" w:rsidRPr="007A02DB">
        <w:rPr>
          <w:rFonts w:ascii="Calibri" w:eastAsiaTheme="minorEastAsia" w:hAnsi="Calibri" w:cs="Calibri"/>
        </w:rPr>
        <w:t xml:space="preserve"> est </w:t>
      </w:r>
      <w:r w:rsidR="001B75B9" w:rsidRPr="007A02DB">
        <w:rPr>
          <w:rFonts w:ascii="Calibri" w:eastAsiaTheme="minorEastAsia" w:hAnsi="Calibri" w:cs="Calibri"/>
        </w:rPr>
        <w:t>séparable</w:t>
      </w:r>
      <w:r w:rsidR="00B270CC" w:rsidRPr="007A02DB">
        <w:rPr>
          <w:rFonts w:ascii="Calibri" w:eastAsiaTheme="minorEastAsia" w:hAnsi="Calibri" w:cs="Calibri"/>
        </w:rPr>
        <w:t xml:space="preserve"> ssi il existe exactement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B270CC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B270CC" w:rsidRPr="007A02DB">
        <w:rPr>
          <w:rFonts w:ascii="Calibri" w:eastAsiaTheme="minorEastAsia" w:hAnsi="Calibri" w:cs="Calibri"/>
        </w:rPr>
        <w:t xml:space="preserve">-morphisme </w:t>
      </w:r>
      <w:proofErr w:type="gramStart"/>
      <w:r w:rsidR="00B270CC" w:rsidRPr="007A02DB">
        <w:rPr>
          <w:rFonts w:ascii="Calibri" w:eastAsiaTheme="minorEastAsia" w:hAnsi="Calibri" w:cs="Calibri"/>
        </w:rPr>
        <w:t xml:space="preserve">distincts </w:t>
      </w:r>
      <w:proofErr w:type="gramEnd"/>
      <m:oMath>
        <m:r>
          <w:rPr>
            <w:rFonts w:ascii="Cambria Math" w:eastAsiaTheme="minorEastAsia" w:hAnsi="Cambria Math" w:cs="Calibri"/>
          </w:rPr>
          <m:t>L→M</m:t>
        </m:r>
      </m:oMath>
      <w:r w:rsidR="00B270CC" w:rsidRPr="007A02DB">
        <w:rPr>
          <w:rFonts w:ascii="Calibri" w:eastAsiaTheme="minorEastAsia" w:hAnsi="Calibri" w:cs="Calibri"/>
        </w:rPr>
        <w:t>.</w:t>
      </w:r>
      <w:r w:rsidR="005243AF" w:rsidRPr="007A02DB">
        <w:rPr>
          <w:rFonts w:ascii="Calibri" w:eastAsiaTheme="minorEastAsia" w:hAnsi="Calibri" w:cs="Calibri"/>
        </w:rPr>
        <w:br/>
      </w:r>
      <w:r w:rsidR="006C5CDF" w:rsidRPr="007A02DB">
        <w:rPr>
          <w:rFonts w:ascii="Calibri" w:eastAsiaTheme="minorEastAsia" w:hAnsi="Calibri" w:cs="Calibri"/>
          <w:b/>
        </w:rPr>
        <w:t xml:space="preserve">Théorème de l’élément primitif. </w:t>
      </w:r>
      <w:r w:rsidR="006C5CDF" w:rsidRPr="007A02DB">
        <w:rPr>
          <w:rFonts w:ascii="Calibri" w:eastAsiaTheme="minorEastAsia" w:hAnsi="Calibri" w:cs="Calibri"/>
        </w:rPr>
        <w:t>Tout extension finie séparable</w:t>
      </w:r>
      <w:r w:rsidR="00850C3C" w:rsidRPr="007A02DB">
        <w:rPr>
          <w:rFonts w:ascii="Calibri" w:eastAsiaTheme="minorEastAsia" w:hAnsi="Calibri" w:cs="Calibri"/>
        </w:rPr>
        <w:t>,</w:t>
      </w:r>
      <w:r w:rsidR="006C5CDF" w:rsidRPr="007A02DB">
        <w:rPr>
          <w:rFonts w:ascii="Calibri" w:eastAsiaTheme="minorEastAsia" w:hAnsi="Calibri" w:cs="Calibri"/>
        </w:rPr>
        <w:t xml:space="preserve"> est simple, c’est-à-dire engendr</w:t>
      </w:r>
      <w:r w:rsidR="008E63A5" w:rsidRPr="007A02DB">
        <w:rPr>
          <w:rFonts w:ascii="Calibri" w:eastAsiaTheme="minorEastAsia" w:hAnsi="Calibri" w:cs="Calibri"/>
        </w:rPr>
        <w:t>ée</w:t>
      </w:r>
      <w:r w:rsidR="006C5CDF" w:rsidRPr="007A02DB">
        <w:rPr>
          <w:rFonts w:ascii="Calibri" w:eastAsiaTheme="minorEastAsia" w:hAnsi="Calibri" w:cs="Calibri"/>
        </w:rPr>
        <w:t xml:space="preserve"> par un seul élément appelé </w:t>
      </w:r>
      <w:r w:rsidR="006C5CDF" w:rsidRPr="007A02DB">
        <w:rPr>
          <w:rFonts w:ascii="Calibri" w:eastAsiaTheme="minorEastAsia" w:hAnsi="Calibri" w:cs="Calibri"/>
          <w:b/>
        </w:rPr>
        <w:t>l’élément primitif</w:t>
      </w:r>
      <w:r w:rsidR="006C5CDF" w:rsidRPr="007A02DB">
        <w:rPr>
          <w:rFonts w:ascii="Calibri" w:eastAsiaTheme="minorEastAsia" w:hAnsi="Calibri" w:cs="Calibri"/>
        </w:rPr>
        <w:t>.</w:t>
      </w:r>
      <w:r w:rsidR="00341E95" w:rsidRPr="007A02DB">
        <w:rPr>
          <w:rFonts w:ascii="Calibri" w:eastAsiaTheme="minorEastAsia" w:hAnsi="Calibri" w:cs="Calibri"/>
        </w:rPr>
        <w:br/>
        <w:t xml:space="preserve">Une </w:t>
      </w:r>
      <w:r w:rsidR="00341E95" w:rsidRPr="007A02DB">
        <w:rPr>
          <w:rFonts w:ascii="Calibri" w:eastAsiaTheme="minorEastAsia" w:hAnsi="Calibri" w:cs="Calibri"/>
          <w:b/>
        </w:rPr>
        <w:t>extension normale de corps</w:t>
      </w:r>
      <w:r w:rsidR="00341E95" w:rsidRPr="007A02DB">
        <w:rPr>
          <w:rFonts w:ascii="Calibri" w:eastAsiaTheme="minorEastAsia" w:hAnsi="Calibri" w:cs="Calibri"/>
        </w:rPr>
        <w:t xml:space="preserve"> est une extension </w:t>
      </w:r>
      <w:r w:rsidR="00341E95" w:rsidRPr="007A02DB">
        <w:rPr>
          <w:rFonts w:ascii="Calibri" w:eastAsiaTheme="minorEastAsia" w:hAnsi="Calibri" w:cs="Calibri"/>
          <w:u w:val="single"/>
        </w:rPr>
        <w:t>algébrique</w:t>
      </w:r>
      <w:r w:rsidR="00341E95" w:rsidRPr="007A02DB">
        <w:rPr>
          <w:rFonts w:ascii="Calibri" w:eastAsiaTheme="minorEastAsia" w:hAnsi="Calibri" w:cs="Calibri"/>
        </w:rPr>
        <w:t xml:space="preserve"> de corps </w:t>
      </w:r>
      <m:oMath>
        <m:r>
          <w:rPr>
            <w:rFonts w:ascii="Cambria Math" w:eastAsiaTheme="minorEastAsia" w:hAnsi="Cambria Math" w:cs="Calibri"/>
          </w:rPr>
          <m:t xml:space="preserve">L:K </m:t>
        </m:r>
      </m:oMath>
      <w:r w:rsidR="001D3041" w:rsidRPr="007A02DB">
        <w:rPr>
          <w:rFonts w:ascii="Calibri" w:eastAsiaTheme="minorEastAsia" w:hAnsi="Calibri" w:cs="Calibri"/>
        </w:rPr>
        <w:t>qui reste stable par tout morphisme d’extension vers une sur</w:t>
      </w:r>
      <w:r w:rsidR="00B93F05" w:rsidRPr="007A02DB">
        <w:rPr>
          <w:rFonts w:ascii="Calibri" w:eastAsiaTheme="minorEastAsia" w:hAnsi="Calibri" w:cs="Calibri"/>
        </w:rPr>
        <w:t>-</w:t>
      </w:r>
      <w:r w:rsidR="001D3041" w:rsidRPr="007A02DB">
        <w:rPr>
          <w:rFonts w:ascii="Calibri" w:eastAsiaTheme="minorEastAsia" w:hAnsi="Calibri" w:cs="Calibri"/>
        </w:rPr>
        <w:t xml:space="preserve">extension </w:t>
      </w:r>
      <m:oMath>
        <m:r>
          <w:rPr>
            <w:rFonts w:ascii="Cambria Math" w:eastAsiaTheme="minorEastAsia" w:hAnsi="Cambria Math" w:cs="Calibri"/>
          </w:rPr>
          <m:t>M:K</m:t>
        </m:r>
      </m:oMath>
      <w:r w:rsidR="006106B7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F95767" w:rsidRPr="007A02DB">
        <w:rPr>
          <w:rFonts w:ascii="Calibri" w:eastAsiaTheme="minorEastAsia" w:hAnsi="Calibri" w:cs="Calibri"/>
        </w:rPr>
        <w:br/>
        <w:t xml:space="preserve">Autrement dit c’est une extension </w:t>
      </w:r>
      <w:r w:rsidR="00F95767" w:rsidRPr="007A02DB">
        <w:rPr>
          <w:rFonts w:ascii="Calibri" w:eastAsiaTheme="minorEastAsia" w:hAnsi="Calibri" w:cs="Calibri"/>
          <w:u w:val="single"/>
        </w:rPr>
        <w:t>algébrique</w:t>
      </w:r>
      <w:r w:rsidR="00F95767" w:rsidRPr="007A02DB">
        <w:rPr>
          <w:rFonts w:ascii="Calibri" w:eastAsiaTheme="minorEastAsia" w:hAnsi="Calibri" w:cs="Calibri"/>
        </w:rPr>
        <w:t xml:space="preserve"> </w:t>
      </w:r>
      <w:r w:rsidR="00341E95" w:rsidRPr="007A02DB">
        <w:rPr>
          <w:rFonts w:ascii="Calibri" w:eastAsiaTheme="minorEastAsia" w:hAnsi="Calibri" w:cs="Calibri"/>
        </w:rPr>
        <w:t xml:space="preserve">telle que tout polynôme </w:t>
      </w:r>
      <w:r w:rsidR="00341E95" w:rsidRPr="00DB013B">
        <w:rPr>
          <w:rFonts w:ascii="Calibri" w:eastAsiaTheme="minorEastAsia" w:hAnsi="Calibri" w:cs="Calibri"/>
          <w:u w:val="single"/>
        </w:rPr>
        <w:t>irréductible</w:t>
      </w:r>
      <w:r w:rsidR="00341E95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341E95" w:rsidRPr="007A02DB">
        <w:rPr>
          <w:rFonts w:ascii="Calibri" w:eastAsiaTheme="minorEastAsia" w:hAnsi="Calibri" w:cs="Calibri"/>
        </w:rPr>
        <w:t xml:space="preserve"> qui admet une racine </w:t>
      </w:r>
      <w:proofErr w:type="gramStart"/>
      <w:r w:rsidR="00341E95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w:rPr>
            <w:rFonts w:ascii="Cambria Math" w:eastAsiaTheme="minorEastAsia" w:hAnsi="Cambria Math" w:cs="Calibri"/>
          </w:rPr>
          <m:t>L</m:t>
        </m:r>
      </m:oMath>
      <w:r w:rsidR="00341E95" w:rsidRPr="007A02DB">
        <w:rPr>
          <w:rFonts w:ascii="Calibri" w:eastAsiaTheme="minorEastAsia" w:hAnsi="Calibri" w:cs="Calibri"/>
        </w:rPr>
        <w:t xml:space="preserve">, est scindé sur </w:t>
      </w:r>
      <m:oMath>
        <m:r>
          <w:rPr>
            <w:rFonts w:ascii="Cambria Math" w:eastAsiaTheme="minorEastAsia" w:hAnsi="Cambria Math" w:cs="Calibri"/>
          </w:rPr>
          <m:t>L</m:t>
        </m:r>
      </m:oMath>
      <w:r w:rsidR="00341E95" w:rsidRPr="007A02DB">
        <w:rPr>
          <w:rFonts w:ascii="Calibri" w:eastAsiaTheme="minorEastAsia" w:hAnsi="Calibri" w:cs="Calibri"/>
        </w:rPr>
        <w:t>.</w:t>
      </w:r>
      <w:r w:rsidR="00341E95" w:rsidRPr="007A02DB">
        <w:rPr>
          <w:rFonts w:ascii="Calibri" w:eastAsiaTheme="minorEastAsia" w:hAnsi="Calibri" w:cs="Calibri"/>
        </w:rPr>
        <w:br/>
        <w:t xml:space="preserve">Une extension de corps </w:t>
      </w:r>
      <m:oMath>
        <m:r>
          <w:rPr>
            <w:rFonts w:ascii="Cambria Math" w:eastAsiaTheme="minorEastAsia" w:hAnsi="Cambria Math" w:cs="Calibri"/>
          </w:rPr>
          <m:t xml:space="preserve">L:K </m:t>
        </m:r>
      </m:oMath>
      <w:r w:rsidR="00341E95" w:rsidRPr="007A02DB">
        <w:rPr>
          <w:rFonts w:ascii="Calibri" w:eastAsiaTheme="minorEastAsia" w:hAnsi="Calibri" w:cs="Calibri"/>
        </w:rPr>
        <w:t xml:space="preserve">est normale et finie ssi cette extension est le corps de décomposition d’un polynôme non nul </w:t>
      </w:r>
      <w:proofErr w:type="gramStart"/>
      <w:r w:rsidR="00341E95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341E95" w:rsidRPr="007A02DB">
        <w:rPr>
          <w:rFonts w:ascii="Calibri" w:eastAsiaTheme="minorEastAsia" w:hAnsi="Calibri" w:cs="Calibri"/>
        </w:rPr>
        <w:t>.</w:t>
      </w:r>
      <w:r w:rsidR="00341E95" w:rsidRPr="007A02DB">
        <w:rPr>
          <w:rFonts w:ascii="Calibri" w:eastAsiaTheme="minorEastAsia" w:hAnsi="Calibri" w:cs="Calibri"/>
        </w:rPr>
        <w:br/>
      </w:r>
      <w:r w:rsidR="002E10BC" w:rsidRPr="007A02DB">
        <w:rPr>
          <w:rFonts w:ascii="Calibri" w:eastAsiaTheme="minorEastAsia" w:hAnsi="Calibri" w:cs="Calibri"/>
        </w:rPr>
        <w:t>Les corps de décomposition sont les extensions normales finies.</w:t>
      </w:r>
      <w:r w:rsidR="002E10BC" w:rsidRPr="007A02DB">
        <w:rPr>
          <w:rFonts w:ascii="Calibri" w:eastAsiaTheme="minorEastAsia" w:hAnsi="Calibri" w:cs="Calibri"/>
        </w:rPr>
        <w:br/>
        <w:t xml:space="preserve">Les corps de rupture sont les extensions </w:t>
      </w:r>
      <w:r w:rsidR="0045309C" w:rsidRPr="007A02DB">
        <w:rPr>
          <w:rFonts w:ascii="Calibri" w:eastAsiaTheme="minorEastAsia" w:hAnsi="Calibri" w:cs="Calibri"/>
        </w:rPr>
        <w:t>algébriques</w:t>
      </w:r>
      <w:r w:rsidR="002E10BC" w:rsidRPr="007A02DB">
        <w:rPr>
          <w:rFonts w:ascii="Calibri" w:eastAsiaTheme="minorEastAsia" w:hAnsi="Calibri" w:cs="Calibri"/>
        </w:rPr>
        <w:t xml:space="preserve"> simples.</w:t>
      </w:r>
      <w:r w:rsidR="00C07D5D" w:rsidRPr="007A02DB">
        <w:rPr>
          <w:rFonts w:ascii="Calibri" w:eastAsiaTheme="minorEastAsia" w:hAnsi="Calibri" w:cs="Calibri"/>
          <w:b/>
        </w:rPr>
        <w:br/>
      </w:r>
      <w:r w:rsidR="00C07D5D" w:rsidRPr="007A02DB">
        <w:rPr>
          <w:rFonts w:ascii="Calibri" w:eastAsiaTheme="minorEastAsia" w:hAnsi="Calibri" w:cs="Calibri"/>
          <w:b/>
        </w:rPr>
        <w:lastRenderedPageBreak/>
        <w:t xml:space="preserve">III. Utilisation de la </w:t>
      </w:r>
      <w:r w:rsidR="00AC555B" w:rsidRPr="007A02DB">
        <w:rPr>
          <w:rFonts w:ascii="Calibri" w:eastAsiaTheme="minorEastAsia" w:hAnsi="Calibri" w:cs="Calibri"/>
          <w:b/>
        </w:rPr>
        <w:t>théorie</w:t>
      </w:r>
      <w:r w:rsidR="00C07D5D" w:rsidRPr="007A02DB">
        <w:rPr>
          <w:rFonts w:ascii="Calibri" w:eastAsiaTheme="minorEastAsia" w:hAnsi="Calibri" w:cs="Calibri"/>
          <w:b/>
        </w:rPr>
        <w:t xml:space="preserve"> des groupes</w:t>
      </w:r>
      <w:r w:rsidR="00673D9E" w:rsidRPr="007A02DB">
        <w:rPr>
          <w:rFonts w:ascii="Calibri" w:eastAsiaTheme="minorEastAsia" w:hAnsi="Calibri" w:cs="Calibri"/>
          <w:b/>
        </w:rPr>
        <w:br/>
        <w:t>III.1. Automorphismes de corps – Groupe de Galois</w:t>
      </w:r>
      <w:r w:rsidR="00FD05BF" w:rsidRPr="007A02DB">
        <w:rPr>
          <w:rFonts w:ascii="Calibri" w:eastAsiaTheme="minorEastAsia" w:hAnsi="Calibri" w:cs="Calibri"/>
          <w:b/>
        </w:rPr>
        <w:br/>
      </w:r>
      <w:r w:rsidR="00FD5C4A" w:rsidRPr="007A02DB">
        <w:rPr>
          <w:rFonts w:ascii="Calibri" w:eastAsiaTheme="minorEastAsia" w:hAnsi="Calibri" w:cs="Calibri"/>
        </w:rPr>
        <w:t xml:space="preserve">Le </w:t>
      </w:r>
      <w:r w:rsidR="00FD5C4A" w:rsidRPr="007A02DB">
        <w:rPr>
          <w:rFonts w:ascii="Calibri" w:eastAsiaTheme="minorEastAsia" w:hAnsi="Calibri" w:cs="Calibri"/>
          <w:b/>
        </w:rPr>
        <w:t xml:space="preserve">groupe de Galois d’une extension de </w:t>
      </w:r>
      <w:proofErr w:type="gramStart"/>
      <w:r w:rsidR="00FD5C4A" w:rsidRPr="007A02DB">
        <w:rPr>
          <w:rFonts w:ascii="Calibri" w:eastAsiaTheme="minorEastAsia" w:hAnsi="Calibri" w:cs="Calibri"/>
          <w:b/>
        </w:rPr>
        <w:t xml:space="preserve">corps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Calibri"/>
          </w:rPr>
          <m:t>L:K</m:t>
        </m:r>
      </m:oMath>
      <w:r w:rsidR="00FD5C4A" w:rsidRPr="007A02DB">
        <w:rPr>
          <w:rFonts w:ascii="Calibri" w:eastAsiaTheme="minorEastAsia" w:hAnsi="Calibri" w:cs="Calibri"/>
          <w:b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Gal(L:K)</m:t>
        </m:r>
      </m:oMath>
      <w:r w:rsidR="00FD5C4A" w:rsidRPr="007A02DB">
        <w:rPr>
          <w:rFonts w:ascii="Calibri" w:eastAsiaTheme="minorEastAsia" w:hAnsi="Calibri" w:cs="Calibri"/>
        </w:rPr>
        <w:t xml:space="preserve"> est l’ensemble des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FD5C4A" w:rsidRPr="007A02DB">
        <w:rPr>
          <w:rFonts w:ascii="Calibri" w:eastAsiaTheme="minorEastAsia" w:hAnsi="Calibri" w:cs="Calibri"/>
        </w:rPr>
        <w:t xml:space="preserve">-automorphismes </w:t>
      </w:r>
      <w:r w:rsidR="00A73F77" w:rsidRPr="007A02DB">
        <w:rPr>
          <w:rFonts w:ascii="Calibri" w:eastAsiaTheme="minorEastAsia" w:hAnsi="Calibri" w:cs="Calibri"/>
        </w:rPr>
        <w:t xml:space="preserve">d'extension </w:t>
      </w:r>
      <w:r w:rsidR="00FD5C4A" w:rsidRPr="007A02DB">
        <w:rPr>
          <w:rFonts w:ascii="Calibri" w:eastAsiaTheme="minorEastAsia" w:hAnsi="Calibri" w:cs="Calibri"/>
        </w:rPr>
        <w:t xml:space="preserve">de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FD5C4A" w:rsidRPr="007A02DB">
        <w:rPr>
          <w:rFonts w:ascii="Calibri" w:eastAsiaTheme="minorEastAsia" w:hAnsi="Calibri" w:cs="Calibri"/>
        </w:rPr>
        <w:t>.</w:t>
      </w:r>
      <w:r w:rsidR="00BD2857" w:rsidRPr="007A02DB">
        <w:rPr>
          <w:rFonts w:ascii="Calibri" w:eastAsiaTheme="minorEastAsia" w:hAnsi="Calibri" w:cs="Calibri"/>
        </w:rPr>
        <w:t xml:space="preserve"> Le groupe de Galois d’une extension de corps est un groupe.</w:t>
      </w:r>
      <w:r w:rsidR="001716B3" w:rsidRPr="007A02DB">
        <w:rPr>
          <w:rFonts w:ascii="Calibri" w:eastAsiaTheme="minorEastAsia" w:hAnsi="Calibri" w:cs="Calibri"/>
        </w:rPr>
        <w:br/>
        <w:t xml:space="preserve">Le </w:t>
      </w:r>
      <w:r w:rsidR="001716B3" w:rsidRPr="007A02DB">
        <w:rPr>
          <w:rFonts w:ascii="Calibri" w:eastAsiaTheme="minorEastAsia" w:hAnsi="Calibri" w:cs="Calibri"/>
          <w:b/>
        </w:rPr>
        <w:t xml:space="preserve">groupe de Galois d’un </w:t>
      </w:r>
      <w:r w:rsidR="00F849F2" w:rsidRPr="007A02DB">
        <w:rPr>
          <w:rFonts w:ascii="Calibri" w:eastAsiaTheme="minorEastAsia" w:hAnsi="Calibri" w:cs="Calibri"/>
          <w:b/>
        </w:rPr>
        <w:t>polynôme</w:t>
      </w:r>
      <w:r w:rsidR="001716B3" w:rsidRPr="007A02DB">
        <w:rPr>
          <w:rFonts w:ascii="Calibri" w:eastAsiaTheme="minorEastAsia" w:hAnsi="Calibri" w:cs="Calibri"/>
          <w:b/>
        </w:rPr>
        <w:t xml:space="preserve"> non nul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716B3" w:rsidRPr="007A02DB">
        <w:rPr>
          <w:rFonts w:ascii="Calibri" w:eastAsiaTheme="minorEastAsia" w:hAnsi="Calibri" w:cs="Calibri"/>
        </w:rPr>
        <w:t xml:space="preserve"> est le groupe de Galois du</w:t>
      </w:r>
      <w:r w:rsidR="0025587C" w:rsidRPr="007A02DB">
        <w:rPr>
          <w:rFonts w:ascii="Calibri" w:eastAsiaTheme="minorEastAsia" w:hAnsi="Calibri" w:cs="Calibri"/>
        </w:rPr>
        <w:t xml:space="preserve"> </w:t>
      </w:r>
      <w:r w:rsidR="001716B3" w:rsidRPr="007A02DB">
        <w:rPr>
          <w:rFonts w:ascii="Calibri" w:eastAsiaTheme="minorEastAsia" w:hAnsi="Calibri" w:cs="Calibri"/>
        </w:rPr>
        <w:t xml:space="preserve">corps de </w:t>
      </w:r>
      <w:r w:rsidR="00DB3AD1" w:rsidRPr="007A02DB">
        <w:rPr>
          <w:rFonts w:ascii="Calibri" w:eastAsiaTheme="minorEastAsia" w:hAnsi="Calibri" w:cs="Calibri"/>
        </w:rPr>
        <w:t>décomposition</w:t>
      </w:r>
      <w:r w:rsidR="001716B3" w:rsidRPr="007A02DB">
        <w:rPr>
          <w:rFonts w:ascii="Calibri" w:eastAsiaTheme="minorEastAsia" w:hAnsi="Calibri" w:cs="Calibri"/>
        </w:rPr>
        <w:t xml:space="preserve"> du </w:t>
      </w:r>
      <w:r w:rsidR="00004518" w:rsidRPr="007A02DB">
        <w:rPr>
          <w:rFonts w:ascii="Calibri" w:eastAsiaTheme="minorEastAsia" w:hAnsi="Calibri" w:cs="Calibri"/>
        </w:rPr>
        <w:t>polynôme</w:t>
      </w:r>
      <w:r w:rsidR="001716B3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1716B3" w:rsidRPr="007A02DB">
        <w:rPr>
          <w:rFonts w:ascii="Calibri" w:eastAsiaTheme="minorEastAsia" w:hAnsi="Calibri" w:cs="Calibri"/>
        </w:rPr>
        <w:t xml:space="preserve"> </w:t>
      </w:r>
      <w:r w:rsidR="000304B2" w:rsidRPr="007A02DB">
        <w:rPr>
          <w:rFonts w:ascii="Calibri" w:eastAsiaTheme="minorEastAsia" w:hAnsi="Calibri" w:cs="Calibri"/>
        </w:rPr>
        <w:t>(</w:t>
      </w:r>
      <w:r w:rsidR="00743E37" w:rsidRPr="007A02DB">
        <w:rPr>
          <w:rFonts w:ascii="Calibri" w:eastAsiaTheme="minorEastAsia" w:hAnsi="Calibri" w:cs="Calibri"/>
        </w:rPr>
        <w:t xml:space="preserve">donc </w:t>
      </w:r>
      <w:r w:rsidR="001716B3" w:rsidRPr="007A02DB">
        <w:rPr>
          <w:rFonts w:ascii="Calibri" w:eastAsiaTheme="minorEastAsia" w:hAnsi="Calibri" w:cs="Calibri"/>
        </w:rPr>
        <w:t xml:space="preserve">vu comme une extension </w:t>
      </w:r>
      <w:proofErr w:type="gramStart"/>
      <w:r w:rsidR="001716B3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K</m:t>
        </m:r>
      </m:oMath>
      <w:r w:rsidR="000304B2" w:rsidRPr="007A02DB">
        <w:rPr>
          <w:rFonts w:ascii="Calibri" w:eastAsiaTheme="minorEastAsia" w:hAnsi="Calibri" w:cs="Calibri"/>
        </w:rPr>
        <w:t>)</w:t>
      </w:r>
      <w:r w:rsidR="003302E8" w:rsidRPr="007A02DB">
        <w:rPr>
          <w:rFonts w:ascii="Calibri" w:eastAsiaTheme="minorEastAsia" w:hAnsi="Calibri" w:cs="Calibri"/>
        </w:rPr>
        <w:t>.</w:t>
      </w:r>
      <w:r w:rsidR="006C1FBE" w:rsidRPr="007A02DB">
        <w:rPr>
          <w:rFonts w:ascii="Calibri" w:eastAsiaTheme="minorEastAsia" w:hAnsi="Calibri" w:cs="Calibri"/>
        </w:rPr>
        <w:br/>
      </w:r>
      <w:r w:rsidR="006D7E58" w:rsidRPr="007A02DB">
        <w:rPr>
          <w:rFonts w:ascii="Calibri" w:eastAsiaTheme="minorEastAsia" w:hAnsi="Calibri" w:cs="Calibri"/>
          <w:b/>
        </w:rPr>
        <w:t xml:space="preserve">Th. </w:t>
      </w:r>
      <w:r w:rsidR="00A535A9" w:rsidRPr="007A02DB">
        <w:rPr>
          <w:rFonts w:ascii="Calibri" w:eastAsiaTheme="minorEastAsia" w:hAnsi="Calibri" w:cs="Calibri"/>
        </w:rPr>
        <w:t xml:space="preserve">Soit un </w:t>
      </w:r>
      <w:r w:rsidR="000D7CEB" w:rsidRPr="007A02DB">
        <w:rPr>
          <w:rFonts w:ascii="Calibri" w:eastAsiaTheme="minorEastAsia" w:hAnsi="Calibri" w:cs="Calibri"/>
        </w:rPr>
        <w:t>polynôme</w:t>
      </w:r>
      <w:r w:rsidR="00A535A9" w:rsidRPr="007A02DB">
        <w:rPr>
          <w:rFonts w:ascii="Calibri" w:eastAsiaTheme="minorEastAsia" w:hAnsi="Calibri" w:cs="Calibri"/>
        </w:rPr>
        <w:t xml:space="preserve"> non nul sur un </w:t>
      </w:r>
      <w:proofErr w:type="gramStart"/>
      <w:r w:rsidR="00A535A9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r>
          <w:rPr>
            <w:rFonts w:ascii="Cambria Math" w:eastAsiaTheme="minorEastAsia" w:hAnsi="Cambria Math" w:cs="Calibri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D4252A" w:rsidRPr="007A02DB">
        <w:rPr>
          <w:rFonts w:ascii="Calibri" w:eastAsiaTheme="minorEastAsia" w:hAnsi="Calibri" w:cs="Calibri"/>
        </w:rPr>
        <w:t xml:space="preserve">, de corps de </w:t>
      </w:r>
      <w:r w:rsidR="000D7CEB" w:rsidRPr="007A02DB">
        <w:rPr>
          <w:rFonts w:ascii="Calibri" w:eastAsiaTheme="minorEastAsia" w:hAnsi="Calibri" w:cs="Calibri"/>
        </w:rPr>
        <w:t>décomposition</w:t>
      </w:r>
      <w:r w:rsidR="00D4252A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L=K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</m:oMath>
      <w:r w:rsidR="00D4252A" w:rsidRPr="007A02DB">
        <w:rPr>
          <w:rFonts w:ascii="Calibri" w:eastAsiaTheme="minorEastAsia" w:hAnsi="Calibri" w:cs="Calibri"/>
        </w:rPr>
        <w:t xml:space="preserve">, avec </w:t>
      </w:r>
      <m:oMath>
        <m:r>
          <w:rPr>
            <w:rFonts w:ascii="Cambria Math" w:eastAsiaTheme="minorEastAsia" w:hAnsi="Cambria Math" w:cs="Calibri"/>
          </w:rPr>
          <m:t>α=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⊂L</m:t>
        </m:r>
      </m:oMath>
      <w:r w:rsidR="00D4252A" w:rsidRPr="007A02DB">
        <w:rPr>
          <w:rFonts w:ascii="Calibri" w:eastAsiaTheme="minorEastAsia" w:hAnsi="Calibri" w:cs="Calibri"/>
        </w:rPr>
        <w:t xml:space="preserve"> l’ensemble des racines de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D4252A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L</m:t>
        </m:r>
      </m:oMath>
      <w:r w:rsidR="00010B7F" w:rsidRPr="007A02DB">
        <w:rPr>
          <w:rFonts w:ascii="Calibri" w:eastAsiaTheme="minorEastAsia" w:hAnsi="Calibri" w:cs="Calibri"/>
        </w:rPr>
        <w:t xml:space="preserve">, alors tout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10B7F" w:rsidRPr="007A02DB">
        <w:rPr>
          <w:rFonts w:ascii="Calibri" w:eastAsiaTheme="minorEastAsia" w:hAnsi="Calibri" w:cs="Calibri"/>
        </w:rPr>
        <w:t xml:space="preserve">-automorphisme de </w:t>
      </w:r>
      <m:oMath>
        <m:r>
          <w:rPr>
            <w:rFonts w:ascii="Cambria Math" w:eastAsiaTheme="minorEastAsia" w:hAnsi="Cambria Math" w:cs="Calibri"/>
          </w:rPr>
          <m:t>L</m:t>
        </m:r>
      </m:oMath>
      <w:r w:rsidR="00010B7F" w:rsidRPr="007A02DB">
        <w:rPr>
          <w:rFonts w:ascii="Calibri" w:eastAsiaTheme="minorEastAsia" w:hAnsi="Calibri" w:cs="Calibri"/>
        </w:rPr>
        <w:t xml:space="preserve"> </w:t>
      </w:r>
      <w:r w:rsidR="009E164D" w:rsidRPr="007A02DB">
        <w:rPr>
          <w:rFonts w:ascii="Calibri" w:eastAsiaTheme="minorEastAsia" w:hAnsi="Calibri" w:cs="Calibri"/>
        </w:rPr>
        <w:t xml:space="preserve">induit une bijection de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9E164D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9E164D" w:rsidRPr="007A02DB">
        <w:rPr>
          <w:rFonts w:ascii="Calibri" w:eastAsiaTheme="minorEastAsia" w:hAnsi="Calibri" w:cs="Calibri"/>
        </w:rPr>
        <w:t xml:space="preserve">, et est meme </w:t>
      </w:r>
      <w:r w:rsidR="00BC3DF0" w:rsidRPr="007A02DB">
        <w:rPr>
          <w:rFonts w:ascii="Calibri" w:eastAsiaTheme="minorEastAsia" w:hAnsi="Calibri" w:cs="Calibri"/>
        </w:rPr>
        <w:t>déterminé</w:t>
      </w:r>
      <w:r w:rsidR="009E164D" w:rsidRPr="007A02DB">
        <w:rPr>
          <w:rFonts w:ascii="Calibri" w:eastAsiaTheme="minorEastAsia" w:hAnsi="Calibri" w:cs="Calibri"/>
        </w:rPr>
        <w:t xml:space="preserve"> par cette permutation qu’il induit sur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A40AB9" w:rsidRPr="007A02DB">
        <w:rPr>
          <w:rFonts w:ascii="Calibri" w:eastAsiaTheme="minorEastAsia" w:hAnsi="Calibri" w:cs="Calibri"/>
        </w:rPr>
        <w:t>.</w:t>
      </w:r>
      <w:r w:rsidR="00BB33A9" w:rsidRPr="007A02DB">
        <w:rPr>
          <w:rFonts w:ascii="Calibri" w:eastAsiaTheme="minorEastAsia" w:hAnsi="Calibri" w:cs="Calibri"/>
        </w:rPr>
        <w:t xml:space="preserve"> Autrement dit, l’application </w:t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BB33A9" w:rsidRPr="007A02DB">
        <w:rPr>
          <w:rFonts w:ascii="Calibri" w:eastAsiaTheme="minorEastAsia" w:hAnsi="Calibri" w:cs="Calibri"/>
        </w:rPr>
        <w:t xml:space="preserve"> qui a un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BB33A9" w:rsidRPr="007A02DB">
        <w:rPr>
          <w:rFonts w:ascii="Calibri" w:eastAsiaTheme="minorEastAsia" w:hAnsi="Calibri" w:cs="Calibri"/>
        </w:rPr>
        <w:t>-automorphisme de L, associe la permutation</w:t>
      </w:r>
      <w:r w:rsidR="00032016" w:rsidRPr="007A02DB">
        <w:rPr>
          <w:rFonts w:ascii="Calibri" w:eastAsiaTheme="minorEastAsia" w:hAnsi="Calibri" w:cs="Calibri"/>
        </w:rPr>
        <w:t xml:space="preserve"> des indices</w:t>
      </w:r>
      <w:r w:rsidR="00522F37" w:rsidRPr="007A02DB">
        <w:rPr>
          <w:rFonts w:ascii="Calibri" w:eastAsiaTheme="minorEastAsia" w:hAnsi="Calibri" w:cs="Calibri"/>
        </w:rPr>
        <w:t xml:space="preserve"> </w:t>
      </w:r>
      <w:r w:rsidR="00BB33A9" w:rsidRPr="007A02DB">
        <w:rPr>
          <w:rFonts w:ascii="Calibri" w:eastAsiaTheme="minorEastAsia" w:hAnsi="Calibri" w:cs="Calibri"/>
        </w:rPr>
        <w:t xml:space="preserve">induite </w:t>
      </w:r>
      <w:proofErr w:type="gramStart"/>
      <w:r w:rsidR="00BB33A9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r>
          <w:rPr>
            <w:rFonts w:ascii="Cambria Math" w:eastAsiaTheme="minorEastAsia" w:hAnsi="Cambria Math" w:cs="Calibri"/>
          </w:rPr>
          <m:t>α</m:t>
        </m:r>
      </m:oMath>
      <w:r w:rsidR="00BB33A9" w:rsidRPr="007A02DB">
        <w:rPr>
          <w:rFonts w:ascii="Calibri" w:eastAsiaTheme="minorEastAsia" w:hAnsi="Calibri" w:cs="Calibri"/>
        </w:rPr>
        <w:t>, est un morphisme injectif de groupes.</w:t>
      </w:r>
      <w:r w:rsidR="005264C9" w:rsidRPr="007A02DB">
        <w:rPr>
          <w:rFonts w:ascii="Calibri" w:eastAsiaTheme="minorEastAsia" w:hAnsi="Calibri" w:cs="Calibri"/>
        </w:rPr>
        <w:t xml:space="preserve"> </w:t>
      </w:r>
      <w:r w:rsidR="00A03782" w:rsidRPr="007A02DB">
        <w:rPr>
          <w:rFonts w:ascii="Calibri" w:eastAsiaTheme="minorEastAsia" w:hAnsi="Calibri" w:cs="Calibri"/>
        </w:rPr>
        <w:t xml:space="preserve">On retrouve le </w:t>
      </w:r>
      <w:r w:rsidR="00AD52BA" w:rsidRPr="007A02DB">
        <w:rPr>
          <w:rFonts w:ascii="Calibri" w:eastAsiaTheme="minorEastAsia" w:hAnsi="Calibri" w:cs="Calibri"/>
        </w:rPr>
        <w:t>théorème</w:t>
      </w:r>
      <w:r w:rsidR="00A03782" w:rsidRPr="007A02DB">
        <w:rPr>
          <w:rFonts w:ascii="Calibri" w:eastAsiaTheme="minorEastAsia" w:hAnsi="Calibri" w:cs="Calibri"/>
        </w:rPr>
        <w:t xml:space="preserve"> de Cayley applique </w:t>
      </w:r>
      <w:r w:rsidR="003B3A74" w:rsidRPr="007A02DB">
        <w:rPr>
          <w:rFonts w:ascii="Calibri" w:eastAsiaTheme="minorEastAsia" w:hAnsi="Calibri" w:cs="Calibri"/>
        </w:rPr>
        <w:t>à</w:t>
      </w:r>
      <w:r w:rsidR="00A03782" w:rsidRPr="007A02DB">
        <w:rPr>
          <w:rFonts w:ascii="Calibri" w:eastAsiaTheme="minorEastAsia" w:hAnsi="Calibri" w:cs="Calibri"/>
        </w:rPr>
        <w:t xml:space="preserve"> ce groupe.</w:t>
      </w:r>
      <w:r w:rsidR="00F1128A" w:rsidRPr="007A02DB">
        <w:rPr>
          <w:rFonts w:ascii="Calibri" w:eastAsiaTheme="minorEastAsia" w:hAnsi="Calibri" w:cs="Calibri"/>
        </w:rPr>
        <w:br/>
      </w:r>
      <w:r w:rsidR="00830D16" w:rsidRPr="007A02DB">
        <w:rPr>
          <w:rFonts w:ascii="Calibri" w:eastAsiaTheme="minorEastAsia" w:hAnsi="Calibri" w:cs="Calibri"/>
        </w:rPr>
        <w:t>O</w:t>
      </w:r>
      <w:r w:rsidR="0012470C" w:rsidRPr="007A02DB">
        <w:rPr>
          <w:rFonts w:ascii="Calibri" w:eastAsiaTheme="minorEastAsia" w:hAnsi="Calibri" w:cs="Calibri"/>
        </w:rPr>
        <w:t xml:space="preserve">n </w:t>
      </w:r>
      <w:proofErr w:type="gramStart"/>
      <w:r w:rsidR="0012470C" w:rsidRPr="007A02DB">
        <w:rPr>
          <w:rFonts w:ascii="Calibri" w:eastAsiaTheme="minorEastAsia" w:hAnsi="Calibri" w:cs="Calibri"/>
        </w:rPr>
        <w:t xml:space="preserve">a </w:t>
      </w:r>
      <w:proofErr w:type="gramEnd"/>
      <m:oMath>
        <m:r>
          <w:rPr>
            <w:rFonts w:ascii="Cambria Math" w:eastAsiaTheme="minorEastAsia" w:hAnsi="Cambria Math" w:cs="Calibri"/>
          </w:rPr>
          <m:t>n≤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r>
              <w:rPr>
                <w:rFonts w:ascii="Cambria Math" w:eastAsiaTheme="minorEastAsia" w:hAnsi="Cambria Math" w:cs="Calibri"/>
              </w:rPr>
              <m:t>P</m:t>
            </m:r>
          </m:e>
        </m:func>
      </m:oMath>
      <w:r w:rsidR="0012470C" w:rsidRPr="007A02DB">
        <w:rPr>
          <w:rFonts w:ascii="Calibri" w:eastAsiaTheme="minorEastAsia" w:hAnsi="Calibri" w:cs="Calibri"/>
        </w:rPr>
        <w:t xml:space="preserve">, si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12470C" w:rsidRPr="007A02DB">
        <w:rPr>
          <w:rFonts w:ascii="Calibri" w:eastAsiaTheme="minorEastAsia" w:hAnsi="Calibri" w:cs="Calibri"/>
        </w:rPr>
        <w:t xml:space="preserve"> est </w:t>
      </w:r>
      <w:r w:rsidR="00AB6C24" w:rsidRPr="007A02DB">
        <w:rPr>
          <w:rFonts w:ascii="Calibri" w:eastAsiaTheme="minorEastAsia" w:hAnsi="Calibri" w:cs="Calibri"/>
        </w:rPr>
        <w:t>séparable</w:t>
      </w:r>
      <w:r w:rsidR="0012470C" w:rsidRPr="007A02DB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n=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r>
              <w:rPr>
                <w:rFonts w:ascii="Cambria Math" w:eastAsiaTheme="minorEastAsia" w:hAnsi="Cambria Math" w:cs="Calibri"/>
              </w:rPr>
              <m:t>P</m:t>
            </m:r>
          </m:e>
        </m:func>
      </m:oMath>
      <w:r w:rsidR="0012470C" w:rsidRPr="007A02DB">
        <w:rPr>
          <w:rFonts w:ascii="Calibri" w:eastAsiaTheme="minorEastAsia" w:hAnsi="Calibri" w:cs="Calibri"/>
        </w:rPr>
        <w:t xml:space="preserve">, si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12470C" w:rsidRPr="007A02DB">
        <w:rPr>
          <w:rFonts w:ascii="Calibri" w:eastAsiaTheme="minorEastAsia" w:hAnsi="Calibri" w:cs="Calibri"/>
        </w:rPr>
        <w:t xml:space="preserve"> inseparable, </w:t>
      </w:r>
      <m:oMath>
        <m:r>
          <w:rPr>
            <w:rFonts w:ascii="Cambria Math" w:eastAsiaTheme="minorEastAsia" w:hAnsi="Cambria Math" w:cs="Calibri"/>
          </w:rPr>
          <m:t>n&lt;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deg</m:t>
            </m:r>
          </m:fName>
          <m:e>
            <m:r>
              <w:rPr>
                <w:rFonts w:ascii="Cambria Math" w:eastAsiaTheme="minorEastAsia" w:hAnsi="Cambria Math" w:cs="Calibri"/>
              </w:rPr>
              <m:t>P</m:t>
            </m:r>
          </m:e>
        </m:func>
      </m:oMath>
      <w:r w:rsidR="00830D16" w:rsidRPr="007A02DB">
        <w:rPr>
          <w:rFonts w:ascii="Calibri" w:eastAsiaTheme="minorEastAsia" w:hAnsi="Calibri" w:cs="Calibri"/>
        </w:rPr>
        <w:br/>
      </w:r>
      <w:r w:rsidR="004A0342" w:rsidRPr="007A02DB">
        <w:rPr>
          <w:rFonts w:ascii="Calibri" w:eastAsiaTheme="minorEastAsia" w:hAnsi="Calibri" w:cs="Calibri"/>
        </w:rPr>
        <w:t xml:space="preserve">Si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4A0342" w:rsidRPr="007A02DB">
        <w:rPr>
          <w:rFonts w:ascii="Calibri" w:eastAsiaTheme="minorEastAsia" w:hAnsi="Calibri" w:cs="Calibri"/>
        </w:rPr>
        <w:t xml:space="preserve"> est un produit d’</w:t>
      </w:r>
      <w:r w:rsidR="00AB6C24" w:rsidRPr="007A02DB">
        <w:rPr>
          <w:rFonts w:ascii="Calibri" w:eastAsiaTheme="minorEastAsia" w:hAnsi="Calibri" w:cs="Calibri"/>
        </w:rPr>
        <w:t>irréductibles</w:t>
      </w:r>
      <w:r w:rsidR="004A0342" w:rsidRPr="007A02DB">
        <w:rPr>
          <w:rFonts w:ascii="Calibri" w:eastAsiaTheme="minorEastAsia" w:hAnsi="Calibri" w:cs="Calibri"/>
        </w:rPr>
        <w:t xml:space="preserve"> distincts </w:t>
      </w:r>
      <m:oMath>
        <m:r>
          <w:rPr>
            <w:rFonts w:ascii="Cambria Math" w:eastAsiaTheme="minorEastAsia" w:hAnsi="Cambria Math" w:cs="Calibri"/>
          </w:rPr>
          <m:t>P=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 w:rsidR="004A0342" w:rsidRPr="007A02DB">
        <w:rPr>
          <w:rFonts w:ascii="Calibri" w:eastAsiaTheme="minorEastAsia" w:hAnsi="Calibri" w:cs="Calibri"/>
        </w:rPr>
        <w:t xml:space="preserve">, le </w:t>
      </w:r>
      <w:r w:rsidR="009C046C" w:rsidRPr="007A02DB">
        <w:rPr>
          <w:rFonts w:ascii="Calibri" w:eastAsiaTheme="minorEastAsia" w:hAnsi="Calibri" w:cs="Calibri"/>
        </w:rPr>
        <w:t>théorème</w:t>
      </w:r>
      <w:r w:rsidR="004A0342" w:rsidRPr="007A02DB">
        <w:rPr>
          <w:rFonts w:ascii="Calibri" w:eastAsiaTheme="minorEastAsia" w:hAnsi="Calibri" w:cs="Calibri"/>
        </w:rPr>
        <w:t xml:space="preserve"> </w:t>
      </w:r>
      <w:r w:rsidR="009C046C" w:rsidRPr="007A02DB">
        <w:rPr>
          <w:rFonts w:ascii="Calibri" w:eastAsiaTheme="minorEastAsia" w:hAnsi="Calibri" w:cs="Calibri"/>
        </w:rPr>
        <w:t>précèdent</w:t>
      </w:r>
      <w:r w:rsidR="004A0342" w:rsidRPr="007A02DB">
        <w:rPr>
          <w:rFonts w:ascii="Calibri" w:eastAsiaTheme="minorEastAsia" w:hAnsi="Calibri" w:cs="Calibri"/>
        </w:rPr>
        <w:t xml:space="preserve"> peut </w:t>
      </w:r>
      <w:r w:rsidR="00806FE0" w:rsidRPr="007A02DB">
        <w:rPr>
          <w:rFonts w:ascii="Calibri" w:eastAsiaTheme="minorEastAsia" w:hAnsi="Calibri" w:cs="Calibri"/>
        </w:rPr>
        <w:t>être</w:t>
      </w:r>
      <w:r w:rsidR="004A0342" w:rsidRPr="007A02DB">
        <w:rPr>
          <w:rFonts w:ascii="Calibri" w:eastAsiaTheme="minorEastAsia" w:hAnsi="Calibri" w:cs="Calibri"/>
        </w:rPr>
        <w:t xml:space="preserve"> </w:t>
      </w:r>
      <w:r w:rsidR="009C046C" w:rsidRPr="007A02DB">
        <w:rPr>
          <w:rFonts w:ascii="Calibri" w:eastAsiaTheme="minorEastAsia" w:hAnsi="Calibri" w:cs="Calibri"/>
        </w:rPr>
        <w:t>précis</w:t>
      </w:r>
      <w:r w:rsidR="00134249" w:rsidRPr="007A02DB">
        <w:rPr>
          <w:rFonts w:ascii="Calibri" w:eastAsiaTheme="minorEastAsia" w:hAnsi="Calibri" w:cs="Calibri"/>
        </w:rPr>
        <w:t>é</w:t>
      </w:r>
      <w:r w:rsidR="004A0342" w:rsidRPr="007A02DB">
        <w:rPr>
          <w:rFonts w:ascii="Calibri" w:eastAsiaTheme="minorEastAsia" w:hAnsi="Calibri" w:cs="Calibri"/>
        </w:rPr>
        <w:t>.</w:t>
      </w:r>
      <w:r w:rsidR="00326CC2" w:rsidRPr="007A02DB">
        <w:rPr>
          <w:rFonts w:ascii="Calibri" w:eastAsiaTheme="minorEastAsia" w:hAnsi="Calibri" w:cs="Calibri"/>
        </w:rPr>
        <w:t xml:space="preserve"> En effet les </w:t>
      </w:r>
      <m:oMath>
        <m:r>
          <w:rPr>
            <w:rFonts w:ascii="Cambria Math" w:eastAsiaTheme="minorEastAsia" w:hAnsi="Cambria Math" w:cs="Calibri"/>
          </w:rPr>
          <m:t>σ∈Gal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326CC2" w:rsidRPr="007A02DB">
        <w:rPr>
          <w:rFonts w:ascii="Calibri" w:eastAsiaTheme="minorEastAsia" w:hAnsi="Calibri" w:cs="Calibri"/>
        </w:rPr>
        <w:t xml:space="preserve"> </w:t>
      </w:r>
      <w:r w:rsidR="00AB6C24" w:rsidRPr="007A02DB">
        <w:rPr>
          <w:rFonts w:ascii="Calibri" w:eastAsiaTheme="minorEastAsia" w:hAnsi="Calibri" w:cs="Calibri"/>
        </w:rPr>
        <w:t>définissent</w:t>
      </w:r>
      <w:r w:rsidR="00326CC2" w:rsidRPr="007A02DB">
        <w:rPr>
          <w:rFonts w:ascii="Calibri" w:eastAsiaTheme="minorEastAsia" w:hAnsi="Calibri" w:cs="Calibri"/>
        </w:rPr>
        <w:t xml:space="preserve"> une bijection des racines de chacun </w:t>
      </w:r>
      <w:proofErr w:type="gramStart"/>
      <w:r w:rsidR="00326CC2" w:rsidRPr="007A02DB">
        <w:rPr>
          <w:rFonts w:ascii="Calibri" w:eastAsiaTheme="minorEastAsia" w:hAnsi="Calibri" w:cs="Calibri"/>
        </w:rPr>
        <w:t xml:space="preserve">des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,…,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 w:rsidR="006229AE" w:rsidRPr="007A02DB">
        <w:rPr>
          <w:rFonts w:ascii="Calibri" w:eastAsiaTheme="minorEastAsia" w:hAnsi="Calibri" w:cs="Calibri"/>
        </w:rPr>
        <w:t xml:space="preserve">, il peut </w:t>
      </w:r>
      <w:r w:rsidR="0025075E" w:rsidRPr="007A02DB">
        <w:rPr>
          <w:rFonts w:ascii="Calibri" w:eastAsiaTheme="minorEastAsia" w:hAnsi="Calibri" w:cs="Calibri"/>
        </w:rPr>
        <w:t>être</w:t>
      </w:r>
      <w:r w:rsidR="006229AE" w:rsidRPr="007A02DB">
        <w:rPr>
          <w:rFonts w:ascii="Calibri" w:eastAsiaTheme="minorEastAsia" w:hAnsi="Calibri" w:cs="Calibri"/>
        </w:rPr>
        <w:t xml:space="preserve"> donc </w:t>
      </w:r>
      <w:r w:rsidR="00AB6C24" w:rsidRPr="007A02DB">
        <w:rPr>
          <w:rFonts w:ascii="Calibri" w:eastAsiaTheme="minorEastAsia" w:hAnsi="Calibri" w:cs="Calibri"/>
        </w:rPr>
        <w:t>préférable</w:t>
      </w:r>
      <w:r w:rsidR="006229AE" w:rsidRPr="007A02DB">
        <w:rPr>
          <w:rFonts w:ascii="Calibri" w:eastAsiaTheme="minorEastAsia" w:hAnsi="Calibri" w:cs="Calibri"/>
        </w:rPr>
        <w:t xml:space="preserve"> de voir </w:t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6229AE" w:rsidRPr="007A02DB">
        <w:rPr>
          <w:rFonts w:ascii="Calibri" w:eastAsiaTheme="minorEastAsia" w:hAnsi="Calibri" w:cs="Calibri"/>
        </w:rPr>
        <w:t xml:space="preserve"> comme un sous-groupe</w:t>
      </w:r>
      <w:r w:rsidR="007E09E5" w:rsidRPr="007A02DB">
        <w:rPr>
          <w:rFonts w:ascii="Calibri" w:eastAsiaTheme="minorEastAsia" w:hAnsi="Calibri" w:cs="Calibr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Calibri"/>
          </w:rPr>
          <m:t>×…×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 w:cs="Calibri"/>
          </w:rPr>
          <m:t xml:space="preserve"> </m:t>
        </m:r>
      </m:oMath>
      <w:r w:rsidR="007E09E5" w:rsidRPr="007A02DB">
        <w:rPr>
          <w:rFonts w:ascii="Calibri" w:eastAsiaTheme="minorEastAsia" w:hAnsi="Calibri" w:cs="Calibri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7E09E5" w:rsidRPr="007A02DB">
        <w:rPr>
          <w:rFonts w:ascii="Calibri" w:eastAsiaTheme="minorEastAsia" w:hAnsi="Calibri" w:cs="Calibri"/>
        </w:rPr>
        <w:t xml:space="preserve"> nb de racines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</m:sub>
        </m:sSub>
      </m:oMath>
      <w:r w:rsidR="007E09E5" w:rsidRPr="007A02DB">
        <w:rPr>
          <w:rFonts w:ascii="Calibri" w:eastAsiaTheme="minorEastAsia" w:hAnsi="Calibri" w:cs="Calibri"/>
        </w:rPr>
        <w:t>.</w:t>
      </w:r>
      <w:r w:rsidR="000E59FF" w:rsidRPr="007A02DB">
        <w:rPr>
          <w:rFonts w:ascii="Calibri" w:eastAsiaTheme="minorEastAsia" w:hAnsi="Calibri" w:cs="Calibri"/>
        </w:rPr>
        <w:br/>
      </w:r>
      <w:r w:rsidR="00FB7EE5" w:rsidRPr="007A02DB">
        <w:rPr>
          <w:rFonts w:ascii="Calibri" w:eastAsiaTheme="minorEastAsia" w:hAnsi="Calibri" w:cs="Calibri"/>
        </w:rPr>
        <w:t xml:space="preserve">Pour 2 extensions de corps successives </w:t>
      </w:r>
      <m:oMath>
        <m:r>
          <w:rPr>
            <w:rFonts w:ascii="Cambria Math" w:eastAsiaTheme="minorEastAsia" w:hAnsi="Cambria Math" w:cs="Calibri"/>
          </w:rPr>
          <m:t>K→M→L</m:t>
        </m:r>
      </m:oMath>
      <w:r w:rsidR="00FB7EE5" w:rsidRPr="007A02DB">
        <w:rPr>
          <w:rFonts w:ascii="Calibri" w:eastAsiaTheme="minorEastAsia" w:hAnsi="Calibri" w:cs="Calibri"/>
        </w:rPr>
        <w:t xml:space="preserve"> on </w:t>
      </w:r>
      <w:proofErr w:type="gramStart"/>
      <w:r w:rsidR="00FB7EE5" w:rsidRPr="007A02DB">
        <w:rPr>
          <w:rFonts w:ascii="Calibri" w:eastAsiaTheme="minorEastAsia" w:hAnsi="Calibri" w:cs="Calibri"/>
        </w:rPr>
        <w:t xml:space="preserve">a </w:t>
      </w:r>
      <w:proofErr w:type="gramEnd"/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L:M</m:t>
            </m:r>
          </m:e>
        </m:d>
        <m:r>
          <w:rPr>
            <w:rFonts w:ascii="Cambria Math" w:eastAsiaTheme="minorEastAsia" w:hAnsi="Cambria Math" w:cs="Calibri"/>
          </w:rPr>
          <m:t>≤Gal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FB7EE5" w:rsidRPr="007A02DB">
        <w:rPr>
          <w:rFonts w:ascii="Calibri" w:eastAsiaTheme="minorEastAsia" w:hAnsi="Calibri" w:cs="Calibri"/>
        </w:rPr>
        <w:t>.</w:t>
      </w:r>
      <w:r w:rsidR="0015785A" w:rsidRPr="007A02DB">
        <w:rPr>
          <w:rFonts w:ascii="Calibri" w:eastAsiaTheme="minorEastAsia" w:hAnsi="Calibri" w:cs="Calibri"/>
        </w:rPr>
        <w:t xml:space="preserve"> </w:t>
      </w:r>
      <w:r w:rsidR="007E0BEF" w:rsidRPr="007A02DB">
        <w:rPr>
          <w:rFonts w:ascii="Calibri" w:eastAsiaTheme="minorEastAsia" w:hAnsi="Calibri" w:cs="Calibri"/>
        </w:rPr>
        <w:br/>
      </w:r>
      <w:r w:rsidR="00952C34" w:rsidRPr="007A02DB">
        <w:rPr>
          <w:rFonts w:ascii="Calibri" w:eastAsiaTheme="minorEastAsia" w:hAnsi="Calibri" w:cs="Calibri"/>
        </w:rPr>
        <w:t xml:space="preserve">Pour un sous-groupe </w:t>
      </w:r>
      <m:oMath>
        <m:r>
          <w:rPr>
            <w:rFonts w:ascii="Cambria Math" w:eastAsiaTheme="minorEastAsia" w:hAnsi="Cambria Math" w:cs="Calibri"/>
          </w:rPr>
          <m:t>H</m:t>
        </m:r>
      </m:oMath>
      <w:r w:rsidR="00952C34" w:rsidRPr="007A02DB">
        <w:rPr>
          <w:rFonts w:ascii="Calibri" w:eastAsiaTheme="minorEastAsia" w:hAnsi="Calibri" w:cs="Calibri"/>
        </w:rPr>
        <w:t xml:space="preserve"> d’un </w:t>
      </w:r>
      <w:r w:rsidR="00545C94" w:rsidRPr="007A02DB">
        <w:rPr>
          <w:rFonts w:ascii="Calibri" w:eastAsiaTheme="minorEastAsia" w:hAnsi="Calibri" w:cs="Calibri"/>
        </w:rPr>
        <w:t>groupe</w:t>
      </w:r>
      <w:r w:rsidR="00952C34" w:rsidRPr="007A02DB">
        <w:rPr>
          <w:rFonts w:ascii="Calibri" w:eastAsiaTheme="minorEastAsia" w:hAnsi="Calibri" w:cs="Calibri"/>
        </w:rPr>
        <w:t xml:space="preserve"> de </w:t>
      </w:r>
      <w:proofErr w:type="gramStart"/>
      <w:r w:rsidR="00952C34" w:rsidRPr="007A02DB">
        <w:rPr>
          <w:rFonts w:ascii="Calibri" w:eastAsiaTheme="minorEastAsia" w:hAnsi="Calibri" w:cs="Calibri"/>
        </w:rPr>
        <w:t xml:space="preserve">Galois </w:t>
      </w:r>
      <w:proofErr w:type="gramEnd"/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952C34" w:rsidRPr="007A02DB">
        <w:rPr>
          <w:rFonts w:ascii="Calibri" w:eastAsiaTheme="minorEastAsia" w:hAnsi="Calibri" w:cs="Calibri"/>
        </w:rPr>
        <w:t xml:space="preserve">, on </w:t>
      </w:r>
      <w:r w:rsidR="000F7CA0" w:rsidRPr="007A02DB">
        <w:rPr>
          <w:rFonts w:ascii="Calibri" w:eastAsiaTheme="minorEastAsia" w:hAnsi="Calibri" w:cs="Calibri"/>
        </w:rPr>
        <w:t>définit</w:t>
      </w:r>
      <w:r w:rsidR="00545C94" w:rsidRPr="007A02DB">
        <w:rPr>
          <w:rFonts w:ascii="Calibri" w:eastAsiaTheme="minorEastAsia" w:hAnsi="Calibri" w:cs="Calibri"/>
        </w:rPr>
        <w:t xml:space="preserve"> </w:t>
      </w:r>
      <w:r w:rsidR="00545C94" w:rsidRPr="007A02DB">
        <w:rPr>
          <w:rFonts w:ascii="Calibri" w:eastAsiaTheme="minorEastAsia" w:hAnsi="Calibri" w:cs="Calibri"/>
          <w:b/>
        </w:rPr>
        <w:t xml:space="preserve">la sous-extension de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L :K</m:t>
        </m:r>
      </m:oMath>
      <w:r w:rsidR="00545C94" w:rsidRPr="007A02DB">
        <w:rPr>
          <w:rFonts w:ascii="Calibri" w:eastAsiaTheme="minorEastAsia" w:hAnsi="Calibri" w:cs="Calibri"/>
          <w:b/>
        </w:rPr>
        <w:t xml:space="preserve"> invariante par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H</m:t>
        </m:r>
      </m:oMath>
      <w:r w:rsidR="00802727" w:rsidRPr="007A02DB">
        <w:rPr>
          <w:rFonts w:ascii="Calibri" w:eastAsiaTheme="minorEastAsia" w:hAnsi="Calibri" w:cs="Calibri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H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x∈L | ∀σ∈H σ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  <m:r>
              <w:rPr>
                <w:rFonts w:ascii="Cambria Math" w:eastAsiaTheme="minorEastAsia" w:hAnsi="Cambria Math" w:cs="Calibri"/>
              </w:rPr>
              <m:t>=x</m:t>
            </m:r>
          </m:e>
        </m:d>
      </m:oMath>
      <w:r w:rsidR="00093FFA" w:rsidRPr="007A02DB">
        <w:rPr>
          <w:rFonts w:ascii="Calibri" w:eastAsiaTheme="minorEastAsia" w:hAnsi="Calibri" w:cs="Calibri"/>
        </w:rPr>
        <w:br/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H</m:t>
            </m:r>
          </m:sup>
        </m:sSup>
      </m:oMath>
      <w:r w:rsidR="00952C34" w:rsidRPr="007A02DB">
        <w:rPr>
          <w:rFonts w:ascii="Calibri" w:eastAsiaTheme="minorEastAsia" w:hAnsi="Calibri" w:cs="Calibri"/>
        </w:rPr>
        <w:t xml:space="preserve"> est </w:t>
      </w:r>
      <w:r w:rsidR="001245FB" w:rsidRPr="007A02DB">
        <w:rPr>
          <w:rFonts w:ascii="Calibri" w:eastAsiaTheme="minorEastAsia" w:hAnsi="Calibri" w:cs="Calibri"/>
        </w:rPr>
        <w:t xml:space="preserve">bien </w:t>
      </w:r>
      <w:r w:rsidR="00952C34" w:rsidRPr="007A02DB">
        <w:rPr>
          <w:rFonts w:ascii="Calibri" w:eastAsiaTheme="minorEastAsia" w:hAnsi="Calibri" w:cs="Calibri"/>
        </w:rPr>
        <w:t xml:space="preserve">une sous-extension de 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3D2D58" w:rsidRPr="007A02DB">
        <w:rPr>
          <w:rFonts w:ascii="Calibri" w:eastAsiaTheme="minorEastAsia" w:hAnsi="Calibri" w:cs="Calibri"/>
        </w:rPr>
        <w:t xml:space="preserve">, cad </w:t>
      </w:r>
      <m:oMath>
        <m:r>
          <w:rPr>
            <w:rFonts w:ascii="Cambria Math" w:eastAsiaTheme="minorEastAsia" w:hAnsi="Cambria Math" w:cs="Calibri"/>
          </w:rPr>
          <m:t>K→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H</m:t>
            </m:r>
          </m:sup>
        </m:sSup>
        <m:r>
          <w:rPr>
            <w:rFonts w:ascii="Cambria Math" w:eastAsiaTheme="minorEastAsia" w:hAnsi="Cambria Math" w:cs="Calibri"/>
          </w:rPr>
          <m:t>→L</m:t>
        </m:r>
      </m:oMath>
      <w:r w:rsidR="001B343A" w:rsidRPr="007A02DB">
        <w:rPr>
          <w:rFonts w:ascii="Calibri" w:eastAsiaTheme="minorEastAsia" w:hAnsi="Calibri" w:cs="Calibri"/>
        </w:rPr>
        <w:t xml:space="preserve">. Et </w:t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>≤Gal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</m:oMath>
      <w:r w:rsidR="00D91533" w:rsidRPr="007A02DB">
        <w:rPr>
          <w:rFonts w:ascii="Calibri" w:eastAsiaTheme="minorEastAsia" w:hAnsi="Calibri" w:cs="Calibri"/>
        </w:rPr>
        <w:br/>
      </w:r>
      <w:r w:rsidR="008D4BA3" w:rsidRPr="007A02DB">
        <w:rPr>
          <w:rFonts w:ascii="Calibri" w:eastAsiaTheme="minorEastAsia" w:hAnsi="Calibri" w:cs="Calibri"/>
        </w:rPr>
        <w:t xml:space="preserve">Pour une </w:t>
      </w:r>
      <w:proofErr w:type="gramStart"/>
      <w:r w:rsidR="008D4BA3" w:rsidRPr="007A02DB">
        <w:rPr>
          <w:rFonts w:ascii="Calibri" w:eastAsiaTheme="minorEastAsia" w:hAnsi="Calibri" w:cs="Calibri"/>
        </w:rPr>
        <w:t xml:space="preserve">extension </w:t>
      </w:r>
      <w:proofErr w:type="gramEnd"/>
      <m:oMath>
        <m:r>
          <w:rPr>
            <w:rFonts w:ascii="Cambria Math" w:eastAsiaTheme="minorEastAsia" w:hAnsi="Cambria Math" w:cs="Calibri"/>
          </w:rPr>
          <m:t>L:K</m:t>
        </m:r>
      </m:oMath>
      <w:r w:rsidR="00E31E8D" w:rsidRPr="007A02DB">
        <w:rPr>
          <w:rFonts w:ascii="Calibri" w:eastAsiaTheme="minorEastAsia" w:hAnsi="Calibri" w:cs="Calibri"/>
        </w:rPr>
        <w:t>, toute sous extension</w:t>
      </w:r>
      <w:r w:rsidR="00952D12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M:K</m:t>
        </m:r>
      </m:oMath>
      <w:r w:rsidR="0076318B" w:rsidRPr="007A02DB">
        <w:rPr>
          <w:rFonts w:ascii="Calibri" w:eastAsiaTheme="minorEastAsia" w:hAnsi="Calibri" w:cs="Calibri"/>
        </w:rPr>
        <w:t xml:space="preserve"> (on a</w:t>
      </w:r>
      <w:r w:rsidR="00952D12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K→M→L</m:t>
        </m:r>
      </m:oMath>
      <w:r w:rsidR="0076318B" w:rsidRPr="007A02DB">
        <w:rPr>
          <w:rFonts w:ascii="Calibri" w:eastAsiaTheme="minorEastAsia" w:hAnsi="Calibri" w:cs="Calibri"/>
        </w:rPr>
        <w:t>)</w:t>
      </w:r>
      <w:r w:rsidR="00952D12" w:rsidRPr="007A02DB">
        <w:rPr>
          <w:rFonts w:ascii="Calibri" w:eastAsiaTheme="minorEastAsia" w:hAnsi="Calibri" w:cs="Calibri"/>
        </w:rPr>
        <w:t xml:space="preserve"> </w:t>
      </w:r>
      <w:r w:rsidR="00E07D8E" w:rsidRPr="007A02DB">
        <w:rPr>
          <w:rFonts w:ascii="Calibri" w:eastAsiaTheme="minorEastAsia" w:hAnsi="Calibri" w:cs="Calibri"/>
        </w:rPr>
        <w:t>vérifie</w:t>
      </w:r>
      <w:r w:rsidR="00952D12" w:rsidRPr="007A02DB">
        <w:rPr>
          <w:rFonts w:ascii="Calibri" w:eastAsiaTheme="minorEastAsia" w:hAnsi="Calibri" w:cs="Calibri"/>
        </w:rPr>
        <w:t> :</w:t>
      </w:r>
      <m:oMath>
        <m:r>
          <w:rPr>
            <w:rFonts w:ascii="Cambria Math" w:eastAsiaTheme="minorEastAsia" w:hAnsi="Cambria Math" w:cs="Calibri"/>
          </w:rPr>
          <m:t xml:space="preserve"> M⊆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Gal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L:M</m:t>
                </m:r>
              </m:e>
            </m:d>
          </m:sup>
        </m:sSup>
      </m:oMath>
      <w:r w:rsidR="002A024E" w:rsidRPr="007A02DB">
        <w:rPr>
          <w:rFonts w:ascii="Calibri" w:eastAsiaTheme="minorEastAsia" w:hAnsi="Calibri" w:cs="Calibri"/>
        </w:rPr>
        <w:br/>
        <w:t>Exemples de calculs de groupe de Galois</w:t>
      </w:r>
      <w:r w:rsidR="001411B7" w:rsidRPr="007A02DB">
        <w:rPr>
          <w:rFonts w:ascii="Calibri" w:eastAsiaTheme="minorEastAsia" w:hAnsi="Calibri" w:cs="Calibri"/>
        </w:rPr>
        <w:t xml:space="preserve"> TODO</w:t>
      </w:r>
      <w:r w:rsidR="002A024E" w:rsidRPr="007A02DB">
        <w:rPr>
          <w:rFonts w:ascii="Calibri" w:eastAsiaTheme="minorEastAsia" w:hAnsi="Calibri" w:cs="Calibri"/>
        </w:rPr>
        <w:t xml:space="preserve"> (illisibles).</w:t>
      </w:r>
      <w:r w:rsidR="009762FC" w:rsidRPr="007A02DB">
        <w:rPr>
          <w:rFonts w:ascii="Calibri" w:eastAsiaTheme="minorEastAsia" w:hAnsi="Calibri" w:cs="Calibri"/>
        </w:rPr>
        <w:br/>
        <w:t xml:space="preserve">Une </w:t>
      </w:r>
      <w:r w:rsidR="009762FC" w:rsidRPr="007A02DB">
        <w:rPr>
          <w:rFonts w:ascii="Calibri" w:eastAsiaTheme="minorEastAsia" w:hAnsi="Calibri" w:cs="Calibri"/>
          <w:b/>
        </w:rPr>
        <w:t xml:space="preserve">extension de Galois </w:t>
      </w:r>
      <w:r w:rsidR="009762FC" w:rsidRPr="007A02DB">
        <w:rPr>
          <w:rFonts w:ascii="Calibri" w:eastAsiaTheme="minorEastAsia" w:hAnsi="Calibri" w:cs="Calibri"/>
        </w:rPr>
        <w:t xml:space="preserve">est une extension </w:t>
      </w:r>
      <w:r w:rsidR="00F20978" w:rsidRPr="007A02DB">
        <w:rPr>
          <w:rFonts w:ascii="Calibri" w:eastAsiaTheme="minorEastAsia" w:hAnsi="Calibri" w:cs="Calibri"/>
        </w:rPr>
        <w:t>(</w:t>
      </w:r>
      <w:r w:rsidR="003F3EC7" w:rsidRPr="007A02DB">
        <w:rPr>
          <w:rFonts w:ascii="Calibri" w:eastAsiaTheme="minorEastAsia" w:hAnsi="Calibri" w:cs="Calibri"/>
        </w:rPr>
        <w:t>algébrique</w:t>
      </w:r>
      <w:r w:rsidR="00F20978" w:rsidRPr="007A02DB">
        <w:rPr>
          <w:rFonts w:ascii="Calibri" w:eastAsiaTheme="minorEastAsia" w:hAnsi="Calibri" w:cs="Calibri"/>
        </w:rPr>
        <w:t xml:space="preserve">) </w:t>
      </w:r>
      <w:r w:rsidR="009762FC" w:rsidRPr="007A02DB">
        <w:rPr>
          <w:rFonts w:ascii="Calibri" w:eastAsiaTheme="minorEastAsia" w:hAnsi="Calibri" w:cs="Calibri"/>
        </w:rPr>
        <w:t xml:space="preserve">normale </w:t>
      </w:r>
      <w:r w:rsidR="003F3EC7" w:rsidRPr="007A02DB">
        <w:rPr>
          <w:rFonts w:ascii="Calibri" w:eastAsiaTheme="minorEastAsia" w:hAnsi="Calibri" w:cs="Calibri"/>
        </w:rPr>
        <w:t xml:space="preserve">et </w:t>
      </w:r>
      <w:r w:rsidR="000F7CA0" w:rsidRPr="007A02DB">
        <w:rPr>
          <w:rFonts w:ascii="Calibri" w:eastAsiaTheme="minorEastAsia" w:hAnsi="Calibri" w:cs="Calibri"/>
        </w:rPr>
        <w:t>séparable</w:t>
      </w:r>
      <w:r w:rsidR="009762FC" w:rsidRPr="007A02DB">
        <w:rPr>
          <w:rFonts w:ascii="Calibri" w:eastAsiaTheme="minorEastAsia" w:hAnsi="Calibri" w:cs="Calibri"/>
        </w:rPr>
        <w:t>.</w:t>
      </w:r>
      <w:r w:rsidR="00F20978" w:rsidRPr="007A02DB">
        <w:rPr>
          <w:rFonts w:ascii="Calibri" w:eastAsiaTheme="minorEastAsia" w:hAnsi="Calibri" w:cs="Calibri"/>
        </w:rPr>
        <w:t xml:space="preserve"> Autrement dit </w:t>
      </w:r>
      <w:r w:rsidR="00E44261" w:rsidRPr="007A02DB">
        <w:rPr>
          <w:rFonts w:ascii="Calibri" w:eastAsiaTheme="minorEastAsia" w:hAnsi="Calibri" w:cs="Calibri"/>
        </w:rPr>
        <w:t xml:space="preserve">une extension </w:t>
      </w:r>
      <w:r w:rsidR="003525F8" w:rsidRPr="007A02DB">
        <w:rPr>
          <w:rFonts w:ascii="Calibri" w:eastAsiaTheme="minorEastAsia" w:hAnsi="Calibri" w:cs="Calibri"/>
        </w:rPr>
        <w:t>algébrique</w:t>
      </w:r>
      <w:r w:rsidR="00E44261" w:rsidRPr="007A02DB">
        <w:rPr>
          <w:rFonts w:ascii="Calibri" w:eastAsiaTheme="minorEastAsia" w:hAnsi="Calibri" w:cs="Calibri"/>
        </w:rPr>
        <w:t xml:space="preserve"> dans laquelle </w:t>
      </w:r>
      <w:r w:rsidR="00742DB1" w:rsidRPr="007A02DB">
        <w:rPr>
          <w:rFonts w:ascii="Calibri" w:eastAsiaTheme="minorEastAsia" w:hAnsi="Calibri" w:cs="Calibri"/>
        </w:rPr>
        <w:t xml:space="preserve">le </w:t>
      </w:r>
      <w:r w:rsidR="003E5FB0" w:rsidRPr="007A02DB">
        <w:rPr>
          <w:rFonts w:ascii="Calibri" w:eastAsiaTheme="minorEastAsia" w:hAnsi="Calibri" w:cs="Calibri"/>
        </w:rPr>
        <w:t>polynôme</w:t>
      </w:r>
      <w:r w:rsidR="00742DB1" w:rsidRPr="007A02DB">
        <w:rPr>
          <w:rFonts w:ascii="Calibri" w:eastAsiaTheme="minorEastAsia" w:hAnsi="Calibri" w:cs="Calibri"/>
        </w:rPr>
        <w:t xml:space="preserve"> minimal de tout </w:t>
      </w:r>
      <w:r w:rsidR="003E5FB0" w:rsidRPr="007A02DB">
        <w:rPr>
          <w:rFonts w:ascii="Calibri" w:eastAsiaTheme="minorEastAsia" w:hAnsi="Calibri" w:cs="Calibri"/>
        </w:rPr>
        <w:t>élément</w:t>
      </w:r>
      <w:r w:rsidR="00742DB1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α∈L</m:t>
        </m:r>
      </m:oMath>
      <w:r w:rsidR="00E44261" w:rsidRPr="007A02DB">
        <w:rPr>
          <w:rFonts w:ascii="Calibri" w:eastAsiaTheme="minorEastAsia" w:hAnsi="Calibri" w:cs="Calibri"/>
        </w:rPr>
        <w:t xml:space="preserve"> est scind</w:t>
      </w:r>
      <w:r w:rsidR="003525F8" w:rsidRPr="007A02DB">
        <w:rPr>
          <w:rFonts w:ascii="Calibri" w:eastAsiaTheme="minorEastAsia" w:hAnsi="Calibri" w:cs="Calibri"/>
        </w:rPr>
        <w:t>é</w:t>
      </w:r>
      <w:r w:rsidR="00B34E78" w:rsidRPr="007A02DB">
        <w:rPr>
          <w:rFonts w:ascii="Calibri" w:eastAsiaTheme="minorEastAsia" w:hAnsi="Calibri" w:cs="Calibri"/>
        </w:rPr>
        <w:t xml:space="preserve"> (</w:t>
      </w:r>
      <w:r w:rsidR="00096324" w:rsidRPr="007A02DB">
        <w:rPr>
          <w:rFonts w:ascii="Calibri" w:eastAsiaTheme="minorEastAsia" w:hAnsi="Calibri" w:cs="Calibri"/>
        </w:rPr>
        <w:t>vérifier</w:t>
      </w:r>
      <w:r w:rsidR="00B34E78" w:rsidRPr="007A02DB">
        <w:rPr>
          <w:rFonts w:ascii="Calibri" w:eastAsiaTheme="minorEastAsia" w:hAnsi="Calibri" w:cs="Calibri"/>
        </w:rPr>
        <w:t>)</w:t>
      </w:r>
      <w:r w:rsidR="00E44261" w:rsidRPr="007A02DB">
        <w:rPr>
          <w:rFonts w:ascii="Calibri" w:eastAsiaTheme="minorEastAsia" w:hAnsi="Calibri" w:cs="Calibri"/>
        </w:rPr>
        <w:t>.</w:t>
      </w:r>
      <w:r w:rsidR="006E7B65" w:rsidRPr="007A02DB">
        <w:rPr>
          <w:rFonts w:ascii="Calibri" w:eastAsiaTheme="minorEastAsia" w:hAnsi="Calibri" w:cs="Calibri"/>
        </w:rPr>
        <w:br/>
      </w:r>
      <w:r w:rsidR="006E75C0" w:rsidRPr="007A02DB">
        <w:rPr>
          <w:rFonts w:ascii="Calibri" w:eastAsiaTheme="minorEastAsia" w:hAnsi="Calibri" w:cs="Calibri"/>
        </w:rPr>
        <w:t xml:space="preserve">Le corps de </w:t>
      </w:r>
      <w:r w:rsidR="004B0EFB" w:rsidRPr="007A02DB">
        <w:rPr>
          <w:rFonts w:ascii="Calibri" w:eastAsiaTheme="minorEastAsia" w:hAnsi="Calibri" w:cs="Calibri"/>
        </w:rPr>
        <w:t>décomposition</w:t>
      </w:r>
      <w:r w:rsidR="006E75C0" w:rsidRPr="007A02DB">
        <w:rPr>
          <w:rFonts w:ascii="Calibri" w:eastAsiaTheme="minorEastAsia" w:hAnsi="Calibri" w:cs="Calibri"/>
        </w:rPr>
        <w:t xml:space="preserve"> du </w:t>
      </w:r>
      <w:r w:rsidR="00555973" w:rsidRPr="007A02DB">
        <w:rPr>
          <w:rFonts w:ascii="Calibri" w:eastAsiaTheme="minorEastAsia" w:hAnsi="Calibri" w:cs="Calibri"/>
        </w:rPr>
        <w:t>polynôme</w:t>
      </w:r>
      <w:r w:rsidR="006E75C0" w:rsidRPr="007A02DB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+pX+q</m:t>
        </m:r>
      </m:oMath>
      <w:r w:rsidR="006E75C0" w:rsidRPr="007A02DB">
        <w:rPr>
          <w:rFonts w:ascii="Calibri" w:eastAsiaTheme="minorEastAsia" w:hAnsi="Calibri" w:cs="Calibri"/>
        </w:rPr>
        <w:t xml:space="preserve"> sur un corps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6E75C0" w:rsidRPr="007A02DB">
        <w:rPr>
          <w:rFonts w:ascii="Calibri" w:eastAsiaTheme="minorEastAsia" w:hAnsi="Calibri" w:cs="Calibri"/>
        </w:rPr>
        <w:t xml:space="preserve"> de caracteristique </w:t>
      </w:r>
      <m:oMath>
        <m:r>
          <w:rPr>
            <w:rFonts w:ascii="Cambria Math" w:eastAsiaTheme="minorEastAsia" w:hAnsi="Cambria Math" w:cs="Calibri"/>
          </w:rPr>
          <m:t>≠2,3</m:t>
        </m:r>
      </m:oMath>
      <w:r w:rsidR="006E75C0" w:rsidRPr="007A02DB">
        <w:rPr>
          <w:rFonts w:ascii="Calibri" w:eastAsiaTheme="minorEastAsia" w:hAnsi="Calibri" w:cs="Calibri"/>
        </w:rPr>
        <w:t xml:space="preserve"> est une extension</w:t>
      </w:r>
      <w:r w:rsidR="00061A87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6E75C0" w:rsidRPr="007A02DB">
        <w:rPr>
          <w:rFonts w:ascii="Calibri" w:eastAsiaTheme="minorEastAsia" w:hAnsi="Calibri" w:cs="Calibri"/>
        </w:rPr>
        <w:t xml:space="preserve"> normale, finie, et </w:t>
      </w:r>
      <w:r w:rsidR="00D474A1" w:rsidRPr="007A02DB">
        <w:rPr>
          <w:rFonts w:ascii="Calibri" w:eastAsiaTheme="minorEastAsia" w:hAnsi="Calibri" w:cs="Calibri"/>
        </w:rPr>
        <w:t>séparable</w:t>
      </w:r>
      <w:r w:rsidR="00785380" w:rsidRPr="007A02DB">
        <w:rPr>
          <w:rFonts w:ascii="Calibri" w:eastAsiaTheme="minorEastAsia" w:hAnsi="Calibri" w:cs="Calibri"/>
        </w:rPr>
        <w:t xml:space="preserve">, </w:t>
      </w:r>
      <w:r w:rsidR="00B45318" w:rsidRPr="007A02DB">
        <w:rPr>
          <w:rFonts w:ascii="Calibri" w:eastAsiaTheme="minorEastAsia" w:hAnsi="Calibri" w:cs="Calibri"/>
        </w:rPr>
        <w:t>càd</w:t>
      </w:r>
      <w:r w:rsidR="00785380" w:rsidRPr="007A02DB">
        <w:rPr>
          <w:rFonts w:ascii="Calibri" w:eastAsiaTheme="minorEastAsia" w:hAnsi="Calibri" w:cs="Calibri"/>
        </w:rPr>
        <w:t xml:space="preserve"> une extension galoisienne finie.</w:t>
      </w:r>
      <w:r w:rsidR="00061A87" w:rsidRPr="007A02DB">
        <w:rPr>
          <w:rFonts w:ascii="Calibri" w:eastAsiaTheme="minorEastAsia" w:hAnsi="Calibri" w:cs="Calibri"/>
        </w:rPr>
        <w:br/>
        <w:t xml:space="preserve">De plus soit </w:t>
      </w:r>
      <m:oMath>
        <m:r>
          <w:rPr>
            <w:rFonts w:ascii="Cambria Math" w:eastAsiaTheme="minorEastAsia" w:hAnsi="Cambria Math" w:cs="Calibri"/>
          </w:rPr>
          <m:t>-4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-27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q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061A87" w:rsidRPr="007A02DB">
        <w:rPr>
          <w:rFonts w:ascii="Calibri" w:eastAsiaTheme="minorEastAsia" w:hAnsi="Calibri" w:cs="Calibri"/>
        </w:rPr>
        <w:t xml:space="preserve"> est un carr</w:t>
      </w:r>
      <w:r w:rsidR="00C83BA9" w:rsidRPr="007A02DB">
        <w:rPr>
          <w:rFonts w:ascii="Calibri" w:eastAsiaTheme="minorEastAsia" w:hAnsi="Calibri" w:cs="Calibri"/>
        </w:rPr>
        <w:t>é</w:t>
      </w:r>
      <w:r w:rsidR="00061A87" w:rsidRPr="007A02DB">
        <w:rPr>
          <w:rFonts w:ascii="Calibri" w:eastAsiaTheme="minorEastAsia" w:hAnsi="Calibri" w:cs="Calibri"/>
        </w:rPr>
        <w:t xml:space="preserve"> </w:t>
      </w:r>
      <w:proofErr w:type="gramStart"/>
      <w:r w:rsidR="00061A87" w:rsidRPr="007A02DB">
        <w:rPr>
          <w:rFonts w:ascii="Calibri" w:eastAsiaTheme="minorEastAsia" w:hAnsi="Calibri" w:cs="Calibri"/>
        </w:rPr>
        <w:t xml:space="preserve">dans </w:t>
      </w:r>
      <w:proofErr w:type="gramEnd"/>
      <m:oMath>
        <m:r>
          <w:rPr>
            <w:rFonts w:ascii="Cambria Math" w:eastAsiaTheme="minorEastAsia" w:hAnsi="Cambria Math" w:cs="Calibri"/>
          </w:rPr>
          <m:t>K</m:t>
        </m:r>
      </m:oMath>
      <w:r w:rsidR="00061A87" w:rsidRPr="007A02DB">
        <w:rPr>
          <w:rFonts w:ascii="Calibri" w:eastAsiaTheme="minorEastAsia" w:hAnsi="Calibri" w:cs="Calibri"/>
        </w:rPr>
        <w:t xml:space="preserve">, et dans ce cas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=3</m:t>
        </m:r>
      </m:oMath>
      <w:r w:rsidR="00061A87" w:rsidRPr="007A02DB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</m:oMath>
      <w:r w:rsidR="00061A87" w:rsidRPr="007A02DB">
        <w:rPr>
          <w:rFonts w:ascii="Calibri" w:eastAsiaTheme="minorEastAsia" w:hAnsi="Calibri" w:cs="Calibri"/>
        </w:rPr>
        <w:t xml:space="preserve">, </w:t>
      </w:r>
      <w:r w:rsidR="00061A87" w:rsidRPr="007A02DB">
        <w:rPr>
          <w:rFonts w:ascii="Calibri" w:eastAsiaTheme="minorEastAsia" w:hAnsi="Calibri" w:cs="Calibri"/>
        </w:rPr>
        <w:br/>
        <w:t xml:space="preserve">soit </w:t>
      </w:r>
      <m:oMath>
        <m:r>
          <w:rPr>
            <w:rFonts w:ascii="Cambria Math" w:eastAsiaTheme="minorEastAsia" w:hAnsi="Cambria Math" w:cs="Calibri"/>
          </w:rPr>
          <m:t>-4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-27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q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061A87" w:rsidRPr="007A02DB">
        <w:rPr>
          <w:rFonts w:ascii="Calibri" w:eastAsiaTheme="minorEastAsia" w:hAnsi="Calibri" w:cs="Calibri"/>
        </w:rPr>
        <w:t xml:space="preserve"> n’est pas un </w:t>
      </w:r>
      <w:r w:rsidR="008E46A6" w:rsidRPr="007A02DB">
        <w:rPr>
          <w:rFonts w:ascii="Calibri" w:eastAsiaTheme="minorEastAsia" w:hAnsi="Calibri" w:cs="Calibri"/>
        </w:rPr>
        <w:t xml:space="preserve">carré </w:t>
      </w:r>
      <w:r w:rsidR="00061A87" w:rsidRPr="007A02DB">
        <w:rPr>
          <w:rFonts w:ascii="Calibri" w:eastAsiaTheme="minorEastAsia" w:hAnsi="Calibri" w:cs="Calibri"/>
        </w:rPr>
        <w:t xml:space="preserve">dans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61A87" w:rsidRPr="007A02DB">
        <w:rPr>
          <w:rFonts w:ascii="Calibri" w:eastAsiaTheme="minorEastAsia" w:hAnsi="Calibri" w:cs="Calibri"/>
        </w:rPr>
        <w:t xml:space="preserve">, et dans ce cas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=6,  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</m:oMath>
      <w:r w:rsidR="00563E08" w:rsidRPr="007A02DB">
        <w:rPr>
          <w:rFonts w:ascii="Calibri" w:eastAsiaTheme="minorEastAsia" w:hAnsi="Calibri" w:cs="Calibri"/>
        </w:rPr>
        <w:br/>
      </w:r>
      <w:r w:rsidR="00440FAF" w:rsidRPr="007A02DB">
        <w:rPr>
          <w:rFonts w:ascii="Calibri" w:eastAsiaTheme="minorEastAsia" w:hAnsi="Calibri" w:cs="Calibri"/>
          <w:b/>
        </w:rPr>
        <w:t>Th. de Galois, 1831.</w:t>
      </w:r>
      <w:r w:rsidR="00440FAF" w:rsidRPr="007A02DB">
        <w:rPr>
          <w:rFonts w:ascii="Calibri" w:eastAsiaTheme="minorEastAsia" w:hAnsi="Calibri" w:cs="Calibri"/>
        </w:rPr>
        <w:t xml:space="preserve"> </w:t>
      </w:r>
      <w:r w:rsidR="00563E08" w:rsidRPr="007A02DB">
        <w:rPr>
          <w:rFonts w:ascii="Calibri" w:eastAsiaTheme="minorEastAsia" w:hAnsi="Calibri" w:cs="Calibri"/>
        </w:rPr>
        <w:t xml:space="preserve">Une extension </w:t>
      </w:r>
      <w:r w:rsidR="002227AB" w:rsidRPr="007A02DB">
        <w:rPr>
          <w:rFonts w:ascii="Calibri" w:eastAsiaTheme="minorEastAsia" w:hAnsi="Calibri" w:cs="Calibri"/>
        </w:rPr>
        <w:t>algébrique</w:t>
      </w:r>
      <w:r w:rsidR="000C569B" w:rsidRPr="007A02DB">
        <w:rPr>
          <w:rFonts w:ascii="Calibri" w:eastAsiaTheme="minorEastAsia" w:hAnsi="Calibri" w:cs="Calibri"/>
        </w:rPr>
        <w:t xml:space="preserve"> finie</w:t>
      </w:r>
      <w:r w:rsidR="00563E08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563E08" w:rsidRPr="007A02DB">
        <w:rPr>
          <w:rFonts w:ascii="Calibri" w:eastAsiaTheme="minorEastAsia" w:hAnsi="Calibri" w:cs="Calibri"/>
        </w:rPr>
        <w:t xml:space="preserve"> est galoisienne ssi son degré est égal à l’ordre de son groupe de </w:t>
      </w:r>
      <w:proofErr w:type="gramStart"/>
      <w:r w:rsidR="00563E08" w:rsidRPr="007A02DB">
        <w:rPr>
          <w:rFonts w:ascii="Calibri" w:eastAsiaTheme="minorEastAsia" w:hAnsi="Calibri" w:cs="Calibri"/>
        </w:rPr>
        <w:t>Galois</w:t>
      </w:r>
      <w:r w:rsidR="00A0199A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L:K</m:t>
            </m: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Gal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L:K</m:t>
                </m:r>
              </m:e>
            </m:d>
          </m:e>
        </m:d>
      </m:oMath>
      <w:r w:rsidR="00440FAF" w:rsidRPr="007A02DB">
        <w:rPr>
          <w:rFonts w:ascii="Calibri" w:eastAsiaTheme="minorEastAsia" w:hAnsi="Calibri" w:cs="Calibri"/>
        </w:rPr>
        <w:t>. Dans ce cas p</w:t>
      </w:r>
      <w:r w:rsidR="00962DD3" w:rsidRPr="007A02DB">
        <w:rPr>
          <w:rFonts w:ascii="Calibri" w:eastAsiaTheme="minorEastAsia" w:hAnsi="Calibri" w:cs="Calibri"/>
        </w:rPr>
        <w:t xml:space="preserve">our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962DD3" w:rsidRPr="007A02DB">
        <w:rPr>
          <w:rFonts w:ascii="Calibri" w:eastAsiaTheme="minorEastAsia" w:hAnsi="Calibri" w:cs="Calibri"/>
        </w:rPr>
        <w:t xml:space="preserve"> </w:t>
      </w:r>
      <w:r w:rsidR="00440FAF" w:rsidRPr="007A02DB">
        <w:rPr>
          <w:rFonts w:ascii="Calibri" w:eastAsiaTheme="minorEastAsia" w:hAnsi="Calibri" w:cs="Calibri"/>
        </w:rPr>
        <w:t>galoisienne finie</w:t>
      </w:r>
      <w:r w:rsidR="001869BA" w:rsidRPr="007A02DB">
        <w:rPr>
          <w:rFonts w:ascii="Calibri" w:eastAsiaTheme="minorEastAsia" w:hAnsi="Calibri" w:cs="Calibri"/>
        </w:rPr>
        <w:t xml:space="preserve">, </w:t>
      </w:r>
      <w:r w:rsidR="00AC39B5" w:rsidRPr="007A02DB">
        <w:rPr>
          <w:rFonts w:ascii="Calibri" w:eastAsiaTheme="minorEastAsia" w:hAnsi="Calibri" w:cs="Calibri"/>
        </w:rPr>
        <w:t xml:space="preserve">la sous-extension invariante par le groupe de Galois n’est autre que le </w:t>
      </w:r>
      <w:proofErr w:type="gramStart"/>
      <w:r w:rsidR="00AC39B5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r>
          <w:rPr>
            <w:rFonts w:ascii="Cambria Math" w:eastAsiaTheme="minorEastAsia" w:hAnsi="Cambria Math" w:cs="Calibri"/>
          </w:rPr>
          <m:t>K</m:t>
        </m:r>
      </m:oMath>
      <w:r w:rsidR="00AC39B5" w:rsidRPr="007A02DB">
        <w:rPr>
          <w:rFonts w:ascii="Calibri" w:eastAsiaTheme="minorEastAsia" w:hAnsi="Calibri" w:cs="Calibri"/>
        </w:rPr>
        <w:t xml:space="preserve">.  Autrement dit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Gal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L:K</m:t>
                </m:r>
              </m:e>
            </m:d>
          </m:sup>
        </m:sSup>
        <m:r>
          <w:rPr>
            <w:rFonts w:ascii="Cambria Math" w:eastAsiaTheme="minorEastAsia" w:hAnsi="Cambria Math" w:cs="Calibri"/>
          </w:rPr>
          <m:t>=K</m:t>
        </m:r>
      </m:oMath>
      <w:r w:rsidR="00EB0F22" w:rsidRPr="007A02DB">
        <w:rPr>
          <w:rFonts w:ascii="Calibri" w:eastAsiaTheme="minorEastAsia" w:hAnsi="Calibri" w:cs="Calibri"/>
        </w:rPr>
        <w:br/>
      </w:r>
      <w:r w:rsidR="0071447F" w:rsidRPr="007A02DB">
        <w:rPr>
          <w:rFonts w:ascii="Calibri" w:eastAsiaTheme="minorEastAsia" w:hAnsi="Calibri" w:cs="Calibri"/>
          <w:b/>
        </w:rPr>
        <w:t>Théorème</w:t>
      </w:r>
      <w:r w:rsidR="00EB0F22" w:rsidRPr="007A02DB">
        <w:rPr>
          <w:rFonts w:ascii="Calibri" w:eastAsiaTheme="minorEastAsia" w:hAnsi="Calibri" w:cs="Calibri"/>
          <w:b/>
        </w:rPr>
        <w:t xml:space="preserve"> de Galois. </w:t>
      </w:r>
      <w:r w:rsidR="00EB0F22" w:rsidRPr="007A02DB">
        <w:rPr>
          <w:rFonts w:ascii="Calibri" w:eastAsiaTheme="minorEastAsia" w:hAnsi="Calibri" w:cs="Calibri"/>
        </w:rPr>
        <w:t xml:space="preserve">Soit une extension finie de Galois </w:t>
      </w:r>
      <m:oMath>
        <m:r>
          <w:rPr>
            <w:rFonts w:ascii="Cambria Math" w:eastAsiaTheme="minorEastAsia" w:hAnsi="Cambria Math" w:cs="Calibri"/>
          </w:rPr>
          <m:t>L:K</m:t>
        </m:r>
      </m:oMath>
      <w:r w:rsidR="00EB0F22" w:rsidRPr="007A02DB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G</m:t>
        </m:r>
      </m:oMath>
      <w:r w:rsidR="00EB0F22" w:rsidRPr="007A02DB">
        <w:rPr>
          <w:rFonts w:ascii="Calibri" w:eastAsiaTheme="minorEastAsia" w:hAnsi="Calibri" w:cs="Calibri"/>
        </w:rPr>
        <w:t xml:space="preserve"> son groupe de Galois. Alors les applications </w:t>
      </w:r>
      <m:oMath>
        <m:r>
          <w:rPr>
            <w:rFonts w:ascii="Cambria Math" w:eastAsiaTheme="minorEastAsia" w:hAnsi="Cambria Math" w:cs="Calibri"/>
          </w:rPr>
          <m:t>M↦H=Gal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L:M</m:t>
            </m:r>
          </m:e>
        </m:d>
      </m:oMath>
      <w:r w:rsidR="00EB0F22" w:rsidRPr="007A02DB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H↦M=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r>
              <w:rPr>
                <w:rFonts w:ascii="Cambria Math" w:eastAsiaTheme="minorEastAsia" w:hAnsi="Cambria Math" w:cs="Calibri"/>
              </w:rPr>
              <m:t>H</m:t>
            </m:r>
          </m:sup>
        </m:sSup>
      </m:oMath>
      <w:r w:rsidR="00EB0F22" w:rsidRPr="007A02DB">
        <w:rPr>
          <w:rFonts w:ascii="Calibri" w:eastAsiaTheme="minorEastAsia" w:hAnsi="Calibri" w:cs="Calibri"/>
        </w:rPr>
        <w:t xml:space="preserve"> </w:t>
      </w:r>
      <w:r w:rsidR="000C7A62" w:rsidRPr="007A02DB">
        <w:rPr>
          <w:rFonts w:ascii="Calibri" w:eastAsiaTheme="minorEastAsia" w:hAnsi="Calibri" w:cs="Calibri"/>
        </w:rPr>
        <w:t>établissent</w:t>
      </w:r>
      <w:r w:rsidR="00EB0F22" w:rsidRPr="007A02DB">
        <w:rPr>
          <w:rFonts w:ascii="Calibri" w:eastAsiaTheme="minorEastAsia" w:hAnsi="Calibri" w:cs="Calibri"/>
        </w:rPr>
        <w:t xml:space="preserve"> une bijection </w:t>
      </w:r>
      <w:r w:rsidR="000C7A62" w:rsidRPr="007A02DB">
        <w:rPr>
          <w:rFonts w:ascii="Calibri" w:eastAsiaTheme="minorEastAsia" w:hAnsi="Calibri" w:cs="Calibri"/>
        </w:rPr>
        <w:t>décroissante</w:t>
      </w:r>
      <w:r w:rsidR="00EB0F22" w:rsidRPr="007A02DB">
        <w:rPr>
          <w:rFonts w:ascii="Calibri" w:eastAsiaTheme="minorEastAsia" w:hAnsi="Calibri" w:cs="Calibri"/>
        </w:rPr>
        <w:t xml:space="preserve"> entre les extensions </w:t>
      </w:r>
      <w:r w:rsidR="000C7A62" w:rsidRPr="007A02DB">
        <w:rPr>
          <w:rFonts w:ascii="Calibri" w:eastAsiaTheme="minorEastAsia" w:hAnsi="Calibri" w:cs="Calibri"/>
        </w:rPr>
        <w:t>intermédiaires</w:t>
      </w:r>
      <w:r w:rsidR="00EB0F22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M</m:t>
        </m:r>
      </m:oMath>
      <w:r w:rsidR="00EB0F22" w:rsidRPr="007A02DB">
        <w:rPr>
          <w:rFonts w:ascii="Calibri" w:eastAsiaTheme="minorEastAsia" w:hAnsi="Calibri" w:cs="Calibri"/>
        </w:rPr>
        <w:t xml:space="preserve"> et les sous-groupes </w:t>
      </w:r>
      <m:oMath>
        <m:r>
          <w:rPr>
            <w:rFonts w:ascii="Cambria Math" w:eastAsiaTheme="minorEastAsia" w:hAnsi="Cambria Math" w:cs="Calibri"/>
          </w:rPr>
          <m:t>H</m:t>
        </m:r>
      </m:oMath>
      <w:r w:rsidR="00EB0F22" w:rsidRPr="007A02DB">
        <w:rPr>
          <w:rFonts w:ascii="Calibri" w:eastAsiaTheme="minorEastAsia" w:hAnsi="Calibri" w:cs="Calibri"/>
        </w:rPr>
        <w:t xml:space="preserve"> </w:t>
      </w:r>
      <w:proofErr w:type="gramStart"/>
      <w:r w:rsidR="00EB0F22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G</m:t>
        </m:r>
      </m:oMath>
      <w:r w:rsidR="009B31D2" w:rsidRPr="007A02DB">
        <w:rPr>
          <w:rFonts w:ascii="Calibri" w:eastAsiaTheme="minorEastAsia" w:hAnsi="Calibri" w:cs="Calibri"/>
        </w:rPr>
        <w:t>.</w:t>
      </w:r>
      <w:r w:rsidR="00400DFC" w:rsidRPr="007A02DB">
        <w:rPr>
          <w:rFonts w:ascii="Calibri" w:eastAsiaTheme="minorEastAsia" w:hAnsi="Calibri" w:cs="Calibri"/>
        </w:rPr>
        <w:br/>
      </w:r>
      <w:r w:rsidR="001345E3" w:rsidRPr="007A02DB">
        <w:rPr>
          <w:rFonts w:ascii="Calibri" w:eastAsiaTheme="minorEastAsia" w:hAnsi="Calibri" w:cs="Calibri"/>
        </w:rPr>
        <w:t>De plus, a</w:t>
      </w:r>
      <w:r w:rsidR="00400DFC" w:rsidRPr="007A02DB">
        <w:rPr>
          <w:rFonts w:ascii="Calibri" w:eastAsiaTheme="minorEastAsia" w:hAnsi="Calibri" w:cs="Calibri"/>
        </w:rPr>
        <w:t xml:space="preserve">vec ces notations, une extension intermédiaire </w:t>
      </w:r>
      <m:oMath>
        <m:r>
          <w:rPr>
            <w:rFonts w:ascii="Cambria Math" w:eastAsiaTheme="minorEastAsia" w:hAnsi="Cambria Math" w:cs="Calibri"/>
          </w:rPr>
          <m:t>M</m:t>
        </m:r>
      </m:oMath>
      <w:r w:rsidR="00400DFC" w:rsidRPr="007A02DB">
        <w:rPr>
          <w:rFonts w:ascii="Calibri" w:eastAsiaTheme="minorEastAsia" w:hAnsi="Calibri" w:cs="Calibri"/>
        </w:rPr>
        <w:t xml:space="preserve"> est de Galois ssi </w:t>
      </w:r>
      <m:oMath>
        <m:r>
          <w:rPr>
            <w:rFonts w:ascii="Cambria Math" w:eastAsiaTheme="minorEastAsia" w:hAnsi="Cambria Math" w:cs="Calibri"/>
          </w:rPr>
          <m:t>G/H</m:t>
        </m:r>
      </m:oMath>
      <w:r w:rsidR="00400DFC" w:rsidRPr="007A02DB">
        <w:rPr>
          <w:rFonts w:ascii="Calibri" w:eastAsiaTheme="minorEastAsia" w:hAnsi="Calibri" w:cs="Calibri"/>
        </w:rPr>
        <w:t xml:space="preserve"> existe et dans ce </w:t>
      </w:r>
      <w:proofErr w:type="gramStart"/>
      <w:r w:rsidR="00400DFC" w:rsidRPr="007A02DB">
        <w:rPr>
          <w:rFonts w:ascii="Calibri" w:eastAsiaTheme="minorEastAsia" w:hAnsi="Calibri" w:cs="Calibri"/>
        </w:rPr>
        <w:t xml:space="preserve">cas </w:t>
      </w:r>
      <w:proofErr w:type="gramEnd"/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M:K</m:t>
            </m:r>
          </m:e>
        </m:d>
        <m:r>
          <w:rPr>
            <w:rFonts w:ascii="Cambria Math" w:eastAsiaTheme="minorEastAsia" w:hAnsi="Cambria Math" w:cs="Calibri"/>
          </w:rPr>
          <m:t>≈G/H</m:t>
        </m:r>
      </m:oMath>
      <w:r w:rsidR="00400DFC" w:rsidRPr="007A02DB">
        <w:rPr>
          <w:rFonts w:ascii="Calibri" w:eastAsiaTheme="minorEastAsia" w:hAnsi="Calibri" w:cs="Calibri"/>
        </w:rPr>
        <w:t>.</w:t>
      </w:r>
      <w:r w:rsidR="00A10DFA" w:rsidRPr="007A02DB">
        <w:rPr>
          <w:rFonts w:ascii="Calibri" w:eastAsiaTheme="minorEastAsia" w:hAnsi="Calibri" w:cs="Calibri"/>
        </w:rPr>
        <w:br/>
      </w:r>
      <w:r w:rsidR="008E6811" w:rsidRPr="007A02DB">
        <w:rPr>
          <w:rFonts w:ascii="Calibri" w:eastAsiaTheme="minorEastAsia" w:hAnsi="Calibri" w:cs="Calibri"/>
        </w:rPr>
        <w:t xml:space="preserve">Exemple : </w:t>
      </w:r>
      <w:r w:rsidR="001F08F9" w:rsidRPr="007A02DB">
        <w:rPr>
          <w:rFonts w:ascii="Calibri" w:eastAsiaTheme="minorEastAsia" w:hAnsi="Calibri" w:cs="Calibri"/>
        </w:rPr>
        <w:t xml:space="preserve">Le groupe de Galois du </w:t>
      </w:r>
      <w:r w:rsidR="006F58E5" w:rsidRPr="007A02DB">
        <w:rPr>
          <w:rFonts w:ascii="Calibri" w:eastAsiaTheme="minorEastAsia" w:hAnsi="Calibri" w:cs="Calibri"/>
        </w:rPr>
        <w:t>polynôme</w:t>
      </w:r>
      <w:r w:rsidR="001F08F9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G=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5</m:t>
            </m:r>
          </m:sup>
        </m:sSup>
        <m:r>
          <w:rPr>
            <w:rFonts w:ascii="Cambria Math" w:eastAsiaTheme="minorEastAsia" w:hAnsi="Cambria Math" w:cs="Calibri"/>
          </w:rPr>
          <m:t>-6X+3</m:t>
        </m:r>
      </m:oMath>
      <w:r w:rsidR="001F08F9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1F08F9" w:rsidRPr="007A02DB">
        <w:rPr>
          <w:rFonts w:ascii="Calibri" w:eastAsiaTheme="minorEastAsia" w:hAnsi="Calibri" w:cs="Calibri"/>
        </w:rPr>
        <w:t xml:space="preserve"> est le groupe </w:t>
      </w:r>
      <w:proofErr w:type="gramStart"/>
      <w:r w:rsidR="00007E98" w:rsidRPr="007A02DB">
        <w:rPr>
          <w:rFonts w:ascii="Calibri" w:eastAsiaTheme="minorEastAsia" w:hAnsi="Calibri" w:cs="Calibri"/>
        </w:rPr>
        <w:t xml:space="preserve">symétrique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5</m:t>
            </m:r>
          </m:sub>
        </m:sSub>
      </m:oMath>
      <w:r w:rsidR="001F08F9" w:rsidRPr="007A02DB">
        <w:rPr>
          <w:rFonts w:ascii="Calibri" w:eastAsiaTheme="minorEastAsia" w:hAnsi="Calibri" w:cs="Calibri"/>
        </w:rPr>
        <w:t xml:space="preserve">. Son corps de </w:t>
      </w:r>
      <w:r w:rsidR="00AD539F" w:rsidRPr="007A02DB">
        <w:rPr>
          <w:rFonts w:ascii="Calibri" w:eastAsiaTheme="minorEastAsia" w:hAnsi="Calibri" w:cs="Calibri"/>
        </w:rPr>
        <w:t>décomposition</w:t>
      </w:r>
      <w:r w:rsidR="001F08F9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1F08F9" w:rsidRPr="007A02DB">
        <w:rPr>
          <w:rFonts w:ascii="Calibri" w:eastAsiaTheme="minorEastAsia" w:hAnsi="Calibri" w:cs="Calibri"/>
        </w:rPr>
        <w:t xml:space="preserve"> est de </w:t>
      </w:r>
      <w:proofErr w:type="gramStart"/>
      <w:r w:rsidR="006F58E5" w:rsidRPr="007A02DB">
        <w:rPr>
          <w:rFonts w:ascii="Calibri" w:eastAsiaTheme="minorEastAsia" w:hAnsi="Calibri" w:cs="Calibri"/>
        </w:rPr>
        <w:t>degré</w:t>
      </w:r>
      <w:r w:rsidR="001F08F9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=5!=120</m:t>
        </m:r>
      </m:oMath>
      <w:r w:rsidR="001F08F9" w:rsidRPr="007A02DB">
        <w:rPr>
          <w:rFonts w:ascii="Calibri" w:eastAsiaTheme="minorEastAsia" w:hAnsi="Calibri" w:cs="Calibri"/>
        </w:rPr>
        <w:t>.</w:t>
      </w:r>
      <w:r w:rsidR="0072105C" w:rsidRPr="007A02DB">
        <w:rPr>
          <w:rFonts w:ascii="Calibri" w:eastAsiaTheme="minorEastAsia" w:hAnsi="Calibri" w:cs="Calibri"/>
        </w:rPr>
        <w:br/>
      </w:r>
      <w:r w:rsidR="00EE2DBF" w:rsidRPr="007A02DB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P∈Q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EE2DBF" w:rsidRPr="007A02DB">
        <w:rPr>
          <w:rFonts w:ascii="Calibri" w:eastAsiaTheme="minorEastAsia" w:hAnsi="Calibri" w:cs="Calibri"/>
        </w:rPr>
        <w:t xml:space="preserve"> </w:t>
      </w:r>
      <w:r w:rsidR="00032613" w:rsidRPr="007A02DB">
        <w:rPr>
          <w:rFonts w:ascii="Calibri" w:eastAsiaTheme="minorEastAsia" w:hAnsi="Calibri" w:cs="Calibri"/>
        </w:rPr>
        <w:t>irréductible</w:t>
      </w:r>
      <w:r w:rsidR="00EE2DBF" w:rsidRPr="007A02DB">
        <w:rPr>
          <w:rFonts w:ascii="Calibri" w:eastAsiaTheme="minorEastAsia" w:hAnsi="Calibri" w:cs="Calibri"/>
        </w:rPr>
        <w:t xml:space="preserve"> de </w:t>
      </w:r>
      <w:r w:rsidR="00032613" w:rsidRPr="007A02DB">
        <w:rPr>
          <w:rFonts w:ascii="Calibri" w:eastAsiaTheme="minorEastAsia" w:hAnsi="Calibri" w:cs="Calibri"/>
        </w:rPr>
        <w:t>degré</w:t>
      </w:r>
      <w:r w:rsidR="00EE2DBF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EE2DBF" w:rsidRPr="007A02DB">
        <w:rPr>
          <w:rFonts w:ascii="Calibri" w:eastAsiaTheme="minorEastAsia" w:hAnsi="Calibri" w:cs="Calibri"/>
        </w:rPr>
        <w:t xml:space="preserve"> premier impair (</w:t>
      </w:r>
      <m:oMath>
        <m:r>
          <w:rPr>
            <w:rFonts w:ascii="Cambria Math" w:eastAsiaTheme="minorEastAsia" w:hAnsi="Cambria Math" w:cs="Calibri"/>
          </w:rPr>
          <m:t>≥3</m:t>
        </m:r>
      </m:oMath>
      <w:r w:rsidR="00EE2DBF" w:rsidRPr="007A02DB">
        <w:rPr>
          <w:rFonts w:ascii="Calibri" w:eastAsiaTheme="minorEastAsia" w:hAnsi="Calibri" w:cs="Calibri"/>
        </w:rPr>
        <w:t>)</w:t>
      </w:r>
      <w:r w:rsidR="00032613" w:rsidRPr="007A02DB">
        <w:rPr>
          <w:rFonts w:ascii="Calibri" w:eastAsiaTheme="minorEastAsia" w:hAnsi="Calibri" w:cs="Calibri"/>
        </w:rPr>
        <w:t xml:space="preserve">, ayant 2 racines complexes non </w:t>
      </w:r>
      <w:r w:rsidR="00F4522F" w:rsidRPr="007A02DB">
        <w:rPr>
          <w:rFonts w:ascii="Calibri" w:eastAsiaTheme="minorEastAsia" w:hAnsi="Calibri" w:cs="Calibri"/>
        </w:rPr>
        <w:t>réelles</w:t>
      </w:r>
      <w:r w:rsidR="00032613" w:rsidRPr="007A02DB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p-2</m:t>
        </m:r>
      </m:oMath>
      <w:r w:rsidR="00032613" w:rsidRPr="007A02DB">
        <w:rPr>
          <w:rFonts w:ascii="Calibri" w:eastAsiaTheme="minorEastAsia" w:hAnsi="Calibri" w:cs="Calibri"/>
        </w:rPr>
        <w:t xml:space="preserve"> racines </w:t>
      </w:r>
      <w:r w:rsidR="00C747F4" w:rsidRPr="007A02DB">
        <w:rPr>
          <w:rFonts w:ascii="Calibri" w:eastAsiaTheme="minorEastAsia" w:hAnsi="Calibri" w:cs="Calibri"/>
        </w:rPr>
        <w:t>réelles</w:t>
      </w:r>
      <w:r w:rsidR="00032613" w:rsidRPr="007A02DB">
        <w:rPr>
          <w:rFonts w:ascii="Calibri" w:eastAsiaTheme="minorEastAsia" w:hAnsi="Calibri" w:cs="Calibri"/>
        </w:rPr>
        <w:t>.</w:t>
      </w:r>
      <w:r w:rsidR="00904F06" w:rsidRPr="007A02DB">
        <w:rPr>
          <w:rFonts w:ascii="Calibri" w:eastAsiaTheme="minorEastAsia" w:hAnsi="Calibri" w:cs="Calibri"/>
        </w:rPr>
        <w:t xml:space="preserve"> Alors le groupe de Galois de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904F06" w:rsidRPr="007A02DB">
        <w:rPr>
          <w:rFonts w:ascii="Calibri" w:eastAsiaTheme="minorEastAsia" w:hAnsi="Calibri" w:cs="Calibri"/>
        </w:rPr>
        <w:t xml:space="preserve"> 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904F06" w:rsidRPr="007A02DB">
        <w:rPr>
          <w:rFonts w:ascii="Calibri" w:eastAsiaTheme="minorEastAsia" w:hAnsi="Calibri" w:cs="Calibri"/>
        </w:rPr>
        <w:t xml:space="preserve"> correspond au groupe </w:t>
      </w:r>
      <w:proofErr w:type="gramStart"/>
      <w:r w:rsidR="0082477C" w:rsidRPr="007A02DB">
        <w:rPr>
          <w:rFonts w:ascii="Calibri" w:eastAsiaTheme="minorEastAsia" w:hAnsi="Calibri" w:cs="Calibri"/>
        </w:rPr>
        <w:t>symétrique</w:t>
      </w:r>
      <w:r w:rsidR="00904F06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904F06" w:rsidRPr="007A02DB">
        <w:rPr>
          <w:rFonts w:ascii="Calibri" w:eastAsiaTheme="minorEastAsia" w:hAnsi="Calibri" w:cs="Calibri"/>
        </w:rPr>
        <w:t xml:space="preserve">, et le corps de </w:t>
      </w:r>
      <w:r w:rsidR="005D27B0" w:rsidRPr="007A02DB">
        <w:rPr>
          <w:rFonts w:ascii="Calibri" w:eastAsiaTheme="minorEastAsia" w:hAnsi="Calibri" w:cs="Calibri"/>
        </w:rPr>
        <w:t>décomposition</w:t>
      </w:r>
      <w:r w:rsidR="00904F06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904F06" w:rsidRPr="007A02DB">
        <w:rPr>
          <w:rFonts w:ascii="Calibri" w:eastAsiaTheme="minorEastAsia" w:hAnsi="Calibri" w:cs="Calibri"/>
        </w:rPr>
        <w:t xml:space="preserve"> est de </w:t>
      </w:r>
      <w:r w:rsidR="005D27B0" w:rsidRPr="007A02DB">
        <w:rPr>
          <w:rFonts w:ascii="Calibri" w:eastAsiaTheme="minorEastAsia" w:hAnsi="Calibri" w:cs="Calibri"/>
        </w:rPr>
        <w:t>degré</w:t>
      </w:r>
      <w:r w:rsidR="00904F06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p!</m:t>
        </m:r>
      </m:oMath>
      <w:r w:rsidR="00904F06" w:rsidRPr="007A02DB">
        <w:rPr>
          <w:rFonts w:ascii="Calibri" w:eastAsiaTheme="minorEastAsia" w:hAnsi="Calibri" w:cs="Calibri"/>
        </w:rPr>
        <w:t xml:space="preserve"> dans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904F06" w:rsidRPr="007A02DB">
        <w:rPr>
          <w:rFonts w:ascii="Calibri" w:eastAsiaTheme="minorEastAsia" w:hAnsi="Calibri" w:cs="Calibri"/>
        </w:rPr>
        <w:t>.</w:t>
      </w:r>
      <w:r w:rsidR="00C07D5D" w:rsidRPr="007A02DB">
        <w:rPr>
          <w:rFonts w:ascii="Calibri" w:eastAsiaTheme="minorEastAsia" w:hAnsi="Calibri" w:cs="Calibri"/>
          <w:b/>
        </w:rPr>
        <w:br/>
        <w:t xml:space="preserve">III.2. </w:t>
      </w:r>
      <w:r w:rsidR="00AC555B" w:rsidRPr="007A02DB">
        <w:rPr>
          <w:rFonts w:ascii="Calibri" w:eastAsiaTheme="minorEastAsia" w:hAnsi="Calibri" w:cs="Calibri"/>
          <w:b/>
        </w:rPr>
        <w:t>Résolution</w:t>
      </w:r>
      <w:r w:rsidR="00C07D5D" w:rsidRPr="007A02DB">
        <w:rPr>
          <w:rFonts w:ascii="Calibri" w:eastAsiaTheme="minorEastAsia" w:hAnsi="Calibri" w:cs="Calibri"/>
          <w:b/>
        </w:rPr>
        <w:t xml:space="preserve"> par radicaux</w:t>
      </w:r>
      <w:r w:rsidR="0020450F" w:rsidRPr="007A02DB">
        <w:rPr>
          <w:rFonts w:ascii="Calibri" w:eastAsiaTheme="minorEastAsia" w:hAnsi="Calibri" w:cs="Calibri"/>
          <w:b/>
        </w:rPr>
        <w:br/>
      </w:r>
      <w:r w:rsidR="0020450F" w:rsidRPr="007A02DB">
        <w:rPr>
          <w:rFonts w:ascii="Calibri" w:hAnsi="Calibri" w:cs="Calibri"/>
        </w:rPr>
        <w:lastRenderedPageBreak/>
        <w:t xml:space="preserve">Soient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 un corps et </w:t>
      </w:r>
      <w:r w:rsidR="0020450F" w:rsidRPr="007A02DB">
        <w:rPr>
          <w:rFonts w:ascii="Calibri" w:hAnsi="Calibri" w:cs="Calibri"/>
          <w:i/>
        </w:rPr>
        <w:t>L</w:t>
      </w:r>
      <w:r w:rsidR="0020450F" w:rsidRPr="007A02DB">
        <w:rPr>
          <w:rFonts w:ascii="Calibri" w:hAnsi="Calibri" w:cs="Calibri"/>
        </w:rPr>
        <w:t xml:space="preserve"> une extension de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>.</w:t>
      </w:r>
      <w:r w:rsidR="0020450F" w:rsidRPr="007A02DB">
        <w:rPr>
          <w:rFonts w:ascii="Calibri" w:hAnsi="Calibri" w:cs="Calibri"/>
        </w:rPr>
        <w:br/>
        <w:t xml:space="preserve">Un élément de </w:t>
      </w:r>
      <w:proofErr w:type="spellStart"/>
      <w:r w:rsidR="0020450F" w:rsidRPr="007A02DB">
        <w:rPr>
          <w:rFonts w:ascii="Calibri" w:hAnsi="Calibri" w:cs="Calibri"/>
          <w:i/>
        </w:rPr>
        <w:t>L</w:t>
      </w:r>
      <w:r w:rsidR="0020450F" w:rsidRPr="007A02DB">
        <w:rPr>
          <w:rFonts w:ascii="Calibri" w:hAnsi="Calibri" w:cs="Calibri"/>
        </w:rPr>
        <w:t xml:space="preserve"> est</w:t>
      </w:r>
      <w:proofErr w:type="spellEnd"/>
      <w:r w:rsidR="0020450F" w:rsidRPr="007A02DB">
        <w:rPr>
          <w:rFonts w:ascii="Calibri" w:hAnsi="Calibri" w:cs="Calibri"/>
        </w:rPr>
        <w:t xml:space="preserve"> dit </w:t>
      </w:r>
      <w:r w:rsidR="0020450F" w:rsidRPr="007A02DB">
        <w:rPr>
          <w:rFonts w:ascii="Calibri" w:hAnsi="Calibri" w:cs="Calibri"/>
          <w:b/>
        </w:rPr>
        <w:t>radical</w:t>
      </w:r>
      <w:r w:rsidR="0020450F" w:rsidRPr="007A02DB">
        <w:rPr>
          <w:rFonts w:ascii="Calibri" w:hAnsi="Calibri" w:cs="Calibri"/>
        </w:rPr>
        <w:t xml:space="preserve"> sur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 si l’une de ses puissances appartient à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>.</w:t>
      </w:r>
      <w:r w:rsidR="0020450F" w:rsidRPr="007A02DB">
        <w:rPr>
          <w:rFonts w:ascii="Calibri" w:hAnsi="Calibri" w:cs="Calibri"/>
        </w:rPr>
        <w:br/>
        <w:t xml:space="preserve">On dit qu’un élément de </w:t>
      </w:r>
      <w:r w:rsidR="0020450F" w:rsidRPr="007A02DB">
        <w:rPr>
          <w:rFonts w:ascii="Calibri" w:hAnsi="Calibri" w:cs="Calibri"/>
          <w:i/>
        </w:rPr>
        <w:t>L</w:t>
      </w:r>
      <w:r w:rsidR="0020450F" w:rsidRPr="007A02DB">
        <w:rPr>
          <w:rFonts w:ascii="Calibri" w:hAnsi="Calibri" w:cs="Calibri"/>
        </w:rPr>
        <w:t xml:space="preserve"> s</w:t>
      </w:r>
      <w:r w:rsidR="0020450F" w:rsidRPr="007A02DB">
        <w:rPr>
          <w:rFonts w:ascii="Calibri" w:hAnsi="Calibri" w:cs="Calibri"/>
          <w:b/>
        </w:rPr>
        <w:t>’exprime par radicaux</w:t>
      </w:r>
      <w:r w:rsidR="0020450F" w:rsidRPr="007A02DB">
        <w:rPr>
          <w:rFonts w:ascii="Calibri" w:hAnsi="Calibri" w:cs="Calibri"/>
        </w:rPr>
        <w:t xml:space="preserve"> sur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 s’il est le dernier terme d’une suite finie de premier terme nul et dont chaque terme est radical sur l’extension de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 engendrée par les termes précédents.</w:t>
      </w:r>
      <w:r w:rsidR="00C50EE1" w:rsidRPr="007A02DB">
        <w:rPr>
          <w:rFonts w:ascii="Calibri" w:hAnsi="Calibri" w:cs="Calibri"/>
        </w:rPr>
        <w:t xml:space="preserve"> </w:t>
      </w:r>
      <w:r w:rsidR="00727291" w:rsidRPr="007A02DB">
        <w:rPr>
          <w:rFonts w:ascii="Calibri" w:hAnsi="Calibri" w:cs="Calibri"/>
        </w:rPr>
        <w:t>Justification</w:t>
      </w:r>
      <w:r w:rsidR="00A23654" w:rsidRPr="007A02DB">
        <w:rPr>
          <w:rFonts w:ascii="Calibri" w:hAnsi="Calibri" w:cs="Calibri"/>
        </w:rPr>
        <w:t xml:space="preserve"> vague</w:t>
      </w:r>
      <w:r w:rsidR="00C50EE1" w:rsidRPr="007A02DB">
        <w:rPr>
          <w:rFonts w:ascii="Calibri" w:hAnsi="Calibri" w:cs="Calibri"/>
        </w:rPr>
        <w:t xml:space="preserve"> : créer des extensions sert à </w:t>
      </w:r>
      <w:r w:rsidR="003C5AFD" w:rsidRPr="007A02DB">
        <w:rPr>
          <w:rFonts w:ascii="Calibri" w:hAnsi="Calibri" w:cs="Calibri"/>
        </w:rPr>
        <w:t>imbriquer</w:t>
      </w:r>
      <w:r w:rsidR="00C50EE1" w:rsidRPr="007A02DB">
        <w:rPr>
          <w:rFonts w:ascii="Calibri" w:hAnsi="Calibri" w:cs="Calibri"/>
        </w:rPr>
        <w:t xml:space="preserve"> des </w:t>
      </w:r>
      <w:r w:rsidR="00534114" w:rsidRPr="007A02DB">
        <w:rPr>
          <w:rFonts w:ascii="Calibri" w:hAnsi="Calibri" w:cs="Calibri"/>
        </w:rPr>
        <w:t>radicaux</w:t>
      </w:r>
      <w:r w:rsidR="00C50EE1" w:rsidRPr="007A02DB">
        <w:rPr>
          <w:rFonts w:ascii="Calibri" w:hAnsi="Calibri" w:cs="Calibri"/>
        </w:rPr>
        <w:t xml:space="preserve"> en </w:t>
      </w:r>
      <w:r w:rsidR="00CA1ACA" w:rsidRPr="007A02DB">
        <w:rPr>
          <w:rFonts w:ascii="Calibri" w:hAnsi="Calibri" w:cs="Calibri"/>
        </w:rPr>
        <w:t>créant</w:t>
      </w:r>
      <w:r w:rsidR="00C50EE1" w:rsidRPr="007A02DB">
        <w:rPr>
          <w:rFonts w:ascii="Calibri" w:hAnsi="Calibri" w:cs="Calibri"/>
        </w:rPr>
        <w:t xml:space="preserve"> des racines de </w:t>
      </w:r>
      <w:r w:rsidR="00294D28" w:rsidRPr="007A02DB">
        <w:rPr>
          <w:rFonts w:ascii="Calibri" w:hAnsi="Calibri" w:cs="Calibri"/>
        </w:rPr>
        <w:t>polynômes</w:t>
      </w:r>
      <w:r w:rsidR="00C50EE1" w:rsidRPr="007A02DB">
        <w:rPr>
          <w:rFonts w:ascii="Calibri" w:hAnsi="Calibri" w:cs="Calibri"/>
        </w:rPr>
        <w:t>.</w:t>
      </w:r>
      <w:r w:rsidR="0020450F" w:rsidRPr="007A02DB">
        <w:rPr>
          <w:rFonts w:ascii="Calibri" w:hAnsi="Calibri" w:cs="Calibri"/>
        </w:rPr>
        <w:br/>
        <w:t xml:space="preserve">On dit que l’extension </w:t>
      </w:r>
      <w:r w:rsidR="0020450F" w:rsidRPr="007A02DB">
        <w:rPr>
          <w:rFonts w:ascii="Calibri" w:hAnsi="Calibri" w:cs="Calibri"/>
          <w:i/>
        </w:rPr>
        <w:t>L</w:t>
      </w:r>
      <w:r w:rsidR="0020450F" w:rsidRPr="007A02DB">
        <w:rPr>
          <w:rFonts w:ascii="Calibri" w:hAnsi="Calibri" w:cs="Calibri"/>
        </w:rPr>
        <w:t xml:space="preserve"> de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 est </w:t>
      </w:r>
      <w:r w:rsidR="0020450F" w:rsidRPr="007A02DB">
        <w:rPr>
          <w:rFonts w:ascii="Calibri" w:hAnsi="Calibri" w:cs="Calibri"/>
          <w:b/>
        </w:rPr>
        <w:t>résoluble par radicaux</w:t>
      </w:r>
      <w:r w:rsidR="0020450F" w:rsidRPr="007A02DB">
        <w:rPr>
          <w:rFonts w:ascii="Calibri" w:hAnsi="Calibri" w:cs="Calibri"/>
        </w:rPr>
        <w:t xml:space="preserve"> si chaque élément de </w:t>
      </w:r>
      <w:r w:rsidR="0020450F" w:rsidRPr="007A02DB">
        <w:rPr>
          <w:rFonts w:ascii="Calibri" w:hAnsi="Calibri" w:cs="Calibri"/>
          <w:i/>
        </w:rPr>
        <w:t>L</w:t>
      </w:r>
      <w:r w:rsidR="0020450F" w:rsidRPr="007A02DB">
        <w:rPr>
          <w:rFonts w:ascii="Calibri" w:hAnsi="Calibri" w:cs="Calibri"/>
        </w:rPr>
        <w:t xml:space="preserve"> s’exprime par radicaux sur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. Lorsque l’extension est finie, cela revient à dire que </w:t>
      </w:r>
      <w:r w:rsidR="0020450F" w:rsidRPr="007A02DB">
        <w:rPr>
          <w:rFonts w:ascii="Calibri" w:hAnsi="Calibri" w:cs="Calibri"/>
          <w:i/>
        </w:rPr>
        <w:t>L</w:t>
      </w:r>
      <w:r w:rsidR="0020450F" w:rsidRPr="007A02DB">
        <w:rPr>
          <w:rFonts w:ascii="Calibri" w:hAnsi="Calibri" w:cs="Calibri"/>
        </w:rPr>
        <w:t xml:space="preserve"> est contenu dans une extension </w:t>
      </w:r>
      <m:oMath>
        <m:r>
          <w:rPr>
            <w:rFonts w:ascii="Cambria Math" w:hAnsi="Cambria Math" w:cs="Calibri"/>
          </w:rPr>
          <m:t>K(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, … 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k</m:t>
            </m:r>
          </m:sub>
        </m:sSub>
        <m:r>
          <w:rPr>
            <w:rFonts w:ascii="Cambria Math" w:hAnsi="Cambria Math" w:cs="Calibri"/>
          </w:rPr>
          <m:t>)</m:t>
        </m:r>
      </m:oMath>
      <w:r w:rsidR="00DA7ABA" w:rsidRPr="007A02DB">
        <w:rPr>
          <w:rFonts w:ascii="Calibri" w:hAnsi="Calibri" w:cs="Calibri"/>
        </w:rPr>
        <w:t xml:space="preserve"> telle que </w:t>
      </w:r>
      <m:oMath>
        <m:r>
          <w:rPr>
            <w:rFonts w:ascii="Cambria Math" w:hAnsi="Cambria Math" w:cs="Calibri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1,…,k</m:t>
            </m:r>
          </m:e>
        </m:d>
        <m:r>
          <w:rPr>
            <w:rFonts w:ascii="Cambria Math" w:hAnsi="Cambria Math" w:cs="Calibri"/>
          </w:rPr>
          <m:t xml:space="preserve"> ∃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 xml:space="preserve">∈N </m:t>
        </m:r>
      </m:oMath>
      <w:r w:rsidR="00DA7ABA" w:rsidRPr="007A02DB">
        <w:rPr>
          <w:rFonts w:ascii="Calibri" w:eastAsiaTheme="minorEastAsia" w:hAnsi="Calibri" w:cs="Calibri"/>
        </w:rPr>
        <w:t>tel que</w:t>
      </w:r>
      <w:r w:rsidR="0020450F" w:rsidRPr="007A02DB">
        <w:rPr>
          <w:rFonts w:ascii="Calibri" w:hAnsi="Calibri" w:cs="Calibri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sup>
        </m:sSubSup>
      </m:oMath>
      <w:r w:rsidR="0020450F" w:rsidRPr="007A02DB">
        <w:rPr>
          <w:rFonts w:ascii="Calibri" w:hAnsi="Calibri" w:cs="Calibri"/>
        </w:rPr>
        <w:t xml:space="preserve"> appartient à </w:t>
      </w:r>
      <m:oMath>
        <m:r>
          <w:rPr>
            <w:rFonts w:ascii="Cambria Math" w:hAnsi="Cambria Math" w:cs="Calibri"/>
          </w:rPr>
          <m:t>K(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, … 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i-1</m:t>
            </m:r>
          </m:sub>
        </m:sSub>
        <m:r>
          <w:rPr>
            <w:rFonts w:ascii="Cambria Math" w:hAnsi="Cambria Math" w:cs="Calibri"/>
          </w:rPr>
          <m:t>)</m:t>
        </m:r>
      </m:oMath>
      <w:r w:rsidR="0020450F" w:rsidRPr="007A02DB">
        <w:rPr>
          <w:rFonts w:ascii="Calibri" w:hAnsi="Calibri" w:cs="Calibri"/>
        </w:rPr>
        <w:br/>
        <w:t xml:space="preserve">On dit qu’un polynôme est résoluble ou résoluble par radicaux si toutes ses racines s’expriment par radicaux sur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. Autrement dit : l’extension de </w:t>
      </w:r>
      <w:r w:rsidR="0020450F" w:rsidRPr="007A02DB">
        <w:rPr>
          <w:rFonts w:ascii="Calibri" w:hAnsi="Calibri" w:cs="Calibri"/>
          <w:i/>
        </w:rPr>
        <w:t>K</w:t>
      </w:r>
      <w:r w:rsidR="0020450F" w:rsidRPr="007A02DB">
        <w:rPr>
          <w:rFonts w:ascii="Calibri" w:hAnsi="Calibri" w:cs="Calibri"/>
        </w:rPr>
        <w:t xml:space="preserve"> engendrée par les racines du polynôme est résoluble par radicaux.</w:t>
      </w:r>
      <w:r w:rsidR="0020450F" w:rsidRPr="007A02DB">
        <w:rPr>
          <w:rFonts w:ascii="Calibri" w:hAnsi="Calibri" w:cs="Calibri"/>
        </w:rPr>
        <w:br/>
      </w:r>
      <w:r w:rsidR="00535C3B" w:rsidRPr="007A02DB">
        <w:rPr>
          <w:rFonts w:ascii="Calibri" w:eastAsiaTheme="minorEastAsia" w:hAnsi="Calibri" w:cs="Calibri"/>
        </w:rPr>
        <w:t xml:space="preserve">Si par exemple on a un </w:t>
      </w:r>
      <w:r w:rsidR="00CE59ED" w:rsidRPr="007A02DB">
        <w:rPr>
          <w:rFonts w:ascii="Calibri" w:eastAsiaTheme="minorEastAsia" w:hAnsi="Calibri" w:cs="Calibri"/>
        </w:rPr>
        <w:t>polynôme</w:t>
      </w:r>
      <w:r w:rsidR="00535C3B" w:rsidRPr="007A02DB">
        <w:rPr>
          <w:rFonts w:ascii="Calibri" w:eastAsiaTheme="minorEastAsia" w:hAnsi="Calibri" w:cs="Calibri"/>
        </w:rPr>
        <w:t xml:space="preserve"> de </w:t>
      </w:r>
      <w:r w:rsidR="00CE59ED" w:rsidRPr="007A02DB">
        <w:rPr>
          <w:rFonts w:ascii="Calibri" w:eastAsiaTheme="minorEastAsia" w:hAnsi="Calibri" w:cs="Calibri"/>
        </w:rPr>
        <w:t>degré</w:t>
      </w:r>
      <w:r w:rsidR="00535C3B" w:rsidRPr="007A02DB">
        <w:rPr>
          <w:rFonts w:ascii="Calibri" w:eastAsiaTheme="minorEastAsia" w:hAnsi="Calibri" w:cs="Calibri"/>
        </w:rPr>
        <w:t xml:space="preserve"> 3, </w:t>
      </w:r>
      <w:r w:rsidR="00CE59ED" w:rsidRPr="007A02DB">
        <w:rPr>
          <w:rFonts w:ascii="Calibri" w:eastAsiaTheme="minorEastAsia" w:hAnsi="Calibri" w:cs="Calibri"/>
        </w:rPr>
        <w:t xml:space="preserve">on notera </w:t>
      </w:r>
      <m:oMath>
        <m:r>
          <w:rPr>
            <w:rFonts w:ascii="Cambria Math" w:eastAsiaTheme="minorEastAsia" w:hAnsi="Cambria Math" w:cs="Calibri"/>
          </w:rPr>
          <m:t>G</m:t>
        </m:r>
      </m:oMath>
      <w:r w:rsidR="00CE59ED" w:rsidRPr="007A02DB">
        <w:rPr>
          <w:rFonts w:ascii="Calibri" w:eastAsiaTheme="minorEastAsia" w:hAnsi="Calibri" w:cs="Calibri"/>
        </w:rPr>
        <w:t xml:space="preserve"> son groupe de Galois, </w:t>
      </w:r>
      <m:oMath>
        <m:r>
          <w:rPr>
            <w:rFonts w:ascii="Cambria Math" w:eastAsiaTheme="minorEastAsia" w:hAnsi="Cambria Math" w:cs="Calibri"/>
          </w:rPr>
          <m:t>L</m:t>
        </m:r>
      </m:oMath>
      <w:r w:rsidR="00CE59ED" w:rsidRPr="007A02DB">
        <w:rPr>
          <w:rFonts w:ascii="Calibri" w:eastAsiaTheme="minorEastAsia" w:hAnsi="Calibri" w:cs="Calibri"/>
        </w:rPr>
        <w:t xml:space="preserve"> son corps de </w:t>
      </w:r>
      <w:r w:rsidR="00FA16C2" w:rsidRPr="007A02DB">
        <w:rPr>
          <w:rFonts w:ascii="Calibri" w:eastAsiaTheme="minorEastAsia" w:hAnsi="Calibri" w:cs="Calibri"/>
        </w:rPr>
        <w:t>décomposition</w:t>
      </w:r>
      <w:r w:rsidR="00CE59ED" w:rsidRPr="007A02DB">
        <w:rPr>
          <w:rFonts w:ascii="Calibri" w:eastAsiaTheme="minorEastAsia" w:hAnsi="Calibri" w:cs="Calibri"/>
        </w:rPr>
        <w:t xml:space="preserve">, </w:t>
      </w:r>
      <w:r w:rsidR="00535C3B" w:rsidRPr="007A02DB">
        <w:rPr>
          <w:rFonts w:ascii="Calibri" w:eastAsiaTheme="minorEastAsia" w:hAnsi="Calibri" w:cs="Calibri"/>
        </w:rPr>
        <w:t xml:space="preserve">on cherche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◁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◁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r>
          <w:rPr>
            <w:rFonts w:ascii="Cambria Math" w:eastAsiaTheme="minorEastAsia" w:hAnsi="Cambria Math" w:cs="Calibri"/>
          </w:rPr>
          <m:t>=G</m:t>
        </m:r>
      </m:oMath>
      <w:r w:rsidR="00535C3B" w:rsidRPr="007A02DB">
        <w:rPr>
          <w:rFonts w:ascii="Calibri" w:eastAsiaTheme="minorEastAsia" w:hAnsi="Calibri" w:cs="Calibri"/>
        </w:rPr>
        <w:t xml:space="preserve"> avec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Calibri"/>
          </w:rPr>
          <m:t>,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den>
        </m:f>
      </m:oMath>
      <w:r w:rsidR="00BB30AA" w:rsidRPr="007A02DB">
        <w:rPr>
          <w:rFonts w:ascii="Calibri" w:eastAsiaTheme="minorEastAsia" w:hAnsi="Calibri" w:cs="Calibri"/>
        </w:rPr>
        <w:t xml:space="preserve"> </w:t>
      </w:r>
      <w:r w:rsidR="00522815" w:rsidRPr="007A02DB">
        <w:rPr>
          <w:rFonts w:ascii="Calibri" w:eastAsiaTheme="minorEastAsia" w:hAnsi="Calibri" w:cs="Calibri"/>
        </w:rPr>
        <w:t>abéliens</w:t>
      </w:r>
      <w:r w:rsidR="00BB30AA" w:rsidRPr="007A02DB">
        <w:rPr>
          <w:rFonts w:ascii="Calibri" w:eastAsiaTheme="minorEastAsia" w:hAnsi="Calibri" w:cs="Calibri"/>
        </w:rPr>
        <w:t xml:space="preserve">, ce qui donne une suite d’extensions </w:t>
      </w:r>
      <w:r w:rsidR="00FA16C2" w:rsidRPr="007A02DB">
        <w:rPr>
          <w:rFonts w:ascii="Calibri" w:eastAsiaTheme="minorEastAsia" w:hAnsi="Calibri" w:cs="Calibri"/>
        </w:rPr>
        <w:t>intermédiaires</w:t>
      </w:r>
      <w:r w:rsidR="00BB30AA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K→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 w:cs="Calibri"/>
          </w:rPr>
          <m:t>→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Calibri"/>
          </w:rPr>
          <m:t>→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Calibri"/>
          </w:rPr>
          <m:t>=L</m:t>
        </m:r>
      </m:oMath>
      <w:r w:rsidR="00BB30AA" w:rsidRPr="007A02DB">
        <w:rPr>
          <w:rFonts w:ascii="Calibri" w:eastAsiaTheme="minorEastAsia" w:hAnsi="Calibri" w:cs="Calibri"/>
        </w:rPr>
        <w:t xml:space="preserve"> ce qui facilite l’</w:t>
      </w:r>
      <w:r w:rsidR="00522815" w:rsidRPr="007A02DB">
        <w:rPr>
          <w:rFonts w:ascii="Calibri" w:eastAsiaTheme="minorEastAsia" w:hAnsi="Calibri" w:cs="Calibri"/>
        </w:rPr>
        <w:t>étude</w:t>
      </w:r>
      <w:r w:rsidR="00BB30AA" w:rsidRPr="007A02DB">
        <w:rPr>
          <w:rFonts w:ascii="Calibri" w:eastAsiaTheme="minorEastAsia" w:hAnsi="Calibri" w:cs="Calibri"/>
        </w:rPr>
        <w:t xml:space="preserve"> </w:t>
      </w:r>
      <w:proofErr w:type="gramStart"/>
      <w:r w:rsidR="00BB30AA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K→L</m:t>
        </m:r>
      </m:oMath>
      <w:r w:rsidR="00BB30AA" w:rsidRPr="007A02DB">
        <w:rPr>
          <w:rFonts w:ascii="Calibri" w:eastAsiaTheme="minorEastAsia" w:hAnsi="Calibri" w:cs="Calibri"/>
        </w:rPr>
        <w:t>.</w:t>
      </w:r>
      <w:r w:rsidR="00792786" w:rsidRPr="007A02DB">
        <w:rPr>
          <w:rFonts w:ascii="Calibri" w:eastAsiaTheme="minorEastAsia" w:hAnsi="Calibri" w:cs="Calibri"/>
          <w:b/>
        </w:rPr>
        <w:br/>
        <w:t xml:space="preserve">III.2.1. Le cas du </w:t>
      </w:r>
      <w:r w:rsidR="00AC555B" w:rsidRPr="007A02DB">
        <w:rPr>
          <w:rFonts w:ascii="Calibri" w:eastAsiaTheme="minorEastAsia" w:hAnsi="Calibri" w:cs="Calibri"/>
          <w:b/>
        </w:rPr>
        <w:t>degré</w:t>
      </w:r>
      <w:r w:rsidR="00792786" w:rsidRPr="007A02DB">
        <w:rPr>
          <w:rFonts w:ascii="Calibri" w:eastAsiaTheme="minorEastAsia" w:hAnsi="Calibri" w:cs="Calibri"/>
          <w:b/>
        </w:rPr>
        <w:t xml:space="preserve"> 3</w:t>
      </w:r>
      <w:r w:rsidR="00832B87" w:rsidRPr="007A02DB">
        <w:rPr>
          <w:rFonts w:ascii="Calibri" w:eastAsiaTheme="minorEastAsia" w:hAnsi="Calibri" w:cs="Calibri"/>
          <w:b/>
        </w:rPr>
        <w:br/>
      </w:r>
      <w:r w:rsidR="00140CAD" w:rsidRPr="007A02DB">
        <w:rPr>
          <w:rFonts w:ascii="Calibri" w:eastAsiaTheme="minorEastAsia" w:hAnsi="Calibri" w:cs="Calibri"/>
          <w:b/>
        </w:rPr>
        <w:t>Th. Cardan.</w:t>
      </w:r>
      <w:r w:rsidR="009E4968" w:rsidRPr="007A02DB">
        <w:rPr>
          <w:rFonts w:ascii="Calibri" w:eastAsiaTheme="minorEastAsia" w:hAnsi="Calibri" w:cs="Calibri"/>
        </w:rPr>
        <w:t xml:space="preserve"> TODO</w:t>
      </w:r>
      <w:r w:rsidR="00792786" w:rsidRPr="007A02DB">
        <w:rPr>
          <w:rFonts w:ascii="Calibri" w:eastAsiaTheme="minorEastAsia" w:hAnsi="Calibri" w:cs="Calibri"/>
          <w:b/>
        </w:rPr>
        <w:br/>
        <w:t xml:space="preserve">III.2.2. Le cas du </w:t>
      </w:r>
      <w:r w:rsidR="00AC555B" w:rsidRPr="007A02DB">
        <w:rPr>
          <w:rFonts w:ascii="Calibri" w:eastAsiaTheme="minorEastAsia" w:hAnsi="Calibri" w:cs="Calibri"/>
          <w:b/>
        </w:rPr>
        <w:t>degré</w:t>
      </w:r>
      <w:r w:rsidR="00792786" w:rsidRPr="007A02DB">
        <w:rPr>
          <w:rFonts w:ascii="Calibri" w:eastAsiaTheme="minorEastAsia" w:hAnsi="Calibri" w:cs="Calibri"/>
          <w:b/>
        </w:rPr>
        <w:t xml:space="preserve"> 4</w:t>
      </w:r>
      <w:r w:rsidR="00140CAD" w:rsidRPr="007A02DB">
        <w:rPr>
          <w:rFonts w:ascii="Calibri" w:eastAsiaTheme="minorEastAsia" w:hAnsi="Calibri" w:cs="Calibri"/>
          <w:b/>
        </w:rPr>
        <w:br/>
        <w:t>Th. Ferrari.</w:t>
      </w:r>
      <w:r w:rsidR="009E4968" w:rsidRPr="007A02DB">
        <w:rPr>
          <w:rFonts w:ascii="Calibri" w:eastAsiaTheme="minorEastAsia" w:hAnsi="Calibri" w:cs="Calibri"/>
          <w:b/>
        </w:rPr>
        <w:t xml:space="preserve"> </w:t>
      </w:r>
      <w:r w:rsidR="009E4968" w:rsidRPr="007A02DB">
        <w:rPr>
          <w:rFonts w:ascii="Calibri" w:eastAsiaTheme="minorEastAsia" w:hAnsi="Calibri" w:cs="Calibri"/>
        </w:rPr>
        <w:t>TODO</w:t>
      </w:r>
      <w:r w:rsidR="00792786" w:rsidRPr="007A02DB">
        <w:rPr>
          <w:rFonts w:ascii="Calibri" w:eastAsiaTheme="minorEastAsia" w:hAnsi="Calibri" w:cs="Calibri"/>
          <w:b/>
        </w:rPr>
        <w:br/>
        <w:t xml:space="preserve">III.2.3. Le cas du </w:t>
      </w:r>
      <w:r w:rsidR="00AC555B" w:rsidRPr="007A02DB">
        <w:rPr>
          <w:rFonts w:ascii="Calibri" w:eastAsiaTheme="minorEastAsia" w:hAnsi="Calibri" w:cs="Calibri"/>
          <w:b/>
        </w:rPr>
        <w:t>degré</w:t>
      </w:r>
      <w:r w:rsidR="00792786" w:rsidRPr="007A02DB">
        <w:rPr>
          <w:rFonts w:ascii="Calibri" w:eastAsiaTheme="minorEastAsia" w:hAnsi="Calibri" w:cs="Calibr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≥5</m:t>
        </m:r>
      </m:oMath>
      <w:r w:rsidR="00CD38CD" w:rsidRPr="007A02DB">
        <w:rPr>
          <w:rFonts w:ascii="Calibri" w:eastAsiaTheme="minorEastAsia" w:hAnsi="Calibri" w:cs="Calibri"/>
          <w:b/>
        </w:rPr>
        <w:br/>
      </w:r>
      <w:r w:rsidR="00F85F9B" w:rsidRPr="007A02DB">
        <w:rPr>
          <w:rFonts w:ascii="Calibri" w:eastAsiaTheme="minorEastAsia" w:hAnsi="Calibri" w:cs="Calibri"/>
          <w:b/>
        </w:rPr>
        <w:t xml:space="preserve">Un groupe fini </w:t>
      </w:r>
      <w:r w:rsidR="00E00E09" w:rsidRPr="007A02DB">
        <w:rPr>
          <w:rFonts w:ascii="Calibri" w:eastAsiaTheme="minorEastAsia" w:hAnsi="Calibri" w:cs="Calibri"/>
          <w:b/>
        </w:rPr>
        <w:t>résoluble</w:t>
      </w:r>
      <w:r w:rsidR="00F85F9B" w:rsidRPr="007A02DB">
        <w:rPr>
          <w:rFonts w:ascii="Calibri" w:eastAsiaTheme="minorEastAsia" w:hAnsi="Calibri" w:cs="Calibri"/>
        </w:rPr>
        <w:t xml:space="preserve"> est un groupe fini tel qu’il existe une suite finie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,…,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F85F9B" w:rsidRPr="007A02DB">
        <w:rPr>
          <w:rFonts w:ascii="Calibri" w:eastAsiaTheme="minorEastAsia" w:hAnsi="Calibri" w:cs="Calibri"/>
        </w:rPr>
        <w:t xml:space="preserve"> de sous-groupes de </w:t>
      </w:r>
      <m:oMath>
        <m:r>
          <w:rPr>
            <w:rFonts w:ascii="Cambria Math" w:eastAsiaTheme="minorEastAsia" w:hAnsi="Cambria Math" w:cs="Calibri"/>
          </w:rPr>
          <m:t>G</m:t>
        </m:r>
      </m:oMath>
      <w:r w:rsidR="00F85F9B" w:rsidRPr="007A02DB">
        <w:rPr>
          <w:rFonts w:ascii="Calibri" w:eastAsiaTheme="minorEastAsia" w:hAnsi="Calibri" w:cs="Calibri"/>
        </w:rPr>
        <w:t xml:space="preserve"> verifiant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◁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◁…◁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n-1</m:t>
            </m:r>
          </m:sub>
        </m:sSub>
        <m:r>
          <w:rPr>
            <w:rFonts w:ascii="Cambria Math" w:eastAsiaTheme="minorEastAsia" w:hAnsi="Cambria Math" w:cs="Calibri"/>
          </w:rPr>
          <m:t>◁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=G</m:t>
        </m:r>
      </m:oMath>
      <w:r w:rsidR="00F85F9B" w:rsidRPr="007A02DB">
        <w:rPr>
          <w:rFonts w:ascii="Calibri" w:eastAsiaTheme="minorEastAsia" w:hAnsi="Calibri" w:cs="Calibri"/>
        </w:rPr>
        <w:t xml:space="preserve"> et les groupes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Calibri"/>
          </w:rPr>
          <m:t>,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Calibri"/>
          </w:rPr>
          <m:t>,…,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</m:den>
        </m:f>
      </m:oMath>
      <w:r w:rsidR="00F85F9B" w:rsidRPr="007A02DB">
        <w:rPr>
          <w:rFonts w:ascii="Calibri" w:eastAsiaTheme="minorEastAsia" w:hAnsi="Calibri" w:cs="Calibri"/>
        </w:rPr>
        <w:t xml:space="preserve"> sont </w:t>
      </w:r>
      <w:r w:rsidR="007B27A0" w:rsidRPr="007A02DB">
        <w:rPr>
          <w:rFonts w:ascii="Calibri" w:eastAsiaTheme="minorEastAsia" w:hAnsi="Calibri" w:cs="Calibri"/>
        </w:rPr>
        <w:t>abéliens</w:t>
      </w:r>
      <w:r w:rsidR="00F85F9B" w:rsidRPr="007A02DB">
        <w:rPr>
          <w:rFonts w:ascii="Calibri" w:eastAsiaTheme="minorEastAsia" w:hAnsi="Calibri" w:cs="Calibri"/>
        </w:rPr>
        <w:t>.</w:t>
      </w:r>
      <w:r w:rsidR="00456BE2" w:rsidRPr="007A02DB">
        <w:rPr>
          <w:rFonts w:ascii="Calibri" w:eastAsiaTheme="minorEastAsia" w:hAnsi="Calibri" w:cs="Calibri"/>
        </w:rPr>
        <w:br/>
        <w:t xml:space="preserve">Soit </w:t>
      </w:r>
      <m:oMath>
        <m:r>
          <w:rPr>
            <w:rFonts w:ascii="Cambria Math" w:eastAsiaTheme="minorEastAsia" w:hAnsi="Cambria Math" w:cs="Calibri"/>
          </w:rPr>
          <m:t>P∈K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0956AB" w:rsidRPr="007A02DB">
        <w:rPr>
          <w:rFonts w:ascii="Calibri" w:eastAsiaTheme="minorEastAsia" w:hAnsi="Calibri" w:cs="Calibri"/>
        </w:rPr>
        <w:t xml:space="preserve"> </w:t>
      </w:r>
      <w:r w:rsidR="00456BE2" w:rsidRPr="007A02DB">
        <w:rPr>
          <w:rFonts w:ascii="Calibri" w:eastAsiaTheme="minorEastAsia" w:hAnsi="Calibri" w:cs="Calibri"/>
        </w:rPr>
        <w:t xml:space="preserve">un polynôme de degré n, on </w:t>
      </w:r>
      <w:r w:rsidR="00523AAE" w:rsidRPr="007A02DB">
        <w:rPr>
          <w:rFonts w:ascii="Calibri" w:eastAsiaTheme="minorEastAsia" w:hAnsi="Calibri" w:cs="Calibri"/>
        </w:rPr>
        <w:t>note</w:t>
      </w:r>
      <w:r w:rsidR="00A94991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L</m:t>
        </m:r>
      </m:oMath>
      <w:r w:rsidR="00456BE2" w:rsidRPr="007A02DB">
        <w:rPr>
          <w:rFonts w:ascii="Calibri" w:eastAsiaTheme="minorEastAsia" w:hAnsi="Calibri" w:cs="Calibri"/>
        </w:rPr>
        <w:t xml:space="preserve"> son corps de décomposition</w:t>
      </w:r>
      <w:r w:rsidR="000956AB" w:rsidRPr="007A02DB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956AB" w:rsidRPr="007A02DB">
        <w:rPr>
          <w:rFonts w:ascii="Calibri" w:eastAsiaTheme="minorEastAsia" w:hAnsi="Calibri" w:cs="Calibri"/>
        </w:rPr>
        <w:t xml:space="preserve"> corps de caracteristique nulle contenant les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956AB" w:rsidRPr="007A02DB">
        <w:rPr>
          <w:rFonts w:ascii="Calibri" w:eastAsiaTheme="minorEastAsia" w:hAnsi="Calibri" w:cs="Calibri"/>
        </w:rPr>
        <w:t>-iemes racines de l’</w:t>
      </w:r>
      <w:r w:rsidR="00DF1AC6" w:rsidRPr="007A02DB">
        <w:rPr>
          <w:rFonts w:ascii="Calibri" w:eastAsiaTheme="minorEastAsia" w:hAnsi="Calibri" w:cs="Calibri"/>
        </w:rPr>
        <w:t>unité</w:t>
      </w:r>
      <w:r w:rsidR="000956AB" w:rsidRPr="007A02DB">
        <w:rPr>
          <w:rFonts w:ascii="Calibri" w:eastAsiaTheme="minorEastAsia" w:hAnsi="Calibri" w:cs="Calibri"/>
        </w:rPr>
        <w:t xml:space="preserve"> pour </w:t>
      </w:r>
      <w:proofErr w:type="gramStart"/>
      <w:r w:rsidR="000956AB" w:rsidRPr="007A02DB">
        <w:rPr>
          <w:rFonts w:ascii="Calibri" w:eastAsiaTheme="minorEastAsia" w:hAnsi="Calibri" w:cs="Calibri"/>
        </w:rPr>
        <w:t xml:space="preserve">tout </w:t>
      </w:r>
      <w:proofErr w:type="gramEnd"/>
      <m:oMath>
        <m:r>
          <w:rPr>
            <w:rFonts w:ascii="Cambria Math" w:eastAsiaTheme="minorEastAsia" w:hAnsi="Cambria Math" w:cs="Calibri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3,…,n</m:t>
            </m:r>
          </m:e>
        </m:d>
      </m:oMath>
      <w:r w:rsidR="000956AB" w:rsidRPr="007A02DB">
        <w:rPr>
          <w:rFonts w:ascii="Calibri" w:eastAsiaTheme="minorEastAsia" w:hAnsi="Calibri" w:cs="Calibri"/>
        </w:rPr>
        <w:t>.</w:t>
      </w:r>
      <w:r w:rsidR="00D403EA" w:rsidRPr="007A02DB">
        <w:rPr>
          <w:rFonts w:ascii="Calibri" w:eastAsiaTheme="minorEastAsia" w:hAnsi="Calibri" w:cs="Calibri"/>
        </w:rPr>
        <w:t xml:space="preserve"> Alors </w:t>
      </w:r>
      <m:oMath>
        <m: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="00D403EA" w:rsidRPr="007A02DB">
        <w:rPr>
          <w:rFonts w:ascii="Calibri" w:eastAsiaTheme="minorEastAsia" w:hAnsi="Calibri" w:cs="Calibri"/>
        </w:rPr>
        <w:t xml:space="preserve"> est une </w:t>
      </w:r>
      <w:r w:rsidR="00637588" w:rsidRPr="007A02DB">
        <w:rPr>
          <w:rFonts w:ascii="Calibri" w:eastAsiaTheme="minorEastAsia" w:hAnsi="Calibri" w:cs="Calibri"/>
          <w:b/>
        </w:rPr>
        <w:t>équation</w:t>
      </w:r>
      <w:r w:rsidR="00D403EA" w:rsidRPr="007A02DB">
        <w:rPr>
          <w:rFonts w:ascii="Calibri" w:eastAsiaTheme="minorEastAsia" w:hAnsi="Calibri" w:cs="Calibri"/>
          <w:b/>
        </w:rPr>
        <w:t xml:space="preserve"> </w:t>
      </w:r>
      <w:r w:rsidR="00637588" w:rsidRPr="007A02DB">
        <w:rPr>
          <w:rFonts w:ascii="Calibri" w:eastAsiaTheme="minorEastAsia" w:hAnsi="Calibri" w:cs="Calibri"/>
          <w:b/>
        </w:rPr>
        <w:t>résoluble</w:t>
      </w:r>
      <w:r w:rsidR="00D403EA" w:rsidRPr="007A02DB">
        <w:rPr>
          <w:rFonts w:ascii="Calibri" w:eastAsiaTheme="minorEastAsia" w:hAnsi="Calibri" w:cs="Calibri"/>
          <w:b/>
        </w:rPr>
        <w:t xml:space="preserve"> par radicaux </w:t>
      </w:r>
      <w:r w:rsidR="00D403EA" w:rsidRPr="007A02DB">
        <w:rPr>
          <w:rFonts w:ascii="Calibri" w:eastAsiaTheme="minorEastAsia" w:hAnsi="Calibri" w:cs="Calibri"/>
        </w:rPr>
        <w:t xml:space="preserve">ssi il existe une suite finie d’extensions </w:t>
      </w:r>
      <w:r w:rsidR="00637588" w:rsidRPr="007A02DB">
        <w:rPr>
          <w:rFonts w:ascii="Calibri" w:eastAsiaTheme="minorEastAsia" w:hAnsi="Calibri" w:cs="Calibri"/>
        </w:rPr>
        <w:t>intermédiaires</w:t>
      </w:r>
      <w:r w:rsidR="00D403EA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→…→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m</m:t>
            </m:r>
          </m:sub>
        </m:sSub>
        <m:r>
          <w:rPr>
            <w:rFonts w:ascii="Cambria Math" w:eastAsiaTheme="minorEastAsia" w:hAnsi="Cambria Math" w:cs="Calibri"/>
          </w:rPr>
          <m:t>=L</m:t>
        </m:r>
      </m:oMath>
      <w:r w:rsidR="00D403EA" w:rsidRPr="007A02DB">
        <w:rPr>
          <w:rFonts w:ascii="Calibri" w:eastAsiaTheme="minorEastAsia" w:hAnsi="Calibri" w:cs="Calibri"/>
        </w:rPr>
        <w:t xml:space="preserve"> telles que </w:t>
      </w:r>
      <m:oMath>
        <m:r>
          <w:rPr>
            <w:rFonts w:ascii="Cambria Math" w:eastAsiaTheme="minorEastAsia" w:hAnsi="Cambria Math" w:cs="Calibri"/>
          </w:rPr>
          <m:t>∀p∈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0,…,m-1</m:t>
            </m:r>
          </m:e>
        </m:d>
      </m:oMath>
      <w:r w:rsidR="00D403EA" w:rsidRPr="007A02DB">
        <w:rPr>
          <w:rFonts w:ascii="Calibri" w:eastAsiaTheme="minorEastAsia" w:hAnsi="Calibri" w:cs="Calibri"/>
        </w:rPr>
        <w:t xml:space="preserve">  l’extension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p+1</m:t>
            </m:r>
          </m:sub>
        </m:sSub>
      </m:oMath>
      <w:r w:rsidR="00D403EA" w:rsidRPr="007A02DB">
        <w:rPr>
          <w:rFonts w:ascii="Calibri" w:eastAsiaTheme="minorEastAsia" w:hAnsi="Calibri" w:cs="Calibri"/>
        </w:rPr>
        <w:t xml:space="preserve"> est normale 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p+1</m:t>
            </m:r>
          </m:sub>
        </m:sSub>
      </m:oMath>
      <w:r w:rsidR="00D403EA" w:rsidRPr="007A02DB">
        <w:rPr>
          <w:rFonts w:ascii="Calibri" w:eastAsiaTheme="minorEastAsia" w:hAnsi="Calibri" w:cs="Calibri"/>
        </w:rPr>
        <w:t xml:space="preserve"> est isomorphe a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e>
            </m:d>
          </m:den>
        </m:f>
      </m:oMath>
      <w:r w:rsidR="00D403EA" w:rsidRPr="007A02DB">
        <w:rPr>
          <w:rFonts w:ascii="Calibri" w:eastAsiaTheme="minorEastAsia" w:hAnsi="Calibri" w:cs="Calibri"/>
        </w:rPr>
        <w:t xml:space="preserve"> pour un certain degre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≤n</m:t>
        </m:r>
      </m:oMath>
      <w:r w:rsidR="00D403EA" w:rsidRPr="007A02DB">
        <w:rPr>
          <w:rFonts w:ascii="Calibri" w:eastAsiaTheme="minorEastAsia" w:hAnsi="Calibri" w:cs="Calibri"/>
        </w:rPr>
        <w:t xml:space="preserve"> et un </w:t>
      </w:r>
      <w:proofErr w:type="gramStart"/>
      <w:r w:rsidR="00D403EA" w:rsidRPr="007A02DB">
        <w:rPr>
          <w:rFonts w:ascii="Calibri" w:eastAsiaTheme="minorEastAsia" w:hAnsi="Calibri" w:cs="Calibri"/>
        </w:rPr>
        <w:t xml:space="preserve">certain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D403EA" w:rsidRPr="007A02DB">
        <w:rPr>
          <w:rFonts w:ascii="Calibri" w:eastAsiaTheme="minorEastAsia" w:hAnsi="Calibri" w:cs="Calibri"/>
        </w:rPr>
        <w:t>.</w:t>
      </w:r>
      <w:r w:rsidR="00EA3DDE" w:rsidRPr="007A02DB">
        <w:rPr>
          <w:rFonts w:ascii="Calibri" w:eastAsiaTheme="minorEastAsia" w:hAnsi="Calibri" w:cs="Calibri"/>
        </w:rPr>
        <w:br/>
        <w:t xml:space="preserve">Le groupe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EA3DDE" w:rsidRPr="007A02DB">
        <w:rPr>
          <w:rFonts w:ascii="Calibri" w:eastAsiaTheme="minorEastAsia" w:hAnsi="Calibri" w:cs="Calibri"/>
        </w:rPr>
        <w:t xml:space="preserve"> n’est pas </w:t>
      </w:r>
      <w:r w:rsidR="00333455" w:rsidRPr="007A02DB">
        <w:rPr>
          <w:rFonts w:ascii="Calibri" w:eastAsiaTheme="minorEastAsia" w:hAnsi="Calibri" w:cs="Calibri"/>
        </w:rPr>
        <w:t>résoluble</w:t>
      </w:r>
      <w:r w:rsidR="00EA3DDE" w:rsidRPr="007A02DB">
        <w:rPr>
          <w:rFonts w:ascii="Calibri" w:eastAsiaTheme="minorEastAsia" w:hAnsi="Calibri" w:cs="Calibri"/>
        </w:rPr>
        <w:t xml:space="preserve"> </w:t>
      </w:r>
      <w:proofErr w:type="gramStart"/>
      <w:r w:rsidR="00EA3DDE" w:rsidRPr="007A02DB">
        <w:rPr>
          <w:rFonts w:ascii="Calibri" w:eastAsiaTheme="minorEastAsia" w:hAnsi="Calibri" w:cs="Calibri"/>
        </w:rPr>
        <w:t xml:space="preserve">pour </w:t>
      </w:r>
      <w:proofErr w:type="gramEnd"/>
      <m:oMath>
        <m:r>
          <w:rPr>
            <w:rFonts w:ascii="Cambria Math" w:eastAsiaTheme="minorEastAsia" w:hAnsi="Cambria Math" w:cs="Calibri"/>
          </w:rPr>
          <m:t>n≥5</m:t>
        </m:r>
      </m:oMath>
      <w:r w:rsidR="00EA3DDE" w:rsidRPr="007A02DB">
        <w:rPr>
          <w:rFonts w:ascii="Calibri" w:eastAsiaTheme="minorEastAsia" w:hAnsi="Calibri" w:cs="Calibri"/>
        </w:rPr>
        <w:t>.</w:t>
      </w:r>
      <w:r w:rsidR="00792786" w:rsidRPr="007A02DB">
        <w:rPr>
          <w:rFonts w:ascii="Calibri" w:eastAsiaTheme="minorEastAsia" w:hAnsi="Calibri" w:cs="Calibri"/>
          <w:b/>
        </w:rPr>
        <w:br/>
        <w:t xml:space="preserve">IV. </w:t>
      </w:r>
      <w:r w:rsidR="00ED2779" w:rsidRPr="007A02DB">
        <w:rPr>
          <w:rFonts w:ascii="Calibri" w:eastAsiaTheme="minorEastAsia" w:hAnsi="Calibri" w:cs="Calibri"/>
          <w:b/>
        </w:rPr>
        <w:t>Clôture</w:t>
      </w:r>
      <w:r w:rsidR="00792786" w:rsidRPr="007A02DB">
        <w:rPr>
          <w:rFonts w:ascii="Calibri" w:eastAsiaTheme="minorEastAsia" w:hAnsi="Calibri" w:cs="Calibri"/>
          <w:b/>
        </w:rPr>
        <w:t xml:space="preserve"> </w:t>
      </w:r>
      <w:r w:rsidR="00ED2779" w:rsidRPr="007A02DB">
        <w:rPr>
          <w:rFonts w:ascii="Calibri" w:eastAsiaTheme="minorEastAsia" w:hAnsi="Calibri" w:cs="Calibri"/>
          <w:b/>
        </w:rPr>
        <w:t>algébrique</w:t>
      </w:r>
      <w:r w:rsidR="00792786" w:rsidRPr="007A02DB">
        <w:rPr>
          <w:rFonts w:ascii="Calibri" w:eastAsiaTheme="minorEastAsia" w:hAnsi="Calibri" w:cs="Calibri"/>
          <w:b/>
        </w:rPr>
        <w:t xml:space="preserve"> de Q</w:t>
      </w:r>
      <w:r w:rsidR="00EF1E65" w:rsidRPr="007A02DB">
        <w:rPr>
          <w:rFonts w:ascii="Calibri" w:eastAsiaTheme="minorEastAsia" w:hAnsi="Calibri" w:cs="Calibri"/>
          <w:b/>
        </w:rPr>
        <w:br/>
      </w:r>
      <w:r w:rsidR="00EF1E65" w:rsidRPr="007A02DB">
        <w:rPr>
          <w:rFonts w:ascii="Calibri" w:eastAsiaTheme="minorEastAsia" w:hAnsi="Calibri" w:cs="Calibri"/>
        </w:rPr>
        <w:t xml:space="preserve">On note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Q</m:t>
            </m:r>
          </m:e>
        </m:bar>
      </m:oMath>
      <w:r w:rsidR="00EF1E65" w:rsidRPr="007A02DB">
        <w:rPr>
          <w:rFonts w:ascii="Calibri" w:eastAsiaTheme="minorEastAsia" w:hAnsi="Calibri" w:cs="Calibri"/>
        </w:rPr>
        <w:t xml:space="preserve"> l’ensemble des nombres complexes </w:t>
      </w:r>
      <w:r w:rsidR="00ED2779" w:rsidRPr="007A02DB">
        <w:rPr>
          <w:rFonts w:ascii="Calibri" w:eastAsiaTheme="minorEastAsia" w:hAnsi="Calibri" w:cs="Calibri"/>
        </w:rPr>
        <w:t>algébriques</w:t>
      </w:r>
      <w:r w:rsidR="00EF1E65" w:rsidRPr="007A02DB">
        <w:rPr>
          <w:rFonts w:ascii="Calibri" w:eastAsiaTheme="minorEastAsia" w:hAnsi="Calibri" w:cs="Calibri"/>
        </w:rPr>
        <w:t xml:space="preserve"> sur Q. </w:t>
      </w:r>
      <m:oMath>
        <m:r>
          <w:rPr>
            <w:rFonts w:ascii="Cambria Math" w:eastAsiaTheme="minorEastAsia" w:hAnsi="Cambria Math" w:cs="Calibri"/>
          </w:rPr>
          <m:t>Q→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Q</m:t>
            </m:r>
          </m:e>
        </m:bar>
      </m:oMath>
      <w:r w:rsidR="00EF1E65" w:rsidRPr="007A02DB">
        <w:rPr>
          <w:rFonts w:ascii="Calibri" w:eastAsiaTheme="minorEastAsia" w:hAnsi="Calibri" w:cs="Calibri"/>
        </w:rPr>
        <w:t xml:space="preserve"> est une extension de corps de </w:t>
      </w:r>
      <w:r w:rsidR="00EA6E1B" w:rsidRPr="007A02DB">
        <w:rPr>
          <w:rFonts w:ascii="Calibri" w:eastAsiaTheme="minorEastAsia" w:hAnsi="Calibri" w:cs="Calibri"/>
        </w:rPr>
        <w:t>degré</w:t>
      </w:r>
      <w:r w:rsidR="00EF1E65" w:rsidRPr="007A02DB">
        <w:rPr>
          <w:rFonts w:ascii="Calibri" w:eastAsiaTheme="minorEastAsia" w:hAnsi="Calibri" w:cs="Calibri"/>
        </w:rPr>
        <w:t xml:space="preserve"> infini. Le corps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Q</m:t>
            </m:r>
          </m:e>
        </m:bar>
      </m:oMath>
      <w:r w:rsidR="00EF1E65" w:rsidRPr="007A02DB">
        <w:rPr>
          <w:rFonts w:ascii="Calibri" w:eastAsiaTheme="minorEastAsia" w:hAnsi="Calibri" w:cs="Calibri"/>
        </w:rPr>
        <w:t xml:space="preserve"> est une </w:t>
      </w:r>
      <w:r w:rsidR="0058654C" w:rsidRPr="007A02DB">
        <w:rPr>
          <w:rFonts w:ascii="Calibri" w:eastAsiaTheme="minorEastAsia" w:hAnsi="Calibri" w:cs="Calibri"/>
        </w:rPr>
        <w:t>clôture</w:t>
      </w:r>
      <w:r w:rsidR="00EF1E65" w:rsidRPr="007A02DB">
        <w:rPr>
          <w:rFonts w:ascii="Calibri" w:eastAsiaTheme="minorEastAsia" w:hAnsi="Calibri" w:cs="Calibri"/>
        </w:rPr>
        <w:t xml:space="preserve"> </w:t>
      </w:r>
      <w:r w:rsidR="0058654C" w:rsidRPr="007A02DB">
        <w:rPr>
          <w:rFonts w:ascii="Calibri" w:eastAsiaTheme="minorEastAsia" w:hAnsi="Calibri" w:cs="Calibri"/>
        </w:rPr>
        <w:t>algébrique</w:t>
      </w:r>
      <w:r w:rsidR="00EF1E65" w:rsidRPr="007A02DB">
        <w:rPr>
          <w:rFonts w:ascii="Calibri" w:eastAsiaTheme="minorEastAsia" w:hAnsi="Calibri" w:cs="Calibri"/>
        </w:rPr>
        <w:t xml:space="preserve"> </w:t>
      </w:r>
      <w:proofErr w:type="gramStart"/>
      <w:r w:rsidR="00EF1E65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Q</m:t>
        </m:r>
      </m:oMath>
      <w:r w:rsidR="00EF1E65" w:rsidRPr="007A02DB">
        <w:rPr>
          <w:rFonts w:ascii="Calibri" w:eastAsiaTheme="minorEastAsia" w:hAnsi="Calibri" w:cs="Calibri"/>
        </w:rPr>
        <w:t xml:space="preserve">.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Q</m:t>
            </m:r>
          </m:e>
        </m:bar>
      </m:oMath>
      <w:r w:rsidR="00EF1E65" w:rsidRPr="007A02DB">
        <w:rPr>
          <w:rFonts w:ascii="Calibri" w:eastAsiaTheme="minorEastAsia" w:hAnsi="Calibri" w:cs="Calibri"/>
        </w:rPr>
        <w:t xml:space="preserve"> </w:t>
      </w:r>
      <w:proofErr w:type="gramStart"/>
      <w:r w:rsidR="00EF1E65" w:rsidRPr="007A02DB">
        <w:rPr>
          <w:rFonts w:ascii="Calibri" w:eastAsiaTheme="minorEastAsia" w:hAnsi="Calibri" w:cs="Calibri"/>
        </w:rPr>
        <w:t>est</w:t>
      </w:r>
      <w:proofErr w:type="gramEnd"/>
      <w:r w:rsidR="00EF1E65" w:rsidRPr="007A02DB">
        <w:rPr>
          <w:rFonts w:ascii="Calibri" w:eastAsiaTheme="minorEastAsia" w:hAnsi="Calibri" w:cs="Calibri"/>
        </w:rPr>
        <w:t xml:space="preserve"> </w:t>
      </w:r>
      <w:r w:rsidR="0058654C" w:rsidRPr="007A02DB">
        <w:rPr>
          <w:rFonts w:ascii="Calibri" w:eastAsiaTheme="minorEastAsia" w:hAnsi="Calibri" w:cs="Calibri"/>
        </w:rPr>
        <w:t>dénombrable</w:t>
      </w:r>
      <w:r w:rsidR="00EF1E65" w:rsidRPr="007A02DB">
        <w:rPr>
          <w:rFonts w:ascii="Calibri" w:eastAsiaTheme="minorEastAsia" w:hAnsi="Calibri" w:cs="Calibri"/>
        </w:rPr>
        <w:t>.</w:t>
      </w:r>
      <w:r w:rsidR="002841B7" w:rsidRPr="007A02DB">
        <w:rPr>
          <w:rFonts w:ascii="Calibri" w:eastAsiaTheme="minorEastAsia" w:hAnsi="Calibri" w:cs="Calibri"/>
        </w:rPr>
        <w:br/>
        <w:t xml:space="preserve">L’ensemble des nombres complexes transcendants 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2841B7" w:rsidRPr="007A02DB">
        <w:rPr>
          <w:rFonts w:ascii="Calibri" w:eastAsiaTheme="minorEastAsia" w:hAnsi="Calibri" w:cs="Calibri"/>
        </w:rPr>
        <w:t xml:space="preserve"> est infini non </w:t>
      </w:r>
      <w:r w:rsidR="0058654C" w:rsidRPr="007A02DB">
        <w:rPr>
          <w:rFonts w:ascii="Calibri" w:eastAsiaTheme="minorEastAsia" w:hAnsi="Calibri" w:cs="Calibri"/>
        </w:rPr>
        <w:t>dénombrable</w:t>
      </w:r>
      <w:r w:rsidR="002841B7" w:rsidRPr="007A02DB">
        <w:rPr>
          <w:rFonts w:ascii="Calibri" w:eastAsiaTheme="minorEastAsia" w:hAnsi="Calibri" w:cs="Calibri"/>
        </w:rPr>
        <w:t>.</w:t>
      </w:r>
      <w:r w:rsidR="00900428" w:rsidRPr="007A02DB">
        <w:rPr>
          <w:rFonts w:ascii="Calibri" w:eastAsiaTheme="minorEastAsia" w:hAnsi="Calibri" w:cs="Calibri"/>
        </w:rPr>
        <w:t xml:space="preserve"> (</w:t>
      </w:r>
      <m:oMath>
        <m:r>
          <w:rPr>
            <w:rFonts w:ascii="Cambria Math" w:eastAsiaTheme="minorEastAsia" w:hAnsi="Cambria Math" w:cs="Calibri"/>
          </w:rPr>
          <m:t>C∖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Q</m:t>
            </m:r>
          </m:e>
        </m:bar>
      </m:oMath>
      <w:r w:rsidR="00900428" w:rsidRPr="007A02DB">
        <w:rPr>
          <w:rFonts w:ascii="Calibri" w:eastAsiaTheme="minorEastAsia" w:hAnsi="Calibri" w:cs="Calibri"/>
        </w:rPr>
        <w:t>)</w:t>
      </w:r>
    </w:p>
    <w:p w:rsidR="00792786" w:rsidRPr="007A02DB" w:rsidRDefault="00DC11FB" w:rsidP="004805CB">
      <w:pPr>
        <w:rPr>
          <w:rFonts w:ascii="Calibri" w:eastAsiaTheme="minorEastAsia" w:hAnsi="Calibri" w:cs="Calibri"/>
        </w:rPr>
      </w:pPr>
      <w:r w:rsidRPr="007A02DB">
        <w:rPr>
          <w:rFonts w:ascii="Calibri" w:eastAsiaTheme="minorEastAsia" w:hAnsi="Calibri" w:cs="Calibri"/>
          <w:b/>
        </w:rPr>
        <w:t>Complément</w:t>
      </w:r>
      <w:r w:rsidR="00792786" w:rsidRPr="007A02DB">
        <w:rPr>
          <w:rFonts w:ascii="Calibri" w:eastAsiaTheme="minorEastAsia" w:hAnsi="Calibri" w:cs="Calibri"/>
          <w:b/>
        </w:rPr>
        <w:t>. Correspondance de Galois</w:t>
      </w:r>
      <w:r w:rsidR="00A2203D" w:rsidRPr="007A02DB">
        <w:rPr>
          <w:rFonts w:ascii="Calibri" w:eastAsiaTheme="minorEastAsia" w:hAnsi="Calibri" w:cs="Calibri"/>
          <w:b/>
        </w:rPr>
        <w:br/>
      </w:r>
      <w:r w:rsidR="009843E7" w:rsidRPr="007A02DB">
        <w:rPr>
          <w:rFonts w:ascii="Calibri" w:eastAsiaTheme="minorEastAsia" w:hAnsi="Calibri" w:cs="Calibri"/>
        </w:rPr>
        <w:t>démonstrations</w:t>
      </w:r>
      <w:r w:rsidR="00ED5470" w:rsidRPr="007A02DB">
        <w:rPr>
          <w:rFonts w:ascii="Calibri" w:eastAsiaTheme="minorEastAsia" w:hAnsi="Calibri" w:cs="Calibri"/>
        </w:rPr>
        <w:t xml:space="preserve"> plus </w:t>
      </w:r>
      <w:r w:rsidR="009843E7" w:rsidRPr="007A02DB">
        <w:rPr>
          <w:rFonts w:ascii="Calibri" w:eastAsiaTheme="minorEastAsia" w:hAnsi="Calibri" w:cs="Calibri"/>
        </w:rPr>
        <w:t>détaillées</w:t>
      </w:r>
      <w:r w:rsidR="00A2203D" w:rsidRPr="007A02DB">
        <w:rPr>
          <w:rFonts w:ascii="Calibri" w:eastAsiaTheme="minorEastAsia" w:hAnsi="Calibri" w:cs="Calibri"/>
        </w:rPr>
        <w:t xml:space="preserve"> de la </w:t>
      </w:r>
      <w:r w:rsidR="0058654C" w:rsidRPr="007A02DB">
        <w:rPr>
          <w:rFonts w:ascii="Calibri" w:eastAsiaTheme="minorEastAsia" w:hAnsi="Calibri" w:cs="Calibri"/>
        </w:rPr>
        <w:t>théorie</w:t>
      </w:r>
      <w:r w:rsidR="00A2203D" w:rsidRPr="007A02DB">
        <w:rPr>
          <w:rFonts w:ascii="Calibri" w:eastAsiaTheme="minorEastAsia" w:hAnsi="Calibri" w:cs="Calibri"/>
        </w:rPr>
        <w:t xml:space="preserve"> de Galois</w:t>
      </w:r>
    </w:p>
    <w:p w:rsidR="00C15571" w:rsidRPr="007A02DB" w:rsidRDefault="00792786" w:rsidP="00C15571">
      <w:pPr>
        <w:rPr>
          <w:rFonts w:ascii="Calibri" w:hAnsi="Calibri" w:cs="Calibri"/>
          <w:spacing w:val="12"/>
        </w:rPr>
      </w:pPr>
      <w:r w:rsidRPr="007A02DB">
        <w:rPr>
          <w:rFonts w:ascii="Calibri" w:eastAsiaTheme="minorEastAsia" w:hAnsi="Calibri" w:cs="Calibri"/>
          <w:b/>
        </w:rPr>
        <w:t>Chapitre 13. Corps finis</w:t>
      </w:r>
      <w:r w:rsidRPr="007A02DB">
        <w:rPr>
          <w:rFonts w:ascii="Calibri" w:eastAsiaTheme="minorEastAsia" w:hAnsi="Calibri" w:cs="Calibri"/>
          <w:b/>
        </w:rPr>
        <w:br/>
        <w:t xml:space="preserve">I. </w:t>
      </w:r>
      <w:r w:rsidR="00AC555B" w:rsidRPr="007A02DB">
        <w:rPr>
          <w:rFonts w:ascii="Calibri" w:eastAsiaTheme="minorEastAsia" w:hAnsi="Calibri" w:cs="Calibri"/>
          <w:b/>
        </w:rPr>
        <w:t>Clôture</w:t>
      </w:r>
      <w:r w:rsidRPr="007A02DB">
        <w:rPr>
          <w:rFonts w:ascii="Calibri" w:eastAsiaTheme="minorEastAsia" w:hAnsi="Calibri" w:cs="Calibri"/>
          <w:b/>
        </w:rPr>
        <w:t xml:space="preserve"> </w:t>
      </w:r>
      <w:r w:rsidR="00AC555B" w:rsidRPr="007A02DB">
        <w:rPr>
          <w:rFonts w:ascii="Calibri" w:eastAsiaTheme="minorEastAsia" w:hAnsi="Calibri" w:cs="Calibri"/>
          <w:b/>
        </w:rPr>
        <w:t>algébrique</w:t>
      </w:r>
      <w:r w:rsidRPr="007A02DB">
        <w:rPr>
          <w:rFonts w:ascii="Calibri" w:eastAsiaTheme="minorEastAsia" w:hAnsi="Calibri" w:cs="Calibri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591D52" w:rsidRPr="007A02DB">
        <w:rPr>
          <w:rFonts w:ascii="Calibri" w:eastAsiaTheme="minorEastAsia" w:hAnsi="Calibri" w:cs="Calibri"/>
          <w:b/>
        </w:rPr>
        <w:br/>
      </w:r>
      <w:r w:rsidR="00590A7D" w:rsidRPr="007A02DB">
        <w:rPr>
          <w:rFonts w:ascii="Calibri" w:eastAsiaTheme="minorEastAsia" w:hAnsi="Calibri" w:cs="Calibri"/>
        </w:rPr>
        <w:t xml:space="preserve">Pour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590A7D" w:rsidRPr="007A02DB">
        <w:rPr>
          <w:rFonts w:ascii="Calibri" w:eastAsiaTheme="minorEastAsia" w:hAnsi="Calibri" w:cs="Calibri"/>
        </w:rPr>
        <w:t xml:space="preserve"> premier, l</w:t>
      </w:r>
      <w:r w:rsidR="004439F7" w:rsidRPr="007A02DB">
        <w:rPr>
          <w:rFonts w:ascii="Calibri" w:eastAsiaTheme="minorEastAsia" w:hAnsi="Calibri" w:cs="Calibri"/>
        </w:rPr>
        <w:t xml:space="preserve">e corps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Z</m:t>
            </m:r>
          </m:num>
          <m:den>
            <m:r>
              <w:rPr>
                <w:rFonts w:ascii="Cambria Math" w:eastAsiaTheme="minorEastAsia" w:hAnsi="Cambria Math" w:cs="Calibri"/>
              </w:rPr>
              <m:t>pZ</m:t>
            </m:r>
          </m:den>
        </m:f>
      </m:oMath>
      <w:r w:rsidR="004439F7" w:rsidRPr="007A02DB">
        <w:rPr>
          <w:rFonts w:ascii="Calibri" w:eastAsiaTheme="minorEastAsia" w:hAnsi="Calibri" w:cs="Calibri"/>
        </w:rPr>
        <w:t xml:space="preserve"> admet une </w:t>
      </w:r>
      <w:r w:rsidR="00EA6CED" w:rsidRPr="007A02DB">
        <w:rPr>
          <w:rFonts w:ascii="Calibri" w:eastAsiaTheme="minorEastAsia" w:hAnsi="Calibri" w:cs="Calibri"/>
        </w:rPr>
        <w:t>clôture</w:t>
      </w:r>
      <w:r w:rsidR="004439F7" w:rsidRPr="007A02DB">
        <w:rPr>
          <w:rFonts w:ascii="Calibri" w:eastAsiaTheme="minorEastAsia" w:hAnsi="Calibri" w:cs="Calibri"/>
        </w:rPr>
        <w:t xml:space="preserve"> </w:t>
      </w:r>
      <w:proofErr w:type="gramStart"/>
      <w:r w:rsidR="00EA6CED" w:rsidRPr="007A02DB">
        <w:rPr>
          <w:rFonts w:ascii="Calibri" w:eastAsiaTheme="minorEastAsia" w:hAnsi="Calibri" w:cs="Calibri"/>
        </w:rPr>
        <w:t>algébrique</w:t>
      </w:r>
      <w:r w:rsidR="004439F7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bar>
      </m:oMath>
      <w:r w:rsidR="004439F7" w:rsidRPr="007A02DB">
        <w:rPr>
          <w:rFonts w:ascii="Calibri" w:eastAsiaTheme="minorEastAsia" w:hAnsi="Calibri" w:cs="Calibri"/>
        </w:rPr>
        <w:t xml:space="preserve">. </w:t>
      </w:r>
      <w:r w:rsidR="00EA6CED" w:rsidRPr="007A02DB">
        <w:rPr>
          <w:rFonts w:ascii="Calibri" w:eastAsiaTheme="minorEastAsia" w:hAnsi="Calibri" w:cs="Calibri"/>
        </w:rPr>
        <w:t>Cette clôture</w:t>
      </w:r>
      <w:r w:rsidR="004439F7" w:rsidRPr="007A02DB">
        <w:rPr>
          <w:rFonts w:ascii="Calibri" w:eastAsiaTheme="minorEastAsia" w:hAnsi="Calibri" w:cs="Calibri"/>
        </w:rPr>
        <w:t xml:space="preserve"> </w:t>
      </w:r>
      <w:r w:rsidR="00EA6CED" w:rsidRPr="007A02DB">
        <w:rPr>
          <w:rFonts w:ascii="Calibri" w:eastAsiaTheme="minorEastAsia" w:hAnsi="Calibri" w:cs="Calibri"/>
        </w:rPr>
        <w:t>algébrique</w:t>
      </w:r>
      <w:r w:rsidR="004439F7" w:rsidRPr="007A02DB">
        <w:rPr>
          <w:rFonts w:ascii="Calibri" w:eastAsiaTheme="minorEastAsia" w:hAnsi="Calibri" w:cs="Calibri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bar>
      </m:oMath>
      <w:r w:rsidR="004439F7" w:rsidRPr="007A02DB">
        <w:rPr>
          <w:rFonts w:ascii="Calibri" w:eastAsiaTheme="minorEastAsia" w:hAnsi="Calibri" w:cs="Calibri"/>
        </w:rPr>
        <w:t xml:space="preserve"> est </w:t>
      </w:r>
      <w:r w:rsidR="005C3B26" w:rsidRPr="007A02DB">
        <w:rPr>
          <w:rFonts w:ascii="Calibri" w:eastAsiaTheme="minorEastAsia" w:hAnsi="Calibri" w:cs="Calibri"/>
        </w:rPr>
        <w:t>dénombrable</w:t>
      </w:r>
      <w:r w:rsidR="0091338A" w:rsidRPr="007A02DB">
        <w:rPr>
          <w:rFonts w:ascii="Calibri" w:eastAsiaTheme="minorEastAsia" w:hAnsi="Calibri" w:cs="Calibri"/>
        </w:rPr>
        <w:t>.</w:t>
      </w:r>
      <w:r w:rsidR="00A03C0D" w:rsidRPr="007A02DB">
        <w:rPr>
          <w:rFonts w:ascii="Calibri" w:eastAsiaTheme="minorEastAsia" w:hAnsi="Calibri" w:cs="Calibri"/>
        </w:rPr>
        <w:t xml:space="preserve"> Attention </w:t>
      </w:r>
      <w:r w:rsidR="00F461E1" w:rsidRPr="007A02DB">
        <w:rPr>
          <w:rFonts w:ascii="Calibri" w:eastAsiaTheme="minorEastAsia" w:hAnsi="Calibri" w:cs="Calibri"/>
        </w:rPr>
        <w:t>ici on n</w:t>
      </w:r>
      <w:r w:rsidR="00A03C0D" w:rsidRPr="007A02DB">
        <w:rPr>
          <w:rFonts w:ascii="Calibri" w:eastAsiaTheme="minorEastAsia" w:hAnsi="Calibri" w:cs="Calibri"/>
        </w:rPr>
        <w:t>e</w:t>
      </w:r>
      <w:r w:rsidR="00F461E1" w:rsidRPr="007A02DB">
        <w:rPr>
          <w:rFonts w:ascii="Calibri" w:eastAsiaTheme="minorEastAsia" w:hAnsi="Calibri" w:cs="Calibri"/>
        </w:rPr>
        <w:t xml:space="preserve"> </w:t>
      </w:r>
      <w:r w:rsidR="00A03C0D" w:rsidRPr="007A02DB">
        <w:rPr>
          <w:rFonts w:ascii="Calibri" w:eastAsiaTheme="minorEastAsia" w:hAnsi="Calibri" w:cs="Calibri"/>
        </w:rPr>
        <w:t>définit</w:t>
      </w:r>
      <w:r w:rsidR="00F461E1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F461E1" w:rsidRPr="007A02DB">
        <w:rPr>
          <w:rFonts w:ascii="Calibri" w:eastAsiaTheme="minorEastAsia" w:hAnsi="Calibri" w:cs="Calibri"/>
        </w:rPr>
        <w:t xml:space="preserve"> qu</w:t>
      </w:r>
      <w:r w:rsidR="00A03C0D" w:rsidRPr="007A02DB">
        <w:rPr>
          <w:rFonts w:ascii="Calibri" w:eastAsiaTheme="minorEastAsia" w:hAnsi="Calibri" w:cs="Calibri"/>
        </w:rPr>
        <w:t>e</w:t>
      </w:r>
      <w:r w:rsidR="00F461E1" w:rsidRPr="007A02DB">
        <w:rPr>
          <w:rFonts w:ascii="Calibri" w:eastAsiaTheme="minorEastAsia" w:hAnsi="Calibri" w:cs="Calibri"/>
        </w:rPr>
        <w:t xml:space="preserve"> pour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F461E1" w:rsidRPr="007A02DB">
        <w:rPr>
          <w:rFonts w:ascii="Calibri" w:eastAsiaTheme="minorEastAsia" w:hAnsi="Calibri" w:cs="Calibri"/>
        </w:rPr>
        <w:t xml:space="preserve"> premier, </w:t>
      </w:r>
      <w:r w:rsidR="00A03C0D" w:rsidRPr="007A02DB">
        <w:rPr>
          <w:rFonts w:ascii="Calibri" w:eastAsiaTheme="minorEastAsia" w:hAnsi="Calibri" w:cs="Calibri"/>
        </w:rPr>
        <w:t xml:space="preserve">la définition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A03C0D" w:rsidRPr="007A02DB">
        <w:rPr>
          <w:rFonts w:ascii="Calibri" w:eastAsiaTheme="minorEastAsia" w:hAnsi="Calibri" w:cs="Calibri"/>
        </w:rPr>
        <w:t xml:space="preserve"> sera différente.</w:t>
      </w:r>
      <w:r w:rsidR="009E536B" w:rsidRPr="007A02DB">
        <w:rPr>
          <w:rFonts w:ascii="Calibri" w:eastAsiaTheme="minorEastAsia" w:hAnsi="Calibri" w:cs="Calibri"/>
        </w:rPr>
        <w:br/>
      </w:r>
      <w:r w:rsidR="009E536B" w:rsidRPr="007A02DB">
        <w:rPr>
          <w:rFonts w:ascii="Calibri" w:eastAsiaTheme="minorEastAsia" w:hAnsi="Calibri" w:cs="Calibri"/>
        </w:rPr>
        <w:lastRenderedPageBreak/>
        <w:t xml:space="preserve">On note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</m:t>
            </m:r>
          </m:e>
        </m:d>
      </m:oMath>
      <w:r w:rsidR="009E536B" w:rsidRPr="007A02DB">
        <w:rPr>
          <w:rFonts w:ascii="Calibri" w:eastAsiaTheme="minorEastAsia" w:hAnsi="Calibri" w:cs="Calibri"/>
        </w:rPr>
        <w:t xml:space="preserve"> les </w:t>
      </w:r>
      <w:r w:rsidR="001E646A" w:rsidRPr="007A02DB">
        <w:rPr>
          <w:rFonts w:ascii="Calibri" w:eastAsiaTheme="minorEastAsia" w:hAnsi="Calibri" w:cs="Calibri"/>
        </w:rPr>
        <w:t>polynômes</w:t>
      </w:r>
      <w:r w:rsidR="009E536B" w:rsidRPr="007A02DB">
        <w:rPr>
          <w:rFonts w:ascii="Calibri" w:eastAsiaTheme="minorEastAsia" w:hAnsi="Calibri" w:cs="Calibri"/>
        </w:rPr>
        <w:t xml:space="preserve"> </w:t>
      </w:r>
      <w:r w:rsidR="001E646A" w:rsidRPr="007A02DB">
        <w:rPr>
          <w:rFonts w:ascii="Calibri" w:eastAsiaTheme="minorEastAsia" w:hAnsi="Calibri" w:cs="Calibri"/>
        </w:rPr>
        <w:t>irréductibles</w:t>
      </w:r>
      <w:r w:rsidR="009E536B" w:rsidRPr="007A02DB">
        <w:rPr>
          <w:rFonts w:ascii="Calibri" w:eastAsiaTheme="minorEastAsia" w:hAnsi="Calibri" w:cs="Calibr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9E536B" w:rsidRPr="007A02DB">
        <w:rPr>
          <w:rFonts w:ascii="Calibri" w:eastAsiaTheme="minorEastAsia" w:hAnsi="Calibri" w:cs="Calibri"/>
        </w:rPr>
        <w:t xml:space="preserve"> (il en existe une </w:t>
      </w:r>
      <w:r w:rsidR="00BA74F2" w:rsidRPr="007A02DB">
        <w:rPr>
          <w:rFonts w:ascii="Calibri" w:eastAsiaTheme="minorEastAsia" w:hAnsi="Calibri" w:cs="Calibri"/>
        </w:rPr>
        <w:t>infinité</w:t>
      </w:r>
      <w:r w:rsidR="009E536B" w:rsidRPr="007A02DB">
        <w:rPr>
          <w:rFonts w:ascii="Calibri" w:eastAsiaTheme="minorEastAsia" w:hAnsi="Calibri" w:cs="Calibri"/>
        </w:rPr>
        <w:t xml:space="preserve"> </w:t>
      </w:r>
      <w:r w:rsidR="00BA74F2" w:rsidRPr="007A02DB">
        <w:rPr>
          <w:rFonts w:ascii="Calibri" w:eastAsiaTheme="minorEastAsia" w:hAnsi="Calibri" w:cs="Calibri"/>
        </w:rPr>
        <w:t>dénombrable</w:t>
      </w:r>
      <w:r w:rsidR="009E536B" w:rsidRPr="007A02DB">
        <w:rPr>
          <w:rFonts w:ascii="Calibri" w:eastAsiaTheme="minorEastAsia" w:hAnsi="Calibri" w:cs="Calibri"/>
        </w:rPr>
        <w:t>).</w:t>
      </w:r>
      <w:r w:rsidR="00A16EA9" w:rsidRPr="007A02DB">
        <w:rPr>
          <w:rFonts w:ascii="Calibri" w:eastAsiaTheme="minorEastAsia" w:hAnsi="Calibri" w:cs="Calibri"/>
        </w:rPr>
        <w:br/>
        <w:t xml:space="preserve">Si on note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A16EA9" w:rsidRPr="007A02DB">
        <w:rPr>
          <w:rFonts w:ascii="Calibri" w:eastAsiaTheme="minorEastAsia" w:hAnsi="Calibri" w:cs="Calibri"/>
        </w:rPr>
        <w:t xml:space="preserve"> le corps de </w:t>
      </w:r>
      <w:r w:rsidR="00BA74F2" w:rsidRPr="007A02DB">
        <w:rPr>
          <w:rFonts w:ascii="Calibri" w:eastAsiaTheme="minorEastAsia" w:hAnsi="Calibri" w:cs="Calibri"/>
        </w:rPr>
        <w:t>décomposition</w:t>
      </w:r>
      <w:r w:rsidR="00A16EA9" w:rsidRPr="007A02DB">
        <w:rPr>
          <w:rFonts w:ascii="Calibri" w:eastAsiaTheme="minorEastAsia" w:hAnsi="Calibri" w:cs="Calibr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="00A16EA9" w:rsidRPr="007A02DB">
        <w:rPr>
          <w:rFonts w:ascii="Calibri" w:eastAsiaTheme="minorEastAsia" w:hAnsi="Calibri" w:cs="Calibri"/>
        </w:rPr>
        <w:t xml:space="preserve"> </w:t>
      </w:r>
      <w:proofErr w:type="gramStart"/>
      <w:r w:rsidR="00A16EA9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A16EA9" w:rsidRPr="007A02DB">
        <w:rPr>
          <w:rFonts w:ascii="Calibri" w:eastAsiaTheme="minorEastAsia" w:hAnsi="Calibri" w:cs="Calibri"/>
        </w:rPr>
        <w:t xml:space="preserve">, on a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 w:cs="Calibri"/>
          </w:rPr>
          <m:t>=</m:t>
        </m:r>
        <m:nary>
          <m:naryPr>
            <m:chr m:val="⋃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n=1</m:t>
            </m:r>
          </m:sub>
          <m:sup>
            <m:r>
              <w:rPr>
                <w:rFonts w:ascii="Cambria Math" w:eastAsiaTheme="minorEastAsia" w:hAnsi="Cambria Math" w:cs="Calibr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nary>
      </m:oMath>
      <w:r w:rsidR="00AE53EE" w:rsidRPr="007A02DB">
        <w:rPr>
          <w:rFonts w:ascii="Calibri" w:eastAsiaTheme="minorEastAsia" w:hAnsi="Calibri" w:cs="Calibri"/>
        </w:rPr>
        <w:br/>
      </w:r>
      <w:r w:rsidR="00AE53EE" w:rsidRPr="007A02DB">
        <w:rPr>
          <w:rFonts w:ascii="Calibri" w:hAnsi="Calibri" w:cs="Calibri"/>
        </w:rPr>
        <w:t xml:space="preserve">Une clôture algébrique d’un corps fini d’ordre premier </w:t>
      </w:r>
      <w:r w:rsidR="00AE53EE" w:rsidRPr="007A02DB">
        <w:rPr>
          <w:rFonts w:ascii="Calibri" w:hAnsi="Calibri" w:cs="Calibri"/>
          <w:i/>
        </w:rPr>
        <w:t>p</w:t>
      </w:r>
      <w:r w:rsidR="00AE53EE" w:rsidRPr="007A02DB">
        <w:rPr>
          <w:rFonts w:ascii="Calibri" w:hAnsi="Calibri" w:cs="Calibri"/>
        </w:rPr>
        <w:t xml:space="preserve"> est un corps dénombrable. Pour tout entier naturel </w:t>
      </w:r>
      <w:r w:rsidR="00AE53EE" w:rsidRPr="007A02DB">
        <w:rPr>
          <w:rFonts w:ascii="Calibri" w:hAnsi="Calibri" w:cs="Calibri"/>
          <w:i/>
        </w:rPr>
        <w:t>n</w:t>
      </w:r>
      <w:r w:rsidR="00AE53EE" w:rsidRPr="007A02DB">
        <w:rPr>
          <w:rFonts w:ascii="Calibri" w:hAnsi="Calibri" w:cs="Calibri"/>
        </w:rPr>
        <w:t xml:space="preserve"> non nul, il contient un et un seul sous-corps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p>
                <m:r>
                  <w:rPr>
                    <w:rFonts w:ascii="Cambria Math" w:hAnsi="Cambria Math" w:cs="Calibri"/>
                  </w:rPr>
                  <m:t>n</m:t>
                </m:r>
              </m:sup>
            </m:sSup>
          </m:sub>
        </m:sSub>
      </m:oMath>
      <w:r w:rsidR="00AE53EE" w:rsidRPr="007A02DB">
        <w:rPr>
          <w:rFonts w:ascii="Calibri" w:hAnsi="Calibri" w:cs="Calibri"/>
        </w:rPr>
        <w:t xml:space="preserve"> </w:t>
      </w:r>
      <w:proofErr w:type="gramStart"/>
      <w:r w:rsidR="00AE53EE" w:rsidRPr="007A02DB">
        <w:rPr>
          <w:rFonts w:ascii="Calibri" w:hAnsi="Calibri" w:cs="Calibri"/>
        </w:rPr>
        <w:t xml:space="preserve">d’ordre </w:t>
      </w:r>
      <w:proofErr w:type="gramEnd"/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p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AE53EE" w:rsidRPr="007A02DB">
        <w:rPr>
          <w:rFonts w:ascii="Calibri" w:hAnsi="Calibri" w:cs="Calibri"/>
        </w:rPr>
        <w:t xml:space="preserve">, et il est égal à la réunion de tous ces sous-corps (ou plus savamment : leur limite inductive, avec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p>
                <m:r>
                  <w:rPr>
                    <w:rFonts w:ascii="Cambria Math" w:hAnsi="Cambria Math" w:cs="Calibri"/>
                  </w:rPr>
                  <m:t>d</m:t>
                </m:r>
              </m:sup>
            </m:sSup>
          </m:sub>
        </m:sSub>
        <m:r>
          <w:rPr>
            <w:rFonts w:ascii="Cambria Math" w:hAnsi="Cambria Math" w:cs="Calibri"/>
          </w:rPr>
          <m:t>⊆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p>
                <m:r>
                  <w:rPr>
                    <w:rFonts w:ascii="Cambria Math" w:hAnsi="Cambria Math" w:cs="Calibri"/>
                  </w:rPr>
                  <m:t>n</m:t>
                </m:r>
              </m:sup>
            </m:sSup>
          </m:sub>
        </m:sSub>
      </m:oMath>
      <w:r w:rsidR="00AE53EE" w:rsidRPr="007A02DB">
        <w:rPr>
          <w:rFonts w:ascii="Calibri" w:hAnsi="Calibri" w:cs="Calibri"/>
        </w:rPr>
        <w:t xml:space="preserve"> avec </w:t>
      </w:r>
      <w:proofErr w:type="spellStart"/>
      <w:r w:rsidR="00AE53EE" w:rsidRPr="007A02DB">
        <w:rPr>
          <w:rFonts w:ascii="Calibri" w:hAnsi="Calibri" w:cs="Calibri"/>
          <w:i/>
        </w:rPr>
        <w:t>d</w:t>
      </w:r>
      <w:r w:rsidR="00AE53EE" w:rsidRPr="007A02DB">
        <w:rPr>
          <w:rFonts w:ascii="Calibri" w:hAnsi="Calibri" w:cs="Calibri"/>
        </w:rPr>
        <w:t xml:space="preserve"> un</w:t>
      </w:r>
      <w:proofErr w:type="spellEnd"/>
      <w:r w:rsidR="00AE53EE" w:rsidRPr="007A02DB">
        <w:rPr>
          <w:rFonts w:ascii="Calibri" w:hAnsi="Calibri" w:cs="Calibri"/>
        </w:rPr>
        <w:t xml:space="preserve"> diviseur de </w:t>
      </w:r>
      <w:r w:rsidR="00AE53EE" w:rsidRPr="007A02DB">
        <w:rPr>
          <w:rFonts w:ascii="Calibri" w:hAnsi="Calibri" w:cs="Calibri"/>
          <w:i/>
        </w:rPr>
        <w:t>n</w:t>
      </w:r>
      <w:r w:rsidR="00AE53EE" w:rsidRPr="007A02DB">
        <w:rPr>
          <w:rFonts w:ascii="Calibri" w:hAnsi="Calibri" w:cs="Calibri"/>
        </w:rPr>
        <w:t>).</w:t>
      </w:r>
      <w:r w:rsidRPr="007A02DB">
        <w:rPr>
          <w:rFonts w:ascii="Calibri" w:eastAsiaTheme="minorEastAsia" w:hAnsi="Calibri" w:cs="Calibri"/>
          <w:b/>
        </w:rPr>
        <w:br/>
        <w:t xml:space="preserve">II. Existence et </w:t>
      </w:r>
      <w:r w:rsidR="001A784B" w:rsidRPr="007A02DB">
        <w:rPr>
          <w:rFonts w:ascii="Calibri" w:eastAsiaTheme="minorEastAsia" w:hAnsi="Calibri" w:cs="Calibri"/>
          <w:b/>
        </w:rPr>
        <w:t>unicité</w:t>
      </w:r>
      <w:r w:rsidRPr="007A02DB">
        <w:rPr>
          <w:rFonts w:ascii="Calibri" w:eastAsiaTheme="minorEastAsia" w:hAnsi="Calibri" w:cs="Calibri"/>
          <w:b/>
        </w:rPr>
        <w:t xml:space="preserve"> du corps </w:t>
      </w:r>
      <w:r w:rsidR="008D6AD2" w:rsidRPr="007A02DB">
        <w:rPr>
          <w:rFonts w:ascii="Calibri" w:eastAsiaTheme="minorEastAsia" w:hAnsi="Calibri" w:cs="Calibri"/>
          <w:b/>
        </w:rPr>
        <w:t>à</w:t>
      </w:r>
      <w:r w:rsidRPr="007A02DB">
        <w:rPr>
          <w:rFonts w:ascii="Calibri" w:eastAsiaTheme="minorEastAsia" w:hAnsi="Calibri" w:cs="Calibri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Pr="007A02DB">
        <w:rPr>
          <w:rFonts w:ascii="Calibri" w:eastAsiaTheme="minorEastAsia" w:hAnsi="Calibri" w:cs="Calibri"/>
          <w:b/>
        </w:rPr>
        <w:t xml:space="preserve"> elements </w:t>
      </w:r>
      <w:r w:rsidRPr="007A02DB">
        <w:rPr>
          <w:rFonts w:ascii="Calibri" w:eastAsiaTheme="minorEastAsia" w:hAnsi="Calibri" w:cs="Calibri"/>
          <w:b/>
        </w:rPr>
        <w:br/>
        <w:t>II.1. Unicit</w:t>
      </w:r>
      <w:r w:rsidR="00780035">
        <w:rPr>
          <w:rFonts w:ascii="Calibri" w:eastAsiaTheme="minorEastAsia" w:hAnsi="Calibri" w:cs="Calibri"/>
          <w:b/>
        </w:rPr>
        <w:t>é</w:t>
      </w:r>
      <w:r w:rsidRPr="007A02DB">
        <w:rPr>
          <w:rFonts w:ascii="Calibri" w:eastAsiaTheme="minorEastAsia" w:hAnsi="Calibri" w:cs="Calibri"/>
          <w:b/>
        </w:rPr>
        <w:t xml:space="preserve"> </w:t>
      </w:r>
      <w:r w:rsidR="00780035">
        <w:rPr>
          <w:rFonts w:ascii="Calibri" w:eastAsiaTheme="minorEastAsia" w:hAnsi="Calibri" w:cs="Calibri"/>
          <w:b/>
        </w:rPr>
        <w:t>à</w:t>
      </w:r>
      <w:r w:rsidRPr="007A02DB">
        <w:rPr>
          <w:rFonts w:ascii="Calibri" w:eastAsiaTheme="minorEastAsia" w:hAnsi="Calibri" w:cs="Calibri"/>
          <w:b/>
        </w:rPr>
        <w:t xml:space="preserve"> isomorphisme pr</w:t>
      </w:r>
      <w:r w:rsidR="00780035">
        <w:rPr>
          <w:rFonts w:ascii="Calibri" w:eastAsiaTheme="minorEastAsia" w:hAnsi="Calibri" w:cs="Calibri"/>
          <w:b/>
        </w:rPr>
        <w:t>è</w:t>
      </w:r>
      <w:r w:rsidRPr="007A02DB">
        <w:rPr>
          <w:rFonts w:ascii="Calibri" w:eastAsiaTheme="minorEastAsia" w:hAnsi="Calibri" w:cs="Calibri"/>
          <w:b/>
        </w:rPr>
        <w:t xml:space="preserve">s du corps </w:t>
      </w:r>
      <w:r w:rsidR="00892045">
        <w:rPr>
          <w:rFonts w:ascii="Calibri" w:eastAsiaTheme="minorEastAsia" w:hAnsi="Calibri" w:cs="Calibri"/>
          <w:b/>
        </w:rPr>
        <w:t>à</w:t>
      </w:r>
      <w:r w:rsidRPr="007A02DB">
        <w:rPr>
          <w:rFonts w:ascii="Calibri" w:eastAsiaTheme="minorEastAsia" w:hAnsi="Calibri" w:cs="Calibri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Pr="007A02DB">
        <w:rPr>
          <w:rFonts w:ascii="Calibri" w:eastAsiaTheme="minorEastAsia" w:hAnsi="Calibri" w:cs="Calibri"/>
          <w:b/>
        </w:rPr>
        <w:t xml:space="preserve"> </w:t>
      </w:r>
      <w:r w:rsidR="00D4766E" w:rsidRPr="007A02DB">
        <w:rPr>
          <w:rFonts w:ascii="Calibri" w:eastAsiaTheme="minorEastAsia" w:hAnsi="Calibri" w:cs="Calibri"/>
          <w:b/>
        </w:rPr>
        <w:t>éléments</w:t>
      </w:r>
      <w:r w:rsidR="000E431C" w:rsidRPr="007A02DB">
        <w:rPr>
          <w:rFonts w:ascii="Calibri" w:eastAsiaTheme="minorEastAsia" w:hAnsi="Calibri" w:cs="Calibri"/>
          <w:b/>
        </w:rPr>
        <w:br/>
      </w:r>
      <w:r w:rsidR="00A478CC">
        <w:rPr>
          <w:rFonts w:ascii="Calibri" w:eastAsiaTheme="minorEastAsia" w:hAnsi="Calibri" w:cs="Calibri"/>
        </w:rPr>
        <w:t>U</w:t>
      </w:r>
      <w:r w:rsidR="000E431C" w:rsidRPr="007A02DB">
        <w:rPr>
          <w:rFonts w:ascii="Calibri" w:eastAsiaTheme="minorEastAsia" w:hAnsi="Calibri" w:cs="Calibri"/>
        </w:rPr>
        <w:t xml:space="preserve">n corps fini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A478CC">
        <w:rPr>
          <w:rFonts w:ascii="Calibri" w:eastAsiaTheme="minorEastAsia" w:hAnsi="Calibri" w:cs="Calibri"/>
        </w:rPr>
        <w:t xml:space="preserve"> </w:t>
      </w:r>
      <w:r w:rsidR="000E431C" w:rsidRPr="007A02DB">
        <w:rPr>
          <w:rFonts w:ascii="Calibri" w:eastAsiaTheme="minorEastAsia" w:hAnsi="Calibri" w:cs="Calibri"/>
        </w:rPr>
        <w:t xml:space="preserve">de </w:t>
      </w:r>
      <w:r w:rsidR="00A478CC" w:rsidRPr="007A02DB">
        <w:rPr>
          <w:rFonts w:ascii="Calibri" w:eastAsiaTheme="minorEastAsia" w:hAnsi="Calibri" w:cs="Calibri"/>
        </w:rPr>
        <w:t>caractéristique</w:t>
      </w:r>
      <w:r w:rsidR="00A478CC">
        <w:rPr>
          <w:rFonts w:ascii="Calibri" w:eastAsiaTheme="minorEastAsia" w:hAnsi="Calibri" w:cs="Calibri"/>
        </w:rPr>
        <w:t>,</w:t>
      </w:r>
      <w:r w:rsidR="000E431C" w:rsidRPr="007A02DB">
        <w:rPr>
          <w:rFonts w:ascii="Calibri" w:eastAsiaTheme="minorEastAsia" w:hAnsi="Calibri" w:cs="Calibri"/>
        </w:rPr>
        <w:t xml:space="preserve"> un premier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0E431C" w:rsidRPr="007A02DB">
        <w:rPr>
          <w:rFonts w:ascii="Calibri" w:eastAsiaTheme="minorEastAsia" w:hAnsi="Calibri" w:cs="Calibri"/>
        </w:rPr>
        <w:t xml:space="preserve">, de </w:t>
      </w:r>
      <w:r w:rsidR="001C024E" w:rsidRPr="007A02DB">
        <w:rPr>
          <w:rFonts w:ascii="Calibri" w:eastAsiaTheme="minorEastAsia" w:hAnsi="Calibri" w:cs="Calibri"/>
        </w:rPr>
        <w:t>degré</w:t>
      </w:r>
      <w:r w:rsidR="000E431C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K: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d>
      </m:oMath>
      <w:r w:rsidR="000E431C" w:rsidRPr="007A02DB">
        <w:rPr>
          <w:rFonts w:ascii="Calibri" w:eastAsiaTheme="minorEastAsia" w:hAnsi="Calibri" w:cs="Calibri"/>
        </w:rPr>
        <w:t xml:space="preserve">, </w:t>
      </w:r>
      <w:r w:rsidR="00802AF4">
        <w:rPr>
          <w:rFonts w:ascii="Calibri" w:eastAsiaTheme="minorEastAsia" w:hAnsi="Calibri" w:cs="Calibri"/>
        </w:rPr>
        <w:t xml:space="preserve">possède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802AF4">
        <w:rPr>
          <w:rFonts w:ascii="Calibri" w:eastAsiaTheme="minorEastAsia" w:hAnsi="Calibri" w:cs="Calibri"/>
        </w:rPr>
        <w:t xml:space="preserve"> éléments</w:t>
      </w:r>
      <w:r w:rsidR="00A478CC">
        <w:rPr>
          <w:rFonts w:ascii="Calibri" w:eastAsiaTheme="minorEastAsia" w:hAnsi="Calibri" w:cs="Calibri"/>
        </w:rPr>
        <w:t xml:space="preserve"> et</w:t>
      </w:r>
      <w:r w:rsidR="00802AF4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K</m:t>
        </m:r>
      </m:oMath>
      <w:r w:rsidR="00042D29">
        <w:rPr>
          <w:rFonts w:ascii="Calibri" w:eastAsiaTheme="minorEastAsia" w:hAnsi="Calibri" w:cs="Calibri"/>
        </w:rPr>
        <w:t xml:space="preserve"> </w:t>
      </w:r>
      <w:r w:rsidR="000E431C" w:rsidRPr="007A02DB">
        <w:rPr>
          <w:rFonts w:ascii="Calibri" w:eastAsiaTheme="minorEastAsia" w:hAnsi="Calibri" w:cs="Calibri"/>
        </w:rPr>
        <w:t xml:space="preserve">est le corps de </w:t>
      </w:r>
      <w:r w:rsidR="007D3D39" w:rsidRPr="007A02DB">
        <w:rPr>
          <w:rFonts w:ascii="Calibri" w:eastAsiaTheme="minorEastAsia" w:hAnsi="Calibri" w:cs="Calibri"/>
        </w:rPr>
        <w:t>décomposition</w:t>
      </w:r>
      <w:r w:rsidR="000E431C" w:rsidRPr="007A02DB">
        <w:rPr>
          <w:rFonts w:ascii="Calibri" w:eastAsiaTheme="minorEastAsia" w:hAnsi="Calibri" w:cs="Calibri"/>
        </w:rPr>
        <w:t xml:space="preserve"> du </w:t>
      </w:r>
      <w:r w:rsidR="007D3D39" w:rsidRPr="007A02DB">
        <w:rPr>
          <w:rFonts w:ascii="Calibri" w:eastAsiaTheme="minorEastAsia" w:hAnsi="Calibri" w:cs="Calibri"/>
        </w:rPr>
        <w:t>polynôme</w:t>
      </w:r>
      <w:r w:rsidR="000E431C" w:rsidRPr="007A02DB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 w:cs="Calibri"/>
          </w:rPr>
          <m:t>-X</m:t>
        </m:r>
      </m:oMath>
      <w:r w:rsidR="000E431C" w:rsidRPr="007A02DB">
        <w:rPr>
          <w:rFonts w:ascii="Calibri" w:eastAsiaTheme="minorEastAsia" w:hAnsi="Calibri" w:cs="Calibri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0E431C" w:rsidRPr="007A02DB">
        <w:rPr>
          <w:rFonts w:ascii="Calibri" w:eastAsiaTheme="minorEastAsia" w:hAnsi="Calibri" w:cs="Calibri"/>
        </w:rPr>
        <w:t xml:space="preserve">, tout corps a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0E431C" w:rsidRPr="007A02DB">
        <w:rPr>
          <w:rFonts w:ascii="Calibri" w:eastAsiaTheme="minorEastAsia" w:hAnsi="Calibri" w:cs="Calibri"/>
        </w:rPr>
        <w:t xml:space="preserve"> </w:t>
      </w:r>
      <w:r w:rsidR="008E691B" w:rsidRPr="007A02DB">
        <w:rPr>
          <w:rFonts w:ascii="Calibri" w:eastAsiaTheme="minorEastAsia" w:hAnsi="Calibri" w:cs="Calibri"/>
        </w:rPr>
        <w:t>éléments</w:t>
      </w:r>
      <w:r w:rsidR="000E431C" w:rsidRPr="007A02DB">
        <w:rPr>
          <w:rFonts w:ascii="Calibri" w:eastAsiaTheme="minorEastAsia" w:hAnsi="Calibri" w:cs="Calibri"/>
        </w:rPr>
        <w:t xml:space="preserve"> est isomorphe </w:t>
      </w:r>
      <w:r w:rsidR="00802AF4">
        <w:rPr>
          <w:rFonts w:ascii="Calibri" w:eastAsiaTheme="minorEastAsia" w:hAnsi="Calibri" w:cs="Calibri"/>
        </w:rPr>
        <w:t>à</w:t>
      </w:r>
      <w:r w:rsidR="000E431C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E431C" w:rsidRPr="007A02DB">
        <w:rPr>
          <w:rFonts w:ascii="Calibri" w:eastAsiaTheme="minorEastAsia" w:hAnsi="Calibri" w:cs="Calibri"/>
        </w:rPr>
        <w:t xml:space="preserve"> et l’extension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→K</m:t>
        </m:r>
      </m:oMath>
      <w:r w:rsidR="000E431C" w:rsidRPr="007A02DB">
        <w:rPr>
          <w:rFonts w:ascii="Calibri" w:eastAsiaTheme="minorEastAsia" w:hAnsi="Calibri" w:cs="Calibri"/>
        </w:rPr>
        <w:t xml:space="preserve"> est </w:t>
      </w:r>
      <w:r w:rsidR="000E4093" w:rsidRPr="007A02DB">
        <w:rPr>
          <w:rFonts w:ascii="Calibri" w:eastAsiaTheme="minorEastAsia" w:hAnsi="Calibri" w:cs="Calibri"/>
        </w:rPr>
        <w:t xml:space="preserve">galoisienne </w:t>
      </w:r>
      <w:r w:rsidR="000E431C" w:rsidRPr="007A02DB">
        <w:rPr>
          <w:rFonts w:ascii="Calibri" w:eastAsiaTheme="minorEastAsia" w:hAnsi="Calibri" w:cs="Calibri"/>
        </w:rPr>
        <w:t>finie</w:t>
      </w:r>
      <w:r w:rsidR="003F73E7" w:rsidRPr="007A02DB">
        <w:rPr>
          <w:rFonts w:ascii="Calibri" w:eastAsiaTheme="minorEastAsia" w:hAnsi="Calibri" w:cs="Calibri"/>
        </w:rPr>
        <w:t>,</w:t>
      </w:r>
      <w:r w:rsidR="000E431C" w:rsidRPr="007A02DB">
        <w:rPr>
          <w:rFonts w:ascii="Calibri" w:eastAsiaTheme="minorEastAsia" w:hAnsi="Calibri" w:cs="Calibri"/>
        </w:rPr>
        <w:t xml:space="preserve"> de </w:t>
      </w:r>
      <w:r w:rsidR="003F73E7" w:rsidRPr="007A02DB">
        <w:rPr>
          <w:rFonts w:ascii="Calibri" w:eastAsiaTheme="minorEastAsia" w:hAnsi="Calibri" w:cs="Calibri"/>
        </w:rPr>
        <w:t>degré</w:t>
      </w:r>
      <w:r w:rsidR="000E4093" w:rsidRPr="007A02DB">
        <w:rPr>
          <w:rFonts w:ascii="Calibri" w:eastAsiaTheme="minorEastAsia" w:hAnsi="Calibri" w:cs="Calibri"/>
        </w:rPr>
        <w:t xml:space="preserve"> n</w:t>
      </w:r>
      <w:r w:rsidR="000E431C" w:rsidRPr="007A02DB">
        <w:rPr>
          <w:rFonts w:ascii="Calibri" w:eastAsiaTheme="minorEastAsia" w:hAnsi="Calibri" w:cs="Calibri"/>
        </w:rPr>
        <w:t>.</w:t>
      </w:r>
      <w:r w:rsidRPr="007A02DB">
        <w:rPr>
          <w:rFonts w:ascii="Calibri" w:eastAsiaTheme="minorEastAsia" w:hAnsi="Calibri" w:cs="Calibri"/>
          <w:b/>
        </w:rPr>
        <w:br/>
        <w:t xml:space="preserve">II.2. Existence du corps a </w:t>
      </w:r>
      <m:oMath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Pr="007A02DB">
        <w:rPr>
          <w:rFonts w:ascii="Calibri" w:eastAsiaTheme="minorEastAsia" w:hAnsi="Calibri" w:cs="Calibri"/>
          <w:b/>
        </w:rPr>
        <w:t xml:space="preserve"> </w:t>
      </w:r>
      <w:r w:rsidR="00575C2B" w:rsidRPr="007A02DB">
        <w:rPr>
          <w:rFonts w:ascii="Calibri" w:eastAsiaTheme="minorEastAsia" w:hAnsi="Calibri" w:cs="Calibri"/>
          <w:b/>
        </w:rPr>
        <w:t>éléments</w:t>
      </w:r>
      <w:r w:rsidR="00E94680" w:rsidRPr="007A02DB">
        <w:rPr>
          <w:rFonts w:ascii="Calibri" w:eastAsiaTheme="minorEastAsia" w:hAnsi="Calibri" w:cs="Calibri"/>
          <w:b/>
        </w:rPr>
        <w:br/>
      </w:r>
      <w:r w:rsidR="00F8509D" w:rsidRPr="007A02DB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F754E1" w:rsidRPr="007A02DB">
        <w:rPr>
          <w:rFonts w:ascii="Calibri" w:eastAsiaTheme="minorEastAsia" w:hAnsi="Calibri" w:cs="Calibri"/>
        </w:rPr>
        <w:t xml:space="preserve"> </w:t>
      </w:r>
      <w:r w:rsidR="00F8509D" w:rsidRPr="007A02DB">
        <w:rPr>
          <w:rFonts w:ascii="Calibri" w:eastAsiaTheme="minorEastAsia" w:hAnsi="Calibri" w:cs="Calibri"/>
        </w:rPr>
        <w:t>premier</w:t>
      </w:r>
      <w:r w:rsidR="00575C2B" w:rsidRPr="007A02DB">
        <w:rPr>
          <w:rFonts w:ascii="Calibri" w:eastAsiaTheme="minorEastAsia" w:hAnsi="Calibri" w:cs="Calibri"/>
        </w:rPr>
        <w:t xml:space="preserve">, </w:t>
      </w:r>
      <w:proofErr w:type="gramStart"/>
      <w:r w:rsidR="00616B0B" w:rsidRPr="007A02DB">
        <w:rPr>
          <w:rFonts w:ascii="Calibri" w:eastAsiaTheme="minorEastAsia" w:hAnsi="Calibri" w:cs="Calibri"/>
        </w:rPr>
        <w:t xml:space="preserve">et </w:t>
      </w:r>
      <w:proofErr w:type="gramEnd"/>
      <m:oMath>
        <m:r>
          <w:rPr>
            <w:rFonts w:ascii="Cambria Math" w:eastAsiaTheme="minorEastAsia" w:hAnsi="Cambria Math" w:cs="Calibri"/>
          </w:rPr>
          <m:t>n∈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616B0B" w:rsidRPr="007A02DB">
        <w:rPr>
          <w:rFonts w:ascii="Calibri" w:eastAsiaTheme="minorEastAsia" w:hAnsi="Calibri" w:cs="Calibri"/>
        </w:rPr>
        <w:t xml:space="preserve">. L’ensemble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α∈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e>
            </m:bar>
            <m:r>
              <w:rPr>
                <w:rFonts w:ascii="Cambria Math" w:eastAsiaTheme="minorEastAsia" w:hAnsi="Cambria Math" w:cs="Calibri"/>
              </w:rPr>
              <m:t xml:space="preserve"> | 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Calibri"/>
              </w:rPr>
              <m:t>-α=0</m:t>
            </m:r>
          </m:e>
        </m:d>
      </m:oMath>
      <w:r w:rsidR="00CC109B" w:rsidRPr="007A02DB">
        <w:rPr>
          <w:rFonts w:ascii="Calibri" w:eastAsiaTheme="minorEastAsia" w:hAnsi="Calibri" w:cs="Calibri"/>
        </w:rPr>
        <w:t xml:space="preserve"> </w:t>
      </w:r>
      <w:r w:rsidR="00F754E1" w:rsidRPr="007A02DB">
        <w:rPr>
          <w:rFonts w:ascii="Calibri" w:eastAsiaTheme="minorEastAsia" w:hAnsi="Calibri" w:cs="Calibri"/>
        </w:rPr>
        <w:t xml:space="preserve">des racines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 w:cs="Calibri"/>
          </w:rPr>
          <m:t xml:space="preserve">-X </m:t>
        </m:r>
      </m:oMath>
      <w:r w:rsidR="00CC109B" w:rsidRPr="007A02DB">
        <w:rPr>
          <w:rFonts w:ascii="Calibri" w:eastAsiaTheme="minorEastAsia" w:hAnsi="Calibri" w:cs="Calibri"/>
        </w:rPr>
        <w:t xml:space="preserve">est un corps a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CC109B" w:rsidRPr="007A02DB">
        <w:rPr>
          <w:rFonts w:ascii="Calibri" w:eastAsiaTheme="minorEastAsia" w:hAnsi="Calibri" w:cs="Calibri"/>
        </w:rPr>
        <w:t xml:space="preserve"> </w:t>
      </w:r>
      <w:r w:rsidR="0080053B" w:rsidRPr="007A02DB">
        <w:rPr>
          <w:rFonts w:ascii="Calibri" w:eastAsiaTheme="minorEastAsia" w:hAnsi="Calibri" w:cs="Calibri"/>
        </w:rPr>
        <w:t>éléments</w:t>
      </w:r>
      <w:r w:rsidR="00CC109B" w:rsidRPr="007A02DB">
        <w:rPr>
          <w:rFonts w:ascii="Calibri" w:eastAsiaTheme="minorEastAsia" w:hAnsi="Calibri" w:cs="Calibri"/>
        </w:rPr>
        <w:t xml:space="preserve"> isomorphe au corps de </w:t>
      </w:r>
      <w:r w:rsidR="0080053B" w:rsidRPr="007A02DB">
        <w:rPr>
          <w:rFonts w:ascii="Calibri" w:eastAsiaTheme="minorEastAsia" w:hAnsi="Calibri" w:cs="Calibri"/>
        </w:rPr>
        <w:t>décomposition</w:t>
      </w:r>
      <w:r w:rsidR="00CC109B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 w:cs="Calibri"/>
          </w:rPr>
          <m:t>-X</m:t>
        </m:r>
      </m:oMath>
      <w:r w:rsidR="00CC109B" w:rsidRPr="007A02DB">
        <w:rPr>
          <w:rFonts w:ascii="Calibri" w:eastAsiaTheme="minorEastAsia" w:hAnsi="Calibri" w:cs="Calibri"/>
        </w:rPr>
        <w:t xml:space="preserve"> </w:t>
      </w:r>
      <w:proofErr w:type="gramStart"/>
      <w:r w:rsidR="00CC109B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9039FE" w:rsidRPr="007A02DB">
        <w:rPr>
          <w:rFonts w:ascii="Calibri" w:eastAsiaTheme="minorEastAsia" w:hAnsi="Calibri" w:cs="Calibri"/>
        </w:rPr>
        <w:t>. C</w:t>
      </w:r>
      <w:r w:rsidR="00E64611" w:rsidRPr="007A02DB">
        <w:rPr>
          <w:rFonts w:ascii="Calibri" w:eastAsiaTheme="minorEastAsia" w:hAnsi="Calibri" w:cs="Calibri"/>
        </w:rPr>
        <w:t xml:space="preserve">’est </w:t>
      </w:r>
      <w:r w:rsidR="00E833A4" w:rsidRPr="007A02DB">
        <w:rPr>
          <w:rFonts w:ascii="Calibri" w:eastAsiaTheme="minorEastAsia" w:hAnsi="Calibri" w:cs="Calibri"/>
        </w:rPr>
        <w:t>un</w:t>
      </w:r>
      <w:r w:rsidR="009039FE" w:rsidRPr="007A02DB">
        <w:rPr>
          <w:rFonts w:ascii="Calibri" w:eastAsiaTheme="minorEastAsia" w:hAnsi="Calibri" w:cs="Calibri"/>
        </w:rPr>
        <w:t xml:space="preserve"> </w:t>
      </w:r>
      <w:r w:rsidR="00E64611" w:rsidRPr="007A02DB">
        <w:rPr>
          <w:rFonts w:ascii="Calibri" w:eastAsiaTheme="minorEastAsia" w:hAnsi="Calibri" w:cs="Calibri"/>
        </w:rPr>
        <w:t xml:space="preserve">sous-corps de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bar>
      </m:oMath>
      <w:r w:rsidR="0080053B" w:rsidRPr="007A02DB">
        <w:rPr>
          <w:rFonts w:ascii="Calibri" w:eastAsiaTheme="minorEastAsia" w:hAnsi="Calibri" w:cs="Calibri"/>
        </w:rPr>
        <w:br/>
        <w:t xml:space="preserve">En </w:t>
      </w:r>
      <w:r w:rsidR="00490254" w:rsidRPr="007A02DB">
        <w:rPr>
          <w:rFonts w:ascii="Calibri" w:eastAsiaTheme="minorEastAsia" w:hAnsi="Calibri" w:cs="Calibri"/>
        </w:rPr>
        <w:t>résumé</w:t>
      </w:r>
      <w:r w:rsidR="0080053B" w:rsidRPr="007A02DB">
        <w:rPr>
          <w:rFonts w:ascii="Calibri" w:eastAsiaTheme="minorEastAsia" w:hAnsi="Calibri" w:cs="Calibri"/>
        </w:rPr>
        <w:t>,</w:t>
      </w:r>
      <w:r w:rsidR="00F22ED7">
        <w:rPr>
          <w:rFonts w:ascii="Calibri" w:eastAsiaTheme="minorEastAsia" w:hAnsi="Calibri" w:cs="Calibri"/>
        </w:rPr>
        <w:t xml:space="preserve"> il</w:t>
      </w:r>
      <w:r w:rsidR="0080053B" w:rsidRPr="007A02DB">
        <w:rPr>
          <w:rFonts w:ascii="Calibri" w:eastAsiaTheme="minorEastAsia" w:hAnsi="Calibri" w:cs="Calibri"/>
        </w:rPr>
        <w:t xml:space="preserve"> existe toujours un corps </w:t>
      </w:r>
      <w:r w:rsidR="00C62E89">
        <w:rPr>
          <w:rFonts w:ascii="Calibri" w:eastAsiaTheme="minorEastAsia" w:hAnsi="Calibri" w:cs="Calibri"/>
        </w:rPr>
        <w:t>à</w:t>
      </w:r>
      <w:r w:rsidR="0080053B" w:rsidRPr="007A02DB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80053B" w:rsidRPr="007A02DB">
        <w:rPr>
          <w:rFonts w:ascii="Calibri" w:eastAsiaTheme="minorEastAsia" w:hAnsi="Calibri" w:cs="Calibri"/>
        </w:rPr>
        <w:t xml:space="preserve"> </w:t>
      </w:r>
      <w:r w:rsidR="00FA5418" w:rsidRPr="007A02DB">
        <w:rPr>
          <w:rFonts w:ascii="Calibri" w:eastAsiaTheme="minorEastAsia" w:hAnsi="Calibri" w:cs="Calibri"/>
        </w:rPr>
        <w:t>éléments</w:t>
      </w:r>
      <w:r w:rsidR="0080053B" w:rsidRPr="007A02DB">
        <w:rPr>
          <w:rFonts w:ascii="Calibri" w:eastAsiaTheme="minorEastAsia" w:hAnsi="Calibri" w:cs="Calibri"/>
        </w:rPr>
        <w:t xml:space="preserve"> unique </w:t>
      </w:r>
      <w:r w:rsidR="00760776">
        <w:rPr>
          <w:rFonts w:ascii="Calibri" w:eastAsiaTheme="minorEastAsia" w:hAnsi="Calibri" w:cs="Calibri"/>
        </w:rPr>
        <w:t>à</w:t>
      </w:r>
      <w:r w:rsidR="0080053B" w:rsidRPr="007A02DB">
        <w:rPr>
          <w:rFonts w:ascii="Calibri" w:eastAsiaTheme="minorEastAsia" w:hAnsi="Calibri" w:cs="Calibri"/>
        </w:rPr>
        <w:t xml:space="preserve"> isomorphisme </w:t>
      </w:r>
      <w:r w:rsidR="00B4154D" w:rsidRPr="007A02DB">
        <w:rPr>
          <w:rFonts w:ascii="Calibri" w:eastAsiaTheme="minorEastAsia" w:hAnsi="Calibri" w:cs="Calibri"/>
        </w:rPr>
        <w:t>près</w:t>
      </w:r>
      <w:r w:rsidR="004D4586">
        <w:rPr>
          <w:rFonts w:ascii="Calibri" w:eastAsiaTheme="minorEastAsia" w:hAnsi="Calibri" w:cs="Calibri"/>
        </w:rPr>
        <w:t xml:space="preserve">, </w:t>
      </w:r>
      <w:proofErr w:type="gramStart"/>
      <w:r w:rsidR="004D4586">
        <w:rPr>
          <w:rFonts w:ascii="Calibri" w:eastAsiaTheme="minorEastAsia" w:hAnsi="Calibri" w:cs="Calibri"/>
        </w:rPr>
        <w:t xml:space="preserve">c’est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80053B" w:rsidRPr="007A02DB">
        <w:rPr>
          <w:rFonts w:ascii="Calibri" w:eastAsiaTheme="minorEastAsia" w:hAnsi="Calibri" w:cs="Calibri"/>
        </w:rPr>
        <w:t>.</w:t>
      </w:r>
      <w:r w:rsidRPr="007A02DB">
        <w:rPr>
          <w:rFonts w:ascii="Calibri" w:eastAsiaTheme="minorEastAsia" w:hAnsi="Calibri" w:cs="Calibri"/>
          <w:b/>
        </w:rPr>
        <w:br/>
        <w:t xml:space="preserve">II.3. Groupe multiplicatif du corps a </w:t>
      </w:r>
      <m:oMath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Pr="007A02DB">
        <w:rPr>
          <w:rFonts w:ascii="Calibri" w:eastAsiaTheme="minorEastAsia" w:hAnsi="Calibri" w:cs="Calibri"/>
          <w:b/>
        </w:rPr>
        <w:t xml:space="preserve"> </w:t>
      </w:r>
      <w:r w:rsidR="00FA000E" w:rsidRPr="007A02DB">
        <w:rPr>
          <w:rFonts w:ascii="Calibri" w:eastAsiaTheme="minorEastAsia" w:hAnsi="Calibri" w:cs="Calibri"/>
          <w:b/>
        </w:rPr>
        <w:t>éléments</w:t>
      </w:r>
      <w:r w:rsidR="00E341EA" w:rsidRPr="007A02DB">
        <w:rPr>
          <w:rFonts w:ascii="Calibri" w:eastAsiaTheme="minorEastAsia" w:hAnsi="Calibri" w:cs="Calibri"/>
          <w:b/>
        </w:rPr>
        <w:br/>
      </w:r>
      <w:r w:rsidR="00E341EA" w:rsidRPr="007A02DB">
        <w:rPr>
          <w:rFonts w:ascii="Calibri" w:eastAsiaTheme="minorEastAsia" w:hAnsi="Calibri" w:cs="Calibri"/>
        </w:rPr>
        <w:t xml:space="preserve">Rappel : L’exposant d’un groupe fini est le ppcm des ordres de ses </w:t>
      </w:r>
      <w:r w:rsidR="00FA000E" w:rsidRPr="007A02DB">
        <w:rPr>
          <w:rFonts w:ascii="Calibri" w:eastAsiaTheme="minorEastAsia" w:hAnsi="Calibri" w:cs="Calibri"/>
        </w:rPr>
        <w:t>éléments</w:t>
      </w:r>
      <w:r w:rsidR="00E341EA" w:rsidRPr="007A02DB">
        <w:rPr>
          <w:rFonts w:ascii="Calibri" w:eastAsiaTheme="minorEastAsia" w:hAnsi="Calibri" w:cs="Calibri"/>
        </w:rPr>
        <w:t>.</w:t>
      </w:r>
      <w:r w:rsidR="00EB34A8" w:rsidRPr="007A02DB">
        <w:rPr>
          <w:rFonts w:ascii="Calibri" w:eastAsiaTheme="minorEastAsia" w:hAnsi="Calibri" w:cs="Calibri"/>
        </w:rPr>
        <w:br/>
        <w:t xml:space="preserve">Rappel : Tout groupe </w:t>
      </w:r>
      <w:r w:rsidR="005F2FBA" w:rsidRPr="007A02DB">
        <w:rPr>
          <w:rFonts w:ascii="Calibri" w:eastAsiaTheme="minorEastAsia" w:hAnsi="Calibri" w:cs="Calibri"/>
        </w:rPr>
        <w:t>abélien</w:t>
      </w:r>
      <w:r w:rsidR="00EB34A8" w:rsidRPr="007A02DB">
        <w:rPr>
          <w:rFonts w:ascii="Calibri" w:eastAsiaTheme="minorEastAsia" w:hAnsi="Calibri" w:cs="Calibri"/>
        </w:rPr>
        <w:t xml:space="preserve"> fini est isomorphe a un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Z</m:t>
            </m:r>
          </m:den>
        </m:f>
        <m:r>
          <w:rPr>
            <w:rFonts w:ascii="Cambria Math" w:eastAsiaTheme="minorEastAsia" w:hAnsi="Cambria Math" w:cs="Calibri"/>
          </w:rPr>
          <m:t>×…×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Calibri"/>
              </w:rPr>
              <m:t>Z</m:t>
            </m:r>
          </m:den>
        </m:f>
      </m:oMath>
      <w:r w:rsidR="00BA3AE7" w:rsidRPr="007A02DB">
        <w:rPr>
          <w:rFonts w:ascii="Calibri" w:eastAsiaTheme="minorEastAsia" w:hAnsi="Calibri" w:cs="Calibri"/>
        </w:rPr>
        <w:t xml:space="preserve"> et donc </w:t>
      </w:r>
      <m:oMath>
        <m: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</m:e>
        </m:d>
        <m:r>
          <w:rPr>
            <w:rFonts w:ascii="Cambria Math" w:eastAsiaTheme="minorEastAsia" w:hAnsi="Cambria Math" w:cs="Calibri"/>
          </w:rPr>
          <m:t>=ppcm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k</m:t>
                </m:r>
              </m:sub>
            </m:sSub>
          </m:e>
        </m:d>
      </m:oMath>
      <w:r w:rsidR="00C759E1">
        <w:rPr>
          <w:rFonts w:ascii="Calibri" w:eastAsiaTheme="minorEastAsia" w:hAnsi="Calibri" w:cs="Calibri"/>
        </w:rPr>
        <w:br/>
        <w:t xml:space="preserve">Sur un corps, </w:t>
      </w:r>
      <w:proofErr w:type="gramStart"/>
      <w:r w:rsidR="00C759E1">
        <w:rPr>
          <w:rFonts w:ascii="Calibri" w:eastAsiaTheme="minorEastAsia" w:hAnsi="Calibri" w:cs="Calibri"/>
        </w:rPr>
        <w:t xml:space="preserve">pour </w:t>
      </w:r>
      <w:proofErr w:type="gramEnd"/>
      <m:oMath>
        <m:r>
          <w:rPr>
            <w:rFonts w:ascii="Cambria Math" w:eastAsiaTheme="minorEastAsia" w:hAnsi="Cambria Math" w:cs="Calibri"/>
          </w:rPr>
          <m:t>d≥1</m:t>
        </m:r>
      </m:oMath>
      <w:r w:rsidR="00C759E1">
        <w:rPr>
          <w:rFonts w:ascii="Calibri" w:eastAsiaTheme="minorEastAsia" w:hAnsi="Calibri" w:cs="Calibri"/>
        </w:rPr>
        <w:t xml:space="preserve">, l’équation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d</m:t>
            </m:r>
          </m:sup>
        </m:sSup>
        <m:r>
          <w:rPr>
            <w:rFonts w:ascii="Cambria Math" w:eastAsiaTheme="minorEastAsia" w:hAnsi="Cambria Math" w:cs="Calibri"/>
          </w:rPr>
          <m:t>=1</m:t>
        </m:r>
      </m:oMath>
      <w:r w:rsidR="00C759E1">
        <w:rPr>
          <w:rFonts w:ascii="Calibri" w:eastAsiaTheme="minorEastAsia" w:hAnsi="Calibri" w:cs="Calibri"/>
        </w:rPr>
        <w:t xml:space="preserve"> admet au plus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C759E1">
        <w:rPr>
          <w:rFonts w:ascii="Calibri" w:eastAsiaTheme="minorEastAsia" w:hAnsi="Calibri" w:cs="Calibri"/>
        </w:rPr>
        <w:t xml:space="preserve"> solutions.</w:t>
      </w:r>
      <w:r w:rsidR="00C759E1">
        <w:rPr>
          <w:rFonts w:ascii="Calibri" w:eastAsiaTheme="minorEastAsia" w:hAnsi="Calibri" w:cs="Calibri"/>
        </w:rPr>
        <w:br/>
        <w:t xml:space="preserve">Un groupe fini qui vérifie pour tout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C759E1">
        <w:rPr>
          <w:rFonts w:ascii="Calibri" w:eastAsiaTheme="minorEastAsia" w:hAnsi="Calibri" w:cs="Calibri"/>
        </w:rPr>
        <w:t xml:space="preserve"> (</w:t>
      </w:r>
      <w:proofErr w:type="gramStart"/>
      <w:r w:rsidR="00C759E1">
        <w:rPr>
          <w:rFonts w:ascii="Calibri" w:eastAsiaTheme="minorEastAsia" w:hAnsi="Calibri" w:cs="Calibri"/>
        </w:rPr>
        <w:t xml:space="preserve">divisant </w:t>
      </w:r>
      <w:proofErr w:type="gramEnd"/>
      <m:oMath>
        <m:r>
          <w:rPr>
            <w:rFonts w:ascii="Cambria Math" w:eastAsiaTheme="minorEastAsia" w:hAnsi="Cambria Math" w:cs="Calibri"/>
          </w:rPr>
          <m:t>#G</m:t>
        </m:r>
      </m:oMath>
      <w:r w:rsidR="00C759E1">
        <w:rPr>
          <w:rFonts w:ascii="Calibri" w:eastAsiaTheme="minorEastAsia" w:hAnsi="Calibri" w:cs="Calibri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d</m:t>
            </m:r>
          </m:sup>
        </m:sSup>
        <m:r>
          <w:rPr>
            <w:rFonts w:ascii="Cambria Math" w:eastAsiaTheme="minorEastAsia" w:hAnsi="Cambria Math" w:cs="Calibri"/>
          </w:rPr>
          <m:t>=1</m:t>
        </m:r>
      </m:oMath>
      <w:r w:rsidR="00C759E1">
        <w:rPr>
          <w:rFonts w:ascii="Calibri" w:eastAsiaTheme="minorEastAsia" w:hAnsi="Calibri" w:cs="Calibri"/>
        </w:rPr>
        <w:t xml:space="preserve"> admet au plus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C759E1">
        <w:rPr>
          <w:rFonts w:ascii="Calibri" w:eastAsiaTheme="minorEastAsia" w:hAnsi="Calibri" w:cs="Calibri"/>
        </w:rPr>
        <w:t xml:space="preserve"> solutions, est cyclique.</w:t>
      </w:r>
      <w:r w:rsidR="00C759E1">
        <w:rPr>
          <w:rFonts w:ascii="Calibri" w:eastAsiaTheme="minorEastAsia" w:hAnsi="Calibri" w:cs="Calibri"/>
        </w:rPr>
        <w:br/>
        <w:t xml:space="preserve">Le groupe multiplicatif des inversibles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  <m:sup>
            <m:r>
              <w:rPr>
                <w:rFonts w:ascii="Cambria Math" w:eastAsiaTheme="minorEastAsia" w:hAnsi="Cambria Math" w:cs="Calibri"/>
              </w:rPr>
              <m:t>×</m:t>
            </m:r>
          </m:sup>
        </m:sSubSup>
      </m:oMath>
      <w:r w:rsidR="00C759E1">
        <w:rPr>
          <w:rFonts w:ascii="Calibri" w:eastAsiaTheme="minorEastAsia" w:hAnsi="Calibri" w:cs="Calibri"/>
        </w:rPr>
        <w:t xml:space="preserve"> du corps fini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C759E1">
        <w:rPr>
          <w:rFonts w:ascii="Calibri" w:eastAsiaTheme="minorEastAsia" w:hAnsi="Calibri" w:cs="Calibri"/>
        </w:rPr>
        <w:t xml:space="preserve"> est cyclique.</w:t>
      </w:r>
      <w:r w:rsidR="00C759E1">
        <w:rPr>
          <w:rFonts w:ascii="Calibri" w:eastAsiaTheme="minorEastAsia" w:hAnsi="Calibri" w:cs="Calibri"/>
        </w:rPr>
        <w:tab/>
      </w:r>
      <w:r w:rsidR="004C55CC" w:rsidRPr="007A02DB">
        <w:rPr>
          <w:rFonts w:ascii="Calibri" w:eastAsiaTheme="minorEastAsia" w:hAnsi="Calibri" w:cs="Calibri"/>
        </w:rPr>
        <w:br/>
      </w:r>
      <w:r w:rsidR="00C759E1" w:rsidRPr="007A02DB">
        <w:rPr>
          <w:rFonts w:ascii="Calibri" w:eastAsiaTheme="minorEastAsia" w:hAnsi="Calibri" w:cs="Calibri"/>
        </w:rPr>
        <w:t>Tout groupe abélien fini admet un élément d’ordre l’exposant du groupe.</w:t>
      </w:r>
      <w:r w:rsidR="00A079FD" w:rsidRPr="007A02DB">
        <w:rPr>
          <w:rFonts w:ascii="Calibri" w:eastAsiaTheme="minorEastAsia" w:hAnsi="Calibri" w:cs="Calibri"/>
        </w:rPr>
        <w:br/>
      </w:r>
      <w:r w:rsidR="00B77D19" w:rsidRPr="007A02DB">
        <w:rPr>
          <w:rFonts w:ascii="Calibri" w:eastAsiaTheme="minorEastAsia" w:hAnsi="Calibri" w:cs="Calibri"/>
        </w:rPr>
        <w:t xml:space="preserve">Bien qu’identiques </w:t>
      </w:r>
      <w:proofErr w:type="gramStart"/>
      <w:r w:rsidR="00B77D19" w:rsidRPr="007A02DB">
        <w:rPr>
          <w:rFonts w:ascii="Calibri" w:eastAsiaTheme="minorEastAsia" w:hAnsi="Calibri" w:cs="Calibri"/>
        </w:rPr>
        <w:t xml:space="preserve">pour </w:t>
      </w:r>
      <w:proofErr w:type="gramEnd"/>
      <m:oMath>
        <m:r>
          <w:rPr>
            <w:rFonts w:ascii="Cambria Math" w:eastAsiaTheme="minorEastAsia" w:hAnsi="Cambria Math" w:cs="Calibri"/>
          </w:rPr>
          <m:t>n=1</m:t>
        </m:r>
      </m:oMath>
      <w:r w:rsidR="00B77D19" w:rsidRPr="007A02DB">
        <w:rPr>
          <w:rFonts w:ascii="Calibri" w:eastAsiaTheme="minorEastAsia" w:hAnsi="Calibri" w:cs="Calibri"/>
        </w:rPr>
        <w:t xml:space="preserve">, </w:t>
      </w:r>
      <w:r w:rsidR="00A079FD" w:rsidRPr="007A02DB">
        <w:rPr>
          <w:rFonts w:ascii="Calibri" w:eastAsiaTheme="minorEastAsia" w:hAnsi="Calibri" w:cs="Calibri"/>
        </w:rPr>
        <w:t xml:space="preserve">le </w:t>
      </w:r>
      <w:r w:rsidR="00A079FD" w:rsidRPr="007A02DB">
        <w:rPr>
          <w:rFonts w:ascii="Calibri" w:eastAsiaTheme="minorEastAsia" w:hAnsi="Calibri" w:cs="Calibri"/>
          <w:u w:val="single"/>
        </w:rPr>
        <w:t>corps</w:t>
      </w:r>
      <w:r w:rsidR="00A079FD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A079FD" w:rsidRPr="007A02DB">
        <w:rPr>
          <w:rFonts w:ascii="Calibri" w:eastAsiaTheme="minorEastAsia" w:hAnsi="Calibri" w:cs="Calibri"/>
        </w:rPr>
        <w:t xml:space="preserve"> et </w:t>
      </w:r>
      <w:r w:rsidR="00A079FD" w:rsidRPr="007A02DB">
        <w:rPr>
          <w:rFonts w:ascii="Calibri" w:eastAsiaTheme="minorEastAsia" w:hAnsi="Calibri" w:cs="Calibri"/>
          <w:u w:val="single"/>
        </w:rPr>
        <w:t>l’anneau</w:t>
      </w:r>
      <w:r w:rsidR="00A079FD" w:rsidRPr="007A02DB">
        <w:rPr>
          <w:rFonts w:ascii="Calibri" w:eastAsiaTheme="minorEastAsia" w:hAnsi="Calibri" w:cs="Calibr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Calibri"/>
              </w:rPr>
              <m:t>Z</m:t>
            </m:r>
          </m:den>
        </m:f>
      </m:oMath>
      <w:r w:rsidR="00A079FD" w:rsidRPr="007A02DB">
        <w:rPr>
          <w:rFonts w:ascii="Calibri" w:eastAsiaTheme="minorEastAsia" w:hAnsi="Calibri" w:cs="Calibri"/>
        </w:rPr>
        <w:t xml:space="preserve"> ne sont jamais isomorphes</w:t>
      </w:r>
      <w:r w:rsidR="008A18A6" w:rsidRPr="007A02DB">
        <w:rPr>
          <w:rFonts w:ascii="Calibri" w:eastAsiaTheme="minorEastAsia" w:hAnsi="Calibri" w:cs="Calibri"/>
        </w:rPr>
        <w:t xml:space="preserve"> pour </w:t>
      </w:r>
      <m:oMath>
        <m:r>
          <w:rPr>
            <w:rFonts w:ascii="Cambria Math" w:eastAsiaTheme="minorEastAsia" w:hAnsi="Cambria Math" w:cs="Calibri"/>
          </w:rPr>
          <m:t>n≥2</m:t>
        </m:r>
      </m:oMath>
      <w:r w:rsidR="00A079FD" w:rsidRPr="007A02DB">
        <w:rPr>
          <w:rFonts w:ascii="Calibri" w:eastAsiaTheme="minorEastAsia" w:hAnsi="Calibri" w:cs="Calibri"/>
        </w:rPr>
        <w:t>.</w:t>
      </w:r>
      <w:r w:rsidRPr="007A02DB">
        <w:rPr>
          <w:rFonts w:ascii="Calibri" w:eastAsiaTheme="minorEastAsia" w:hAnsi="Calibri" w:cs="Calibri"/>
          <w:b/>
        </w:rPr>
        <w:br/>
        <w:t xml:space="preserve">III. Sous-corps </w:t>
      </w:r>
      <w:proofErr w:type="gramStart"/>
      <w:r w:rsidRPr="007A02DB">
        <w:rPr>
          <w:rFonts w:ascii="Calibri" w:eastAsiaTheme="minorEastAsia" w:hAnsi="Calibri" w:cs="Calibri"/>
          <w:b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Pr="007A02DB">
        <w:rPr>
          <w:rFonts w:ascii="Calibri" w:eastAsiaTheme="minorEastAsia" w:hAnsi="Calibri" w:cs="Calibri"/>
          <w:b/>
        </w:rPr>
        <w:br/>
        <w:t>III.1</w:t>
      </w:r>
      <w:proofErr w:type="gramEnd"/>
      <w:r w:rsidRPr="007A02DB">
        <w:rPr>
          <w:rFonts w:ascii="Calibri" w:eastAsiaTheme="minorEastAsia" w:hAnsi="Calibri" w:cs="Calibri"/>
          <w:b/>
        </w:rPr>
        <w:t>. Sous-corps et extensions</w:t>
      </w:r>
      <w:r w:rsidR="00B20227" w:rsidRPr="007A02DB">
        <w:rPr>
          <w:rFonts w:ascii="Calibri" w:eastAsiaTheme="minorEastAsia" w:hAnsi="Calibri" w:cs="Calibri"/>
          <w:b/>
        </w:rPr>
        <w:br/>
      </w:r>
      <w:r w:rsidR="00E77F38" w:rsidRPr="007A02DB">
        <w:rPr>
          <w:rFonts w:ascii="Calibri" w:eastAsiaTheme="minorEastAsia" w:hAnsi="Calibri" w:cs="Calibri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d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⊆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E77F38" w:rsidRPr="007A02DB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E77F38" w:rsidRPr="007A02DB">
        <w:rPr>
          <w:rFonts w:ascii="Calibri" w:eastAsiaTheme="minorEastAsia" w:hAnsi="Calibri" w:cs="Calibri"/>
        </w:rPr>
        <w:t xml:space="preserve"> divise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E77F38" w:rsidRPr="007A02DB">
        <w:rPr>
          <w:rFonts w:ascii="Calibri" w:eastAsiaTheme="minorEastAsia" w:hAnsi="Calibri" w:cs="Calibri"/>
        </w:rPr>
        <w:t xml:space="preserve"> et dans ce cas l’extension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: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d</m:t>
                </m:r>
              </m:sup>
            </m:sSup>
          </m:sub>
        </m:sSub>
      </m:oMath>
      <w:r w:rsidR="00E77F38" w:rsidRPr="007A02DB">
        <w:rPr>
          <w:rFonts w:ascii="Calibri" w:eastAsiaTheme="minorEastAsia" w:hAnsi="Calibri" w:cs="Calibri"/>
        </w:rPr>
        <w:t xml:space="preserve"> est galoisienne finie.</w:t>
      </w:r>
      <w:r w:rsidRPr="007A02DB">
        <w:rPr>
          <w:rFonts w:ascii="Calibri" w:eastAsiaTheme="minorEastAsia" w:hAnsi="Calibri" w:cs="Calibri"/>
          <w:b/>
        </w:rPr>
        <w:br/>
        <w:t>III.2. Automorphismes des corps finis</w:t>
      </w:r>
      <w:r w:rsidR="004D14F8" w:rsidRPr="007A02DB">
        <w:rPr>
          <w:rFonts w:ascii="Calibri" w:eastAsiaTheme="minorEastAsia" w:hAnsi="Calibri" w:cs="Calibri"/>
          <w:b/>
        </w:rPr>
        <w:br/>
      </w:r>
      <w:r w:rsidR="00E34F13" w:rsidRPr="007A02DB">
        <w:rPr>
          <w:rFonts w:ascii="Calibri" w:eastAsiaTheme="minorEastAsia" w:hAnsi="Calibri" w:cs="Calibri"/>
        </w:rPr>
        <w:t xml:space="preserve">On appelle </w:t>
      </w:r>
      <w:r w:rsidR="00E34F13" w:rsidRPr="007A02DB">
        <w:rPr>
          <w:rFonts w:ascii="Calibri" w:eastAsiaTheme="minorEastAsia" w:hAnsi="Calibri" w:cs="Calibri"/>
          <w:b/>
        </w:rPr>
        <w:t xml:space="preserve">automorphisme de Frobenius sur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E34F13" w:rsidRPr="007A02DB">
        <w:rPr>
          <w:rFonts w:ascii="Calibri" w:eastAsiaTheme="minorEastAsia" w:hAnsi="Calibri" w:cs="Calibri"/>
        </w:rPr>
        <w:t xml:space="preserve"> </w:t>
      </w:r>
      <w:proofErr w:type="gramStart"/>
      <w:r w:rsidR="00E34F13" w:rsidRPr="007A02DB">
        <w:rPr>
          <w:rFonts w:ascii="Calibri" w:eastAsiaTheme="minorEastAsia" w:hAnsi="Calibri" w:cs="Calibri"/>
        </w:rPr>
        <w:t xml:space="preserve">l’application </w:t>
      </w:r>
      <w:proofErr w:type="gramEnd"/>
      <m:oMath>
        <m:r>
          <w:rPr>
            <w:rFonts w:ascii="Cambria Math" w:eastAsiaTheme="minorEastAsia" w:hAnsi="Cambria Math" w:cs="Calibri"/>
          </w:rPr>
          <m:t>ϕ: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:x↦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</m:sup>
        </m:sSup>
      </m:oMath>
      <w:r w:rsidR="00E34F13" w:rsidRPr="007A02DB">
        <w:rPr>
          <w:rFonts w:ascii="Calibri" w:eastAsiaTheme="minorEastAsia" w:hAnsi="Calibri" w:cs="Calibri"/>
        </w:rPr>
        <w:t>.</w:t>
      </w:r>
      <w:r w:rsidR="00E34F13" w:rsidRPr="007A02DB">
        <w:rPr>
          <w:rFonts w:ascii="Calibri" w:eastAsiaTheme="minorEastAsia" w:hAnsi="Calibri" w:cs="Calibri"/>
        </w:rPr>
        <w:br/>
      </w:r>
      <w:r w:rsidR="00AC445D" w:rsidRPr="007A02DB">
        <w:rPr>
          <w:rFonts w:ascii="Calibri" w:eastAsiaTheme="minorEastAsia" w:hAnsi="Calibri" w:cs="Calibri"/>
        </w:rPr>
        <w:t xml:space="preserve">L’automorphisme de Frobenius sur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AC445D" w:rsidRPr="007A02DB">
        <w:rPr>
          <w:rFonts w:ascii="Calibri" w:eastAsiaTheme="minorEastAsia" w:hAnsi="Calibri" w:cs="Calibri"/>
        </w:rPr>
        <w:t xml:space="preserve"> est un automorphisme d’extension sur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: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6D0F27" w:rsidRPr="007A02DB">
        <w:rPr>
          <w:rFonts w:ascii="Calibri" w:eastAsiaTheme="minorEastAsia" w:hAnsi="Calibri" w:cs="Calibri"/>
        </w:rPr>
        <w:br/>
        <w:t>Le groupe de Galois</w:t>
      </w:r>
      <w:r w:rsidR="00F45979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d>
      </m:oMath>
      <w:r w:rsidR="006D0F27" w:rsidRPr="007A02DB">
        <w:rPr>
          <w:rFonts w:ascii="Calibri" w:eastAsiaTheme="minorEastAsia" w:hAnsi="Calibri" w:cs="Calibri"/>
        </w:rPr>
        <w:t xml:space="preserve"> de l’extension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: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6D0F27" w:rsidRPr="007A02DB">
        <w:rPr>
          <w:rFonts w:ascii="Calibri" w:eastAsiaTheme="minorEastAsia" w:hAnsi="Calibri" w:cs="Calibri"/>
        </w:rPr>
        <w:t xml:space="preserve"> est cyclique d’ordre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6D0F27" w:rsidRPr="007A02DB">
        <w:rPr>
          <w:rFonts w:ascii="Calibri" w:eastAsiaTheme="minorEastAsia" w:hAnsi="Calibri" w:cs="Calibri"/>
        </w:rPr>
        <w:t xml:space="preserve"> </w:t>
      </w:r>
      <w:r w:rsidR="00946404" w:rsidRPr="007A02DB">
        <w:rPr>
          <w:rFonts w:ascii="Calibri" w:eastAsiaTheme="minorEastAsia" w:hAnsi="Calibri" w:cs="Calibri"/>
        </w:rPr>
        <w:t xml:space="preserve">et </w:t>
      </w:r>
      <w:r w:rsidR="006D0F27" w:rsidRPr="007A02DB">
        <w:rPr>
          <w:rFonts w:ascii="Calibri" w:eastAsiaTheme="minorEastAsia" w:hAnsi="Calibri" w:cs="Calibri"/>
        </w:rPr>
        <w:t>engendr</w:t>
      </w:r>
      <w:r w:rsidR="00946404" w:rsidRPr="007A02DB">
        <w:rPr>
          <w:rFonts w:ascii="Calibri" w:eastAsiaTheme="minorEastAsia" w:hAnsi="Calibri" w:cs="Calibri"/>
        </w:rPr>
        <w:t>é</w:t>
      </w:r>
      <w:r w:rsidR="006D0F27" w:rsidRPr="007A02DB">
        <w:rPr>
          <w:rFonts w:ascii="Calibri" w:eastAsiaTheme="minorEastAsia" w:hAnsi="Calibri" w:cs="Calibri"/>
        </w:rPr>
        <w:t xml:space="preserve"> par l’automorphisme de Frobenius </w:t>
      </w:r>
      <w:proofErr w:type="gramStart"/>
      <w:r w:rsidR="006D0F27" w:rsidRPr="007A02DB">
        <w:rPr>
          <w:rFonts w:ascii="Calibri" w:eastAsiaTheme="minorEastAsia" w:hAnsi="Calibri" w:cs="Calibri"/>
        </w:rPr>
        <w:t>sur</w:t>
      </w:r>
      <w:bookmarkStart w:id="3" w:name="_GoBack"/>
      <w:bookmarkEnd w:id="3"/>
      <w:r w:rsidR="006D0F27" w:rsidRPr="007A02DB">
        <w:rPr>
          <w:rFonts w:ascii="Calibri" w:eastAsiaTheme="minorEastAsia" w:hAnsi="Calibri" w:cs="Calibri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6D0F27" w:rsidRPr="007A02DB">
        <w:rPr>
          <w:rFonts w:ascii="Calibri" w:eastAsiaTheme="minorEastAsia" w:hAnsi="Calibri" w:cs="Calibri"/>
        </w:rPr>
        <w:t>.</w:t>
      </w:r>
      <w:r w:rsidR="00F45979" w:rsidRPr="007A02DB">
        <w:rPr>
          <w:rFonts w:ascii="Calibri" w:eastAsiaTheme="minorEastAsia" w:hAnsi="Calibri" w:cs="Calibri"/>
        </w:rPr>
        <w:t xml:space="preserve"> </w:t>
      </w:r>
      <w:r w:rsidR="00F45979" w:rsidRPr="007A02DB">
        <w:rPr>
          <w:rFonts w:ascii="Calibri" w:eastAsiaTheme="minorEastAsia" w:hAnsi="Calibri" w:cs="Calibri"/>
        </w:rPr>
        <w:br/>
      </w:r>
      <w:r w:rsidR="00CA4166" w:rsidRPr="007A02DB">
        <w:rPr>
          <w:rFonts w:ascii="Calibri" w:eastAsiaTheme="minorEastAsia" w:hAnsi="Calibri" w:cs="Calibri"/>
        </w:rPr>
        <w:t xml:space="preserve">La sous-extension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: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CA4166" w:rsidRPr="007A02DB">
        <w:rPr>
          <w:rFonts w:ascii="Calibri" w:eastAsiaTheme="minorEastAsia" w:hAnsi="Calibri" w:cs="Calibri"/>
        </w:rPr>
        <w:t xml:space="preserve"> invariante par son groupe de Galois est le </w:t>
      </w:r>
      <w:proofErr w:type="gramStart"/>
      <w:r w:rsidR="00CA4166" w:rsidRPr="007A02DB">
        <w:rPr>
          <w:rFonts w:ascii="Calibri" w:eastAsiaTheme="minorEastAsia" w:hAnsi="Calibri" w:cs="Calibri"/>
        </w:rPr>
        <w:t xml:space="preserve">corps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CA4166" w:rsidRPr="007A02DB">
        <w:rPr>
          <w:rFonts w:ascii="Calibri" w:eastAsiaTheme="minorEastAsia" w:hAnsi="Calibri" w:cs="Calibri"/>
        </w:rPr>
        <w:t>.</w:t>
      </w:r>
      <w:r w:rsidR="00DF6F38">
        <w:rPr>
          <w:rFonts w:ascii="Calibri" w:eastAsiaTheme="minorEastAsia" w:hAnsi="Calibri" w:cs="Calibri"/>
        </w:rPr>
        <w:br/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n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Calibri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Gal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n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Calibri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DF6F38">
        <w:rPr>
          <w:rFonts w:ascii="Calibri" w:eastAsiaTheme="minorEastAsia" w:hAnsi="Calibri" w:cs="Calibri"/>
        </w:rPr>
        <w:t xml:space="preserve"> </w:t>
      </w:r>
      <w:r w:rsidR="00902EA8" w:rsidRPr="007A02DB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902EA8" w:rsidRPr="007A02DB">
        <w:rPr>
          <w:rFonts w:ascii="Calibri" w:eastAsiaTheme="minorEastAsia" w:hAnsi="Calibri" w:cs="Calibri"/>
        </w:rPr>
        <w:t xml:space="preserve"> est aussi l’ensemble des </w:t>
      </w:r>
      <w:r w:rsidR="00A86B45" w:rsidRPr="007A02DB">
        <w:rPr>
          <w:rFonts w:ascii="Calibri" w:eastAsiaTheme="minorEastAsia" w:hAnsi="Calibri" w:cs="Calibri"/>
        </w:rPr>
        <w:t>éléments</w:t>
      </w:r>
      <w:r w:rsidR="00902EA8" w:rsidRPr="007A02DB">
        <w:rPr>
          <w:rFonts w:ascii="Calibri" w:eastAsiaTheme="minorEastAsia" w:hAnsi="Calibri" w:cs="Calibr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902EA8" w:rsidRPr="007A02DB">
        <w:rPr>
          <w:rFonts w:ascii="Calibri" w:eastAsiaTheme="minorEastAsia" w:hAnsi="Calibri" w:cs="Calibri"/>
        </w:rPr>
        <w:t xml:space="preserve"> laisses fixes par </w:t>
      </w:r>
      <m:oMath>
        <m:r>
          <w:rPr>
            <w:rFonts w:ascii="Cambria Math" w:eastAsiaTheme="minorEastAsia" w:hAnsi="Cambria Math" w:cs="Calibri"/>
          </w:rPr>
          <m:t>ϕ</m:t>
        </m:r>
      </m:oMath>
      <w:r w:rsidR="00902EA8" w:rsidRPr="007A02DB">
        <w:rPr>
          <w:rFonts w:ascii="Calibri" w:eastAsiaTheme="minorEastAsia" w:hAnsi="Calibri" w:cs="Calibri"/>
        </w:rPr>
        <w:t xml:space="preserve"> ou par le groupe engendre </w:t>
      </w:r>
      <w:proofErr w:type="gramStart"/>
      <w:r w:rsidR="00902EA8" w:rsidRPr="007A02DB">
        <w:rPr>
          <w:rFonts w:ascii="Calibri" w:eastAsiaTheme="minorEastAsia" w:hAnsi="Calibri" w:cs="Calibri"/>
        </w:rPr>
        <w:t xml:space="preserve">par </w:t>
      </w:r>
      <w:proofErr w:type="gramEnd"/>
      <m:oMath>
        <m:r>
          <w:rPr>
            <w:rFonts w:ascii="Cambria Math" w:eastAsiaTheme="minorEastAsia" w:hAnsi="Cambria Math" w:cs="Calibri"/>
          </w:rPr>
          <m:t>ϕ</m:t>
        </m:r>
      </m:oMath>
      <w:r w:rsidR="00A86B45" w:rsidRPr="007A02DB">
        <w:rPr>
          <w:rFonts w:ascii="Calibri" w:eastAsiaTheme="minorEastAsia" w:hAnsi="Calibri" w:cs="Calibri"/>
        </w:rPr>
        <w:t xml:space="preserve">, puisque les elements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A86B45" w:rsidRPr="007A02DB">
        <w:rPr>
          <w:rFonts w:ascii="Calibri" w:eastAsiaTheme="minorEastAsia" w:hAnsi="Calibri" w:cs="Calibri"/>
        </w:rPr>
        <w:t xml:space="preserve"> sont les </w:t>
      </w:r>
      <m:oMath>
        <m:r>
          <w:rPr>
            <w:rFonts w:ascii="Cambria Math" w:eastAsiaTheme="minorEastAsia" w:hAnsi="Cambria Math" w:cs="Calibri"/>
          </w:rPr>
          <m:t>x∈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A86B45" w:rsidRPr="007A02DB">
        <w:rPr>
          <w:rFonts w:ascii="Calibri" w:eastAsiaTheme="minorEastAsia" w:hAnsi="Calibri" w:cs="Calibri"/>
        </w:rPr>
        <w:t xml:space="preserve"> tels que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</m:sup>
        </m:sSup>
        <m:r>
          <w:rPr>
            <w:rFonts w:ascii="Cambria Math" w:eastAsiaTheme="minorEastAsia" w:hAnsi="Cambria Math" w:cs="Calibri"/>
          </w:rPr>
          <m:t>=x</m:t>
        </m:r>
      </m:oMath>
      <w:r w:rsidR="00A86B45" w:rsidRPr="007A02DB">
        <w:rPr>
          <w:rFonts w:ascii="Calibri" w:eastAsiaTheme="minorEastAsia" w:hAnsi="Calibri" w:cs="Calibri"/>
        </w:rPr>
        <w:t xml:space="preserve">. Le </w:t>
      </w:r>
      <w:r w:rsidR="00B8751C" w:rsidRPr="007A02DB">
        <w:rPr>
          <w:rFonts w:ascii="Calibri" w:eastAsiaTheme="minorEastAsia" w:hAnsi="Calibri" w:cs="Calibri"/>
        </w:rPr>
        <w:t>théorème</w:t>
      </w:r>
      <w:r w:rsidR="00A86B45" w:rsidRPr="007A02DB">
        <w:rPr>
          <w:rFonts w:ascii="Calibri" w:eastAsiaTheme="minorEastAsia" w:hAnsi="Calibri" w:cs="Calibri"/>
        </w:rPr>
        <w:t xml:space="preserve"> de Galois prouve que les seuls automorphismes sont les puissances de l’automorphisme de Frobenius </w:t>
      </w:r>
      <w:proofErr w:type="gramStart"/>
      <w:r w:rsidR="00A86B45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A86B45" w:rsidRPr="007A02DB">
        <w:rPr>
          <w:rFonts w:ascii="Calibri" w:eastAsiaTheme="minorEastAsia" w:hAnsi="Calibri" w:cs="Calibri"/>
        </w:rPr>
        <w:t>.</w:t>
      </w:r>
      <w:r w:rsidR="004879B4" w:rsidRPr="007A02DB">
        <w:rPr>
          <w:rFonts w:ascii="Calibri" w:eastAsiaTheme="minorEastAsia" w:hAnsi="Calibri" w:cs="Calibri"/>
        </w:rPr>
        <w:br/>
        <w:t xml:space="preserve">Soit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4879B4" w:rsidRPr="007A02DB">
        <w:rPr>
          <w:rFonts w:ascii="Calibri" w:eastAsiaTheme="minorEastAsia" w:hAnsi="Calibri" w:cs="Calibri"/>
        </w:rPr>
        <w:t xml:space="preserve"> un diviseur de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4879B4" w:rsidRPr="007A02DB">
        <w:rPr>
          <w:rFonts w:ascii="Calibri" w:eastAsiaTheme="minorEastAsia" w:hAnsi="Calibri" w:cs="Calibri"/>
        </w:rPr>
        <w:t xml:space="preserve"> positif.</w:t>
      </w:r>
      <w:r w:rsidR="004879B4" w:rsidRPr="007A02DB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sup>
                </m:sSup>
              </m:sub>
            </m:sSub>
          </m:e>
        </m:d>
      </m:oMath>
      <w:r w:rsidR="004879B4" w:rsidRPr="007A02DB">
        <w:rPr>
          <w:rFonts w:ascii="Calibri" w:eastAsiaTheme="minorEastAsia" w:hAnsi="Calibri" w:cs="Calibri"/>
        </w:rPr>
        <w:t xml:space="preserve"> est cyclique d’ordre </w:t>
      </w:r>
      <m:oMath>
        <m:r>
          <w:rPr>
            <w:rFonts w:ascii="Cambria Math" w:eastAsiaTheme="minorEastAsia" w:hAnsi="Cambria Math" w:cs="Calibri"/>
          </w:rPr>
          <m:t>n/d</m:t>
        </m:r>
      </m:oMath>
      <w:r w:rsidR="004879B4" w:rsidRPr="007A02DB">
        <w:rPr>
          <w:rFonts w:ascii="Calibri" w:eastAsiaTheme="minorEastAsia" w:hAnsi="Calibri" w:cs="Calibri"/>
        </w:rPr>
        <w:t xml:space="preserve"> engendre </w:t>
      </w:r>
      <w:proofErr w:type="gramStart"/>
      <w:r w:rsidR="004879B4" w:rsidRPr="007A02DB">
        <w:rPr>
          <w:rFonts w:ascii="Calibri" w:eastAsiaTheme="minorEastAsia" w:hAnsi="Calibri" w:cs="Calibri"/>
        </w:rPr>
        <w:t xml:space="preserve">par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p>
            <m:r>
              <w:rPr>
                <w:rFonts w:ascii="Cambria Math" w:eastAsiaTheme="minorEastAsia" w:hAnsi="Cambria Math" w:cs="Calibri"/>
              </w:rPr>
              <m:t>d</m:t>
            </m:r>
          </m:sup>
        </m:sSup>
      </m:oMath>
      <w:r w:rsidR="004879B4" w:rsidRPr="007A02DB">
        <w:rPr>
          <w:rFonts w:ascii="Calibri" w:eastAsiaTheme="minorEastAsia" w:hAnsi="Calibri" w:cs="Calibri"/>
        </w:rPr>
        <w:t xml:space="preserve">, c’est un sous-groupe de </w:t>
      </w:r>
      <m:oMath>
        <m:r>
          <w:rPr>
            <w:rFonts w:ascii="Cambria Math" w:eastAsiaTheme="minorEastAsia" w:hAnsi="Cambria Math" w:cs="Calibri"/>
          </w:rPr>
          <m:t>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d>
      </m:oMath>
      <w:r w:rsidR="004879B4" w:rsidRPr="007A02DB">
        <w:rPr>
          <w:rFonts w:ascii="Calibri" w:eastAsiaTheme="minorEastAsia" w:hAnsi="Calibri" w:cs="Calibri"/>
        </w:rPr>
        <w:t>.</w:t>
      </w:r>
      <w:r w:rsidR="004879B4" w:rsidRPr="007A02DB">
        <w:rPr>
          <w:rFonts w:ascii="Calibri" w:eastAsiaTheme="minorEastAsia" w:hAnsi="Calibri" w:cs="Calibri"/>
        </w:rPr>
        <w:br/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Gal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n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Calibri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Calibri"/>
              </w:rPr>
              <m:t>Gal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n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Calibri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sup>
                    </m:sSup>
                  </m:sub>
                </m:sSub>
              </m:e>
            </m:d>
          </m:den>
        </m:f>
        <m:r>
          <w:rPr>
            <w:rFonts w:ascii="Cambria Math" w:eastAsiaTheme="minorEastAsia" w:hAnsi="Cambria Math" w:cs="Calibri"/>
          </w:rPr>
          <m:t>≈Gal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 xml:space="preserve"> </m:t>
        </m:r>
      </m:oMath>
      <w:r w:rsidR="00A63525" w:rsidRPr="007A02DB">
        <w:rPr>
          <w:rFonts w:ascii="Calibri" w:eastAsiaTheme="minorEastAsia" w:hAnsi="Calibri" w:cs="Calibri"/>
        </w:rPr>
        <w:t xml:space="preserve"> </w:t>
      </w:r>
      <w:r w:rsidR="009E4C11" w:rsidRPr="007A02DB">
        <w:rPr>
          <w:rFonts w:ascii="Calibri" w:eastAsiaTheme="minorEastAsia" w:hAnsi="Calibri" w:cs="Calibri"/>
        </w:rPr>
        <w:br/>
        <w:t xml:space="preserve">Sur le diagramme suivant, </w:t>
      </w:r>
      <m:oMath>
        <m:r>
          <w:rPr>
            <w:rFonts w:ascii="Cambria Math" w:eastAsia="Cambria Math" w:hAnsi="Cambria Math" w:cs="Calibri"/>
          </w:rPr>
          <m:t>↓</m:t>
        </m:r>
      </m:oMath>
      <w:r w:rsidR="009E4C11" w:rsidRPr="007A02DB">
        <w:rPr>
          <w:rFonts w:ascii="Calibri" w:eastAsiaTheme="minorEastAsia" w:hAnsi="Calibri" w:cs="Calibri"/>
        </w:rPr>
        <w:t xml:space="preserve"> represente un isomorphisme,</w:t>
      </w:r>
      <w:r w:rsidR="001576F9" w:rsidRPr="007A02DB">
        <w:rPr>
          <w:rFonts w:ascii="Calibri" w:eastAsiaTheme="minorEastAsia" w:hAnsi="Calibri" w:cs="Calibri"/>
        </w:rPr>
        <w:t xml:space="preserve"> les</w:t>
      </w:r>
      <w:r w:rsidR="009E4C11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="Cambria Math" w:hAnsi="Cambria Math" w:cs="Calibri"/>
          </w:rPr>
          <m:t>→</m:t>
        </m:r>
      </m:oMath>
      <w:r w:rsidR="009E4C11" w:rsidRPr="007A02DB">
        <w:rPr>
          <w:rFonts w:ascii="Calibri" w:eastAsiaTheme="minorEastAsia" w:hAnsi="Calibri" w:cs="Calibri"/>
        </w:rPr>
        <w:t xml:space="preserve"> </w:t>
      </w:r>
      <w:r w:rsidR="001576F9" w:rsidRPr="007A02DB">
        <w:rPr>
          <w:rFonts w:ascii="Calibri" w:eastAsiaTheme="minorEastAsia" w:hAnsi="Calibri" w:cs="Calibri"/>
        </w:rPr>
        <w:t xml:space="preserve">à gauche représentent un morphisme injectif, les </w:t>
      </w:r>
      <m:oMath>
        <m:r>
          <w:rPr>
            <w:rFonts w:ascii="Cambria Math" w:eastAsia="Cambria Math" w:hAnsi="Cambria Math" w:cs="Calibri"/>
          </w:rPr>
          <m:t>→</m:t>
        </m:r>
      </m:oMath>
      <w:r w:rsidR="001576F9" w:rsidRPr="007A02DB">
        <w:rPr>
          <w:rFonts w:ascii="Calibri" w:eastAsiaTheme="minorEastAsia" w:hAnsi="Calibri" w:cs="Calibri"/>
        </w:rPr>
        <w:t xml:space="preserve"> à droite représentent un morphisme surjectif.</w:t>
      </w:r>
      <w:r w:rsidR="00A50381" w:rsidRPr="007A02DB">
        <w:rPr>
          <w:rFonts w:ascii="Calibri" w:eastAsiaTheme="minorEastAsia" w:hAnsi="Calibri" w:cs="Calibri"/>
        </w:rPr>
        <w:br/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</w:rPr>
                <m:t>Gal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d</m:t>
                          </m:r>
                        </m:sup>
                      </m:sSup>
                    </m:sub>
                  </m:sSub>
                </m:e>
              </m:d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→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Theme="minorEastAsia" w:hAnsi="Cambria Math" w:cs="Calibri"/>
                </w:rPr>
                <m:t>Gal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n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→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Theme="minorEastAsia" w:hAnsi="Cambria Math" w:cs="Calibri"/>
                </w:rPr>
                <m:t>Gal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d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libri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libri"/>
                </w:rPr>
                <m:t>↓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↓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↓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</m:mr>
          <m:mr>
            <m:e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libri"/>
                    </w:rPr>
                    <m:t>Id,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d</m:t>
                      </m:r>
                    </m:sup>
                  </m:sSup>
                  <m:r>
                    <w:rPr>
                      <w:rFonts w:ascii="Cambria Math" w:eastAsia="Cambria Math" w:hAnsi="Cambria Math" w:cs="Calibri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2d</m:t>
                      </m:r>
                    </m:sup>
                  </m:sSup>
                  <m:r>
                    <w:rPr>
                      <w:rFonts w:ascii="Cambria Math" w:eastAsia="Cambria Math" w:hAnsi="Cambria Math" w:cs="Calibri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n-d</m:t>
                      </m:r>
                    </m:sup>
                  </m:sSup>
                </m:e>
              </m:d>
            </m:e>
            <m:e>
              <m:r>
                <w:rPr>
                  <w:rFonts w:ascii="Cambria Math" w:eastAsia="Cambria Math" w:hAnsi="Cambria Math" w:cs="Calibri"/>
                </w:rPr>
                <m:t>→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libri"/>
                    </w:rPr>
                    <m:t>Id,ϕ,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libri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n-1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→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libri"/>
                    </w:rPr>
                    <m:t>Id,ϕ,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libri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</w:rPr>
                        <m:t>d-1</m:t>
                      </m:r>
                    </m:sup>
                  </m:sSup>
                </m:e>
              </m:d>
            </m:e>
          </m:mr>
          <m:mr>
            <m:e>
              <m:r>
                <w:rPr>
                  <w:rFonts w:ascii="Cambria Math" w:eastAsia="Cambria Math" w:hAnsi="Cambria Math" w:cs="Calibri"/>
                </w:rPr>
                <m:t>↓</m:t>
              </m:r>
            </m:e>
            <m:e/>
            <m:e>
              <m:r>
                <w:rPr>
                  <w:rFonts w:ascii="Cambria Math" w:eastAsia="Cambria Math" w:hAnsi="Cambria Math" w:cs="Calibri"/>
                </w:rPr>
                <m:t>↓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↓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</w:rPr>
                <m:t>dZ/nZ</m:t>
              </m:r>
            </m:e>
            <m:e>
              <m:r>
                <w:rPr>
                  <w:rFonts w:ascii="Cambria Math" w:eastAsia="Cambria Math" w:hAnsi="Cambria Math" w:cs="Calibri"/>
                </w:rPr>
                <m:t>→</m:t>
              </m:r>
            </m:e>
            <m:e>
              <m:r>
                <w:rPr>
                  <w:rFonts w:ascii="Cambria Math" w:eastAsiaTheme="minorEastAsia" w:hAnsi="Cambria Math" w:cs="Calibri"/>
                </w:rPr>
                <m:t>Z/nZ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→</m:t>
              </m:r>
              <m:ctrlPr>
                <w:rPr>
                  <w:rFonts w:ascii="Cambria Math" w:eastAsia="Cambria Math" w:hAnsi="Cambria Math" w:cs="Calibri"/>
                  <w:i/>
                </w:rPr>
              </m:ctrlPr>
            </m:e>
            <m:e>
              <m:r>
                <w:rPr>
                  <w:rFonts w:ascii="Cambria Math" w:eastAsia="Cambria Math" w:hAnsi="Cambria Math" w:cs="Calibri"/>
                </w:rPr>
                <m:t>Z/dZ</m:t>
              </m:r>
            </m:e>
          </m:mr>
        </m:m>
      </m:oMath>
      <w:r w:rsidR="00A50381" w:rsidRPr="007A02DB">
        <w:rPr>
          <w:rFonts w:ascii="Calibri" w:eastAsiaTheme="minorEastAsia" w:hAnsi="Calibri" w:cs="Calibri"/>
        </w:rPr>
        <w:t xml:space="preserve"> </w:t>
      </w:r>
      <w:r w:rsidRPr="007A02DB">
        <w:rPr>
          <w:rFonts w:ascii="Calibri" w:eastAsiaTheme="minorEastAsia" w:hAnsi="Calibri" w:cs="Calibri"/>
          <w:b/>
        </w:rPr>
        <w:br/>
        <w:t xml:space="preserve">III.3. Nouvelle construction de la </w:t>
      </w:r>
      <w:r w:rsidR="00111662" w:rsidRPr="007A02DB">
        <w:rPr>
          <w:rFonts w:ascii="Calibri" w:eastAsiaTheme="minorEastAsia" w:hAnsi="Calibri" w:cs="Calibri"/>
          <w:b/>
        </w:rPr>
        <w:t>clôture</w:t>
      </w:r>
      <w:r w:rsidRPr="007A02DB">
        <w:rPr>
          <w:rFonts w:ascii="Calibri" w:eastAsiaTheme="minorEastAsia" w:hAnsi="Calibri" w:cs="Calibri"/>
          <w:b/>
        </w:rPr>
        <w:t xml:space="preserve"> </w:t>
      </w:r>
      <w:r w:rsidR="00111662" w:rsidRPr="007A02DB">
        <w:rPr>
          <w:rFonts w:ascii="Calibri" w:eastAsiaTheme="minorEastAsia" w:hAnsi="Calibri" w:cs="Calibri"/>
          <w:b/>
        </w:rPr>
        <w:t>algébrique</w:t>
      </w:r>
      <w:r w:rsidRPr="007A02DB">
        <w:rPr>
          <w:rFonts w:ascii="Calibri" w:eastAsiaTheme="minorEastAsia" w:hAnsi="Calibri" w:cs="Calibri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293E85" w:rsidRPr="007A02DB">
        <w:rPr>
          <w:rFonts w:ascii="Calibri" w:eastAsiaTheme="minorEastAsia" w:hAnsi="Calibri" w:cs="Calibri"/>
          <w:b/>
        </w:rPr>
        <w:br/>
      </w:r>
      <w:r w:rsidR="00DD1974" w:rsidRPr="007A02DB">
        <w:rPr>
          <w:rFonts w:ascii="Calibri" w:eastAsiaTheme="minorEastAsia" w:hAnsi="Calibri" w:cs="Calibri"/>
        </w:rPr>
        <w:t xml:space="preserve">Pour tout </w:t>
      </w:r>
      <m:oMath>
        <m:r>
          <w:rPr>
            <w:rFonts w:ascii="Cambria Math" w:eastAsiaTheme="minorEastAsia" w:hAnsi="Cambria Math" w:cs="Calibri"/>
          </w:rPr>
          <m:t>n,m∈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DD1974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DD1974" w:rsidRPr="007A02DB">
        <w:rPr>
          <w:rFonts w:ascii="Calibri" w:eastAsiaTheme="minorEastAsia" w:hAnsi="Calibri" w:cs="Calibri"/>
          <w:b/>
        </w:rPr>
        <w:t xml:space="preserve"> </w:t>
      </w:r>
      <w:r w:rsidR="00DD1974" w:rsidRPr="007A02DB">
        <w:rPr>
          <w:rFonts w:ascii="Calibri" w:eastAsiaTheme="minorEastAsia" w:hAnsi="Calibri" w:cs="Calibri"/>
        </w:rPr>
        <w:t xml:space="preserve">admet une unique extension de degré </w:t>
      </w:r>
      <m:oMath>
        <m:r>
          <w:rPr>
            <w:rFonts w:ascii="Cambria Math" w:eastAsiaTheme="minorEastAsia" w:hAnsi="Cambria Math" w:cs="Calibri"/>
          </w:rPr>
          <m:t>m </m:t>
        </m:r>
      </m:oMath>
      <w:proofErr w:type="gramStart"/>
      <w:r w:rsidR="00DD1974" w:rsidRPr="007A02DB">
        <w:rPr>
          <w:rFonts w:ascii="Calibri" w:eastAsiaTheme="minorEastAsia" w:hAnsi="Calibri" w:cs="Calibr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nm</m:t>
                </m:r>
              </m:sup>
            </m:sSup>
          </m:sub>
        </m:sSub>
      </m:oMath>
      <w:r w:rsidR="00DD1974" w:rsidRPr="007A02DB">
        <w:rPr>
          <w:rFonts w:ascii="Calibri" w:eastAsiaTheme="minorEastAsia" w:hAnsi="Calibri" w:cs="Calibri"/>
        </w:rPr>
        <w:t>.</w:t>
      </w:r>
      <w:proofErr w:type="gramEnd"/>
      <w:r w:rsidR="00DD1974" w:rsidRPr="007A02DB">
        <w:rPr>
          <w:rFonts w:ascii="Calibri" w:eastAsiaTheme="minorEastAsia" w:hAnsi="Calibri" w:cs="Calibri"/>
        </w:rPr>
        <w:t xml:space="preserve"> Ce fait permet de simplifier la construction </w:t>
      </w:r>
      <w:proofErr w:type="gramStart"/>
      <w:r w:rsidR="00DD1974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bar>
      </m:oMath>
      <w:r w:rsidR="00DD1974" w:rsidRPr="007A02DB">
        <w:rPr>
          <w:rFonts w:ascii="Calibri" w:eastAsiaTheme="minorEastAsia" w:hAnsi="Calibri" w:cs="Calibri"/>
        </w:rPr>
        <w:t>.</w:t>
      </w:r>
      <w:r w:rsidR="00DD1974" w:rsidRPr="007A02DB">
        <w:rPr>
          <w:rFonts w:ascii="Calibri" w:eastAsiaTheme="minorEastAsia" w:hAnsi="Calibri" w:cs="Calibri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 w:cs="Calibri"/>
          </w:rPr>
          <m:t>=</m:t>
        </m:r>
        <m:nary>
          <m:naryPr>
            <m:chr m:val="⋃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n=1</m:t>
            </m:r>
          </m:sub>
          <m:sup>
            <m:r>
              <w:rPr>
                <w:rFonts w:ascii="Cambria Math" w:eastAsiaTheme="minorEastAsia" w:hAnsi="Cambria Math" w:cs="Calibr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n!</m:t>
                    </m:r>
                  </m:sup>
                </m:sSup>
              </m:sub>
            </m:sSub>
          </m:e>
        </m:nary>
      </m:oMath>
      <w:r w:rsidR="00DD1974" w:rsidRPr="007A02DB">
        <w:rPr>
          <w:rFonts w:ascii="Calibri" w:eastAsiaTheme="minorEastAsia" w:hAnsi="Calibri" w:cs="Calibri"/>
          <w:b/>
        </w:rPr>
        <w:t xml:space="preserve"> </w:t>
      </w:r>
      <w:r w:rsidRPr="007A02DB">
        <w:rPr>
          <w:rFonts w:ascii="Calibri" w:eastAsiaTheme="minorEastAsia" w:hAnsi="Calibri" w:cs="Calibri"/>
          <w:b/>
        </w:rPr>
        <w:br/>
        <w:t xml:space="preserve">IV.1. Existence d’un </w:t>
      </w:r>
      <w:r w:rsidR="00C97871" w:rsidRPr="007A02DB">
        <w:rPr>
          <w:rFonts w:ascii="Calibri" w:eastAsiaTheme="minorEastAsia" w:hAnsi="Calibri" w:cs="Calibri"/>
          <w:b/>
        </w:rPr>
        <w:t>polynôme</w:t>
      </w:r>
      <w:r w:rsidRPr="007A02DB">
        <w:rPr>
          <w:rFonts w:ascii="Calibri" w:eastAsiaTheme="minorEastAsia" w:hAnsi="Calibri" w:cs="Calibri"/>
          <w:b/>
        </w:rPr>
        <w:t xml:space="preserve"> </w:t>
      </w:r>
      <w:r w:rsidR="00C97871" w:rsidRPr="007A02DB">
        <w:rPr>
          <w:rFonts w:ascii="Calibri" w:eastAsiaTheme="minorEastAsia" w:hAnsi="Calibri" w:cs="Calibri"/>
          <w:b/>
        </w:rPr>
        <w:t>irréductible</w:t>
      </w:r>
      <w:r w:rsidRPr="007A02DB">
        <w:rPr>
          <w:rFonts w:ascii="Calibri" w:eastAsiaTheme="minorEastAsia" w:hAnsi="Calibri" w:cs="Calibri"/>
          <w:b/>
        </w:rPr>
        <w:t xml:space="preserve"> de </w:t>
      </w:r>
      <w:r w:rsidR="00C97871" w:rsidRPr="007A02DB">
        <w:rPr>
          <w:rFonts w:ascii="Calibri" w:eastAsiaTheme="minorEastAsia" w:hAnsi="Calibri" w:cs="Calibri"/>
          <w:b/>
        </w:rPr>
        <w:t>degré</w:t>
      </w:r>
      <w:r w:rsidRPr="007A02DB">
        <w:rPr>
          <w:rFonts w:ascii="Calibri" w:eastAsiaTheme="minorEastAsia" w:hAnsi="Calibri" w:cs="Calibr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n</m:t>
        </m:r>
      </m:oMath>
      <w:r w:rsidRPr="007A02DB">
        <w:rPr>
          <w:rFonts w:ascii="Calibri" w:eastAsiaTheme="minorEastAsia" w:hAnsi="Calibri" w:cs="Calibri"/>
          <w:b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 w:cs="Calibri"/>
          </w:rPr>
          <m:t>[X]</m:t>
        </m:r>
      </m:oMath>
      <w:r w:rsidR="00800697" w:rsidRPr="007A02DB">
        <w:rPr>
          <w:rFonts w:ascii="Calibri" w:eastAsiaTheme="minorEastAsia" w:hAnsi="Calibri" w:cs="Calibri"/>
          <w:b/>
        </w:rPr>
        <w:br/>
      </w:r>
      <w:r w:rsidR="005D7539" w:rsidRPr="007A02DB">
        <w:rPr>
          <w:rFonts w:ascii="Calibri" w:eastAsiaTheme="minorEastAsia" w:hAnsi="Calibri" w:cs="Calibri"/>
        </w:rPr>
        <w:t xml:space="preserve">Tout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5D7539" w:rsidRPr="007A02DB">
        <w:rPr>
          <w:rFonts w:ascii="Calibri" w:eastAsiaTheme="minorEastAsia" w:hAnsi="Calibri" w:cs="Calibri"/>
        </w:rPr>
        <w:t xml:space="preserve"> contient au moins un </w:t>
      </w:r>
      <m:oMath>
        <m:r>
          <w:rPr>
            <w:rFonts w:ascii="Cambria Math" w:eastAsiaTheme="minorEastAsia" w:hAnsi="Cambria Math" w:cs="Calibri"/>
          </w:rPr>
          <m:t>α</m:t>
        </m:r>
      </m:oMath>
      <w:r w:rsidR="005D7539" w:rsidRPr="007A02DB">
        <w:rPr>
          <w:rFonts w:ascii="Calibri" w:eastAsiaTheme="minorEastAsia" w:hAnsi="Calibri" w:cs="Calibri"/>
        </w:rPr>
        <w:t xml:space="preserve"> qui n’appartient </w:t>
      </w:r>
      <w:r w:rsidR="00496BC3" w:rsidRPr="007A02DB">
        <w:rPr>
          <w:rFonts w:ascii="Calibri" w:eastAsiaTheme="minorEastAsia" w:hAnsi="Calibri" w:cs="Calibri"/>
        </w:rPr>
        <w:t>à</w:t>
      </w:r>
      <w:r w:rsidR="005D7539" w:rsidRPr="007A02DB">
        <w:rPr>
          <w:rFonts w:ascii="Calibri" w:eastAsiaTheme="minorEastAsia" w:hAnsi="Calibri" w:cs="Calibri"/>
        </w:rPr>
        <w:t xml:space="preserve"> aucun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d</m:t>
                </m:r>
              </m:sup>
            </m:sSup>
          </m:sub>
        </m:sSub>
      </m:oMath>
      <w:r w:rsidR="005D7539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5D7539" w:rsidRPr="007A02DB">
        <w:rPr>
          <w:rFonts w:ascii="Calibri" w:eastAsiaTheme="minorEastAsia" w:hAnsi="Calibri" w:cs="Calibri"/>
        </w:rPr>
        <w:t xml:space="preserve"> diviseur strict </w:t>
      </w:r>
      <w:proofErr w:type="gramStart"/>
      <w:r w:rsidR="005D7539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n</m:t>
        </m:r>
      </m:oMath>
      <w:r w:rsidR="005D7539" w:rsidRPr="007A02DB">
        <w:rPr>
          <w:rFonts w:ascii="Calibri" w:eastAsiaTheme="minorEastAsia" w:hAnsi="Calibri" w:cs="Calibri"/>
        </w:rPr>
        <w:t>.</w:t>
      </w:r>
      <w:r w:rsidR="00881EA7" w:rsidRPr="007A02DB">
        <w:rPr>
          <w:rFonts w:ascii="Calibri" w:eastAsiaTheme="minorEastAsia" w:hAnsi="Calibri" w:cs="Calibri"/>
        </w:rPr>
        <w:t xml:space="preserve"> Autrement dit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d|n,d&lt;n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 xml:space="preserve"> </m:t>
            </m:r>
          </m:e>
        </m:nary>
      </m:oMath>
      <w:r w:rsidR="00E51C36" w:rsidRPr="007A02DB">
        <w:rPr>
          <w:rFonts w:ascii="Calibri" w:eastAsiaTheme="minorEastAsia" w:hAnsi="Calibri" w:cs="Calibri"/>
        </w:rPr>
        <w:t xml:space="preserve">la </w:t>
      </w:r>
      <w:r w:rsidR="00A04F84" w:rsidRPr="007A02DB">
        <w:rPr>
          <w:rFonts w:ascii="Calibri" w:eastAsiaTheme="minorEastAsia" w:hAnsi="Calibri" w:cs="Calibri"/>
        </w:rPr>
        <w:t>réunion</w:t>
      </w:r>
      <w:r w:rsidR="00E51C36" w:rsidRPr="007A02DB">
        <w:rPr>
          <w:rFonts w:ascii="Calibri" w:eastAsiaTheme="minorEastAsia" w:hAnsi="Calibri" w:cs="Calibri"/>
        </w:rPr>
        <w:t xml:space="preserve"> des sous-corps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E51C36" w:rsidRPr="007A02DB">
        <w:rPr>
          <w:rFonts w:ascii="Calibri" w:eastAsiaTheme="minorEastAsia" w:hAnsi="Calibri" w:cs="Calibri"/>
        </w:rPr>
        <w:t xml:space="preserve"> est strictement incluse </w:t>
      </w:r>
      <w:proofErr w:type="gramStart"/>
      <w:r w:rsidR="00E51C36" w:rsidRPr="007A02DB">
        <w:rPr>
          <w:rFonts w:ascii="Calibri" w:eastAsiaTheme="minorEastAsia" w:hAnsi="Calibri" w:cs="Calibri"/>
        </w:rPr>
        <w:t xml:space="preserve">dans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E51C36" w:rsidRPr="007A02DB">
        <w:rPr>
          <w:rFonts w:ascii="Calibri" w:eastAsiaTheme="minorEastAsia" w:hAnsi="Calibri" w:cs="Calibri"/>
        </w:rPr>
        <w:t>.</w:t>
      </w:r>
      <w:r w:rsidR="00A04F84" w:rsidRPr="007A02DB">
        <w:rPr>
          <w:rFonts w:ascii="Calibri" w:eastAsiaTheme="minorEastAsia" w:hAnsi="Calibri" w:cs="Calibri"/>
        </w:rPr>
        <w:br/>
        <w:t xml:space="preserve">Pour un tel </w:t>
      </w:r>
      <m:oMath>
        <m:r>
          <w:rPr>
            <w:rFonts w:ascii="Cambria Math" w:eastAsiaTheme="minorEastAsia" w:hAnsi="Cambria Math" w:cs="Calibri"/>
          </w:rPr>
          <m:t>α∈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∖</m:t>
        </m:r>
        <m:nary>
          <m:naryPr>
            <m:chr m:val="⋃"/>
            <m:supHide m:val="1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d|n,d&lt;n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 xml:space="preserve"> </m:t>
            </m:r>
          </m:e>
        </m:nary>
        <m:r>
          <w:rPr>
            <w:rFonts w:ascii="Cambria Math" w:eastAsiaTheme="minorEastAsia" w:hAnsi="Cambria Math" w:cs="Calibri"/>
          </w:rPr>
          <m:t>,</m:t>
        </m:r>
      </m:oMath>
      <w:r w:rsidR="008D0FB9" w:rsidRPr="007A02DB">
        <w:rPr>
          <w:rFonts w:ascii="Calibri" w:eastAsiaTheme="minorEastAsia" w:hAnsi="Calibri" w:cs="Calibri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j=0</m:t>
            </m:r>
          </m:sub>
          <m:sup>
            <m:r>
              <w:rPr>
                <w:rFonts w:ascii="Cambria Math" w:eastAsiaTheme="minorEastAsia" w:hAnsi="Cambria Math" w:cs="Calibri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</m:e>
                </m:d>
              </m:e>
            </m:d>
          </m:e>
        </m:nary>
      </m:oMath>
      <w:r w:rsidR="000C55F1" w:rsidRPr="007A02DB">
        <w:rPr>
          <w:rFonts w:ascii="Calibri" w:eastAsiaTheme="minorEastAsia" w:hAnsi="Calibri" w:cs="Calibri"/>
        </w:rPr>
        <w:t xml:space="preserve"> est un </w:t>
      </w:r>
      <w:r w:rsidR="00675F46" w:rsidRPr="007A02DB">
        <w:rPr>
          <w:rFonts w:ascii="Calibri" w:eastAsiaTheme="minorEastAsia" w:hAnsi="Calibri" w:cs="Calibri"/>
        </w:rPr>
        <w:t>polynôme</w:t>
      </w:r>
      <w:r w:rsidR="00445A26" w:rsidRPr="007A02DB">
        <w:rPr>
          <w:rFonts w:ascii="Calibri" w:eastAsiaTheme="minorEastAsia" w:hAnsi="Calibri" w:cs="Calibri"/>
        </w:rPr>
        <w:t xml:space="preserve"> </w:t>
      </w:r>
      <w:proofErr w:type="gramStart"/>
      <w:r w:rsidR="00445A26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[X]</m:t>
        </m:r>
      </m:oMath>
      <w:r w:rsidR="00513FEE" w:rsidRPr="007A02DB">
        <w:rPr>
          <w:rFonts w:ascii="Calibri" w:eastAsiaTheme="minorEastAsia" w:hAnsi="Calibri" w:cs="Calibri"/>
        </w:rPr>
        <w:t xml:space="preserve">, </w:t>
      </w:r>
      <w:r w:rsidR="00675F46" w:rsidRPr="007A02DB">
        <w:rPr>
          <w:rFonts w:ascii="Calibri" w:eastAsiaTheme="minorEastAsia" w:hAnsi="Calibri" w:cs="Calibri"/>
        </w:rPr>
        <w:t>irréductible</w:t>
      </w:r>
      <w:r w:rsidR="000C55F1" w:rsidRPr="007A02DB">
        <w:rPr>
          <w:rFonts w:ascii="Calibri" w:eastAsiaTheme="minorEastAsia" w:hAnsi="Calibri" w:cs="Calibri"/>
        </w:rPr>
        <w:t xml:space="preserve">, </w:t>
      </w:r>
      <w:r w:rsidR="00675F46" w:rsidRPr="007A02DB">
        <w:rPr>
          <w:rFonts w:ascii="Calibri" w:eastAsiaTheme="minorEastAsia" w:hAnsi="Calibri" w:cs="Calibri"/>
        </w:rPr>
        <w:t>séparable</w:t>
      </w:r>
      <w:r w:rsidR="00445A26" w:rsidRPr="007A02DB">
        <w:rPr>
          <w:rFonts w:ascii="Calibri" w:eastAsiaTheme="minorEastAsia" w:hAnsi="Calibri" w:cs="Calibri"/>
        </w:rPr>
        <w:t xml:space="preserve">, et </w:t>
      </w:r>
      <w:r w:rsidR="000C55F1" w:rsidRPr="007A02DB">
        <w:rPr>
          <w:rFonts w:ascii="Calibri" w:eastAsiaTheme="minorEastAsia" w:hAnsi="Calibri" w:cs="Calibri"/>
        </w:rPr>
        <w:t xml:space="preserve">de </w:t>
      </w:r>
      <w:r w:rsidR="00675F46" w:rsidRPr="007A02DB">
        <w:rPr>
          <w:rFonts w:ascii="Calibri" w:eastAsiaTheme="minorEastAsia" w:hAnsi="Calibri" w:cs="Calibri"/>
        </w:rPr>
        <w:t>degré</w:t>
      </w:r>
      <w:r w:rsidR="000C55F1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445A26" w:rsidRPr="007A02DB">
        <w:rPr>
          <w:rFonts w:ascii="Calibri" w:eastAsiaTheme="minorEastAsia" w:hAnsi="Calibri" w:cs="Calibri"/>
        </w:rPr>
        <w:t>.</w:t>
      </w:r>
      <w:r w:rsidR="00EE4550" w:rsidRPr="007A02DB">
        <w:rPr>
          <w:rFonts w:ascii="Calibri" w:eastAsiaTheme="minorEastAsia" w:hAnsi="Calibri" w:cs="Calibri"/>
        </w:rPr>
        <w:t xml:space="preserve"> De plus le corps de rupture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α</m:t>
            </m:r>
          </m:sub>
        </m:sSub>
      </m:oMath>
      <w:r w:rsidR="00EE4550" w:rsidRPr="007A02DB">
        <w:rPr>
          <w:rFonts w:ascii="Calibri" w:eastAsiaTheme="minorEastAsia" w:hAnsi="Calibri" w:cs="Calibri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EE4550" w:rsidRPr="007A02DB">
        <w:rPr>
          <w:rFonts w:ascii="Calibri" w:eastAsiaTheme="minorEastAsia" w:hAnsi="Calibri" w:cs="Calibri"/>
        </w:rPr>
        <w:t xml:space="preserve"> est aussi le corps de </w:t>
      </w:r>
      <w:r w:rsidR="00D81CC8" w:rsidRPr="007A02DB">
        <w:rPr>
          <w:rFonts w:ascii="Calibri" w:eastAsiaTheme="minorEastAsia" w:hAnsi="Calibri" w:cs="Calibri"/>
        </w:rPr>
        <w:t>décomposition</w:t>
      </w:r>
      <w:r w:rsidR="00EE4550" w:rsidRPr="007A02DB">
        <w:rPr>
          <w:rFonts w:ascii="Calibri" w:eastAsiaTheme="minorEastAsia" w:hAnsi="Calibri" w:cs="Calibri"/>
        </w:rPr>
        <w:t xml:space="preserve"> de ce </w:t>
      </w:r>
      <w:r w:rsidR="00D81CC8" w:rsidRPr="007A02DB">
        <w:rPr>
          <w:rFonts w:ascii="Calibri" w:eastAsiaTheme="minorEastAsia" w:hAnsi="Calibri" w:cs="Calibri"/>
        </w:rPr>
        <w:t>polynôme</w:t>
      </w:r>
      <w:r w:rsidR="00EE4550" w:rsidRPr="007A02DB">
        <w:rPr>
          <w:rFonts w:ascii="Calibri" w:eastAsiaTheme="minorEastAsia" w:hAnsi="Calibri" w:cs="Calibri"/>
        </w:rPr>
        <w:t xml:space="preserve">. Le morphisme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EE4550" w:rsidRPr="007A02DB">
        <w:rPr>
          <w:rFonts w:ascii="Calibri" w:eastAsiaTheme="minorEastAsia" w:hAnsi="Calibri" w:cs="Calibri"/>
        </w:rPr>
        <w:t>-</w:t>
      </w:r>
      <w:r w:rsidR="00D81CC8" w:rsidRPr="007A02DB">
        <w:rPr>
          <w:rFonts w:ascii="Calibri" w:eastAsiaTheme="minorEastAsia" w:hAnsi="Calibri" w:cs="Calibri"/>
        </w:rPr>
        <w:t>algèbres</w:t>
      </w:r>
      <w:r w:rsidR="00EE4550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d>
        <m:r>
          <w:rPr>
            <w:rFonts w:ascii="Cambria Math" w:eastAsiaTheme="minorEastAsia" w:hAnsi="Cambria Math" w:cs="Calibri"/>
          </w:rPr>
          <m:t>→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 w:cs="Calibri"/>
          </w:rPr>
          <m:t>:α↦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X</m:t>
            </m:r>
          </m:e>
        </m:bar>
      </m:oMath>
      <w:r w:rsidR="000E0D70" w:rsidRPr="007A02DB">
        <w:rPr>
          <w:rFonts w:ascii="Calibri" w:eastAsiaTheme="minorEastAsia" w:hAnsi="Calibri" w:cs="Calibri"/>
        </w:rPr>
        <w:t xml:space="preserve"> est un isomorphisme.</w:t>
      </w:r>
      <w:r w:rsidRPr="007A02DB">
        <w:rPr>
          <w:rFonts w:ascii="Calibri" w:eastAsiaTheme="minorEastAsia" w:hAnsi="Calibri" w:cs="Calibri"/>
          <w:b/>
        </w:rPr>
        <w:br/>
        <w:t xml:space="preserve">IV.2. Corps finis via la </w:t>
      </w:r>
      <w:r w:rsidR="00FA3DEF" w:rsidRPr="007A02DB">
        <w:rPr>
          <w:rFonts w:ascii="Calibri" w:eastAsiaTheme="minorEastAsia" w:hAnsi="Calibri" w:cs="Calibri"/>
          <w:b/>
        </w:rPr>
        <w:t>caractéristique</w:t>
      </w:r>
      <w:r w:rsidRPr="007A02DB">
        <w:rPr>
          <w:rFonts w:ascii="Calibri" w:eastAsiaTheme="minorEastAsia" w:hAnsi="Calibri" w:cs="Calibri"/>
          <w:b/>
        </w:rPr>
        <w:t xml:space="preserve"> nulle</w:t>
      </w:r>
      <w:r w:rsidR="000F6EBA" w:rsidRPr="007A02DB">
        <w:rPr>
          <w:rFonts w:ascii="Calibri" w:eastAsiaTheme="minorEastAsia" w:hAnsi="Calibri" w:cs="Calibri"/>
          <w:b/>
        </w:rPr>
        <w:t>.</w:t>
      </w:r>
      <w:r w:rsidR="0082390C" w:rsidRPr="007A02DB">
        <w:rPr>
          <w:rFonts w:ascii="Calibri" w:eastAsiaTheme="minorEastAsia" w:hAnsi="Calibri" w:cs="Calibri"/>
          <w:b/>
        </w:rPr>
        <w:br/>
      </w:r>
      <w:r w:rsidR="008E52E5" w:rsidRPr="007A02DB">
        <w:rPr>
          <w:rFonts w:ascii="Calibri" w:eastAsiaTheme="minorEastAsia" w:hAnsi="Calibri" w:cs="Calibri"/>
        </w:rPr>
        <w:t>On a vu que p</w:t>
      </w:r>
      <w:r w:rsidR="0048116E" w:rsidRPr="007A02DB">
        <w:rPr>
          <w:rFonts w:ascii="Calibri" w:eastAsiaTheme="minorEastAsia" w:hAnsi="Calibri" w:cs="Calibri"/>
        </w:rPr>
        <w:t xml:space="preserve">our tout premier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48116E" w:rsidRPr="007A02DB">
        <w:rPr>
          <w:rFonts w:ascii="Calibri" w:eastAsiaTheme="minorEastAsia" w:hAnsi="Calibri" w:cs="Calibri"/>
        </w:rPr>
        <w:t xml:space="preserve"> et entier </w:t>
      </w:r>
      <m:oMath>
        <m:r>
          <w:rPr>
            <w:rFonts w:ascii="Cambria Math" w:eastAsiaTheme="minorEastAsia" w:hAnsi="Cambria Math" w:cs="Calibri"/>
          </w:rPr>
          <m:t>n∈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48116E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48116E" w:rsidRPr="007A02DB">
        <w:rPr>
          <w:rFonts w:ascii="Calibri" w:eastAsiaTheme="minorEastAsia" w:hAnsi="Calibri" w:cs="Calibri"/>
        </w:rPr>
        <w:t xml:space="preserve"> a au moins un </w:t>
      </w:r>
      <w:r w:rsidR="00047E68" w:rsidRPr="007A02DB">
        <w:rPr>
          <w:rFonts w:ascii="Calibri" w:eastAsiaTheme="minorEastAsia" w:hAnsi="Calibri" w:cs="Calibri"/>
        </w:rPr>
        <w:t>polynôme</w:t>
      </w:r>
      <w:r w:rsidR="0048116E" w:rsidRPr="007A02DB">
        <w:rPr>
          <w:rFonts w:ascii="Calibri" w:eastAsiaTheme="minorEastAsia" w:hAnsi="Calibri" w:cs="Calibri"/>
        </w:rPr>
        <w:t xml:space="preserve"> </w:t>
      </w:r>
      <w:r w:rsidR="00047E68" w:rsidRPr="007A02DB">
        <w:rPr>
          <w:rFonts w:ascii="Calibri" w:eastAsiaTheme="minorEastAsia" w:hAnsi="Calibri" w:cs="Calibri"/>
        </w:rPr>
        <w:t>irréductible</w:t>
      </w:r>
      <w:r w:rsidR="0048116E" w:rsidRPr="007A02DB">
        <w:rPr>
          <w:rFonts w:ascii="Calibri" w:eastAsiaTheme="minorEastAsia" w:hAnsi="Calibri" w:cs="Calibri"/>
        </w:rPr>
        <w:t xml:space="preserve"> de </w:t>
      </w:r>
      <w:r w:rsidR="00047E68" w:rsidRPr="007A02DB">
        <w:rPr>
          <w:rFonts w:ascii="Calibri" w:eastAsiaTheme="minorEastAsia" w:hAnsi="Calibri" w:cs="Calibri"/>
        </w:rPr>
        <w:t>degré</w:t>
      </w:r>
      <w:r w:rsidR="0048116E" w:rsidRPr="007A02DB">
        <w:rPr>
          <w:rFonts w:ascii="Calibri" w:eastAsiaTheme="minorEastAsia" w:hAnsi="Calibri" w:cs="Calibri"/>
        </w:rPr>
        <w:t xml:space="preserve"> n</w:t>
      </w:r>
      <w:r w:rsidR="008E52E5" w:rsidRPr="007A02DB">
        <w:rPr>
          <w:rFonts w:ascii="Calibri" w:eastAsiaTheme="minorEastAsia" w:hAnsi="Calibri" w:cs="Calibri"/>
        </w:rPr>
        <w:t xml:space="preserve">, </w:t>
      </w:r>
      <w:proofErr w:type="gramStart"/>
      <w:r w:rsidR="008E52E5" w:rsidRPr="007A02DB">
        <w:rPr>
          <w:rFonts w:ascii="Calibri" w:eastAsiaTheme="minorEastAsia" w:hAnsi="Calibri" w:cs="Calibri"/>
        </w:rPr>
        <w:t xml:space="preserve">soit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n-1</m:t>
                </m:r>
              </m:sub>
            </m:sSub>
          </m:e>
        </m:ba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n-1</m:t>
            </m:r>
          </m:sup>
        </m:sSup>
        <m:r>
          <w:rPr>
            <w:rFonts w:ascii="Cambria Math" w:eastAsiaTheme="minorEastAsia" w:hAnsi="Cambria Math" w:cs="Calibri"/>
          </w:rPr>
          <m:t>+…+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bar>
      </m:oMath>
      <w:r w:rsidR="0089445D" w:rsidRPr="007A02DB">
        <w:rPr>
          <w:rFonts w:ascii="Calibri" w:eastAsiaTheme="minorEastAsia" w:hAnsi="Calibri" w:cs="Calibri"/>
        </w:rPr>
        <w:t xml:space="preserve">, et soit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n-1</m:t>
            </m:r>
          </m:sup>
        </m:sSup>
        <m:r>
          <w:rPr>
            <w:rFonts w:ascii="Cambria Math" w:eastAsiaTheme="minorEastAsia" w:hAnsi="Cambria Math" w:cs="Calibri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 w:rsidR="0089445D" w:rsidRPr="007A02DB">
        <w:rPr>
          <w:rFonts w:ascii="Calibri" w:eastAsiaTheme="minorEastAsia" w:hAnsi="Calibri" w:cs="Calibri"/>
        </w:rPr>
        <w:t xml:space="preserve"> le </w:t>
      </w:r>
      <w:r w:rsidR="005705DB" w:rsidRPr="007A02DB">
        <w:rPr>
          <w:rFonts w:ascii="Calibri" w:eastAsiaTheme="minorEastAsia" w:hAnsi="Calibri" w:cs="Calibri"/>
        </w:rPr>
        <w:t>polynôme</w:t>
      </w:r>
      <w:r w:rsidR="0089445D" w:rsidRPr="007A02DB">
        <w:rPr>
          <w:rFonts w:ascii="Calibri" w:eastAsiaTheme="minorEastAsia" w:hAnsi="Calibri" w:cs="Calibri"/>
        </w:rPr>
        <w:t xml:space="preserve"> correspondant dans </w:t>
      </w:r>
      <m:oMath>
        <m:r>
          <w:rPr>
            <w:rFonts w:ascii="Cambria Math" w:eastAsiaTheme="minorEastAsia" w:hAnsi="Cambria Math" w:cs="Calibri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89445D" w:rsidRPr="007A02DB">
        <w:rPr>
          <w:rFonts w:ascii="Calibri" w:eastAsiaTheme="minorEastAsia" w:hAnsi="Calibri" w:cs="Calibri"/>
        </w:rPr>
        <w:t>.</w:t>
      </w:r>
      <w:r w:rsidR="0068164C" w:rsidRPr="007A02DB">
        <w:rPr>
          <w:rFonts w:ascii="Calibri" w:eastAsiaTheme="minorEastAsia" w:hAnsi="Calibri" w:cs="Calibri"/>
        </w:rPr>
        <w:t xml:space="preserve"> </w:t>
      </w:r>
      <w:r w:rsidR="00404E10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404E10" w:rsidRPr="007A02DB">
        <w:rPr>
          <w:rFonts w:ascii="Calibri" w:eastAsiaTheme="minorEastAsia" w:hAnsi="Calibri" w:cs="Calibri"/>
        </w:rPr>
        <w:t xml:space="preserve"> est irréductible dans </w:t>
      </w:r>
      <m:oMath>
        <m:r>
          <w:rPr>
            <w:rFonts w:ascii="Cambria Math" w:eastAsiaTheme="minorEastAsia" w:hAnsi="Cambria Math" w:cs="Calibri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68164C" w:rsidRPr="007A02DB">
        <w:rPr>
          <w:rFonts w:ascii="Calibri" w:eastAsiaTheme="minorEastAsia" w:hAnsi="Calibri" w:cs="Calibri"/>
        </w:rPr>
        <w:br/>
        <w:t xml:space="preserve">Alors </w:t>
      </w:r>
      <m:oMath>
        <m:r>
          <w:rPr>
            <w:rFonts w:ascii="Cambria Math" w:eastAsiaTheme="minorEastAsia" w:hAnsi="Cambria Math" w:cs="Calibri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>/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e>
        </m:d>
      </m:oMath>
      <w:r w:rsidR="0068164C" w:rsidRPr="007A02DB">
        <w:rPr>
          <w:rFonts w:ascii="Calibri" w:eastAsiaTheme="minorEastAsia" w:hAnsi="Calibri" w:cs="Calibri"/>
        </w:rPr>
        <w:t xml:space="preserve"> est un corps fini a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68164C" w:rsidRPr="007A02DB">
        <w:rPr>
          <w:rFonts w:ascii="Calibri" w:eastAsiaTheme="minorEastAsia" w:hAnsi="Calibri" w:cs="Calibri"/>
        </w:rPr>
        <w:t xml:space="preserve"> </w:t>
      </w:r>
      <w:r w:rsidR="00962542" w:rsidRPr="007A02DB">
        <w:rPr>
          <w:rFonts w:ascii="Calibri" w:eastAsiaTheme="minorEastAsia" w:hAnsi="Calibri" w:cs="Calibri"/>
        </w:rPr>
        <w:t>éléments</w:t>
      </w:r>
      <w:r w:rsidR="002F21F1" w:rsidRPr="007A02DB">
        <w:rPr>
          <w:rFonts w:ascii="Calibri" w:eastAsiaTheme="minorEastAsia" w:hAnsi="Calibri" w:cs="Calibri"/>
        </w:rPr>
        <w:t xml:space="preserve"> donc isomorphe a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48116E" w:rsidRPr="007A02DB">
        <w:rPr>
          <w:rFonts w:ascii="Calibri" w:eastAsiaTheme="minorEastAsia" w:hAnsi="Calibri" w:cs="Calibri"/>
        </w:rPr>
        <w:br/>
      </w:r>
      <w:r w:rsidR="004102A4" w:rsidRPr="007A02DB">
        <w:rPr>
          <w:rFonts w:ascii="Calibri" w:eastAsiaTheme="minorEastAsia" w:hAnsi="Calibri" w:cs="Calibri"/>
        </w:rPr>
        <w:t xml:space="preserve">De plus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e>
        </m:d>
      </m:oMath>
      <w:r w:rsidR="004102A4" w:rsidRPr="007A02DB">
        <w:rPr>
          <w:rFonts w:ascii="Calibri" w:eastAsiaTheme="minorEastAsia" w:hAnsi="Calibri" w:cs="Calibri"/>
        </w:rPr>
        <w:t xml:space="preserve"> est un </w:t>
      </w:r>
      <w:r w:rsidR="00B87976" w:rsidRPr="007A02DB">
        <w:rPr>
          <w:rFonts w:ascii="Calibri" w:eastAsiaTheme="minorEastAsia" w:hAnsi="Calibri" w:cs="Calibri"/>
        </w:rPr>
        <w:t>idéal</w:t>
      </w:r>
      <w:r w:rsidR="004102A4" w:rsidRPr="007A02DB">
        <w:rPr>
          <w:rFonts w:ascii="Calibri" w:eastAsiaTheme="minorEastAsia" w:hAnsi="Calibri" w:cs="Calibri"/>
        </w:rPr>
        <w:t xml:space="preserve"> maximal </w:t>
      </w:r>
      <w:proofErr w:type="gramStart"/>
      <w:r w:rsidR="004102A4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4102A4" w:rsidRPr="007A02DB">
        <w:rPr>
          <w:rFonts w:ascii="Calibri" w:eastAsiaTheme="minorEastAsia" w:hAnsi="Calibri" w:cs="Calibri"/>
        </w:rPr>
        <w:t>.</w:t>
      </w:r>
      <w:r w:rsidR="00404E10" w:rsidRPr="007A02DB">
        <w:rPr>
          <w:rFonts w:ascii="Calibri" w:eastAsiaTheme="minorEastAsia" w:hAnsi="Calibri" w:cs="Calibri"/>
        </w:rPr>
        <w:br/>
        <w:t xml:space="preserve">Attention un idéal de la forme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p,R</m:t>
            </m:r>
          </m:e>
        </m:d>
      </m:oMath>
      <w:r w:rsidR="00404E10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404E10" w:rsidRPr="007A02DB">
        <w:rPr>
          <w:rFonts w:ascii="Calibri" w:eastAsiaTheme="minorEastAsia" w:hAnsi="Calibri" w:cs="Calibri"/>
        </w:rPr>
        <w:t xml:space="preserve"> premier et </w:t>
      </w:r>
      <m:oMath>
        <m:r>
          <w:rPr>
            <w:rFonts w:ascii="Cambria Math" w:eastAsiaTheme="minorEastAsia" w:hAnsi="Cambria Math" w:cs="Calibri"/>
          </w:rPr>
          <m:t>R∈Z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404E10" w:rsidRPr="007A02DB">
        <w:rPr>
          <w:rFonts w:ascii="Calibri" w:eastAsiaTheme="minorEastAsia" w:hAnsi="Calibri" w:cs="Calibri"/>
        </w:rPr>
        <w:t xml:space="preserve"> irréductible n’est pas forcément un idéal maximal : contre-exemple fournit par </w:t>
      </w:r>
      <m:oMath>
        <m:r>
          <w:rPr>
            <w:rFonts w:ascii="Cambria Math" w:eastAsiaTheme="minorEastAsia" w:hAnsi="Cambria Math" w:cs="Calibri"/>
          </w:rPr>
          <m:t>R=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p>
        <m:r>
          <w:rPr>
            <w:rFonts w:ascii="Cambria Math" w:eastAsiaTheme="minorEastAsia" w:hAnsi="Cambria Math" w:cs="Calibri"/>
          </w:rPr>
          <m:t>+1</m:t>
        </m:r>
      </m:oMath>
      <w:r w:rsidRPr="007A02DB">
        <w:rPr>
          <w:rFonts w:ascii="Calibri" w:eastAsiaTheme="minorEastAsia" w:hAnsi="Calibri" w:cs="Calibri"/>
          <w:b/>
        </w:rPr>
        <w:br/>
        <w:t xml:space="preserve">IV.3. </w:t>
      </w:r>
      <w:r w:rsidR="00F24111" w:rsidRPr="007A02DB">
        <w:rPr>
          <w:rFonts w:ascii="Calibri" w:eastAsiaTheme="minorEastAsia" w:hAnsi="Calibri" w:cs="Calibri"/>
          <w:b/>
        </w:rPr>
        <w:t>Dénombrement</w:t>
      </w:r>
      <w:r w:rsidRPr="007A02DB">
        <w:rPr>
          <w:rFonts w:ascii="Calibri" w:eastAsiaTheme="minorEastAsia" w:hAnsi="Calibri" w:cs="Calibri"/>
          <w:b/>
        </w:rPr>
        <w:t xml:space="preserve"> des </w:t>
      </w:r>
      <w:r w:rsidR="00F24111" w:rsidRPr="007A02DB">
        <w:rPr>
          <w:rFonts w:ascii="Calibri" w:eastAsiaTheme="minorEastAsia" w:hAnsi="Calibri" w:cs="Calibri"/>
          <w:b/>
        </w:rPr>
        <w:t>polynômes</w:t>
      </w:r>
      <w:r w:rsidRPr="007A02DB">
        <w:rPr>
          <w:rFonts w:ascii="Calibri" w:eastAsiaTheme="minorEastAsia" w:hAnsi="Calibri" w:cs="Calibri"/>
          <w:b/>
        </w:rPr>
        <w:t xml:space="preserve"> </w:t>
      </w:r>
      <w:r w:rsidR="00F24111" w:rsidRPr="007A02DB">
        <w:rPr>
          <w:rFonts w:ascii="Calibri" w:eastAsiaTheme="minorEastAsia" w:hAnsi="Calibri" w:cs="Calibri"/>
          <w:b/>
        </w:rPr>
        <w:t>irréductibles</w:t>
      </w:r>
      <w:r w:rsidR="009958FD" w:rsidRPr="007A02DB">
        <w:rPr>
          <w:rFonts w:ascii="Calibri" w:eastAsiaTheme="minorEastAsia" w:hAnsi="Calibri" w:cs="Calibri"/>
          <w:b/>
        </w:rPr>
        <w:br/>
      </w:r>
      <w:r w:rsidR="009958FD" w:rsidRPr="007A02DB">
        <w:rPr>
          <w:rFonts w:ascii="Calibri" w:eastAsiaTheme="minorEastAsia" w:hAnsi="Calibri" w:cs="Calibri"/>
        </w:rPr>
        <w:t xml:space="preserve">Pour tout </w:t>
      </w:r>
      <m:oMath>
        <m:r>
          <w:rPr>
            <w:rFonts w:ascii="Cambria Math" w:eastAsiaTheme="minorEastAsia" w:hAnsi="Cambria Math" w:cs="Calibri"/>
          </w:rPr>
          <m:t>n∈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9958FD" w:rsidRPr="007A02DB">
        <w:rPr>
          <w:rFonts w:ascii="Calibri" w:eastAsiaTheme="minorEastAsia" w:hAnsi="Calibri" w:cs="Calibri"/>
        </w:rPr>
        <w:t xml:space="preserve"> le </w:t>
      </w:r>
      <w:r w:rsidR="00F24111" w:rsidRPr="007A02DB">
        <w:rPr>
          <w:rFonts w:ascii="Calibri" w:eastAsiaTheme="minorEastAsia" w:hAnsi="Calibri" w:cs="Calibri"/>
        </w:rPr>
        <w:t>polynôme</w:t>
      </w:r>
      <w:r w:rsidR="009958FD" w:rsidRPr="007A02DB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 w:cs="Calibri"/>
          </w:rPr>
          <m:t>-X</m:t>
        </m:r>
      </m:oMath>
      <w:r w:rsidR="009958FD" w:rsidRPr="007A02DB">
        <w:rPr>
          <w:rFonts w:ascii="Calibri" w:eastAsiaTheme="minorEastAsia" w:hAnsi="Calibri" w:cs="Calibri"/>
        </w:rPr>
        <w:t xml:space="preserve"> est exactement le produit de tous les </w:t>
      </w:r>
      <w:r w:rsidR="00F24111" w:rsidRPr="007A02DB">
        <w:rPr>
          <w:rFonts w:ascii="Calibri" w:eastAsiaTheme="minorEastAsia" w:hAnsi="Calibri" w:cs="Calibri"/>
        </w:rPr>
        <w:t>polynômes</w:t>
      </w:r>
      <w:r w:rsidR="009958FD" w:rsidRPr="007A02DB">
        <w:rPr>
          <w:rFonts w:ascii="Calibri" w:eastAsiaTheme="minorEastAsia" w:hAnsi="Calibri" w:cs="Calibri"/>
        </w:rPr>
        <w:t xml:space="preserve"> unitaires </w:t>
      </w:r>
      <w:r w:rsidR="00F24111" w:rsidRPr="007A02DB">
        <w:rPr>
          <w:rFonts w:ascii="Calibri" w:eastAsiaTheme="minorEastAsia" w:hAnsi="Calibri" w:cs="Calibri"/>
        </w:rPr>
        <w:t>irréductibles</w:t>
      </w:r>
      <w:r w:rsidR="009958FD" w:rsidRPr="007A02DB">
        <w:rPr>
          <w:rFonts w:ascii="Calibri" w:eastAsiaTheme="minorEastAsia" w:hAnsi="Calibri" w:cs="Calibr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9958FD" w:rsidRPr="007A02DB">
        <w:rPr>
          <w:rFonts w:ascii="Calibri" w:eastAsiaTheme="minorEastAsia" w:hAnsi="Calibri" w:cs="Calibri"/>
        </w:rPr>
        <w:t xml:space="preserve"> dont le </w:t>
      </w:r>
      <w:r w:rsidR="00F24111" w:rsidRPr="007A02DB">
        <w:rPr>
          <w:rFonts w:ascii="Calibri" w:eastAsiaTheme="minorEastAsia" w:hAnsi="Calibri" w:cs="Calibri"/>
        </w:rPr>
        <w:t>degré</w:t>
      </w:r>
      <w:r w:rsidR="009958FD" w:rsidRPr="007A02DB">
        <w:rPr>
          <w:rFonts w:ascii="Calibri" w:eastAsiaTheme="minorEastAsia" w:hAnsi="Calibri" w:cs="Calibri"/>
        </w:rPr>
        <w:t xml:space="preserve"> </w:t>
      </w:r>
      <w:proofErr w:type="gramStart"/>
      <w:r w:rsidR="009958FD" w:rsidRPr="007A02DB">
        <w:rPr>
          <w:rFonts w:ascii="Calibri" w:eastAsiaTheme="minorEastAsia" w:hAnsi="Calibri" w:cs="Calibri"/>
        </w:rPr>
        <w:t xml:space="preserve">divise </w:t>
      </w:r>
      <w:proofErr w:type="gramEnd"/>
      <m:oMath>
        <m:r>
          <w:rPr>
            <w:rFonts w:ascii="Cambria Math" w:eastAsiaTheme="minorEastAsia" w:hAnsi="Cambria Math" w:cs="Calibri"/>
          </w:rPr>
          <m:t>n</m:t>
        </m:r>
      </m:oMath>
      <w:r w:rsidR="009958FD" w:rsidRPr="007A02DB">
        <w:rPr>
          <w:rFonts w:ascii="Calibri" w:eastAsiaTheme="minorEastAsia" w:hAnsi="Calibri" w:cs="Calibri"/>
        </w:rPr>
        <w:t>.</w:t>
      </w:r>
      <w:r w:rsidR="00682774" w:rsidRPr="007A02DB">
        <w:rPr>
          <w:rFonts w:ascii="Calibri" w:eastAsiaTheme="minorEastAsia" w:hAnsi="Calibri" w:cs="Calibri"/>
        </w:rPr>
        <w:br/>
        <w:t xml:space="preserve">En notant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 w:cs="Calibri"/>
          </w:rPr>
          <m:t>(d)</m:t>
        </m:r>
      </m:oMath>
      <w:r w:rsidR="00682774" w:rsidRPr="007A02DB">
        <w:rPr>
          <w:rFonts w:ascii="Calibri" w:eastAsiaTheme="minorEastAsia" w:hAnsi="Calibri" w:cs="Calibri"/>
        </w:rPr>
        <w:t xml:space="preserve"> le </w:t>
      </w:r>
      <w:r w:rsidR="00682774" w:rsidRPr="007A02DB">
        <w:rPr>
          <w:rFonts w:ascii="Calibri" w:eastAsiaTheme="minorEastAsia" w:hAnsi="Calibri" w:cs="Calibri"/>
          <w:b/>
        </w:rPr>
        <w:t xml:space="preserve">nombre de </w:t>
      </w:r>
      <w:r w:rsidR="00C97871" w:rsidRPr="007A02DB">
        <w:rPr>
          <w:rFonts w:ascii="Calibri" w:eastAsiaTheme="minorEastAsia" w:hAnsi="Calibri" w:cs="Calibri"/>
          <w:b/>
        </w:rPr>
        <w:t>polynômes</w:t>
      </w:r>
      <w:r w:rsidR="00682774" w:rsidRPr="007A02DB">
        <w:rPr>
          <w:rFonts w:ascii="Calibri" w:eastAsiaTheme="minorEastAsia" w:hAnsi="Calibri" w:cs="Calibri"/>
          <w:b/>
        </w:rPr>
        <w:t xml:space="preserve"> unitaires </w:t>
      </w:r>
      <w:r w:rsidR="00C846E6" w:rsidRPr="007A02DB">
        <w:rPr>
          <w:rFonts w:ascii="Calibri" w:eastAsiaTheme="minorEastAsia" w:hAnsi="Calibri" w:cs="Calibri"/>
          <w:b/>
        </w:rPr>
        <w:t>irréductibles</w:t>
      </w:r>
      <w:r w:rsidR="00682774" w:rsidRPr="007A02DB">
        <w:rPr>
          <w:rFonts w:ascii="Calibri" w:eastAsiaTheme="minorEastAsia" w:hAnsi="Calibri" w:cs="Calibri"/>
          <w:b/>
        </w:rPr>
        <w:t xml:space="preserve"> de </w:t>
      </w:r>
      <w:r w:rsidR="00C846E6" w:rsidRPr="007A02DB">
        <w:rPr>
          <w:rFonts w:ascii="Calibri" w:eastAsiaTheme="minorEastAsia" w:hAnsi="Calibri" w:cs="Calibri"/>
          <w:b/>
        </w:rPr>
        <w:t>degré</w:t>
      </w:r>
      <w:r w:rsidR="00682774" w:rsidRPr="007A02DB">
        <w:rPr>
          <w:rFonts w:ascii="Calibri" w:eastAsiaTheme="minorEastAsia" w:hAnsi="Calibri" w:cs="Calibr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d</m:t>
        </m:r>
      </m:oMath>
      <w:r w:rsidR="00682774" w:rsidRPr="007A02DB">
        <w:rPr>
          <w:rFonts w:ascii="Calibri" w:eastAsiaTheme="minorEastAsia" w:hAnsi="Calibri" w:cs="Calibri"/>
          <w:b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682774" w:rsidRPr="007A02DB">
        <w:rPr>
          <w:rFonts w:ascii="Calibri" w:eastAsiaTheme="minorEastAsia" w:hAnsi="Calibri" w:cs="Calibri"/>
        </w:rPr>
        <w:t xml:space="preserve"> on a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d|n</m:t>
            </m:r>
          </m:sub>
          <m:sup/>
          <m:e>
            <m:r>
              <w:rPr>
                <w:rFonts w:ascii="Cambria Math" w:eastAsiaTheme="minorEastAsia" w:hAnsi="Cambria Math" w:cs="Calibri"/>
              </w:rPr>
              <m:t>d⋅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Calibri"/>
              </w:rPr>
              <m:t>(d)</m:t>
            </m:r>
          </m:e>
        </m:nary>
      </m:oMath>
      <w:r w:rsidR="00682774" w:rsidRPr="007A02DB">
        <w:rPr>
          <w:rFonts w:ascii="Calibri" w:eastAsiaTheme="minorEastAsia" w:hAnsi="Calibri" w:cs="Calibri"/>
        </w:rPr>
        <w:br/>
        <w:t xml:space="preserve">Ces </w:t>
      </w:r>
      <w:r w:rsidR="003B35EA" w:rsidRPr="007A02DB">
        <w:rPr>
          <w:rFonts w:ascii="Calibri" w:eastAsiaTheme="minorEastAsia" w:hAnsi="Calibri" w:cs="Calibri"/>
        </w:rPr>
        <w:t>égalités</w:t>
      </w:r>
      <w:r w:rsidR="00682774" w:rsidRPr="007A02DB">
        <w:rPr>
          <w:rFonts w:ascii="Calibri" w:eastAsiaTheme="minorEastAsia" w:hAnsi="Calibri" w:cs="Calibri"/>
        </w:rPr>
        <w:t xml:space="preserve"> pour </w:t>
      </w:r>
      <m:oMath>
        <m:r>
          <w:rPr>
            <w:rFonts w:ascii="Cambria Math" w:eastAsiaTheme="minorEastAsia" w:hAnsi="Cambria Math" w:cs="Calibri"/>
          </w:rPr>
          <m:t>n=1,2,…,N</m:t>
        </m:r>
      </m:oMath>
      <w:r w:rsidR="00682774" w:rsidRPr="007A02DB">
        <w:rPr>
          <w:rFonts w:ascii="Calibri" w:eastAsiaTheme="minorEastAsia" w:hAnsi="Calibri" w:cs="Calibri"/>
        </w:rPr>
        <w:t xml:space="preserve"> permettent de calculer successivement les nombres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(d)</m:t>
        </m:r>
      </m:oMath>
      <w:r w:rsidR="00B82473" w:rsidRPr="007A02DB">
        <w:rPr>
          <w:rFonts w:ascii="Calibri" w:eastAsiaTheme="minorEastAsia" w:hAnsi="Calibri" w:cs="Calibri"/>
        </w:rPr>
        <w:br/>
        <w:t xml:space="preserve">Par exemple </w:t>
      </w:r>
      <w:r w:rsidR="00A95F8D" w:rsidRPr="007A02DB">
        <w:rPr>
          <w:rFonts w:ascii="Calibri" w:eastAsiaTheme="minorEastAsia" w:hAnsi="Calibri" w:cs="Calibri"/>
        </w:rPr>
        <w:t>on calcule</w:t>
      </w:r>
      <w:r w:rsidR="00B82473" w:rsidRPr="007A02DB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6</m:t>
            </m:r>
          </m:e>
        </m:d>
        <m:r>
          <w:rPr>
            <w:rFonts w:ascii="Cambria Math" w:eastAsiaTheme="minorEastAsia" w:hAnsi="Cambria Math" w:cs="Calibri"/>
          </w:rPr>
          <m:t xml:space="preserve"> </m:t>
        </m:r>
      </m:oMath>
      <w:r w:rsidR="00A95F8D" w:rsidRPr="007A02DB">
        <w:rPr>
          <w:rFonts w:ascii="Calibri" w:eastAsiaTheme="minorEastAsia" w:hAnsi="Calibri" w:cs="Calibri"/>
        </w:rPr>
        <w:t>avec</w:t>
      </w:r>
      <w:r w:rsidR="004175D9" w:rsidRPr="007A02DB">
        <w:rPr>
          <w:rFonts w:ascii="Calibri" w:eastAsiaTheme="minorEastAsia" w:hAnsi="Calibri" w:cs="Calibri"/>
        </w:rPr>
        <w:t xml:space="preserve"> les </w:t>
      </w:r>
      <w:r w:rsidR="00547B94" w:rsidRPr="007A02DB">
        <w:rPr>
          <w:rFonts w:ascii="Calibri" w:eastAsiaTheme="minorEastAsia" w:hAnsi="Calibri" w:cs="Calibri"/>
        </w:rPr>
        <w:t>égalités</w:t>
      </w:r>
      <w:r w:rsidR="00A95F8D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p=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,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+2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</m:t>
            </m:r>
          </m:e>
        </m:d>
        <m:r>
          <w:rPr>
            <w:rFonts w:ascii="Cambria Math" w:eastAsiaTheme="minorEastAsia" w:hAnsi="Cambria Math" w:cs="Calibri"/>
          </w:rPr>
          <m:t>,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+3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</m:t>
            </m:r>
          </m:e>
        </m:d>
        <m:r>
          <w:rPr>
            <w:rFonts w:ascii="Cambria Math" w:eastAsiaTheme="minorEastAsia" w:hAnsi="Cambria Math" w:cs="Calibri"/>
          </w:rPr>
          <m:t>,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6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+2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</m:t>
            </m:r>
          </m:e>
        </m:d>
        <m:r>
          <w:rPr>
            <w:rFonts w:ascii="Cambria Math" w:eastAsiaTheme="minorEastAsia" w:hAnsi="Cambria Math" w:cs="Calibri"/>
          </w:rPr>
          <m:t>+3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</m:t>
            </m:r>
          </m:e>
        </m:d>
        <m:r>
          <w:rPr>
            <w:rFonts w:ascii="Cambria Math" w:eastAsiaTheme="minorEastAsia" w:hAnsi="Cambria Math" w:cs="Calibri"/>
          </w:rPr>
          <m:t>+6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6</m:t>
            </m:r>
          </m:e>
        </m:d>
      </m:oMath>
      <w:r w:rsidRPr="007A02DB">
        <w:rPr>
          <w:rFonts w:ascii="Calibri" w:eastAsiaTheme="minorEastAsia" w:hAnsi="Calibri" w:cs="Calibri"/>
          <w:b/>
        </w:rPr>
        <w:br/>
        <w:t>IV.4. Exemples de corps finis</w:t>
      </w:r>
      <w:r w:rsidR="001E533D" w:rsidRPr="007A02DB">
        <w:rPr>
          <w:rFonts w:ascii="Calibri" w:eastAsiaTheme="minorEastAsia" w:hAnsi="Calibri" w:cs="Calibri"/>
          <w:b/>
        </w:rPr>
        <w:br/>
      </w:r>
      <w:r w:rsidR="001E533D" w:rsidRPr="007A02DB">
        <w:rPr>
          <w:rFonts w:ascii="Calibri" w:eastAsiaTheme="minorEastAsia" w:hAnsi="Calibri" w:cs="Calibri"/>
        </w:rPr>
        <w:t xml:space="preserve">Pour effectuer des calculs dans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</m:oMath>
      <w:r w:rsidR="001E533D" w:rsidRPr="007A02DB">
        <w:rPr>
          <w:rFonts w:ascii="Calibri" w:eastAsiaTheme="minorEastAsia" w:hAnsi="Calibri" w:cs="Calibri"/>
        </w:rPr>
        <w:t xml:space="preserve"> il faut pouvoir nommer ses </w:t>
      </w:r>
      <w:r w:rsidR="00F15FC7" w:rsidRPr="007A02DB">
        <w:rPr>
          <w:rFonts w:ascii="Calibri" w:eastAsiaTheme="minorEastAsia" w:hAnsi="Calibri" w:cs="Calibri"/>
        </w:rPr>
        <w:t>éléments</w:t>
      </w:r>
      <w:r w:rsidR="001E533D" w:rsidRPr="007A02DB">
        <w:rPr>
          <w:rFonts w:ascii="Calibri" w:eastAsiaTheme="minorEastAsia" w:hAnsi="Calibri" w:cs="Calibri"/>
        </w:rPr>
        <w:t xml:space="preserve">, puis les </w:t>
      </w:r>
      <w:r w:rsidR="00F15FC7" w:rsidRPr="007A02DB">
        <w:rPr>
          <w:rFonts w:ascii="Calibri" w:eastAsiaTheme="minorEastAsia" w:hAnsi="Calibri" w:cs="Calibri"/>
        </w:rPr>
        <w:t>additionner</w:t>
      </w:r>
      <w:r w:rsidR="001E533D" w:rsidRPr="007A02DB">
        <w:rPr>
          <w:rFonts w:ascii="Calibri" w:eastAsiaTheme="minorEastAsia" w:hAnsi="Calibri" w:cs="Calibri"/>
        </w:rPr>
        <w:t xml:space="preserve"> et les multiplier. La construction du corps de rupture d’un </w:t>
      </w:r>
      <w:r w:rsidR="00F15FC7" w:rsidRPr="007A02DB">
        <w:rPr>
          <w:rFonts w:ascii="Calibri" w:eastAsiaTheme="minorEastAsia" w:hAnsi="Calibri" w:cs="Calibri"/>
        </w:rPr>
        <w:t>polynôme</w:t>
      </w:r>
      <w:r w:rsidR="001E533D" w:rsidRPr="007A02DB">
        <w:rPr>
          <w:rFonts w:ascii="Calibri" w:eastAsiaTheme="minorEastAsia" w:hAnsi="Calibri" w:cs="Calibri"/>
        </w:rPr>
        <w:t xml:space="preserve"> indique la </w:t>
      </w:r>
      <w:r w:rsidR="00F15FC7" w:rsidRPr="007A02DB">
        <w:rPr>
          <w:rFonts w:ascii="Calibri" w:eastAsiaTheme="minorEastAsia" w:hAnsi="Calibri" w:cs="Calibri"/>
        </w:rPr>
        <w:t>démarche</w:t>
      </w:r>
      <w:r w:rsidR="001E533D" w:rsidRPr="007A02DB">
        <w:rPr>
          <w:rFonts w:ascii="Calibri" w:eastAsiaTheme="minorEastAsia" w:hAnsi="Calibri" w:cs="Calibri"/>
        </w:rPr>
        <w:t xml:space="preserve"> </w:t>
      </w:r>
      <w:r w:rsidR="00287419" w:rsidRPr="007A02DB">
        <w:rPr>
          <w:rFonts w:ascii="Calibri" w:eastAsiaTheme="minorEastAsia" w:hAnsi="Calibri" w:cs="Calibri"/>
        </w:rPr>
        <w:t>à</w:t>
      </w:r>
      <w:r w:rsidR="001E533D" w:rsidRPr="007A02DB">
        <w:rPr>
          <w:rFonts w:ascii="Calibri" w:eastAsiaTheme="minorEastAsia" w:hAnsi="Calibri" w:cs="Calibri"/>
        </w:rPr>
        <w:t xml:space="preserve"> suivre : trouver un </w:t>
      </w:r>
      <w:r w:rsidR="00F15FC7" w:rsidRPr="007A02DB">
        <w:rPr>
          <w:rFonts w:ascii="Calibri" w:eastAsiaTheme="minorEastAsia" w:hAnsi="Calibri" w:cs="Calibri"/>
        </w:rPr>
        <w:lastRenderedPageBreak/>
        <w:t>polynôme</w:t>
      </w:r>
      <w:r w:rsidR="001E533D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R</m:t>
        </m:r>
      </m:oMath>
      <w:r w:rsidR="001E533D" w:rsidRPr="007A02DB">
        <w:rPr>
          <w:rFonts w:ascii="Calibri" w:eastAsiaTheme="minorEastAsia" w:hAnsi="Calibri" w:cs="Calibri"/>
        </w:rPr>
        <w:t xml:space="preserve"> unitaire irreductible de degre </w:t>
      </w:r>
      <m:oMath>
        <m:r>
          <w:rPr>
            <w:rFonts w:ascii="Cambria Math" w:eastAsiaTheme="minorEastAsia" w:hAnsi="Cambria Math" w:cs="Calibri"/>
          </w:rPr>
          <m:t>n</m:t>
        </m:r>
      </m:oMath>
      <w:r w:rsidR="001E533D" w:rsidRPr="007A02DB">
        <w:rPr>
          <w:rFonts w:ascii="Calibri" w:eastAsiaTheme="minorEastAsia" w:hAnsi="Calibri" w:cs="Calibri"/>
        </w:rPr>
        <w:t xml:space="preserve"> </w:t>
      </w:r>
      <w:proofErr w:type="gramStart"/>
      <w:r w:rsidR="001E533D" w:rsidRPr="007A02DB">
        <w:rPr>
          <w:rFonts w:ascii="Calibri" w:eastAsiaTheme="minorEastAsia" w:hAnsi="Calibri" w:cs="Calibri"/>
        </w:rPr>
        <w:t xml:space="preserve">dans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E533D" w:rsidRPr="007A02DB">
        <w:rPr>
          <w:rFonts w:ascii="Calibri" w:eastAsiaTheme="minorEastAsia" w:hAnsi="Calibri" w:cs="Calibri"/>
        </w:rPr>
        <w:t xml:space="preserve">, utiliser l’isomorphisme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≈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d>
              </m:e>
            </m:d>
          </m:den>
        </m:f>
      </m:oMath>
      <w:r w:rsidR="001E533D" w:rsidRPr="007A02DB">
        <w:rPr>
          <w:rFonts w:ascii="Calibri" w:eastAsiaTheme="minorEastAsia" w:hAnsi="Calibri" w:cs="Calibri"/>
        </w:rPr>
        <w:t xml:space="preserve"> et effectuer les calculs dans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</m:d>
              </m:e>
            </m:d>
          </m:den>
        </m:f>
      </m:oMath>
      <w:r w:rsidR="001E533D" w:rsidRPr="007A02DB">
        <w:rPr>
          <w:rFonts w:ascii="Calibri" w:eastAsiaTheme="minorEastAsia" w:hAnsi="Calibri" w:cs="Calibri"/>
        </w:rPr>
        <w:t xml:space="preserve">. Cependant en </w:t>
      </w:r>
      <w:r w:rsidR="00F15FC7" w:rsidRPr="007A02DB">
        <w:rPr>
          <w:rFonts w:ascii="Calibri" w:eastAsiaTheme="minorEastAsia" w:hAnsi="Calibri" w:cs="Calibri"/>
        </w:rPr>
        <w:t>général</w:t>
      </w:r>
      <w:r w:rsidR="001E533D" w:rsidRPr="007A02DB">
        <w:rPr>
          <w:rFonts w:ascii="Calibri" w:eastAsiaTheme="minorEastAsia" w:hAnsi="Calibri" w:cs="Calibri"/>
        </w:rPr>
        <w:t xml:space="preserve">, pas de </w:t>
      </w:r>
      <w:r w:rsidR="00F15FC7" w:rsidRPr="007A02DB">
        <w:rPr>
          <w:rFonts w:ascii="Calibri" w:eastAsiaTheme="minorEastAsia" w:hAnsi="Calibri" w:cs="Calibri"/>
        </w:rPr>
        <w:t>méthode</w:t>
      </w:r>
      <w:r w:rsidR="001E533D" w:rsidRPr="007A02DB">
        <w:rPr>
          <w:rFonts w:ascii="Calibri" w:eastAsiaTheme="minorEastAsia" w:hAnsi="Calibri" w:cs="Calibri"/>
        </w:rPr>
        <w:t xml:space="preserve"> canonique pour trouver </w:t>
      </w:r>
      <m:oMath>
        <m:r>
          <w:rPr>
            <w:rFonts w:ascii="Cambria Math" w:eastAsiaTheme="minorEastAsia" w:hAnsi="Cambria Math" w:cs="Calibri"/>
          </w:rPr>
          <m:t>R</m:t>
        </m:r>
      </m:oMath>
      <w:r w:rsidR="001E533D" w:rsidRPr="007A02DB">
        <w:rPr>
          <w:rFonts w:ascii="Calibri" w:eastAsiaTheme="minorEastAsia" w:hAnsi="Calibri" w:cs="Calibri"/>
        </w:rPr>
        <w:t xml:space="preserve"> parmi les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</m:oMath>
      <w:r w:rsidR="001E533D" w:rsidRPr="007A02DB">
        <w:rPr>
          <w:rFonts w:ascii="Calibri" w:eastAsiaTheme="minorEastAsia" w:hAnsi="Calibri" w:cs="Calibri"/>
        </w:rPr>
        <w:t xml:space="preserve"> possibles.</w:t>
      </w:r>
      <w:r w:rsidR="00F15FC7" w:rsidRPr="007A02DB">
        <w:rPr>
          <w:rFonts w:ascii="Calibri" w:eastAsiaTheme="minorEastAsia" w:hAnsi="Calibri" w:cs="Calibri"/>
        </w:rPr>
        <w:t xml:space="preserve"> De </w:t>
      </w:r>
      <w:proofErr w:type="gramStart"/>
      <w:r w:rsidR="00F15FC7" w:rsidRPr="007A02DB">
        <w:rPr>
          <w:rFonts w:ascii="Calibri" w:eastAsiaTheme="minorEastAsia" w:hAnsi="Calibri" w:cs="Calibri"/>
        </w:rPr>
        <w:t xml:space="preserve">plus </w:t>
      </w:r>
      <w:proofErr w:type="gramEnd"/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m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~</m:t>
            </m:r>
          </m:e>
          <m:sub>
            <m:r>
              <w:rPr>
                <w:rFonts w:ascii="Cambria Math" w:eastAsiaTheme="minorEastAsia" w:hAnsi="Cambria Math" w:cs="Calibri"/>
              </w:rPr>
              <m:t>n→∞</m:t>
            </m:r>
          </m:sub>
        </m:sSub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Calibri"/>
              </w:rPr>
              <m:t>n</m:t>
            </m:r>
          </m:den>
        </m:f>
      </m:oMath>
      <w:r w:rsidR="00F15FC7" w:rsidRPr="007A02DB">
        <w:rPr>
          <w:rFonts w:ascii="Calibri" w:eastAsiaTheme="minorEastAsia" w:hAnsi="Calibri" w:cs="Calibri"/>
        </w:rPr>
        <w:t xml:space="preserve">. Parmi les polynômes unitaires environ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</w:rPr>
              <m:t>n</m:t>
            </m:r>
          </m:den>
        </m:f>
      </m:oMath>
      <w:r w:rsidR="00F15FC7" w:rsidRPr="007A02DB">
        <w:rPr>
          <w:rFonts w:ascii="Calibri" w:eastAsiaTheme="minorEastAsia" w:hAnsi="Calibri" w:cs="Calibri"/>
        </w:rPr>
        <w:t xml:space="preserve"> est irréductible.</w:t>
      </w:r>
      <w:r w:rsidR="00F15FC7" w:rsidRPr="007A02DB">
        <w:rPr>
          <w:rFonts w:ascii="Calibri" w:eastAsiaTheme="minorEastAsia" w:hAnsi="Calibri" w:cs="Calibri"/>
        </w:rPr>
        <w:br/>
      </w:r>
      <w:r w:rsidR="0083683A" w:rsidRPr="007A02DB">
        <w:rPr>
          <w:rFonts w:ascii="Calibri" w:eastAsiaTheme="minorEastAsia" w:hAnsi="Calibri" w:cs="Calibri"/>
        </w:rPr>
        <w:t xml:space="preserve">Exemple 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256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8</m:t>
                </m:r>
              </m:sup>
            </m:sSup>
          </m:sub>
        </m:sSub>
      </m:oMath>
      <w:r w:rsidR="00823CD0" w:rsidRPr="007A02DB">
        <w:rPr>
          <w:rFonts w:ascii="Calibri" w:eastAsiaTheme="minorEastAsia" w:hAnsi="Calibri" w:cs="Calibri"/>
        </w:rPr>
        <w:t xml:space="preserve"> TODO</w:t>
      </w:r>
      <w:r w:rsidRPr="007A02DB">
        <w:rPr>
          <w:rFonts w:ascii="Calibri" w:eastAsiaTheme="minorEastAsia" w:hAnsi="Calibri" w:cs="Calibri"/>
          <w:b/>
        </w:rPr>
        <w:br/>
        <w:t xml:space="preserve">V. Polygones </w:t>
      </w:r>
      <w:r w:rsidR="00111662" w:rsidRPr="007A02DB">
        <w:rPr>
          <w:rFonts w:ascii="Calibri" w:eastAsiaTheme="minorEastAsia" w:hAnsi="Calibri" w:cs="Calibri"/>
          <w:b/>
        </w:rPr>
        <w:t>réguliers</w:t>
      </w:r>
      <w:r w:rsidRPr="007A02DB">
        <w:rPr>
          <w:rFonts w:ascii="Calibri" w:eastAsiaTheme="minorEastAsia" w:hAnsi="Calibri" w:cs="Calibri"/>
          <w:b/>
        </w:rPr>
        <w:t xml:space="preserve"> constructibles </w:t>
      </w:r>
      <w:r w:rsidR="002171DC" w:rsidRPr="007A02DB">
        <w:rPr>
          <w:rFonts w:ascii="Calibri" w:eastAsiaTheme="minorEastAsia" w:hAnsi="Calibri" w:cs="Calibri"/>
          <w:b/>
        </w:rPr>
        <w:t>à</w:t>
      </w:r>
      <w:r w:rsidRPr="007A02DB">
        <w:rPr>
          <w:rFonts w:ascii="Calibri" w:eastAsiaTheme="minorEastAsia" w:hAnsi="Calibri" w:cs="Calibri"/>
          <w:b/>
        </w:rPr>
        <w:t xml:space="preserve"> la </w:t>
      </w:r>
      <w:r w:rsidR="00111662" w:rsidRPr="007A02DB">
        <w:rPr>
          <w:rFonts w:ascii="Calibri" w:eastAsiaTheme="minorEastAsia" w:hAnsi="Calibri" w:cs="Calibri"/>
          <w:b/>
        </w:rPr>
        <w:t>règle</w:t>
      </w:r>
      <w:r w:rsidRPr="007A02DB">
        <w:rPr>
          <w:rFonts w:ascii="Calibri" w:eastAsiaTheme="minorEastAsia" w:hAnsi="Calibri" w:cs="Calibri"/>
          <w:b/>
        </w:rPr>
        <w:t xml:space="preserve"> et au co</w:t>
      </w:r>
      <w:r w:rsidR="00295EFF" w:rsidRPr="007A02DB">
        <w:rPr>
          <w:rFonts w:ascii="Calibri" w:eastAsiaTheme="minorEastAsia" w:hAnsi="Calibri" w:cs="Calibri"/>
          <w:b/>
        </w:rPr>
        <w:t>mpas</w:t>
      </w:r>
      <w:r w:rsidR="00E922B4" w:rsidRPr="007A02DB">
        <w:rPr>
          <w:rFonts w:ascii="Calibri" w:eastAsiaTheme="minorEastAsia" w:hAnsi="Calibri" w:cs="Calibri"/>
          <w:b/>
        </w:rPr>
        <w:br/>
        <w:t>Gauss, 1796</w:t>
      </w:r>
      <w:r w:rsidR="00FA2EBD" w:rsidRPr="007A02DB">
        <w:rPr>
          <w:rFonts w:ascii="Calibri" w:eastAsiaTheme="minorEastAsia" w:hAnsi="Calibri" w:cs="Calibri"/>
          <w:b/>
        </w:rPr>
        <w:t>*</w:t>
      </w:r>
      <w:r w:rsidR="00E922B4" w:rsidRPr="007A02DB">
        <w:rPr>
          <w:rFonts w:ascii="Calibri" w:eastAsiaTheme="minorEastAsia" w:hAnsi="Calibri" w:cs="Calibri"/>
          <w:b/>
        </w:rPr>
        <w:t>.</w:t>
      </w:r>
      <w:r w:rsidR="00E922B4" w:rsidRPr="007A02DB">
        <w:rPr>
          <w:rFonts w:ascii="Calibri" w:eastAsiaTheme="minorEastAsia" w:hAnsi="Calibri" w:cs="Calibri"/>
        </w:rPr>
        <w:t xml:space="preserve"> </w:t>
      </w:r>
      <w:r w:rsidR="00FA2EBD" w:rsidRPr="007A02DB">
        <w:rPr>
          <w:rFonts w:ascii="Calibri" w:eastAsiaTheme="minorEastAsia" w:hAnsi="Calibri" w:cs="Calibri"/>
        </w:rPr>
        <w:t xml:space="preserve">Le polygone régulier </w:t>
      </w:r>
      <w:r w:rsidR="00596F75" w:rsidRPr="007A02DB">
        <w:rPr>
          <w:rFonts w:ascii="Calibri" w:eastAsiaTheme="minorEastAsia" w:hAnsi="Calibri" w:cs="Calibri"/>
        </w:rPr>
        <w:t>à</w:t>
      </w:r>
      <w:r w:rsidR="00FA2EBD" w:rsidRPr="007A02DB">
        <w:rPr>
          <w:rFonts w:ascii="Calibri" w:eastAsiaTheme="minorEastAsia" w:hAnsi="Calibri" w:cs="Calibri"/>
        </w:rPr>
        <w:t xml:space="preserve"> 17 </w:t>
      </w:r>
      <w:r w:rsidR="00C05AC4" w:rsidRPr="007A02DB">
        <w:rPr>
          <w:rFonts w:ascii="Calibri" w:eastAsiaTheme="minorEastAsia" w:hAnsi="Calibri" w:cs="Calibri"/>
        </w:rPr>
        <w:t>côté</w:t>
      </w:r>
      <w:r w:rsidR="00FA2EBD" w:rsidRPr="007A02DB">
        <w:rPr>
          <w:rFonts w:ascii="Calibri" w:eastAsiaTheme="minorEastAsia" w:hAnsi="Calibri" w:cs="Calibri"/>
        </w:rPr>
        <w:t xml:space="preserve">s est constructible </w:t>
      </w:r>
      <w:r w:rsidR="00BF39D6" w:rsidRPr="007A02DB">
        <w:rPr>
          <w:rFonts w:ascii="Calibri" w:eastAsiaTheme="minorEastAsia" w:hAnsi="Calibri" w:cs="Calibri"/>
        </w:rPr>
        <w:t>à</w:t>
      </w:r>
      <w:r w:rsidR="00FA2EBD" w:rsidRPr="007A02DB">
        <w:rPr>
          <w:rFonts w:ascii="Calibri" w:eastAsiaTheme="minorEastAsia" w:hAnsi="Calibri" w:cs="Calibri"/>
        </w:rPr>
        <w:t xml:space="preserve"> la règle et au compas. </w:t>
      </w:r>
      <w:r w:rsidR="00596F75" w:rsidRPr="007A02DB">
        <w:rPr>
          <w:rFonts w:ascii="Calibri" w:eastAsiaTheme="minorEastAsia" w:hAnsi="Calibri" w:cs="Calibri"/>
        </w:rPr>
        <w:br/>
      </w:r>
      <w:r w:rsidR="00596F75" w:rsidRPr="007A02DB">
        <w:rPr>
          <w:rFonts w:ascii="Calibri" w:eastAsiaTheme="minorEastAsia" w:hAnsi="Calibri" w:cs="Calibri"/>
          <w:b/>
        </w:rPr>
        <w:t>Gauss, 1796</w:t>
      </w:r>
      <w:r w:rsidR="00330832" w:rsidRPr="007A02DB">
        <w:rPr>
          <w:rFonts w:ascii="Calibri" w:eastAsiaTheme="minorEastAsia" w:hAnsi="Calibri" w:cs="Calibri"/>
          <w:b/>
        </w:rPr>
        <w:t>*</w:t>
      </w:r>
      <w:r w:rsidR="00596F75" w:rsidRPr="007A02DB">
        <w:rPr>
          <w:rFonts w:ascii="Calibri" w:eastAsiaTheme="minorEastAsia" w:hAnsi="Calibri" w:cs="Calibri"/>
          <w:b/>
        </w:rPr>
        <w:t xml:space="preserve">. </w:t>
      </w:r>
      <w:r w:rsidR="00C05AC4" w:rsidRPr="007A02DB">
        <w:rPr>
          <w:rFonts w:ascii="Calibri" w:eastAsiaTheme="minorEastAsia" w:hAnsi="Calibri" w:cs="Calibri"/>
        </w:rPr>
        <w:t xml:space="preserve">Le polygone régulier à </w:t>
      </w:r>
      <m:oMath>
        <m:r>
          <w:rPr>
            <w:rFonts w:ascii="Cambria Math" w:eastAsiaTheme="minorEastAsia" w:hAnsi="Cambria Math" w:cs="Calibri"/>
          </w:rPr>
          <m:t xml:space="preserve">n </m:t>
        </m:r>
      </m:oMath>
      <w:r w:rsidR="00C05AC4" w:rsidRPr="007A02DB">
        <w:rPr>
          <w:rFonts w:ascii="Calibri" w:eastAsiaTheme="minorEastAsia" w:hAnsi="Calibri" w:cs="Calibri"/>
        </w:rPr>
        <w:t xml:space="preserve">côtés est constructible </w:t>
      </w:r>
      <w:r w:rsidR="00BF39D6" w:rsidRPr="007A02DB">
        <w:rPr>
          <w:rFonts w:ascii="Calibri" w:eastAsiaTheme="minorEastAsia" w:hAnsi="Calibri" w:cs="Calibri"/>
        </w:rPr>
        <w:t>à</w:t>
      </w:r>
      <w:r w:rsidR="00C05AC4" w:rsidRPr="007A02DB">
        <w:rPr>
          <w:rFonts w:ascii="Calibri" w:eastAsiaTheme="minorEastAsia" w:hAnsi="Calibri" w:cs="Calibri"/>
        </w:rPr>
        <w:t xml:space="preserve"> la règle</w:t>
      </w:r>
      <w:r w:rsidR="00BF39D6" w:rsidRPr="007A02DB">
        <w:rPr>
          <w:rFonts w:ascii="Calibri" w:eastAsiaTheme="minorEastAsia" w:hAnsi="Calibri" w:cs="Calibri"/>
        </w:rPr>
        <w:t xml:space="preserve"> et au compas ssi </w:t>
      </w:r>
      <m:oMath>
        <m:r>
          <w:rPr>
            <w:rFonts w:ascii="Cambria Math" w:eastAsiaTheme="minorEastAsia" w:hAnsi="Cambria Math" w:cs="Calibri"/>
          </w:rPr>
          <m:t>n=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</w:rPr>
              <m:t>r</m:t>
            </m:r>
          </m:sup>
        </m:s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</m:oMath>
      <w:r w:rsidR="00BF39D6" w:rsidRPr="007A02DB">
        <w:rPr>
          <w:rFonts w:ascii="Calibri" w:eastAsiaTheme="minorEastAsia" w:hAnsi="Calibri" w:cs="Calibri"/>
        </w:rPr>
        <w:t xml:space="preserve"> ou </w:t>
      </w:r>
      <m:oMath>
        <m:r>
          <w:rPr>
            <w:rFonts w:ascii="Cambria Math" w:eastAsiaTheme="minorEastAsia" w:hAnsi="Cambria Math" w:cs="Calibri"/>
          </w:rPr>
          <m:t>r∈N,s∈N</m:t>
        </m:r>
      </m:oMath>
      <w:r w:rsidR="00BF39D6" w:rsidRPr="007A02DB">
        <w:rPr>
          <w:rFonts w:ascii="Calibri" w:eastAsiaTheme="minorEastAsia" w:hAnsi="Calibri" w:cs="Calibr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,…,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</m:oMath>
      <w:r w:rsidR="00BF39D6" w:rsidRPr="007A02DB">
        <w:rPr>
          <w:rFonts w:ascii="Calibri" w:eastAsiaTheme="minorEastAsia" w:hAnsi="Calibri" w:cs="Calibri"/>
        </w:rPr>
        <w:t xml:space="preserve"> sont des nombres premiers distincts de la forme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=1+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</m:sup>
            </m:sSup>
          </m:sup>
        </m:sSup>
      </m:oMath>
      <w:r w:rsidR="00B5598F" w:rsidRPr="007A02DB">
        <w:rPr>
          <w:rFonts w:ascii="Calibri" w:eastAsiaTheme="minorEastAsia" w:hAnsi="Calibri" w:cs="Calibri"/>
        </w:rPr>
        <w:t xml:space="preserve"> c’est-à-dire des nombres de Fermat.</w:t>
      </w:r>
      <w:r w:rsidR="00217698" w:rsidRPr="007A02DB">
        <w:rPr>
          <w:rFonts w:ascii="Calibri" w:eastAsiaTheme="minorEastAsia" w:hAnsi="Calibri" w:cs="Calibri"/>
        </w:rPr>
        <w:br/>
        <w:t>Lemmes :</w:t>
      </w:r>
      <w:r w:rsidR="00330832" w:rsidRPr="007A02DB">
        <w:rPr>
          <w:rFonts w:ascii="Calibri" w:eastAsiaTheme="minorEastAsia" w:hAnsi="Calibri" w:cs="Calibri"/>
        </w:rPr>
        <w:br/>
        <w:t xml:space="preserve">Le polynôme minimal 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330832" w:rsidRPr="007A02DB">
        <w:rPr>
          <w:rFonts w:ascii="Calibri" w:eastAsiaTheme="minorEastAsia" w:hAnsi="Calibri" w:cs="Calibri"/>
        </w:rPr>
        <w:t xml:space="preserve"> d’une racine primitive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330832" w:rsidRPr="007A02DB">
        <w:rPr>
          <w:rFonts w:ascii="Calibri" w:eastAsiaTheme="minorEastAsia" w:hAnsi="Calibri" w:cs="Calibri"/>
        </w:rPr>
        <w:t xml:space="preserve">-ieme de l’unité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2iπ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p</m:t>
                </m:r>
              </m:den>
            </m:f>
          </m:sup>
        </m:sSup>
      </m:oMath>
      <w:r w:rsidR="00AD420F" w:rsidRPr="007A02DB">
        <w:rPr>
          <w:rFonts w:ascii="Calibri" w:eastAsiaTheme="minorEastAsia" w:hAnsi="Calibri" w:cs="Calibri"/>
        </w:rPr>
        <w:t xml:space="preserve">  avec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AD420F" w:rsidRPr="007A02DB">
        <w:rPr>
          <w:rFonts w:ascii="Calibri" w:eastAsiaTheme="minorEastAsia" w:hAnsi="Calibri" w:cs="Calibri"/>
        </w:rPr>
        <w:t xml:space="preserve"> premier est le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AD420F" w:rsidRPr="007A02DB">
        <w:rPr>
          <w:rFonts w:ascii="Calibri" w:eastAsiaTheme="minorEastAsia" w:hAnsi="Calibri" w:cs="Calibri"/>
        </w:rPr>
        <w:t xml:space="preserve">-ieme polynome cyclotomique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Calibri"/>
              </w:rPr>
              <m:t>-1</m:t>
            </m:r>
          </m:num>
          <m:den>
            <m:r>
              <w:rPr>
                <w:rFonts w:ascii="Cambria Math" w:eastAsiaTheme="minorEastAsia" w:hAnsi="Cambria Math" w:cs="Calibri"/>
              </w:rPr>
              <m:t>X-1</m:t>
            </m:r>
          </m:den>
        </m:f>
      </m:oMath>
      <w:r w:rsidR="00BA1CDD" w:rsidRPr="007A02DB">
        <w:rPr>
          <w:rFonts w:ascii="Calibri" w:eastAsiaTheme="minorEastAsia" w:hAnsi="Calibri" w:cs="Calibri"/>
        </w:rPr>
        <w:t xml:space="preserve"> </w:t>
      </w:r>
      <w:r w:rsidR="008B50C9" w:rsidRPr="007A02DB">
        <w:rPr>
          <w:rFonts w:ascii="Calibri" w:eastAsiaTheme="minorEastAsia" w:hAnsi="Calibri" w:cs="Calibri"/>
        </w:rPr>
        <w:t xml:space="preserve">   (preuve par </w:t>
      </w:r>
      <w:r w:rsidR="003D7DEF" w:rsidRPr="007A02DB">
        <w:rPr>
          <w:rFonts w:ascii="Calibri" w:eastAsiaTheme="minorEastAsia" w:hAnsi="Calibri" w:cs="Calibri"/>
        </w:rPr>
        <w:t>critère</w:t>
      </w:r>
      <w:r w:rsidR="008B50C9" w:rsidRPr="007A02DB">
        <w:rPr>
          <w:rFonts w:ascii="Calibri" w:eastAsiaTheme="minorEastAsia" w:hAnsi="Calibri" w:cs="Calibri"/>
        </w:rPr>
        <w:t xml:space="preserve"> Eisenstein)</w:t>
      </w:r>
      <w:r w:rsidR="000A1820" w:rsidRPr="007A02DB">
        <w:rPr>
          <w:rFonts w:ascii="Calibri" w:eastAsiaTheme="minorEastAsia" w:hAnsi="Calibri" w:cs="Calibri"/>
        </w:rPr>
        <w:br/>
        <w:t xml:space="preserve">Le polynôme minimal sur </w:t>
      </w:r>
      <m:oMath>
        <m:r>
          <w:rPr>
            <w:rFonts w:ascii="Cambria Math" w:eastAsiaTheme="minorEastAsia" w:hAnsi="Cambria Math" w:cs="Calibri"/>
          </w:rPr>
          <m:t>Q</m:t>
        </m:r>
      </m:oMath>
      <w:r w:rsidR="000A1820" w:rsidRPr="007A02DB">
        <w:rPr>
          <w:rFonts w:ascii="Calibri" w:eastAsiaTheme="minorEastAsia" w:hAnsi="Calibri" w:cs="Calibri"/>
        </w:rPr>
        <w:t xml:space="preserve"> d’une racine primitive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0A1820" w:rsidRPr="007A02DB">
        <w:rPr>
          <w:rFonts w:ascii="Calibri" w:eastAsiaTheme="minorEastAsia" w:hAnsi="Calibri" w:cs="Calibri"/>
        </w:rPr>
        <w:t xml:space="preserve">-ieme de l’unité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2iπ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</m:den>
            </m:f>
          </m:sup>
        </m:sSup>
      </m:oMath>
      <w:r w:rsidR="000A1820" w:rsidRPr="007A02DB">
        <w:rPr>
          <w:rFonts w:ascii="Calibri" w:eastAsiaTheme="minorEastAsia" w:hAnsi="Calibri" w:cs="Calibri"/>
        </w:rPr>
        <w:t xml:space="preserve">  avec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0A1820" w:rsidRPr="007A02DB">
        <w:rPr>
          <w:rFonts w:ascii="Calibri" w:eastAsiaTheme="minorEastAsia" w:hAnsi="Calibri" w:cs="Calibri"/>
        </w:rPr>
        <w:t xml:space="preserve"> premier est le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0A1820" w:rsidRPr="007A02DB">
        <w:rPr>
          <w:rFonts w:ascii="Calibri" w:eastAsiaTheme="minorEastAsia" w:hAnsi="Calibri" w:cs="Calibri"/>
        </w:rPr>
        <w:t xml:space="preserve">-ieme polynome cyclotomique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ϕ</m:t>
            </m:r>
          </m:e>
          <m: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sub>
        </m:sSub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Calibri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Calibri"/>
              </w:rPr>
              <m:t>-1</m:t>
            </m:r>
          </m:den>
        </m:f>
        <m:r>
          <w:rPr>
            <w:rFonts w:ascii="Cambria Math" w:eastAsiaTheme="minorEastAsia" w:hAnsi="Cambria Math" w:cs="Calibri"/>
          </w:rPr>
          <m:t>=1+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2p</m:t>
            </m:r>
          </m:sup>
        </m:sSup>
        <m:r>
          <w:rPr>
            <w:rFonts w:ascii="Cambria Math" w:eastAsiaTheme="minorEastAsia" w:hAnsi="Cambria Math" w:cs="Calibri"/>
          </w:rPr>
          <m:t>+…+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p-1</m:t>
                </m:r>
              </m:e>
            </m:d>
          </m:sup>
        </m:sSup>
      </m:oMath>
      <w:r w:rsidR="003C4A15" w:rsidRPr="007A02DB">
        <w:rPr>
          <w:rFonts w:ascii="Calibri" w:eastAsiaTheme="minorEastAsia" w:hAnsi="Calibri" w:cs="Calibri"/>
        </w:rPr>
        <w:br/>
      </w:r>
      <w:r w:rsidR="00217698" w:rsidRPr="007A02DB">
        <w:rPr>
          <w:rFonts w:ascii="Calibri" w:eastAsiaTheme="minorEastAsia" w:hAnsi="Calibri" w:cs="Calibri"/>
        </w:rPr>
        <w:t xml:space="preserve">Le polygone régulier à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7B4342" w:rsidRPr="007A02DB">
        <w:rPr>
          <w:rFonts w:ascii="Calibri" w:eastAsiaTheme="minorEastAsia" w:hAnsi="Calibri" w:cs="Calibri"/>
        </w:rPr>
        <w:t xml:space="preserve"> </w:t>
      </w:r>
      <w:r w:rsidR="00217698" w:rsidRPr="007A02DB">
        <w:rPr>
          <w:rFonts w:ascii="Calibri" w:eastAsiaTheme="minorEastAsia" w:hAnsi="Calibri" w:cs="Calibri"/>
        </w:rPr>
        <w:t xml:space="preserve">côtés </w:t>
      </w:r>
      <w:r w:rsidR="00D22608" w:rsidRPr="007A02DB">
        <w:rPr>
          <w:rFonts w:ascii="Calibri" w:eastAsiaTheme="minorEastAsia" w:hAnsi="Calibri" w:cs="Calibri"/>
        </w:rPr>
        <w:t xml:space="preserve">avec </w:t>
      </w:r>
      <m:oMath>
        <m:r>
          <w:rPr>
            <w:rFonts w:ascii="Cambria Math" w:eastAsiaTheme="minorEastAsia" w:hAnsi="Cambria Math" w:cs="Calibri"/>
          </w:rPr>
          <m:t>p</m:t>
        </m:r>
      </m:oMath>
      <w:r w:rsidR="00D22608" w:rsidRPr="007A02DB">
        <w:rPr>
          <w:rFonts w:ascii="Calibri" w:eastAsiaTheme="minorEastAsia" w:hAnsi="Calibri" w:cs="Calibri"/>
        </w:rPr>
        <w:t xml:space="preserve"> premier impair, </w:t>
      </w:r>
      <w:r w:rsidR="007B4342" w:rsidRPr="007A02DB">
        <w:rPr>
          <w:rFonts w:ascii="Calibri" w:eastAsiaTheme="minorEastAsia" w:hAnsi="Calibri" w:cs="Calibri"/>
        </w:rPr>
        <w:t>n’</w:t>
      </w:r>
      <w:r w:rsidR="00217698" w:rsidRPr="007A02DB">
        <w:rPr>
          <w:rFonts w:ascii="Calibri" w:eastAsiaTheme="minorEastAsia" w:hAnsi="Calibri" w:cs="Calibri"/>
        </w:rPr>
        <w:t>est</w:t>
      </w:r>
      <w:r w:rsidR="007B4342" w:rsidRPr="007A02DB">
        <w:rPr>
          <w:rFonts w:ascii="Calibri" w:eastAsiaTheme="minorEastAsia" w:hAnsi="Calibri" w:cs="Calibri"/>
        </w:rPr>
        <w:t xml:space="preserve"> pas</w:t>
      </w:r>
      <w:r w:rsidR="00217698" w:rsidRPr="007A02DB">
        <w:rPr>
          <w:rFonts w:ascii="Calibri" w:eastAsiaTheme="minorEastAsia" w:hAnsi="Calibri" w:cs="Calibri"/>
        </w:rPr>
        <w:t xml:space="preserve"> constructible à la règle et au compas</w:t>
      </w:r>
      <w:r w:rsidR="008257F3" w:rsidRPr="007A02DB">
        <w:rPr>
          <w:rFonts w:ascii="Calibri" w:eastAsiaTheme="minorEastAsia" w:hAnsi="Calibri" w:cs="Calibri"/>
        </w:rPr>
        <w:t>.</w:t>
      </w:r>
      <w:r w:rsidR="00295EFF" w:rsidRPr="007A02DB">
        <w:rPr>
          <w:rFonts w:ascii="Calibri" w:eastAsiaTheme="minorEastAsia" w:hAnsi="Calibri" w:cs="Calibri"/>
          <w:b/>
        </w:rPr>
        <w:br/>
        <w:t xml:space="preserve">VI. </w:t>
      </w:r>
      <w:r w:rsidR="00AC555B" w:rsidRPr="007A02DB">
        <w:rPr>
          <w:rFonts w:ascii="Calibri" w:eastAsiaTheme="minorEastAsia" w:hAnsi="Calibri" w:cs="Calibri"/>
          <w:b/>
        </w:rPr>
        <w:t>Théorème</w:t>
      </w:r>
      <w:r w:rsidR="00295EFF" w:rsidRPr="007A02DB">
        <w:rPr>
          <w:rFonts w:ascii="Calibri" w:eastAsiaTheme="minorEastAsia" w:hAnsi="Calibri" w:cs="Calibri"/>
          <w:b/>
        </w:rPr>
        <w:t xml:space="preserve"> de Wedderburn</w:t>
      </w:r>
      <w:r w:rsidR="004A2ADE" w:rsidRPr="007A02DB">
        <w:rPr>
          <w:rFonts w:ascii="Calibri" w:eastAsiaTheme="minorEastAsia" w:hAnsi="Calibri" w:cs="Calibri"/>
        </w:rPr>
        <w:br/>
      </w:r>
      <w:r w:rsidR="00762C43" w:rsidRPr="007A02DB">
        <w:rPr>
          <w:rFonts w:ascii="Calibri" w:eastAsiaTheme="minorEastAsia" w:hAnsi="Calibri" w:cs="Calibri"/>
        </w:rPr>
        <w:t>Tout corps au sens large (commutatif ou non) fini est automatiquement commutatif.</w:t>
      </w:r>
      <w:r w:rsidR="00244D03" w:rsidRPr="007A02DB">
        <w:rPr>
          <w:rFonts w:ascii="Calibri" w:eastAsiaTheme="minorEastAsia" w:hAnsi="Calibri" w:cs="Calibri"/>
        </w:rPr>
        <w:br/>
        <w:t>Tout anneau intègre fini est un corps.</w:t>
      </w:r>
      <w:r w:rsidR="00244D03" w:rsidRPr="007A02DB">
        <w:rPr>
          <w:rFonts w:ascii="Calibri" w:eastAsiaTheme="minorEastAsia" w:hAnsi="Calibri" w:cs="Calibri"/>
        </w:rPr>
        <w:br/>
      </w:r>
      <w:r w:rsidR="00AC555B" w:rsidRPr="007A02DB">
        <w:rPr>
          <w:rFonts w:ascii="Calibri" w:eastAsiaTheme="minorEastAsia" w:hAnsi="Calibri" w:cs="Calibri"/>
          <w:b/>
        </w:rPr>
        <w:t>Complément</w:t>
      </w:r>
      <w:r w:rsidR="00295EFF" w:rsidRPr="007A02DB">
        <w:rPr>
          <w:rFonts w:ascii="Calibri" w:eastAsiaTheme="minorEastAsia" w:hAnsi="Calibri" w:cs="Calibri"/>
          <w:b/>
        </w:rPr>
        <w:t> : Quaternions</w:t>
      </w:r>
      <w:r w:rsidR="00295EFF" w:rsidRPr="007A02DB">
        <w:rPr>
          <w:rFonts w:ascii="Calibri" w:eastAsiaTheme="minorEastAsia" w:hAnsi="Calibri" w:cs="Calibri"/>
          <w:b/>
        </w:rPr>
        <w:br/>
        <w:t>1. Construction des quaternions</w:t>
      </w:r>
      <w:r w:rsidR="00EA0B55" w:rsidRPr="007A02DB">
        <w:rPr>
          <w:rFonts w:ascii="Calibri" w:eastAsiaTheme="minorEastAsia" w:hAnsi="Calibri" w:cs="Calibri"/>
          <w:b/>
        </w:rPr>
        <w:br/>
        <w:t xml:space="preserve">L’ensemble des </w:t>
      </w:r>
      <w:r w:rsidR="00A62850" w:rsidRPr="007A02DB">
        <w:rPr>
          <w:rFonts w:ascii="Calibri" w:eastAsiaTheme="minorEastAsia" w:hAnsi="Calibri" w:cs="Calibri"/>
          <w:b/>
        </w:rPr>
        <w:t>quaternions</w:t>
      </w:r>
      <w:r w:rsidR="00EA0B55" w:rsidRPr="007A02DB">
        <w:rPr>
          <w:rFonts w:ascii="Calibri" w:eastAsiaTheme="minorEastAsia" w:hAnsi="Calibri" w:cs="Calibr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H</m:t>
        </m:r>
        <m:r>
          <w:rPr>
            <w:rFonts w:ascii="Cambria Math" w:eastAsiaTheme="minorEastAsia" w:hAnsi="Cambria Math" w:cs="Calibr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β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β</m:t>
                          </m:r>
                        </m:e>
                      </m:bar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α</m:t>
                          </m:r>
                        </m:e>
                      </m:bar>
                    </m:e>
                  </m:mr>
                </m:m>
              </m:e>
            </m:d>
            <m:r>
              <w:rPr>
                <w:rFonts w:ascii="Cambria Math" w:eastAsiaTheme="minorEastAsia" w:hAnsi="Cambria Math" w:cs="Calibri"/>
              </w:rPr>
              <m:t xml:space="preserve"> :α,β∈C</m:t>
            </m:r>
          </m:e>
        </m:d>
      </m:oMath>
      <w:r w:rsidR="0065436E" w:rsidRPr="007A02DB">
        <w:rPr>
          <w:rFonts w:ascii="Calibri" w:eastAsiaTheme="minorEastAsia" w:hAnsi="Calibri" w:cs="Calibri"/>
        </w:rPr>
        <w:t xml:space="preserve"> est un Rev de dimension </w:t>
      </w:r>
      <m:oMath>
        <m:r>
          <w:rPr>
            <w:rFonts w:ascii="Cambria Math" w:eastAsiaTheme="minorEastAsia" w:hAnsi="Cambria Math" w:cs="Calibri"/>
          </w:rPr>
          <m:t>4</m:t>
        </m:r>
      </m:oMath>
      <w:r w:rsidR="0065436E" w:rsidRPr="007A02DB">
        <w:rPr>
          <w:rFonts w:ascii="Calibri" w:eastAsiaTheme="minorEastAsia" w:hAnsi="Calibri" w:cs="Calibri"/>
        </w:rPr>
        <w:t xml:space="preserve"> et un corps non commutatif appelé algèbre des quaternions.</w:t>
      </w:r>
      <w:r w:rsidR="00EA0B55" w:rsidRPr="007A02DB">
        <w:rPr>
          <w:rFonts w:ascii="Calibri" w:eastAsiaTheme="minorEastAsia" w:hAnsi="Calibri" w:cs="Calibri"/>
        </w:rPr>
        <w:br/>
      </w:r>
      <w:r w:rsidR="00C12FCC" w:rsidRPr="007A02DB">
        <w:rPr>
          <w:rFonts w:ascii="Calibri" w:eastAsiaTheme="minorEastAsia" w:hAnsi="Calibri" w:cs="Calibri"/>
        </w:rPr>
        <w:t xml:space="preserve">Le groupe </w:t>
      </w:r>
      <w:r w:rsidR="0001366F" w:rsidRPr="007A02DB">
        <w:rPr>
          <w:rFonts w:ascii="Calibri" w:eastAsiaTheme="minorEastAsia" w:hAnsi="Calibri" w:cs="Calibri"/>
        </w:rPr>
        <w:t>spécial</w:t>
      </w:r>
      <w:r w:rsidR="00C12FCC" w:rsidRPr="007A02DB">
        <w:rPr>
          <w:rFonts w:ascii="Calibri" w:eastAsiaTheme="minorEastAsia" w:hAnsi="Calibri" w:cs="Calibri"/>
        </w:rPr>
        <w:t xml:space="preserve"> unitaire </w:t>
      </w:r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</m:oMath>
      <w:r w:rsidR="00C12FCC" w:rsidRPr="007A02DB">
        <w:rPr>
          <w:rFonts w:ascii="Calibri" w:eastAsiaTheme="minorEastAsia" w:hAnsi="Calibri" w:cs="Calibri"/>
        </w:rPr>
        <w:t xml:space="preserve"> est un sous-groupe multiplicatif de </w:t>
      </w:r>
      <m:oMath>
        <m:r>
          <w:rPr>
            <w:rFonts w:ascii="Cambria Math" w:eastAsiaTheme="minorEastAsia" w:hAnsi="Cambria Math" w:cs="Calibri"/>
          </w:rPr>
          <m:t>H</m:t>
        </m:r>
      </m:oMath>
      <w:r w:rsidR="008C5520" w:rsidRPr="007A02DB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β</m:t>
                      </m:r>
                    </m:e>
                  </m:ba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</m:ba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∈S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</m:oMath>
      <w:r w:rsidR="008C5520" w:rsidRPr="007A02DB">
        <w:rPr>
          <w:rFonts w:ascii="Calibri" w:eastAsiaTheme="minorEastAsia" w:hAnsi="Calibri" w:cs="Calibri"/>
        </w:rPr>
        <w:t xml:space="preserve"> ssi </w:t>
      </w:r>
      <m:oMath>
        <m:r>
          <w:rPr>
            <w:rFonts w:ascii="Cambria Math" w:eastAsiaTheme="minorEastAsia" w:hAnsi="Cambria Math" w:cs="Calibri"/>
          </w:rPr>
          <m:t>α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bar>
        <m:r>
          <w:rPr>
            <w:rFonts w:ascii="Cambria Math" w:eastAsiaTheme="minorEastAsia" w:hAnsi="Cambria Math" w:cs="Calibri"/>
          </w:rPr>
          <m:t>+β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β</m:t>
            </m:r>
          </m:e>
        </m:bar>
        <m:r>
          <w:rPr>
            <w:rFonts w:ascii="Cambria Math" w:eastAsiaTheme="minorEastAsia" w:hAnsi="Cambria Math" w:cs="Calibri"/>
          </w:rPr>
          <m:t>=1</m:t>
        </m:r>
      </m:oMath>
      <w:r w:rsidR="00C71EF1" w:rsidRPr="007A02DB">
        <w:rPr>
          <w:rFonts w:ascii="Calibri" w:eastAsiaTheme="minorEastAsia" w:hAnsi="Calibri" w:cs="Calibri"/>
        </w:rPr>
        <w:br/>
        <w:t xml:space="preserve">On pose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-i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mr>
            </m:m>
          </m:e>
        </m:d>
      </m:oMath>
      <w:r w:rsidR="00EC3E61" w:rsidRPr="007A02DB">
        <w:rPr>
          <w:rFonts w:ascii="Calibri" w:eastAsiaTheme="minorEastAsia" w:hAnsi="Calibri" w:cs="Calibri"/>
        </w:rPr>
        <w:t xml:space="preserve"> qui forme une base de </w:t>
      </w:r>
      <m:oMath>
        <m:r>
          <w:rPr>
            <w:rFonts w:ascii="Cambria Math" w:eastAsiaTheme="minorEastAsia" w:hAnsi="Cambria Math" w:cs="Calibri"/>
          </w:rPr>
          <m:t>H</m:t>
        </m:r>
      </m:oMath>
      <w:r w:rsidR="009C61EA" w:rsidRPr="007A02DB">
        <w:rPr>
          <w:rFonts w:ascii="Calibri" w:eastAsiaTheme="minorEastAsia" w:hAnsi="Calibri" w:cs="Calibri"/>
        </w:rPr>
        <w:br/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bSup>
        <m:r>
          <w:rPr>
            <w:rFonts w:ascii="Cambria Math" w:eastAsiaTheme="minorEastAsia" w:hAnsi="Cambria Math" w:cs="Calibri"/>
          </w:rPr>
          <m:t>=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bSup>
        <m:r>
          <w:rPr>
            <w:rFonts w:ascii="Cambria Math" w:eastAsiaTheme="minorEastAsia" w:hAnsi="Cambria Math" w:cs="Calibri"/>
          </w:rPr>
          <m:t>=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bSup>
        <m:r>
          <w:rPr>
            <w:rFonts w:ascii="Cambria Math" w:eastAsiaTheme="minorEastAsia" w:hAnsi="Cambria Math" w:cs="Calibri"/>
          </w:rPr>
          <m:t>=-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</m:oMath>
      <w:r w:rsidR="009C61EA" w:rsidRPr="007A02DB">
        <w:rPr>
          <w:rFonts w:ascii="Calibri" w:eastAsiaTheme="minorEastAsia" w:hAnsi="Calibri" w:cs="Calibri"/>
        </w:rPr>
        <w:t xml:space="preserve"> </w:t>
      </w:r>
      <w:r w:rsidR="009C61EA" w:rsidRPr="007A02DB">
        <w:rPr>
          <w:rFonts w:ascii="Calibri" w:eastAsiaTheme="minorEastAsia" w:hAnsi="Calibri" w:cs="Calibri"/>
        </w:rPr>
        <w:br/>
        <w:t xml:space="preserve"> Tout quaternion non nul est inversible d’inverse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β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β</m:t>
                          </m:r>
                        </m:e>
                      </m:bar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α</m:t>
                          </m:r>
                        </m:e>
                      </m:ba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</w:rPr>
              <m:t>D</m:t>
            </m:r>
          </m:den>
        </m:f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α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-β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β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α</m:t>
                  </m:r>
                </m:e>
              </m:mr>
            </m:m>
          </m:e>
        </m:d>
      </m:oMath>
      <w:r w:rsidR="009C61EA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D=α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bar>
        <m:r>
          <w:rPr>
            <w:rFonts w:ascii="Cambria Math" w:eastAsiaTheme="minorEastAsia" w:hAnsi="Cambria Math" w:cs="Calibri"/>
          </w:rPr>
          <m:t>+β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β</m:t>
            </m:r>
          </m:e>
        </m:bar>
        <m:r>
          <w:rPr>
            <w:rFonts w:ascii="Cambria Math" w:eastAsiaTheme="minorEastAsia" w:hAnsi="Cambria Math" w:cs="Calibri"/>
          </w:rPr>
          <m:t>≠0</m:t>
        </m:r>
      </m:oMath>
      <w:r w:rsidR="008C5520" w:rsidRPr="007A02DB">
        <w:rPr>
          <w:rFonts w:ascii="Calibri" w:eastAsiaTheme="minorEastAsia" w:hAnsi="Calibri" w:cs="Calibri"/>
        </w:rPr>
        <w:br/>
      </w:r>
      <w:r w:rsidR="00465E26" w:rsidRPr="007A02DB">
        <w:rPr>
          <w:rFonts w:ascii="Calibri" w:eastAsiaTheme="minorEastAsia" w:hAnsi="Calibri" w:cs="Calibri"/>
        </w:rPr>
        <w:t xml:space="preserve">On peut </w:t>
      </w:r>
      <w:r w:rsidR="00644814" w:rsidRPr="007A02DB">
        <w:rPr>
          <w:rFonts w:ascii="Calibri" w:eastAsiaTheme="minorEastAsia" w:hAnsi="Calibri" w:cs="Calibri"/>
        </w:rPr>
        <w:t>définir</w:t>
      </w:r>
      <w:r w:rsidR="00465E26" w:rsidRPr="007A02DB">
        <w:rPr>
          <w:rFonts w:ascii="Calibri" w:eastAsiaTheme="minorEastAsia" w:hAnsi="Calibri" w:cs="Calibri"/>
        </w:rPr>
        <w:t xml:space="preserve"> l’isomorphisme d’ev </w:t>
      </w:r>
      <m:oMath>
        <m:r>
          <w:rPr>
            <w:rFonts w:ascii="Cambria Math" w:eastAsiaTheme="minorEastAsia" w:hAnsi="Cambria Math" w:cs="Calibri"/>
          </w:rPr>
          <m:t>H→R×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:x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+y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+z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+t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↦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y,z,t</m:t>
                </m:r>
              </m:e>
            </m:d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</m:e>
        </m:d>
      </m:oMath>
      <w:r w:rsidR="00EC3E61" w:rsidRPr="007A02DB">
        <w:rPr>
          <w:rFonts w:ascii="Calibri" w:eastAsiaTheme="minorEastAsia" w:hAnsi="Calibri" w:cs="Calibri"/>
        </w:rPr>
        <w:br/>
        <w:t xml:space="preserve">L’image de la base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</m:e>
        </m:d>
      </m:oMath>
      <w:r w:rsidR="00EC3E61" w:rsidRPr="007A02DB">
        <w:rPr>
          <w:rFonts w:ascii="Calibri" w:eastAsiaTheme="minorEastAsia" w:hAnsi="Calibri" w:cs="Calibri"/>
        </w:rPr>
        <w:t xml:space="preserve"> est donc une b.o.n qu’on supposera directe.</w:t>
      </w:r>
      <w:r w:rsidR="00EC3E61" w:rsidRPr="007A02DB">
        <w:rPr>
          <w:rFonts w:ascii="Calibri" w:eastAsiaTheme="minorEastAsia" w:hAnsi="Calibri" w:cs="Calibri"/>
        </w:rPr>
        <w:br/>
      </w:r>
      <w:r w:rsidR="005D7497" w:rsidRPr="007A02DB">
        <w:rPr>
          <w:rFonts w:ascii="Calibri" w:eastAsiaTheme="minorEastAsia" w:hAnsi="Calibri" w:cs="Calibri"/>
        </w:rPr>
        <w:t xml:space="preserve">Via cet isomorphisme, les </w:t>
      </w:r>
      <w:r w:rsidR="001B0F81" w:rsidRPr="007A02DB">
        <w:rPr>
          <w:rFonts w:ascii="Calibri" w:eastAsiaTheme="minorEastAsia" w:hAnsi="Calibri" w:cs="Calibri"/>
        </w:rPr>
        <w:t>opérations</w:t>
      </w:r>
      <w:r w:rsidR="005D7497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H</m:t>
        </m:r>
      </m:oMath>
      <w:r w:rsidR="005D7497" w:rsidRPr="007A02DB">
        <w:rPr>
          <w:rFonts w:ascii="Calibri" w:eastAsiaTheme="minorEastAsia" w:hAnsi="Calibri" w:cs="Calibri"/>
        </w:rPr>
        <w:t xml:space="preserve"> s’</w:t>
      </w:r>
      <w:r w:rsidR="001B0F81" w:rsidRPr="007A02DB">
        <w:rPr>
          <w:rFonts w:ascii="Calibri" w:eastAsiaTheme="minorEastAsia" w:hAnsi="Calibri" w:cs="Calibri"/>
        </w:rPr>
        <w:t>écrivent</w:t>
      </w:r>
      <w:r w:rsidR="005D7497" w:rsidRPr="007A02DB">
        <w:rPr>
          <w:rFonts w:ascii="Calibri" w:eastAsiaTheme="minorEastAsia" w:hAnsi="Calibri" w:cs="Calibri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+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a+b,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  <m:r>
              <w:rPr>
                <w:rFonts w:ascii="Cambria Math" w:eastAsiaTheme="minorEastAsia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</m:e>
        </m:d>
      </m:oMath>
      <w:r w:rsidR="005D7497" w:rsidRPr="007A02DB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∧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ab-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  <m:r>
              <w:rPr>
                <w:rFonts w:ascii="Cambria Math" w:eastAsiaTheme="minorEastAsia" w:hAnsi="Cambria Math" w:cs="Calibri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  <m:r>
              <w:rPr>
                <w:rFonts w:ascii="Cambria Math" w:eastAsiaTheme="minorEastAsia" w:hAnsi="Cambria Math" w:cs="Calibri"/>
              </w:rPr>
              <m:t>,a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  <m:r>
              <w:rPr>
                <w:rFonts w:ascii="Cambria Math" w:eastAsiaTheme="minorEastAsia" w:hAnsi="Cambria Math" w:cs="Calibri"/>
              </w:rPr>
              <m:t>+b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  <m:r>
              <w:rPr>
                <w:rFonts w:ascii="Cambria Math" w:eastAsiaTheme="minorEastAsia" w:hAnsi="Cambria Math" w:cs="Calibri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  <m:r>
              <w:rPr>
                <w:rFonts w:ascii="Cambria Math" w:eastAsiaTheme="minorEastAsia" w:hAnsi="Cambria Math" w:cs="Calibri"/>
              </w:rPr>
              <m:t>∧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</m:acc>
          </m:e>
        </m:d>
      </m:oMath>
      <w:r w:rsidR="009E2360" w:rsidRPr="007A02DB">
        <w:rPr>
          <w:rFonts w:ascii="Calibri" w:eastAsiaTheme="minorEastAsia" w:hAnsi="Calibri" w:cs="Calibri"/>
        </w:rPr>
        <w:br/>
      </w:r>
      <w:r w:rsidR="0025782D" w:rsidRPr="007A02DB">
        <w:rPr>
          <w:rFonts w:ascii="Calibri" w:eastAsiaTheme="minorEastAsia" w:hAnsi="Calibri" w:cs="Calibri"/>
        </w:rPr>
        <w:t>L’</w:t>
      </w:r>
      <w:r w:rsidR="00DE17FB" w:rsidRPr="007A02DB">
        <w:rPr>
          <w:rFonts w:ascii="Calibri" w:eastAsiaTheme="minorEastAsia" w:hAnsi="Calibri" w:cs="Calibri"/>
        </w:rPr>
        <w:t>algèbre</w:t>
      </w:r>
      <w:r w:rsidR="0025782D" w:rsidRPr="007A02DB">
        <w:rPr>
          <w:rFonts w:ascii="Calibri" w:eastAsiaTheme="minorEastAsia" w:hAnsi="Calibri" w:cs="Calibri"/>
        </w:rPr>
        <w:t xml:space="preserve"> des quaternions </w:t>
      </w:r>
      <w:r w:rsidR="00DE17FB" w:rsidRPr="007A02DB">
        <w:rPr>
          <w:rFonts w:ascii="Calibri" w:eastAsiaTheme="minorEastAsia" w:hAnsi="Calibri" w:cs="Calibri"/>
        </w:rPr>
        <w:t>possède</w:t>
      </w:r>
      <w:r w:rsidR="0025782D" w:rsidRPr="007A02DB">
        <w:rPr>
          <w:rFonts w:ascii="Calibri" w:eastAsiaTheme="minorEastAsia" w:hAnsi="Calibri" w:cs="Calibri"/>
        </w:rPr>
        <w:t xml:space="preserve"> une </w:t>
      </w:r>
      <w:r w:rsidR="00DE17FB" w:rsidRPr="007A02DB">
        <w:rPr>
          <w:rFonts w:ascii="Calibri" w:eastAsiaTheme="minorEastAsia" w:hAnsi="Calibri" w:cs="Calibri"/>
        </w:rPr>
        <w:t>infinité</w:t>
      </w:r>
      <w:r w:rsidR="0025782D" w:rsidRPr="007A02DB">
        <w:rPr>
          <w:rFonts w:ascii="Calibri" w:eastAsiaTheme="minorEastAsia" w:hAnsi="Calibri" w:cs="Calibri"/>
        </w:rPr>
        <w:t xml:space="preserve"> de racines </w:t>
      </w:r>
      <w:proofErr w:type="gramStart"/>
      <w:r w:rsidR="0025782D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r>
          <w:rPr>
            <w:rFonts w:ascii="Cambria Math" w:eastAsiaTheme="minorEastAsia" w:hAnsi="Cambria Math" w:cs="Calibri"/>
          </w:rPr>
          <m:t>-1</m:t>
        </m:r>
      </m:oMath>
      <w:r w:rsidR="0025782D" w:rsidRPr="007A02DB">
        <w:rPr>
          <w:rFonts w:ascii="Calibri" w:eastAsiaTheme="minorEastAsia" w:hAnsi="Calibri" w:cs="Calibri"/>
        </w:rPr>
        <w:t>.</w:t>
      </w:r>
      <w:r w:rsidR="0025782D" w:rsidRPr="007A02DB">
        <w:rPr>
          <w:rFonts w:ascii="Calibri" w:eastAsiaTheme="minorEastAsia" w:hAnsi="Calibri" w:cs="Calibri"/>
        </w:rPr>
        <w:br/>
      </w:r>
      <w:r w:rsidR="00AD46F0" w:rsidRPr="007A02DB">
        <w:rPr>
          <w:rFonts w:ascii="Calibri" w:eastAsiaTheme="minorEastAsia" w:hAnsi="Calibri" w:cs="Calibri"/>
        </w:rPr>
        <w:t xml:space="preserve">Le </w:t>
      </w:r>
      <w:r w:rsidR="00AD46F0" w:rsidRPr="007A02DB">
        <w:rPr>
          <w:rFonts w:ascii="Calibri" w:eastAsiaTheme="minorEastAsia" w:hAnsi="Calibri" w:cs="Calibri"/>
          <w:b/>
        </w:rPr>
        <w:t xml:space="preserve">conjugue d’un quaternion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q=</m:t>
        </m:r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a,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</m:e>
        </m:d>
      </m:oMath>
      <w:r w:rsidR="00AD46F0" w:rsidRPr="007A02DB">
        <w:rPr>
          <w:rFonts w:ascii="Calibri" w:eastAsiaTheme="minorEastAsia" w:hAnsi="Calibri" w:cs="Calibri"/>
          <w:b/>
        </w:rPr>
        <w:t xml:space="preserve"> </w:t>
      </w:r>
      <w:proofErr w:type="gramStart"/>
      <w:r w:rsidR="00AD46F0" w:rsidRPr="007A02DB">
        <w:rPr>
          <w:rFonts w:ascii="Calibri" w:eastAsiaTheme="minorEastAsia" w:hAnsi="Calibri" w:cs="Calibri"/>
        </w:rPr>
        <w:t xml:space="preserve">est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="Calibri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q</m:t>
            </m:r>
          </m:e>
        </m:bar>
        <m:r>
          <w:rPr>
            <w:rFonts w:ascii="Cambria Math" w:eastAsiaTheme="minorEastAsia" w:hAnsi="Cambria Math" w:cs="Calibr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bar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a,-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</m:acc>
          </m:e>
        </m:d>
      </m:oMath>
      <w:r w:rsidR="00AD46F0" w:rsidRPr="007A02DB">
        <w:rPr>
          <w:rFonts w:ascii="Calibri" w:eastAsiaTheme="minorEastAsia" w:hAnsi="Calibri" w:cs="Calibri"/>
        </w:rPr>
        <w:t>.</w:t>
      </w:r>
      <w:r w:rsidR="00C3681F" w:rsidRPr="007A02DB">
        <w:rPr>
          <w:rFonts w:ascii="Calibri" w:eastAsiaTheme="minorEastAsia" w:hAnsi="Calibri" w:cs="Calibri"/>
        </w:rPr>
        <w:br/>
        <w:t xml:space="preserve">On a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Calibr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Calibri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bar>
      </m:oMath>
      <w:r w:rsidR="00C3681F" w:rsidRPr="007A02DB">
        <w:rPr>
          <w:rFonts w:ascii="Calibri" w:eastAsiaTheme="minorEastAsia" w:hAnsi="Calibri" w:cs="Calibri"/>
        </w:rPr>
        <w:t xml:space="preserve"> </w:t>
      </w:r>
      <w:r w:rsidR="00DE17FB" w:rsidRPr="007A02DB">
        <w:rPr>
          <w:rFonts w:ascii="Calibri" w:eastAsiaTheme="minorEastAsia" w:hAnsi="Calibri" w:cs="Calibri"/>
        </w:rPr>
        <w:br/>
      </w:r>
      <w:r w:rsidR="00DE17FB" w:rsidRPr="007A02DB">
        <w:rPr>
          <w:rFonts w:ascii="Calibri" w:eastAsiaTheme="minorEastAsia" w:hAnsi="Calibri" w:cs="Calibri"/>
        </w:rPr>
        <w:lastRenderedPageBreak/>
        <w:t xml:space="preserve">La </w:t>
      </w:r>
      <w:r w:rsidR="00DE17FB" w:rsidRPr="007A02DB">
        <w:rPr>
          <w:rFonts w:ascii="Calibri" w:eastAsiaTheme="minorEastAsia" w:hAnsi="Calibri" w:cs="Calibri"/>
          <w:b/>
        </w:rPr>
        <w:t xml:space="preserve">norme d’un quaternion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q</m:t>
        </m:r>
      </m:oMath>
      <w:r w:rsidR="00DE17FB" w:rsidRPr="007A02DB">
        <w:rPr>
          <w:rFonts w:ascii="Calibri" w:eastAsiaTheme="minorEastAsia" w:hAnsi="Calibri" w:cs="Calibri"/>
        </w:rPr>
        <w:t xml:space="preserve"> est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q</m:t>
            </m:r>
          </m:e>
        </m:d>
        <m:r>
          <w:rPr>
            <w:rFonts w:ascii="Cambria Math" w:eastAsiaTheme="minorEastAsia" w:hAnsi="Cambria Math" w:cs="Calibr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</w:rPr>
              <m:t>q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</m:bar>
          </m:e>
        </m:rad>
      </m:oMath>
      <w:r w:rsidR="00EA70CC" w:rsidRPr="007A02DB">
        <w:rPr>
          <w:rFonts w:ascii="Calibri" w:eastAsiaTheme="minorEastAsia" w:hAnsi="Calibri" w:cs="Calibri"/>
        </w:rPr>
        <w:t xml:space="preserve"> </w:t>
      </w:r>
      <w:r w:rsidR="00E279C8" w:rsidRPr="007A02DB">
        <w:rPr>
          <w:rFonts w:ascii="Calibri" w:eastAsiaTheme="minorEastAsia" w:hAnsi="Calibri" w:cs="Calibri"/>
        </w:rPr>
        <w:t xml:space="preserve">elle </w:t>
      </w:r>
      <w:r w:rsidR="00EA70CC" w:rsidRPr="007A02DB">
        <w:rPr>
          <w:rFonts w:ascii="Calibri" w:eastAsiaTheme="minorEastAsia" w:hAnsi="Calibri" w:cs="Calibri"/>
        </w:rPr>
        <w:t xml:space="preserve">est bien </w:t>
      </w:r>
      <w:r w:rsidR="004352E9" w:rsidRPr="007A02DB">
        <w:rPr>
          <w:rFonts w:ascii="Calibri" w:eastAsiaTheme="minorEastAsia" w:hAnsi="Calibri" w:cs="Calibri"/>
        </w:rPr>
        <w:t>défini</w:t>
      </w:r>
      <w:r w:rsidR="00F70A4C" w:rsidRPr="007A02DB">
        <w:rPr>
          <w:rFonts w:ascii="Calibri" w:eastAsiaTheme="minorEastAsia" w:hAnsi="Calibri" w:cs="Calibri"/>
        </w:rPr>
        <w:t>e</w:t>
      </w:r>
      <w:r w:rsidR="00EA70CC" w:rsidRPr="007A02DB">
        <w:rPr>
          <w:rFonts w:ascii="Calibri" w:eastAsiaTheme="minorEastAsia" w:hAnsi="Calibri" w:cs="Calibri"/>
        </w:rPr>
        <w:t xml:space="preserve"> </w:t>
      </w:r>
      <w:proofErr w:type="gramStart"/>
      <w:r w:rsidR="00EA70CC" w:rsidRPr="007A02DB">
        <w:rPr>
          <w:rFonts w:ascii="Calibri" w:eastAsiaTheme="minorEastAsia" w:hAnsi="Calibri" w:cs="Calibri"/>
        </w:rPr>
        <w:t xml:space="preserve">car </w:t>
      </w:r>
      <w:proofErr w:type="gramEnd"/>
      <m:oMath>
        <m:r>
          <w:rPr>
            <w:rFonts w:ascii="Cambria Math" w:eastAsiaTheme="minorEastAsia" w:hAnsi="Cambria Math" w:cs="Calibri"/>
          </w:rPr>
          <m:t>q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q</m:t>
            </m:r>
          </m:e>
        </m:bar>
        <m:r>
          <w:rPr>
            <w:rFonts w:ascii="Cambria Math" w:eastAsiaTheme="minorEastAsia" w:hAnsi="Cambria Math" w:cs="Calibri"/>
          </w:rPr>
          <m:t>∈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+</m:t>
            </m:r>
          </m:sub>
        </m:sSub>
      </m:oMath>
      <w:r w:rsidR="00B74BCC" w:rsidRPr="007A02DB">
        <w:rPr>
          <w:rFonts w:ascii="Calibri" w:eastAsiaTheme="minorEastAsia" w:hAnsi="Calibri" w:cs="Calibri"/>
        </w:rPr>
        <w:t xml:space="preserve">. Elle coincide avec la norme euclidienne </w:t>
      </w:r>
      <w:proofErr w:type="gramStart"/>
      <w:r w:rsidR="00B74BCC" w:rsidRPr="007A02DB">
        <w:rPr>
          <w:rFonts w:ascii="Calibri" w:eastAsiaTheme="minorEastAsia" w:hAnsi="Calibri" w:cs="Calibri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p>
      </m:oMath>
      <w:r w:rsidR="00B74BCC" w:rsidRPr="007A02DB">
        <w:rPr>
          <w:rFonts w:ascii="Calibri" w:eastAsiaTheme="minorEastAsia" w:hAnsi="Calibri" w:cs="Calibri"/>
        </w:rPr>
        <w:t>.</w:t>
      </w:r>
      <w:r w:rsidR="005D5113" w:rsidRPr="007A02DB">
        <w:rPr>
          <w:rFonts w:ascii="Calibri" w:eastAsiaTheme="minorEastAsia" w:hAnsi="Calibri" w:cs="Calibri"/>
        </w:rPr>
        <w:br/>
        <w:t xml:space="preserve">On a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=α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α</m:t>
            </m:r>
          </m:e>
        </m:bar>
        <m:r>
          <w:rPr>
            <w:rFonts w:ascii="Cambria Math" w:eastAsiaTheme="minorEastAsia" w:hAnsi="Cambria Math" w:cs="Calibri"/>
          </w:rPr>
          <m:t>+β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β</m:t>
            </m:r>
          </m:e>
        </m:bar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="00AF1AEF" w:rsidRPr="007A02DB">
        <w:rPr>
          <w:rFonts w:ascii="Calibri" w:eastAsiaTheme="minorEastAsia" w:hAnsi="Calibri" w:cs="Calibri"/>
        </w:rPr>
        <w:br/>
        <w:t xml:space="preserve">L’inverse d’un quaternion non nul est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q</m:t>
            </m:r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</m:ba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den>
        </m:f>
      </m:oMath>
      <w:r w:rsidR="00AF1AEF" w:rsidRPr="007A02DB">
        <w:rPr>
          <w:rFonts w:ascii="Calibri" w:eastAsiaTheme="minorEastAsia" w:hAnsi="Calibri" w:cs="Calibri"/>
        </w:rPr>
        <w:br/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d>
      </m:oMath>
      <w:r w:rsidR="00AF1AEF" w:rsidRPr="007A02DB">
        <w:rPr>
          <w:rFonts w:ascii="Calibri" w:eastAsiaTheme="minorEastAsia" w:hAnsi="Calibri" w:cs="Calibri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q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q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bSup>
      </m:oMath>
      <w:r w:rsidR="00AD4C8A" w:rsidRPr="007A02DB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 xml:space="preserve">q∈H |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q</m:t>
                </m:r>
              </m:e>
            </m:d>
            <m:r>
              <w:rPr>
                <w:rFonts w:ascii="Cambria Math" w:eastAsiaTheme="minorEastAsia" w:hAnsi="Cambria Math" w:cs="Calibri"/>
              </w:rPr>
              <m:t>=1</m:t>
            </m:r>
          </m:e>
        </m:d>
      </m:oMath>
      <w:r w:rsidR="00AD4C8A" w:rsidRPr="007A02DB">
        <w:rPr>
          <w:rFonts w:ascii="Calibri" w:eastAsiaTheme="minorEastAsia" w:hAnsi="Calibri" w:cs="Calibri"/>
        </w:rPr>
        <w:t xml:space="preserve"> </w:t>
      </w:r>
      <w:r w:rsidR="00295EFF" w:rsidRPr="007A02DB">
        <w:rPr>
          <w:rFonts w:ascii="Calibri" w:eastAsiaTheme="minorEastAsia" w:hAnsi="Calibri" w:cs="Calibri"/>
          <w:b/>
        </w:rPr>
        <w:br/>
        <w:t xml:space="preserve">2. </w:t>
      </w:r>
      <w:r w:rsidR="00AC555B" w:rsidRPr="007A02DB">
        <w:rPr>
          <w:rFonts w:ascii="Calibri" w:eastAsiaTheme="minorEastAsia" w:hAnsi="Calibri" w:cs="Calibri"/>
          <w:b/>
        </w:rPr>
        <w:t>Paramétrage</w:t>
      </w:r>
      <w:r w:rsidR="00295EFF" w:rsidRPr="007A02DB">
        <w:rPr>
          <w:rFonts w:ascii="Calibri" w:eastAsiaTheme="minorEastAsia" w:hAnsi="Calibri" w:cs="Calibri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Calibri"/>
          </w:rPr>
          <m:t>(R)</m:t>
        </m:r>
      </m:oMath>
      <w:r w:rsidR="00295EFF" w:rsidRPr="007A02DB">
        <w:rPr>
          <w:rFonts w:ascii="Calibri" w:eastAsiaTheme="minorEastAsia" w:hAnsi="Calibri" w:cs="Calibri"/>
          <w:b/>
        </w:rPr>
        <w:t xml:space="preserve"> et de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Calibri"/>
          </w:rPr>
          <m:t>(R)</m:t>
        </m:r>
      </m:oMath>
      <w:r w:rsidR="009879D6" w:rsidRPr="007A02DB">
        <w:rPr>
          <w:rFonts w:ascii="Calibri" w:eastAsiaTheme="minorEastAsia" w:hAnsi="Calibri" w:cs="Calibri"/>
          <w:b/>
        </w:rPr>
        <w:t xml:space="preserve"> via les quaternions</w:t>
      </w:r>
      <w:r w:rsidR="00B91729" w:rsidRPr="007A02DB">
        <w:rPr>
          <w:rFonts w:ascii="Calibri" w:eastAsiaTheme="minorEastAsia" w:hAnsi="Calibri" w:cs="Calibri"/>
          <w:b/>
        </w:rPr>
        <w:br/>
      </w:r>
      <w:r w:rsidR="00AD4C8A" w:rsidRPr="007A02DB">
        <w:rPr>
          <w:rFonts w:ascii="Calibri" w:eastAsiaTheme="minorEastAsia" w:hAnsi="Calibri" w:cs="Calibri"/>
        </w:rPr>
        <w:t xml:space="preserve">L’isomorphisme </w:t>
      </w:r>
      <m:oMath>
        <m:r>
          <w:rPr>
            <w:rFonts w:ascii="Cambria Math" w:eastAsiaTheme="minorEastAsia" w:hAnsi="Cambria Math" w:cs="Calibri"/>
          </w:rPr>
          <m:t>H→R×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AD4C8A" w:rsidRPr="007A02DB">
        <w:rPr>
          <w:rFonts w:ascii="Calibri" w:eastAsiaTheme="minorEastAsia" w:hAnsi="Calibri" w:cs="Calibri"/>
        </w:rPr>
        <w:t xml:space="preserve"> fournit une bijection entre </w:t>
      </w:r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</m:oMath>
      <w:r w:rsidR="00AD4C8A" w:rsidRPr="007A02DB">
        <w:rPr>
          <w:rFonts w:ascii="Calibri" w:eastAsiaTheme="minorEastAsia" w:hAnsi="Calibri" w:cs="Calibri"/>
        </w:rPr>
        <w:t xml:space="preserve"> et la </w:t>
      </w:r>
      <w:r w:rsidR="00955BE5" w:rsidRPr="007A02DB">
        <w:rPr>
          <w:rFonts w:ascii="Calibri" w:eastAsiaTheme="minorEastAsia" w:hAnsi="Calibri" w:cs="Calibri"/>
        </w:rPr>
        <w:t>sphère</w:t>
      </w:r>
      <w:r w:rsidR="00AD4C8A" w:rsidRPr="007A02DB">
        <w:rPr>
          <w:rFonts w:ascii="Calibri" w:eastAsiaTheme="minorEastAsia" w:hAnsi="Calibri" w:cs="Calibri"/>
        </w:rPr>
        <w:t xml:space="preserve"> </w:t>
      </w:r>
      <w:r w:rsidR="00955BE5" w:rsidRPr="007A02DB">
        <w:rPr>
          <w:rFonts w:ascii="Calibri" w:eastAsiaTheme="minorEastAsia" w:hAnsi="Calibri" w:cs="Calibri"/>
        </w:rPr>
        <w:t>unité</w:t>
      </w:r>
      <w:r w:rsidR="00AD4C8A" w:rsidRPr="007A02DB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AD4C8A" w:rsidRPr="007A02DB">
        <w:rPr>
          <w:rFonts w:ascii="Calibri" w:eastAsiaTheme="minorEastAsia" w:hAnsi="Calibri" w:cs="Calibr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p>
      </m:oMath>
      <w:r w:rsidR="00955BE5" w:rsidRPr="007A02DB">
        <w:rPr>
          <w:rFonts w:ascii="Calibri" w:eastAsiaTheme="minorEastAsia" w:hAnsi="Calibri" w:cs="Calibri"/>
        </w:rPr>
        <w:br/>
      </w:r>
      <w:r w:rsidR="00F7232D" w:rsidRPr="007A02DB">
        <w:rPr>
          <w:rFonts w:ascii="Calibri" w:eastAsiaTheme="minorEastAsia" w:hAnsi="Calibri" w:cs="Calibri"/>
        </w:rPr>
        <w:t xml:space="preserve">En munissant </w:t>
      </w:r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</m:oMath>
      <w:r w:rsidR="00F7232D" w:rsidRPr="007A02DB">
        <w:rPr>
          <w:rFonts w:ascii="Calibri" w:eastAsiaTheme="minorEastAsia" w:hAnsi="Calibri" w:cs="Calibri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F7232D" w:rsidRPr="007A02DB">
        <w:rPr>
          <w:rFonts w:ascii="Calibri" w:eastAsiaTheme="minorEastAsia" w:hAnsi="Calibri" w:cs="Calibri"/>
        </w:rPr>
        <w:t xml:space="preserve"> de leur structure naturelle d’espace topologique (fermés </w:t>
      </w:r>
      <w:proofErr w:type="gramStart"/>
      <w:r w:rsidR="00F7232D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p>
      </m:oMath>
      <w:r w:rsidR="00F7232D" w:rsidRPr="007A02DB">
        <w:rPr>
          <w:rFonts w:ascii="Calibri" w:eastAsiaTheme="minorEastAsia" w:hAnsi="Calibri" w:cs="Calibri"/>
        </w:rPr>
        <w:t xml:space="preserve">), cette bijection est un homéomorphisme. Par transport de structure,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F7232D" w:rsidRPr="007A02DB">
        <w:rPr>
          <w:rFonts w:ascii="Calibri" w:eastAsiaTheme="minorEastAsia" w:hAnsi="Calibri" w:cs="Calibri"/>
        </w:rPr>
        <w:t xml:space="preserve"> est un groupe.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F7232D" w:rsidRPr="007A02DB">
        <w:rPr>
          <w:rFonts w:ascii="Calibri" w:eastAsiaTheme="minorEastAsia" w:hAnsi="Calibri" w:cs="Calibri"/>
        </w:rPr>
        <w:t xml:space="preserve"> est simplement connexe, il en est donc de même </w:t>
      </w:r>
      <w:proofErr w:type="gramStart"/>
      <w:r w:rsidR="00F7232D" w:rsidRPr="007A02DB">
        <w:rPr>
          <w:rFonts w:ascii="Calibri" w:eastAsiaTheme="minorEastAsia" w:hAnsi="Calibri" w:cs="Calibri"/>
        </w:rPr>
        <w:t xml:space="preserve">pour </w:t>
      </w:r>
      <w:proofErr w:type="gramEnd"/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</m:oMath>
      <w:r w:rsidR="00F7232D" w:rsidRPr="007A02DB">
        <w:rPr>
          <w:rFonts w:ascii="Calibri" w:eastAsiaTheme="minorEastAsia" w:hAnsi="Calibri" w:cs="Calibri"/>
        </w:rPr>
        <w:t xml:space="preserve">. Autrement dit tout chemin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1</m:t>
            </m:r>
          </m:sup>
        </m:sSup>
      </m:oMath>
      <w:r w:rsidR="00F7232D" w:rsidRPr="007A02DB">
        <w:rPr>
          <w:rFonts w:ascii="Calibri" w:eastAsiaTheme="minorEastAsia" w:hAnsi="Calibri" w:cs="Calibri"/>
        </w:rPr>
        <w:t xml:space="preserve"> fermé sur </w:t>
      </w:r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</m:oMath>
      <w:r w:rsidR="00F7232D" w:rsidRPr="007A02DB">
        <w:rPr>
          <w:rFonts w:ascii="Calibri" w:eastAsiaTheme="minorEastAsia" w:hAnsi="Calibri" w:cs="Calibri"/>
        </w:rPr>
        <w:t xml:space="preserve"> est homotope a un point.</w:t>
      </w:r>
      <w:r w:rsidR="00373346" w:rsidRPr="007A02DB">
        <w:rPr>
          <w:rFonts w:ascii="Calibri" w:eastAsiaTheme="minorEastAsia" w:hAnsi="Calibri" w:cs="Calibri"/>
        </w:rPr>
        <w:br/>
      </w:r>
      <w:r w:rsidR="0019031E" w:rsidRPr="007A02DB">
        <w:rPr>
          <w:rFonts w:ascii="Calibri" w:eastAsiaTheme="minorEastAsia" w:hAnsi="Calibri" w:cs="Calibri"/>
        </w:rPr>
        <w:t xml:space="preserve">Un </w:t>
      </w:r>
      <w:r w:rsidR="0019031E" w:rsidRPr="007A02DB">
        <w:rPr>
          <w:rFonts w:ascii="Calibri" w:eastAsiaTheme="minorEastAsia" w:hAnsi="Calibri" w:cs="Calibri"/>
          <w:b/>
        </w:rPr>
        <w:t xml:space="preserve">quaternion </w:t>
      </w:r>
      <w:r w:rsidR="00451C33" w:rsidRPr="007A02DB">
        <w:rPr>
          <w:rFonts w:ascii="Calibri" w:eastAsiaTheme="minorEastAsia" w:hAnsi="Calibri" w:cs="Calibri"/>
          <w:b/>
        </w:rPr>
        <w:t>réel</w:t>
      </w:r>
      <w:r w:rsidR="0019031E" w:rsidRPr="007A02DB">
        <w:rPr>
          <w:rFonts w:ascii="Calibri" w:eastAsiaTheme="minorEastAsia" w:hAnsi="Calibri" w:cs="Calibri"/>
        </w:rPr>
        <w:t xml:space="preserve"> est un quaternion de la forme </w:t>
      </w:r>
      <m:oMath>
        <m:r>
          <w:rPr>
            <w:rFonts w:ascii="Cambria Math" w:eastAsiaTheme="minorEastAsia" w:hAnsi="Cambria Math" w:cs="Calibri"/>
          </w:rPr>
          <m:t>x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</m:oMath>
      <w:r w:rsidR="0019031E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x∈R</m:t>
        </m:r>
      </m:oMath>
      <w:r w:rsidR="0019031E" w:rsidRPr="007A02DB">
        <w:rPr>
          <w:rFonts w:ascii="Calibri" w:eastAsiaTheme="minorEastAsia" w:hAnsi="Calibri" w:cs="Calibri"/>
        </w:rPr>
        <w:br/>
        <w:t xml:space="preserve">Un </w:t>
      </w:r>
      <w:r w:rsidR="0019031E" w:rsidRPr="007A02DB">
        <w:rPr>
          <w:rFonts w:ascii="Calibri" w:eastAsiaTheme="minorEastAsia" w:hAnsi="Calibri" w:cs="Calibri"/>
          <w:b/>
        </w:rPr>
        <w:t>quaternion pur</w:t>
      </w:r>
      <w:r w:rsidR="0019031E" w:rsidRPr="007A02DB">
        <w:rPr>
          <w:rFonts w:ascii="Calibri" w:eastAsiaTheme="minorEastAsia" w:hAnsi="Calibri" w:cs="Calibri"/>
        </w:rPr>
        <w:t xml:space="preserve"> est un quaternion de la forme </w:t>
      </w:r>
      <m:oMath>
        <m:r>
          <w:rPr>
            <w:rFonts w:ascii="Cambria Math" w:eastAsiaTheme="minorEastAsia" w:hAnsi="Cambria Math" w:cs="Calibri"/>
          </w:rPr>
          <m:t>y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+z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+t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</m:oMath>
      <w:r w:rsidR="0019031E" w:rsidRPr="007A02DB">
        <w:rPr>
          <w:rFonts w:ascii="Calibri" w:eastAsiaTheme="minorEastAsia" w:hAnsi="Calibri" w:cs="Calibri"/>
        </w:rPr>
        <w:t xml:space="preserve"> avec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y,z,t</m:t>
            </m:r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373346" w:rsidRPr="007A02DB">
        <w:rPr>
          <w:rFonts w:ascii="Calibri" w:eastAsiaTheme="minorEastAsia" w:hAnsi="Calibri" w:cs="Calibri"/>
        </w:rPr>
        <w:br/>
        <w:t xml:space="preserve">Identifions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373346" w:rsidRPr="007A02DB">
        <w:rPr>
          <w:rFonts w:ascii="Calibri" w:eastAsiaTheme="minorEastAsia" w:hAnsi="Calibri" w:cs="Calibri"/>
        </w:rPr>
        <w:t xml:space="preserve"> avec l’espace vectoriel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  <m:r>
          <w:rPr>
            <w:rFonts w:ascii="Cambria Math" w:eastAsiaTheme="minorEastAsia" w:hAnsi="Cambria Math" w:cs="Calibri"/>
          </w:rPr>
          <m:t>×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</m:oMath>
      <w:r w:rsidR="00373346" w:rsidRPr="007A02DB">
        <w:rPr>
          <w:rFonts w:ascii="Calibri" w:eastAsiaTheme="minorEastAsia" w:hAnsi="Calibri" w:cs="Calibri"/>
        </w:rPr>
        <w:t xml:space="preserve"> de </w:t>
      </w:r>
      <m:oMath>
        <m:r>
          <w:rPr>
            <w:rFonts w:ascii="Cambria Math" w:eastAsiaTheme="minorEastAsia" w:hAnsi="Cambria Math" w:cs="Calibri"/>
          </w:rPr>
          <m:t>H</m:t>
        </m:r>
      </m:oMath>
      <w:r w:rsidR="00373346" w:rsidRPr="007A02DB">
        <w:rPr>
          <w:rFonts w:ascii="Calibri" w:eastAsiaTheme="minorEastAsia" w:hAnsi="Calibri" w:cs="Calibri"/>
        </w:rPr>
        <w:t xml:space="preserve"> des quaternions purs.</w:t>
      </w:r>
      <w:r w:rsidR="0019031E" w:rsidRPr="007A02DB">
        <w:rPr>
          <w:rFonts w:ascii="Calibri" w:eastAsiaTheme="minorEastAsia" w:hAnsi="Calibri" w:cs="Calibri"/>
        </w:rPr>
        <w:br/>
      </w:r>
      <w:r w:rsidR="00FC7C73" w:rsidRPr="007A02DB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s</m:t>
        </m:r>
      </m:oMath>
      <w:r w:rsidR="00FC7C73" w:rsidRPr="007A02DB">
        <w:rPr>
          <w:rFonts w:ascii="Calibri" w:eastAsiaTheme="minorEastAsia" w:hAnsi="Calibri" w:cs="Calibri"/>
        </w:rPr>
        <w:t xml:space="preserve"> un quaternion de norme </w:t>
      </w:r>
      <w:r w:rsidR="00B854A1" w:rsidRPr="007A02DB">
        <w:rPr>
          <w:rFonts w:ascii="Calibri" w:eastAsiaTheme="minorEastAsia" w:hAnsi="Calibri" w:cs="Calibri"/>
        </w:rPr>
        <w:t>1</w:t>
      </w:r>
      <w:r w:rsidR="00B854A1" w:rsidRPr="007A02DB">
        <w:rPr>
          <w:rFonts w:ascii="Calibri" w:eastAsiaTheme="minorEastAsia" w:hAnsi="Calibri" w:cs="Calibri"/>
        </w:rPr>
        <w:br/>
        <w:t xml:space="preserve">On peut </w:t>
      </w:r>
      <w:r w:rsidR="00DD6182" w:rsidRPr="007A02DB">
        <w:rPr>
          <w:rFonts w:ascii="Calibri" w:eastAsiaTheme="minorEastAsia" w:hAnsi="Calibri" w:cs="Calibri"/>
        </w:rPr>
        <w:t>écrire</w:t>
      </w:r>
      <w:r w:rsidR="00B854A1" w:rsidRPr="007A02DB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s=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r>
              <w:rPr>
                <w:rFonts w:ascii="Cambria Math" w:eastAsiaTheme="minorEastAsia" w:hAnsi="Cambria Math" w:cs="Calibri"/>
              </w:rPr>
              <m:t>θ</m:t>
            </m:r>
          </m:e>
        </m:func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r>
              <w:rPr>
                <w:rFonts w:ascii="Cambria Math" w:eastAsiaTheme="minorEastAsia" w:hAnsi="Cambria Math" w:cs="Calibri"/>
              </w:rPr>
              <m:t>θ</m:t>
            </m:r>
          </m:e>
        </m:func>
        <m:r>
          <w:rPr>
            <w:rFonts w:ascii="Cambria Math" w:eastAsiaTheme="minorEastAsia" w:hAnsi="Cambria Math" w:cs="Calibri"/>
          </w:rPr>
          <m:t xml:space="preserve"> v</m:t>
        </m:r>
      </m:oMath>
      <w:r w:rsidR="00B854A1" w:rsidRPr="007A02DB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</w:rPr>
          <m:t>v</m:t>
        </m:r>
      </m:oMath>
      <w:r w:rsidR="00B854A1" w:rsidRPr="007A02DB">
        <w:rPr>
          <w:rFonts w:ascii="Calibri" w:eastAsiaTheme="minorEastAsia" w:hAnsi="Calibri" w:cs="Calibri"/>
        </w:rPr>
        <w:t xml:space="preserve"> quaternion pur de norme </w:t>
      </w:r>
      <m:oMath>
        <m:r>
          <w:rPr>
            <w:rFonts w:ascii="Cambria Math" w:eastAsiaTheme="minorEastAsia" w:hAnsi="Cambria Math" w:cs="Calibri"/>
          </w:rPr>
          <m:t>1</m:t>
        </m:r>
      </m:oMath>
      <w:r w:rsidR="00F12273" w:rsidRPr="007A02DB">
        <w:rPr>
          <w:rFonts w:ascii="Calibri" w:eastAsiaTheme="minorEastAsia" w:hAnsi="Calibri" w:cs="Calibri"/>
        </w:rPr>
        <w:t xml:space="preserve"> associe a un vecteur unitaire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</m:oMath>
      <w:r w:rsidR="00F12273" w:rsidRPr="007A02DB">
        <w:rPr>
          <w:rFonts w:ascii="Calibri" w:eastAsiaTheme="minorEastAsia" w:hAnsi="Calibri" w:cs="Calibri"/>
        </w:rPr>
        <w:br/>
      </w:r>
      <w:r w:rsidR="00DD6182" w:rsidRPr="007A02DB">
        <w:rPr>
          <w:rFonts w:ascii="Calibri" w:eastAsiaTheme="minorEastAsia" w:hAnsi="Calibri" w:cs="Calibri"/>
        </w:rPr>
        <w:t xml:space="preserve">L’application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>: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→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3</m:t>
            </m:r>
          </m:sup>
        </m:sSup>
        <m:r>
          <w:rPr>
            <w:rFonts w:ascii="Cambria Math" w:eastAsiaTheme="minorEastAsia" w:hAnsi="Cambria Math" w:cs="Calibri"/>
          </w:rPr>
          <m:t>:q↦sq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-1</m:t>
            </m:r>
          </m:sup>
        </m:sSup>
        <m:r>
          <w:rPr>
            <w:rFonts w:ascii="Cambria Math" w:eastAsiaTheme="minorEastAsia" w:hAnsi="Cambria Math" w:cs="Calibri"/>
          </w:rPr>
          <m:t>=sq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barPr>
          <m:e>
            <m:r>
              <w:rPr>
                <w:rFonts w:ascii="Cambria Math" w:eastAsiaTheme="minorEastAsia" w:hAnsi="Cambria Math" w:cs="Calibri"/>
              </w:rPr>
              <m:t>s</m:t>
            </m:r>
          </m:e>
        </m:bar>
      </m:oMath>
      <w:r w:rsidR="00DD6182" w:rsidRPr="007A02DB">
        <w:rPr>
          <w:rFonts w:ascii="Calibri" w:eastAsiaTheme="minorEastAsia" w:hAnsi="Calibri" w:cs="Calibri"/>
        </w:rPr>
        <w:t xml:space="preserve"> est la rotation d’angle </w:t>
      </w:r>
      <m:oMath>
        <m:r>
          <w:rPr>
            <w:rFonts w:ascii="Cambria Math" w:eastAsiaTheme="minorEastAsia" w:hAnsi="Cambria Math" w:cs="Calibri"/>
          </w:rPr>
          <m:t>2θ</m:t>
        </m:r>
      </m:oMath>
      <w:r w:rsidR="00DD6182" w:rsidRPr="007A02DB">
        <w:rPr>
          <w:rFonts w:ascii="Calibri" w:eastAsiaTheme="minorEastAsia" w:hAnsi="Calibri" w:cs="Calibri"/>
        </w:rPr>
        <w:t xml:space="preserve"> autour </w:t>
      </w:r>
      <w:proofErr w:type="gramStart"/>
      <w:r w:rsidR="00DD6182" w:rsidRPr="007A02DB">
        <w:rPr>
          <w:rFonts w:ascii="Calibri" w:eastAsiaTheme="minorEastAsia" w:hAnsi="Calibri" w:cs="Calibri"/>
        </w:rPr>
        <w:t xml:space="preserve">de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</m:oMath>
      <w:r w:rsidR="00DD6182" w:rsidRPr="007A02DB">
        <w:rPr>
          <w:rFonts w:ascii="Calibri" w:eastAsiaTheme="minorEastAsia" w:hAnsi="Calibri" w:cs="Calibri"/>
        </w:rPr>
        <w:t xml:space="preserve">. L’application </w:t>
      </w:r>
      <m:oMath>
        <m:r>
          <w:rPr>
            <w:rFonts w:ascii="Cambria Math" w:eastAsiaTheme="minorEastAsia" w:hAnsi="Cambria Math" w:cs="Calibri"/>
          </w:rPr>
          <m:t>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>→S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R</m:t>
            </m:r>
          </m:e>
        </m:d>
        <m:r>
          <w:rPr>
            <w:rFonts w:ascii="Cambria Math" w:eastAsiaTheme="minorEastAsia" w:hAnsi="Cambria Math" w:cs="Calibri"/>
          </w:rPr>
          <m:t>:s↦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</m:oMath>
      <w:r w:rsidR="00DD6182" w:rsidRPr="007A02DB">
        <w:rPr>
          <w:rFonts w:ascii="Calibri" w:eastAsiaTheme="minorEastAsia" w:hAnsi="Calibri" w:cs="Calibri"/>
        </w:rPr>
        <w:t xml:space="preserve"> est un morphisme de groupes continu et surjectif de </w:t>
      </w:r>
      <w:proofErr w:type="gramStart"/>
      <w:r w:rsidR="00DD6182" w:rsidRPr="007A02DB">
        <w:rPr>
          <w:rFonts w:ascii="Calibri" w:eastAsiaTheme="minorEastAsia" w:hAnsi="Calibri" w:cs="Calibri"/>
        </w:rPr>
        <w:t xml:space="preserve">noyau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</m:e>
        </m:d>
      </m:oMath>
      <w:r w:rsidR="00DD6182" w:rsidRPr="007A02DB">
        <w:rPr>
          <w:rFonts w:ascii="Calibri" w:eastAsiaTheme="minorEastAsia" w:hAnsi="Calibri" w:cs="Calibri"/>
        </w:rPr>
        <w:t xml:space="preserve">, autrement dit on a la suite exacte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→S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>→S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R</m:t>
            </m:r>
          </m:e>
        </m:d>
        <m:r>
          <w:rPr>
            <w:rFonts w:ascii="Cambria Math" w:eastAsiaTheme="minorEastAsia" w:hAnsi="Cambria Math" w:cs="Calibri"/>
          </w:rPr>
          <m:t>→{1}</m:t>
        </m:r>
      </m:oMath>
      <w:r w:rsidR="00E038B7" w:rsidRPr="007A02DB">
        <w:rPr>
          <w:rFonts w:ascii="Calibri" w:eastAsiaTheme="minorEastAsia" w:hAnsi="Calibri" w:cs="Calibri"/>
        </w:rPr>
        <w:br/>
      </w:r>
      <w:r w:rsidR="00E74B7E" w:rsidRPr="007A02DB">
        <w:rPr>
          <w:rFonts w:ascii="Calibri" w:eastAsiaTheme="minorEastAsia" w:hAnsi="Calibri" w:cs="Calibri"/>
        </w:rPr>
        <w:t xml:space="preserve">Pour </w:t>
      </w:r>
      <m:oMath>
        <m:r>
          <w:rPr>
            <w:rFonts w:ascii="Cambria Math" w:eastAsiaTheme="minorEastAsia" w:hAnsi="Cambria Math" w:cs="Calibri"/>
          </w:rPr>
          <m:t>i=1</m:t>
        </m:r>
      </m:oMath>
      <w:r w:rsidR="00E74B7E" w:rsidRPr="007A02DB">
        <w:rPr>
          <w:rFonts w:ascii="Calibri" w:eastAsiaTheme="minorEastAsia" w:hAnsi="Calibri" w:cs="Calibri"/>
        </w:rPr>
        <w:t xml:space="preserve"> ou </w:t>
      </w:r>
      <m:oMath>
        <m:r>
          <w:rPr>
            <w:rFonts w:ascii="Cambria Math" w:eastAsiaTheme="minorEastAsia" w:hAnsi="Cambria Math" w:cs="Calibri"/>
          </w:rPr>
          <m:t>2</m:t>
        </m:r>
      </m:oMath>
      <w:r w:rsidR="00E74B7E" w:rsidRPr="007A02DB">
        <w:rPr>
          <w:rFonts w:ascii="Calibri" w:eastAsiaTheme="minorEastAsia" w:hAnsi="Calibri" w:cs="Calibri"/>
        </w:rPr>
        <w:t xml:space="preserve">, soit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E74B7E" w:rsidRPr="007A02DB">
        <w:rPr>
          <w:rFonts w:ascii="Calibri" w:eastAsiaTheme="minorEastAsia" w:hAnsi="Calibri" w:cs="Calibri"/>
        </w:rPr>
        <w:t xml:space="preserve"> la rotation d’angle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θ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E74B7E" w:rsidRPr="007A02DB">
        <w:rPr>
          <w:rFonts w:ascii="Calibri" w:eastAsiaTheme="minorEastAsia" w:hAnsi="Calibri" w:cs="Calibri"/>
        </w:rPr>
        <w:t xml:space="preserve"> autour du vecteur unitaire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acc>
      </m:oMath>
      <w:r w:rsidR="00E74B7E" w:rsidRPr="007A02DB">
        <w:rPr>
          <w:rFonts w:ascii="Calibri" w:eastAsiaTheme="minorEastAsia" w:hAnsi="Calibri" w:cs="Calibri"/>
        </w:rPr>
        <w:t xml:space="preserve">. Alors la rotation composée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∘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</m:oMath>
      <w:r w:rsidR="00E74B7E" w:rsidRPr="007A02DB">
        <w:rPr>
          <w:rFonts w:ascii="Calibri" w:eastAsiaTheme="minorEastAsia" w:hAnsi="Calibri" w:cs="Calibri"/>
        </w:rPr>
        <w:t xml:space="preserve"> est la rotation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</m:oMath>
      <w:r w:rsidR="00E74B7E" w:rsidRPr="007A02DB">
        <w:rPr>
          <w:rFonts w:ascii="Calibri" w:eastAsiaTheme="minorEastAsia" w:hAnsi="Calibri" w:cs="Calibri"/>
        </w:rPr>
        <w:t xml:space="preserve"> </w:t>
      </w:r>
      <w:r w:rsidR="006830F2" w:rsidRPr="007A02DB">
        <w:rPr>
          <w:rFonts w:ascii="Calibri" w:eastAsiaTheme="minorEastAsia" w:hAnsi="Calibri" w:cs="Calibri"/>
        </w:rPr>
        <w:t>définie</w:t>
      </w:r>
      <w:r w:rsidR="00E74B7E" w:rsidRPr="007A02DB">
        <w:rPr>
          <w:rFonts w:ascii="Calibri" w:eastAsiaTheme="minorEastAsia" w:hAnsi="Calibri" w:cs="Calibri"/>
        </w:rPr>
        <w:t xml:space="preserve"> par le quaternion </w:t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func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func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func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func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d>
      </m:oMath>
      <w:r w:rsidR="00E74B7E" w:rsidRPr="007A02DB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Calibri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func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Calibri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1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func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func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Calibri"/>
          </w:rPr>
          <m:t>+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func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func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Calibri"/>
          </w:rPr>
          <m:t>+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func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func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Calibri"/>
          </w:rPr>
          <m:t>∧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acc>
      </m:oMath>
      <w:r w:rsidR="00E74B7E" w:rsidRPr="007A02DB">
        <w:rPr>
          <w:rFonts w:ascii="Calibri" w:eastAsiaTheme="minorEastAsia" w:hAnsi="Calibri" w:cs="Calibri"/>
        </w:rPr>
        <w:t xml:space="preserve"> </w:t>
      </w:r>
      <w:r w:rsidR="00264256" w:rsidRPr="007A02DB">
        <w:rPr>
          <w:rFonts w:ascii="Calibri" w:eastAsiaTheme="minorEastAsia" w:hAnsi="Calibri" w:cs="Calibri"/>
        </w:rPr>
        <w:br/>
      </w:r>
      <w:r w:rsidR="00C15571">
        <w:rPr>
          <w:rFonts w:ascii="Calibri" w:hAnsi="Calibri" w:cs="Calibri"/>
          <w:spacing w:val="12"/>
        </w:rPr>
        <w:t>TODO</w:t>
      </w:r>
    </w:p>
    <w:p w:rsidR="00C9054B" w:rsidRPr="007A02DB" w:rsidRDefault="00C9054B" w:rsidP="00F1318E">
      <w:pPr>
        <w:rPr>
          <w:rFonts w:ascii="Calibri" w:hAnsi="Calibri" w:cs="Calibri"/>
          <w:spacing w:val="12"/>
        </w:rPr>
      </w:pPr>
    </w:p>
    <w:sectPr w:rsidR="00C9054B" w:rsidRPr="007A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4701F0"/>
    <w:multiLevelType w:val="hybridMultilevel"/>
    <w:tmpl w:val="241C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66D65"/>
    <w:multiLevelType w:val="multilevel"/>
    <w:tmpl w:val="6002B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C3E2302"/>
    <w:multiLevelType w:val="hybridMultilevel"/>
    <w:tmpl w:val="DFBC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81DE7"/>
    <w:multiLevelType w:val="hybridMultilevel"/>
    <w:tmpl w:val="9A123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02C8D"/>
    <w:multiLevelType w:val="hybridMultilevel"/>
    <w:tmpl w:val="BE4A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56F23"/>
    <w:multiLevelType w:val="hybridMultilevel"/>
    <w:tmpl w:val="CE1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2D1"/>
    <w:rsid w:val="0000074C"/>
    <w:rsid w:val="000009DF"/>
    <w:rsid w:val="0000133E"/>
    <w:rsid w:val="000017EE"/>
    <w:rsid w:val="00001A2F"/>
    <w:rsid w:val="000020E8"/>
    <w:rsid w:val="00004518"/>
    <w:rsid w:val="00005291"/>
    <w:rsid w:val="00005353"/>
    <w:rsid w:val="000055C9"/>
    <w:rsid w:val="0000575E"/>
    <w:rsid w:val="0000595B"/>
    <w:rsid w:val="000063FA"/>
    <w:rsid w:val="000069B9"/>
    <w:rsid w:val="0000700C"/>
    <w:rsid w:val="0000755E"/>
    <w:rsid w:val="000076C1"/>
    <w:rsid w:val="000077BB"/>
    <w:rsid w:val="00007E14"/>
    <w:rsid w:val="00007E98"/>
    <w:rsid w:val="00007FAE"/>
    <w:rsid w:val="00010B7F"/>
    <w:rsid w:val="00010C8A"/>
    <w:rsid w:val="000112E6"/>
    <w:rsid w:val="000113EC"/>
    <w:rsid w:val="00011EF3"/>
    <w:rsid w:val="0001247B"/>
    <w:rsid w:val="0001275B"/>
    <w:rsid w:val="0001280C"/>
    <w:rsid w:val="00013411"/>
    <w:rsid w:val="0001366F"/>
    <w:rsid w:val="0001394A"/>
    <w:rsid w:val="00013A6B"/>
    <w:rsid w:val="00014303"/>
    <w:rsid w:val="00014509"/>
    <w:rsid w:val="00014877"/>
    <w:rsid w:val="0001500F"/>
    <w:rsid w:val="00015124"/>
    <w:rsid w:val="00016550"/>
    <w:rsid w:val="00016CBA"/>
    <w:rsid w:val="00016D14"/>
    <w:rsid w:val="0001760D"/>
    <w:rsid w:val="0001774A"/>
    <w:rsid w:val="00017EE8"/>
    <w:rsid w:val="000205A2"/>
    <w:rsid w:val="00020931"/>
    <w:rsid w:val="0002212E"/>
    <w:rsid w:val="000228B7"/>
    <w:rsid w:val="00024003"/>
    <w:rsid w:val="00024064"/>
    <w:rsid w:val="00024493"/>
    <w:rsid w:val="0002463B"/>
    <w:rsid w:val="00024C8E"/>
    <w:rsid w:val="00024FA4"/>
    <w:rsid w:val="00024FCE"/>
    <w:rsid w:val="00024FD8"/>
    <w:rsid w:val="000256F2"/>
    <w:rsid w:val="00025AB3"/>
    <w:rsid w:val="00026629"/>
    <w:rsid w:val="00026C8A"/>
    <w:rsid w:val="00026EFA"/>
    <w:rsid w:val="0002700C"/>
    <w:rsid w:val="00027A8D"/>
    <w:rsid w:val="00027FFD"/>
    <w:rsid w:val="000304B2"/>
    <w:rsid w:val="00031EB5"/>
    <w:rsid w:val="00032016"/>
    <w:rsid w:val="000321B9"/>
    <w:rsid w:val="00032613"/>
    <w:rsid w:val="00032B42"/>
    <w:rsid w:val="00033A21"/>
    <w:rsid w:val="00033B8C"/>
    <w:rsid w:val="00034040"/>
    <w:rsid w:val="0003482C"/>
    <w:rsid w:val="00035B15"/>
    <w:rsid w:val="00035CEC"/>
    <w:rsid w:val="00035E6D"/>
    <w:rsid w:val="00036039"/>
    <w:rsid w:val="000368BB"/>
    <w:rsid w:val="000369B5"/>
    <w:rsid w:val="00037F56"/>
    <w:rsid w:val="0004080C"/>
    <w:rsid w:val="00040A9F"/>
    <w:rsid w:val="00040AC1"/>
    <w:rsid w:val="00041047"/>
    <w:rsid w:val="00041069"/>
    <w:rsid w:val="0004264B"/>
    <w:rsid w:val="00042ABD"/>
    <w:rsid w:val="00042D29"/>
    <w:rsid w:val="00042F00"/>
    <w:rsid w:val="00043312"/>
    <w:rsid w:val="00043FF2"/>
    <w:rsid w:val="000447DC"/>
    <w:rsid w:val="0004494D"/>
    <w:rsid w:val="00044DDB"/>
    <w:rsid w:val="00044FEC"/>
    <w:rsid w:val="00046293"/>
    <w:rsid w:val="000465B1"/>
    <w:rsid w:val="000467E7"/>
    <w:rsid w:val="00046810"/>
    <w:rsid w:val="00046AC3"/>
    <w:rsid w:val="00047233"/>
    <w:rsid w:val="00047457"/>
    <w:rsid w:val="000474C2"/>
    <w:rsid w:val="00047947"/>
    <w:rsid w:val="00047997"/>
    <w:rsid w:val="00047E68"/>
    <w:rsid w:val="00047EDC"/>
    <w:rsid w:val="00050B1D"/>
    <w:rsid w:val="00050D8F"/>
    <w:rsid w:val="00051AFB"/>
    <w:rsid w:val="00051C7D"/>
    <w:rsid w:val="00052B81"/>
    <w:rsid w:val="00053056"/>
    <w:rsid w:val="00053841"/>
    <w:rsid w:val="00053B86"/>
    <w:rsid w:val="00053EE3"/>
    <w:rsid w:val="00054757"/>
    <w:rsid w:val="0005516B"/>
    <w:rsid w:val="000557FE"/>
    <w:rsid w:val="00055BD2"/>
    <w:rsid w:val="00056867"/>
    <w:rsid w:val="0005733E"/>
    <w:rsid w:val="0005735E"/>
    <w:rsid w:val="000574B1"/>
    <w:rsid w:val="00057C06"/>
    <w:rsid w:val="00057C1B"/>
    <w:rsid w:val="00057C8E"/>
    <w:rsid w:val="000601C7"/>
    <w:rsid w:val="00061433"/>
    <w:rsid w:val="00061A39"/>
    <w:rsid w:val="00061A87"/>
    <w:rsid w:val="000622CA"/>
    <w:rsid w:val="0006233C"/>
    <w:rsid w:val="00062885"/>
    <w:rsid w:val="00062CB1"/>
    <w:rsid w:val="00063DCD"/>
    <w:rsid w:val="00063E31"/>
    <w:rsid w:val="0006422A"/>
    <w:rsid w:val="000647A3"/>
    <w:rsid w:val="00064F4A"/>
    <w:rsid w:val="00066387"/>
    <w:rsid w:val="00066630"/>
    <w:rsid w:val="0006697C"/>
    <w:rsid w:val="00066A6B"/>
    <w:rsid w:val="00066C95"/>
    <w:rsid w:val="000670CD"/>
    <w:rsid w:val="0006769D"/>
    <w:rsid w:val="000701DE"/>
    <w:rsid w:val="00070293"/>
    <w:rsid w:val="00070544"/>
    <w:rsid w:val="000708BA"/>
    <w:rsid w:val="0007093D"/>
    <w:rsid w:val="00070E85"/>
    <w:rsid w:val="0007155B"/>
    <w:rsid w:val="0007165A"/>
    <w:rsid w:val="00071A3C"/>
    <w:rsid w:val="00072E44"/>
    <w:rsid w:val="000736B1"/>
    <w:rsid w:val="000737E3"/>
    <w:rsid w:val="00073A4B"/>
    <w:rsid w:val="00073D0A"/>
    <w:rsid w:val="00074702"/>
    <w:rsid w:val="00074AE0"/>
    <w:rsid w:val="00075054"/>
    <w:rsid w:val="0007507A"/>
    <w:rsid w:val="00075C44"/>
    <w:rsid w:val="00075EC0"/>
    <w:rsid w:val="000778E7"/>
    <w:rsid w:val="00082F72"/>
    <w:rsid w:val="000831E5"/>
    <w:rsid w:val="00083B54"/>
    <w:rsid w:val="00083BFA"/>
    <w:rsid w:val="000844E5"/>
    <w:rsid w:val="00084916"/>
    <w:rsid w:val="00084B53"/>
    <w:rsid w:val="00085070"/>
    <w:rsid w:val="00085E6A"/>
    <w:rsid w:val="000863EC"/>
    <w:rsid w:val="00086BA3"/>
    <w:rsid w:val="00086F50"/>
    <w:rsid w:val="000873A3"/>
    <w:rsid w:val="000879C8"/>
    <w:rsid w:val="000901AB"/>
    <w:rsid w:val="000908ED"/>
    <w:rsid w:val="00090D4D"/>
    <w:rsid w:val="00092018"/>
    <w:rsid w:val="00092ACA"/>
    <w:rsid w:val="00093094"/>
    <w:rsid w:val="000934AD"/>
    <w:rsid w:val="000939A6"/>
    <w:rsid w:val="00093F67"/>
    <w:rsid w:val="00093FFA"/>
    <w:rsid w:val="00094A9B"/>
    <w:rsid w:val="0009502E"/>
    <w:rsid w:val="0009527B"/>
    <w:rsid w:val="000956AB"/>
    <w:rsid w:val="00096036"/>
    <w:rsid w:val="000961CE"/>
    <w:rsid w:val="00096324"/>
    <w:rsid w:val="00096691"/>
    <w:rsid w:val="000A04ED"/>
    <w:rsid w:val="000A08F4"/>
    <w:rsid w:val="000A0C82"/>
    <w:rsid w:val="000A1587"/>
    <w:rsid w:val="000A1820"/>
    <w:rsid w:val="000A2BC7"/>
    <w:rsid w:val="000A328C"/>
    <w:rsid w:val="000A363D"/>
    <w:rsid w:val="000A3941"/>
    <w:rsid w:val="000A3CAA"/>
    <w:rsid w:val="000A472D"/>
    <w:rsid w:val="000A47DE"/>
    <w:rsid w:val="000A4957"/>
    <w:rsid w:val="000A5162"/>
    <w:rsid w:val="000A54D7"/>
    <w:rsid w:val="000A55DD"/>
    <w:rsid w:val="000A60E9"/>
    <w:rsid w:val="000A68E9"/>
    <w:rsid w:val="000A7926"/>
    <w:rsid w:val="000A7C6E"/>
    <w:rsid w:val="000B133D"/>
    <w:rsid w:val="000B14EE"/>
    <w:rsid w:val="000B1623"/>
    <w:rsid w:val="000B1A01"/>
    <w:rsid w:val="000B24B3"/>
    <w:rsid w:val="000B2AE3"/>
    <w:rsid w:val="000B3B1C"/>
    <w:rsid w:val="000B3DC1"/>
    <w:rsid w:val="000B40B4"/>
    <w:rsid w:val="000B5216"/>
    <w:rsid w:val="000B5436"/>
    <w:rsid w:val="000B7AAB"/>
    <w:rsid w:val="000C036E"/>
    <w:rsid w:val="000C09C0"/>
    <w:rsid w:val="000C0AE0"/>
    <w:rsid w:val="000C16FE"/>
    <w:rsid w:val="000C1B97"/>
    <w:rsid w:val="000C21B9"/>
    <w:rsid w:val="000C259F"/>
    <w:rsid w:val="000C2837"/>
    <w:rsid w:val="000C2D6B"/>
    <w:rsid w:val="000C3266"/>
    <w:rsid w:val="000C3430"/>
    <w:rsid w:val="000C3D93"/>
    <w:rsid w:val="000C40FE"/>
    <w:rsid w:val="000C430B"/>
    <w:rsid w:val="000C4AA3"/>
    <w:rsid w:val="000C5583"/>
    <w:rsid w:val="000C55F1"/>
    <w:rsid w:val="000C569B"/>
    <w:rsid w:val="000C5F9C"/>
    <w:rsid w:val="000C6105"/>
    <w:rsid w:val="000C64D4"/>
    <w:rsid w:val="000C657A"/>
    <w:rsid w:val="000C6861"/>
    <w:rsid w:val="000C68C5"/>
    <w:rsid w:val="000C7932"/>
    <w:rsid w:val="000C7A62"/>
    <w:rsid w:val="000C7E57"/>
    <w:rsid w:val="000D0884"/>
    <w:rsid w:val="000D1509"/>
    <w:rsid w:val="000D19C3"/>
    <w:rsid w:val="000D2562"/>
    <w:rsid w:val="000D316F"/>
    <w:rsid w:val="000D3741"/>
    <w:rsid w:val="000D3743"/>
    <w:rsid w:val="000D37F8"/>
    <w:rsid w:val="000D4854"/>
    <w:rsid w:val="000D4BC1"/>
    <w:rsid w:val="000D68A0"/>
    <w:rsid w:val="000D68EC"/>
    <w:rsid w:val="000D6BBE"/>
    <w:rsid w:val="000D6CEC"/>
    <w:rsid w:val="000D7264"/>
    <w:rsid w:val="000D7CEB"/>
    <w:rsid w:val="000E08C3"/>
    <w:rsid w:val="000E098A"/>
    <w:rsid w:val="000E0D70"/>
    <w:rsid w:val="000E1C23"/>
    <w:rsid w:val="000E2BF3"/>
    <w:rsid w:val="000E32FB"/>
    <w:rsid w:val="000E3947"/>
    <w:rsid w:val="000E3DEB"/>
    <w:rsid w:val="000E4093"/>
    <w:rsid w:val="000E431C"/>
    <w:rsid w:val="000E47CB"/>
    <w:rsid w:val="000E59FF"/>
    <w:rsid w:val="000E6D0E"/>
    <w:rsid w:val="000E6D49"/>
    <w:rsid w:val="000E6F2D"/>
    <w:rsid w:val="000E76CD"/>
    <w:rsid w:val="000E7CE6"/>
    <w:rsid w:val="000F03DF"/>
    <w:rsid w:val="000F05B8"/>
    <w:rsid w:val="000F05CC"/>
    <w:rsid w:val="000F12E9"/>
    <w:rsid w:val="000F1566"/>
    <w:rsid w:val="000F1803"/>
    <w:rsid w:val="000F18F1"/>
    <w:rsid w:val="000F27C4"/>
    <w:rsid w:val="000F2EF0"/>
    <w:rsid w:val="000F3164"/>
    <w:rsid w:val="000F34F8"/>
    <w:rsid w:val="000F353D"/>
    <w:rsid w:val="000F3849"/>
    <w:rsid w:val="000F4930"/>
    <w:rsid w:val="000F4DB8"/>
    <w:rsid w:val="000F5348"/>
    <w:rsid w:val="000F59CA"/>
    <w:rsid w:val="000F5B00"/>
    <w:rsid w:val="000F5F90"/>
    <w:rsid w:val="000F6222"/>
    <w:rsid w:val="000F697E"/>
    <w:rsid w:val="000F6EBA"/>
    <w:rsid w:val="000F7565"/>
    <w:rsid w:val="000F7B79"/>
    <w:rsid w:val="000F7CA0"/>
    <w:rsid w:val="0010043F"/>
    <w:rsid w:val="001004D9"/>
    <w:rsid w:val="00102F4E"/>
    <w:rsid w:val="0010325D"/>
    <w:rsid w:val="001037B1"/>
    <w:rsid w:val="00103AA7"/>
    <w:rsid w:val="00104339"/>
    <w:rsid w:val="001045E8"/>
    <w:rsid w:val="001057BF"/>
    <w:rsid w:val="00105AEB"/>
    <w:rsid w:val="00105CD7"/>
    <w:rsid w:val="00105EFD"/>
    <w:rsid w:val="00107D4F"/>
    <w:rsid w:val="00107D8E"/>
    <w:rsid w:val="00107F7A"/>
    <w:rsid w:val="00110220"/>
    <w:rsid w:val="0011022F"/>
    <w:rsid w:val="00110B27"/>
    <w:rsid w:val="00110EB7"/>
    <w:rsid w:val="00111662"/>
    <w:rsid w:val="00111714"/>
    <w:rsid w:val="00111763"/>
    <w:rsid w:val="00111A13"/>
    <w:rsid w:val="00112D16"/>
    <w:rsid w:val="001132AA"/>
    <w:rsid w:val="0011334C"/>
    <w:rsid w:val="00113AC6"/>
    <w:rsid w:val="00113E00"/>
    <w:rsid w:val="0011505F"/>
    <w:rsid w:val="0011560F"/>
    <w:rsid w:val="00115684"/>
    <w:rsid w:val="001156AB"/>
    <w:rsid w:val="001159E1"/>
    <w:rsid w:val="00115B8F"/>
    <w:rsid w:val="0011691F"/>
    <w:rsid w:val="00117E69"/>
    <w:rsid w:val="001201B4"/>
    <w:rsid w:val="00120FCD"/>
    <w:rsid w:val="00121DE4"/>
    <w:rsid w:val="00121E5F"/>
    <w:rsid w:val="00122AAC"/>
    <w:rsid w:val="00122EE9"/>
    <w:rsid w:val="00122F50"/>
    <w:rsid w:val="00123116"/>
    <w:rsid w:val="00123BBD"/>
    <w:rsid w:val="00123F6B"/>
    <w:rsid w:val="00123FE4"/>
    <w:rsid w:val="001240BF"/>
    <w:rsid w:val="001245FB"/>
    <w:rsid w:val="0012470C"/>
    <w:rsid w:val="00124A8F"/>
    <w:rsid w:val="00124AAF"/>
    <w:rsid w:val="00124C1E"/>
    <w:rsid w:val="0012681F"/>
    <w:rsid w:val="00127396"/>
    <w:rsid w:val="00127CEB"/>
    <w:rsid w:val="0013022A"/>
    <w:rsid w:val="00130B9A"/>
    <w:rsid w:val="00130D52"/>
    <w:rsid w:val="001310EF"/>
    <w:rsid w:val="001314F6"/>
    <w:rsid w:val="001321D6"/>
    <w:rsid w:val="00132983"/>
    <w:rsid w:val="001337D5"/>
    <w:rsid w:val="00133E91"/>
    <w:rsid w:val="00134249"/>
    <w:rsid w:val="001345E3"/>
    <w:rsid w:val="00134DDB"/>
    <w:rsid w:val="00134F62"/>
    <w:rsid w:val="0013542E"/>
    <w:rsid w:val="0013651B"/>
    <w:rsid w:val="00137025"/>
    <w:rsid w:val="001370AE"/>
    <w:rsid w:val="00137885"/>
    <w:rsid w:val="00137B08"/>
    <w:rsid w:val="00140CAD"/>
    <w:rsid w:val="00141199"/>
    <w:rsid w:val="001411B7"/>
    <w:rsid w:val="00141774"/>
    <w:rsid w:val="0014290A"/>
    <w:rsid w:val="00142A10"/>
    <w:rsid w:val="001443FA"/>
    <w:rsid w:val="0014456C"/>
    <w:rsid w:val="0014465E"/>
    <w:rsid w:val="00144B9A"/>
    <w:rsid w:val="001452E4"/>
    <w:rsid w:val="00145851"/>
    <w:rsid w:val="00145972"/>
    <w:rsid w:val="0014639F"/>
    <w:rsid w:val="00146823"/>
    <w:rsid w:val="00147CEB"/>
    <w:rsid w:val="00147E38"/>
    <w:rsid w:val="001503D9"/>
    <w:rsid w:val="0015043F"/>
    <w:rsid w:val="001509A0"/>
    <w:rsid w:val="00151277"/>
    <w:rsid w:val="001536CB"/>
    <w:rsid w:val="0015395F"/>
    <w:rsid w:val="00153D5C"/>
    <w:rsid w:val="001544C0"/>
    <w:rsid w:val="001546BD"/>
    <w:rsid w:val="00154C13"/>
    <w:rsid w:val="00154E5F"/>
    <w:rsid w:val="00154EE7"/>
    <w:rsid w:val="00155051"/>
    <w:rsid w:val="00156729"/>
    <w:rsid w:val="001576F9"/>
    <w:rsid w:val="0015785A"/>
    <w:rsid w:val="001578D9"/>
    <w:rsid w:val="00157C2B"/>
    <w:rsid w:val="0016037D"/>
    <w:rsid w:val="0016087D"/>
    <w:rsid w:val="0016096F"/>
    <w:rsid w:val="0016168C"/>
    <w:rsid w:val="00161A14"/>
    <w:rsid w:val="00161CC4"/>
    <w:rsid w:val="00161E04"/>
    <w:rsid w:val="00162692"/>
    <w:rsid w:val="00162BC9"/>
    <w:rsid w:val="00162E71"/>
    <w:rsid w:val="00162FC8"/>
    <w:rsid w:val="00163157"/>
    <w:rsid w:val="00163BE8"/>
    <w:rsid w:val="0016408C"/>
    <w:rsid w:val="0016499C"/>
    <w:rsid w:val="00164EBA"/>
    <w:rsid w:val="00165710"/>
    <w:rsid w:val="00166429"/>
    <w:rsid w:val="00170093"/>
    <w:rsid w:val="00170347"/>
    <w:rsid w:val="00170A33"/>
    <w:rsid w:val="00170F75"/>
    <w:rsid w:val="001710C5"/>
    <w:rsid w:val="001710DA"/>
    <w:rsid w:val="001711DE"/>
    <w:rsid w:val="00171371"/>
    <w:rsid w:val="001716B3"/>
    <w:rsid w:val="00172DF7"/>
    <w:rsid w:val="00173D73"/>
    <w:rsid w:val="0017490F"/>
    <w:rsid w:val="00174A1A"/>
    <w:rsid w:val="0017587B"/>
    <w:rsid w:val="00176108"/>
    <w:rsid w:val="001768F9"/>
    <w:rsid w:val="00176A52"/>
    <w:rsid w:val="00177A8B"/>
    <w:rsid w:val="001804E1"/>
    <w:rsid w:val="001809E3"/>
    <w:rsid w:val="00180E9A"/>
    <w:rsid w:val="00180FAB"/>
    <w:rsid w:val="00181430"/>
    <w:rsid w:val="001815B7"/>
    <w:rsid w:val="001816F4"/>
    <w:rsid w:val="001823FE"/>
    <w:rsid w:val="001825C2"/>
    <w:rsid w:val="00182DE3"/>
    <w:rsid w:val="001837B5"/>
    <w:rsid w:val="0018456C"/>
    <w:rsid w:val="00184BE7"/>
    <w:rsid w:val="001854E7"/>
    <w:rsid w:val="00185565"/>
    <w:rsid w:val="00185E52"/>
    <w:rsid w:val="001869BA"/>
    <w:rsid w:val="001869E5"/>
    <w:rsid w:val="00187D60"/>
    <w:rsid w:val="00187E9F"/>
    <w:rsid w:val="00190078"/>
    <w:rsid w:val="001901A7"/>
    <w:rsid w:val="0019031E"/>
    <w:rsid w:val="0019034C"/>
    <w:rsid w:val="0019035C"/>
    <w:rsid w:val="00190A2F"/>
    <w:rsid w:val="00191796"/>
    <w:rsid w:val="00191CAB"/>
    <w:rsid w:val="00191D5D"/>
    <w:rsid w:val="001922F1"/>
    <w:rsid w:val="00192ED2"/>
    <w:rsid w:val="00194574"/>
    <w:rsid w:val="001947C8"/>
    <w:rsid w:val="00194FE2"/>
    <w:rsid w:val="00195173"/>
    <w:rsid w:val="0019532A"/>
    <w:rsid w:val="00196B0D"/>
    <w:rsid w:val="00197662"/>
    <w:rsid w:val="00197B5C"/>
    <w:rsid w:val="001A10BD"/>
    <w:rsid w:val="001A18A0"/>
    <w:rsid w:val="001A18FD"/>
    <w:rsid w:val="001A199A"/>
    <w:rsid w:val="001A1E88"/>
    <w:rsid w:val="001A25E3"/>
    <w:rsid w:val="001A2B3B"/>
    <w:rsid w:val="001A3026"/>
    <w:rsid w:val="001A357E"/>
    <w:rsid w:val="001A39F7"/>
    <w:rsid w:val="001A5076"/>
    <w:rsid w:val="001A70DF"/>
    <w:rsid w:val="001A726D"/>
    <w:rsid w:val="001A73F0"/>
    <w:rsid w:val="001A784B"/>
    <w:rsid w:val="001A791C"/>
    <w:rsid w:val="001A7A19"/>
    <w:rsid w:val="001A7A7A"/>
    <w:rsid w:val="001B03CA"/>
    <w:rsid w:val="001B065B"/>
    <w:rsid w:val="001B085A"/>
    <w:rsid w:val="001B0BB2"/>
    <w:rsid w:val="001B0F81"/>
    <w:rsid w:val="001B18AF"/>
    <w:rsid w:val="001B1A70"/>
    <w:rsid w:val="001B1DD1"/>
    <w:rsid w:val="001B343A"/>
    <w:rsid w:val="001B415B"/>
    <w:rsid w:val="001B4486"/>
    <w:rsid w:val="001B4D2A"/>
    <w:rsid w:val="001B5494"/>
    <w:rsid w:val="001B588F"/>
    <w:rsid w:val="001B59FA"/>
    <w:rsid w:val="001B63E8"/>
    <w:rsid w:val="001B6878"/>
    <w:rsid w:val="001B6C32"/>
    <w:rsid w:val="001B7286"/>
    <w:rsid w:val="001B75B9"/>
    <w:rsid w:val="001B7895"/>
    <w:rsid w:val="001C00DD"/>
    <w:rsid w:val="001C024E"/>
    <w:rsid w:val="001C0945"/>
    <w:rsid w:val="001C09E0"/>
    <w:rsid w:val="001C1DF7"/>
    <w:rsid w:val="001C32A9"/>
    <w:rsid w:val="001C4333"/>
    <w:rsid w:val="001C487C"/>
    <w:rsid w:val="001C4A94"/>
    <w:rsid w:val="001C5011"/>
    <w:rsid w:val="001C502E"/>
    <w:rsid w:val="001C56C3"/>
    <w:rsid w:val="001C5BC3"/>
    <w:rsid w:val="001C6B69"/>
    <w:rsid w:val="001C6CEF"/>
    <w:rsid w:val="001C7269"/>
    <w:rsid w:val="001C77C8"/>
    <w:rsid w:val="001C7C3B"/>
    <w:rsid w:val="001D010B"/>
    <w:rsid w:val="001D05C6"/>
    <w:rsid w:val="001D0B06"/>
    <w:rsid w:val="001D1987"/>
    <w:rsid w:val="001D1A7D"/>
    <w:rsid w:val="001D1AAA"/>
    <w:rsid w:val="001D1B1A"/>
    <w:rsid w:val="001D20F9"/>
    <w:rsid w:val="001D2938"/>
    <w:rsid w:val="001D2CE5"/>
    <w:rsid w:val="001D3041"/>
    <w:rsid w:val="001D35AB"/>
    <w:rsid w:val="001D35AC"/>
    <w:rsid w:val="001D3D77"/>
    <w:rsid w:val="001D4532"/>
    <w:rsid w:val="001D4876"/>
    <w:rsid w:val="001D51DE"/>
    <w:rsid w:val="001D5F79"/>
    <w:rsid w:val="001D60B1"/>
    <w:rsid w:val="001D6178"/>
    <w:rsid w:val="001D6344"/>
    <w:rsid w:val="001D7380"/>
    <w:rsid w:val="001E04C9"/>
    <w:rsid w:val="001E17AB"/>
    <w:rsid w:val="001E193C"/>
    <w:rsid w:val="001E1A17"/>
    <w:rsid w:val="001E1FF3"/>
    <w:rsid w:val="001E280D"/>
    <w:rsid w:val="001E2AB1"/>
    <w:rsid w:val="001E3B50"/>
    <w:rsid w:val="001E4334"/>
    <w:rsid w:val="001E4489"/>
    <w:rsid w:val="001E4C86"/>
    <w:rsid w:val="001E533D"/>
    <w:rsid w:val="001E55F4"/>
    <w:rsid w:val="001E5F6D"/>
    <w:rsid w:val="001E6438"/>
    <w:rsid w:val="001E646A"/>
    <w:rsid w:val="001E67F6"/>
    <w:rsid w:val="001F0016"/>
    <w:rsid w:val="001F08F9"/>
    <w:rsid w:val="001F09F6"/>
    <w:rsid w:val="001F1A47"/>
    <w:rsid w:val="001F240C"/>
    <w:rsid w:val="001F245D"/>
    <w:rsid w:val="001F4274"/>
    <w:rsid w:val="001F42B7"/>
    <w:rsid w:val="001F4846"/>
    <w:rsid w:val="001F4E4B"/>
    <w:rsid w:val="001F51F2"/>
    <w:rsid w:val="001F5202"/>
    <w:rsid w:val="001F5608"/>
    <w:rsid w:val="001F5E45"/>
    <w:rsid w:val="001F61EB"/>
    <w:rsid w:val="001F63B8"/>
    <w:rsid w:val="001F7579"/>
    <w:rsid w:val="001F79A7"/>
    <w:rsid w:val="00201A22"/>
    <w:rsid w:val="00202559"/>
    <w:rsid w:val="00202FDC"/>
    <w:rsid w:val="002030FC"/>
    <w:rsid w:val="002039B9"/>
    <w:rsid w:val="00203FE6"/>
    <w:rsid w:val="0020437E"/>
    <w:rsid w:val="0020450F"/>
    <w:rsid w:val="00204EC0"/>
    <w:rsid w:val="00204F6B"/>
    <w:rsid w:val="0020500C"/>
    <w:rsid w:val="0020530B"/>
    <w:rsid w:val="00205699"/>
    <w:rsid w:val="00205733"/>
    <w:rsid w:val="00205C35"/>
    <w:rsid w:val="00205CD7"/>
    <w:rsid w:val="00205F8E"/>
    <w:rsid w:val="0020661C"/>
    <w:rsid w:val="0020661F"/>
    <w:rsid w:val="00206BC3"/>
    <w:rsid w:val="00207677"/>
    <w:rsid w:val="002077DC"/>
    <w:rsid w:val="002077EF"/>
    <w:rsid w:val="00207A46"/>
    <w:rsid w:val="00210CA0"/>
    <w:rsid w:val="00210CDA"/>
    <w:rsid w:val="002112CD"/>
    <w:rsid w:val="00211335"/>
    <w:rsid w:val="0021144C"/>
    <w:rsid w:val="00211622"/>
    <w:rsid w:val="00212D43"/>
    <w:rsid w:val="002136CE"/>
    <w:rsid w:val="00214093"/>
    <w:rsid w:val="00214E5E"/>
    <w:rsid w:val="00215606"/>
    <w:rsid w:val="00215BAB"/>
    <w:rsid w:val="0021656F"/>
    <w:rsid w:val="00216B4E"/>
    <w:rsid w:val="00217107"/>
    <w:rsid w:val="002171DC"/>
    <w:rsid w:val="002172A6"/>
    <w:rsid w:val="00217698"/>
    <w:rsid w:val="00217C6E"/>
    <w:rsid w:val="00217CBB"/>
    <w:rsid w:val="00220813"/>
    <w:rsid w:val="0022113D"/>
    <w:rsid w:val="0022150A"/>
    <w:rsid w:val="00222020"/>
    <w:rsid w:val="002225C9"/>
    <w:rsid w:val="002227AB"/>
    <w:rsid w:val="002233EC"/>
    <w:rsid w:val="0022434B"/>
    <w:rsid w:val="00224CC0"/>
    <w:rsid w:val="00224F04"/>
    <w:rsid w:val="00225F18"/>
    <w:rsid w:val="0022628A"/>
    <w:rsid w:val="00226F9F"/>
    <w:rsid w:val="00227402"/>
    <w:rsid w:val="00227483"/>
    <w:rsid w:val="0023067D"/>
    <w:rsid w:val="0023086F"/>
    <w:rsid w:val="002308A2"/>
    <w:rsid w:val="00231004"/>
    <w:rsid w:val="00231664"/>
    <w:rsid w:val="00231C93"/>
    <w:rsid w:val="0023269D"/>
    <w:rsid w:val="00232B1A"/>
    <w:rsid w:val="00233E86"/>
    <w:rsid w:val="0023411B"/>
    <w:rsid w:val="002347D8"/>
    <w:rsid w:val="00234F28"/>
    <w:rsid w:val="00235428"/>
    <w:rsid w:val="00235BED"/>
    <w:rsid w:val="00235EB5"/>
    <w:rsid w:val="00236065"/>
    <w:rsid w:val="002360A7"/>
    <w:rsid w:val="00236781"/>
    <w:rsid w:val="00236D87"/>
    <w:rsid w:val="00236F04"/>
    <w:rsid w:val="002372A4"/>
    <w:rsid w:val="0023740B"/>
    <w:rsid w:val="002377A3"/>
    <w:rsid w:val="00237AE9"/>
    <w:rsid w:val="00240134"/>
    <w:rsid w:val="00240D2E"/>
    <w:rsid w:val="002414FE"/>
    <w:rsid w:val="002425EE"/>
    <w:rsid w:val="0024265C"/>
    <w:rsid w:val="00242B35"/>
    <w:rsid w:val="00242FD4"/>
    <w:rsid w:val="0024307A"/>
    <w:rsid w:val="00244D03"/>
    <w:rsid w:val="002451DF"/>
    <w:rsid w:val="00245C4C"/>
    <w:rsid w:val="00246864"/>
    <w:rsid w:val="00246F29"/>
    <w:rsid w:val="00247098"/>
    <w:rsid w:val="002474DA"/>
    <w:rsid w:val="002500E4"/>
    <w:rsid w:val="002505F2"/>
    <w:rsid w:val="0025075E"/>
    <w:rsid w:val="002515FA"/>
    <w:rsid w:val="00251AD2"/>
    <w:rsid w:val="00253096"/>
    <w:rsid w:val="00253C0D"/>
    <w:rsid w:val="00253E96"/>
    <w:rsid w:val="00253F91"/>
    <w:rsid w:val="0025405D"/>
    <w:rsid w:val="00254938"/>
    <w:rsid w:val="0025587C"/>
    <w:rsid w:val="002559D6"/>
    <w:rsid w:val="00255F98"/>
    <w:rsid w:val="00255FB0"/>
    <w:rsid w:val="00256596"/>
    <w:rsid w:val="002572FD"/>
    <w:rsid w:val="0025782D"/>
    <w:rsid w:val="002600B7"/>
    <w:rsid w:val="00261406"/>
    <w:rsid w:val="00262063"/>
    <w:rsid w:val="00262218"/>
    <w:rsid w:val="00262A13"/>
    <w:rsid w:val="00263B3D"/>
    <w:rsid w:val="00263C29"/>
    <w:rsid w:val="00264226"/>
    <w:rsid w:val="00264256"/>
    <w:rsid w:val="002647ED"/>
    <w:rsid w:val="00264ACE"/>
    <w:rsid w:val="00264E24"/>
    <w:rsid w:val="00265AFC"/>
    <w:rsid w:val="00265C1E"/>
    <w:rsid w:val="00265F6F"/>
    <w:rsid w:val="00266366"/>
    <w:rsid w:val="00266EB1"/>
    <w:rsid w:val="0027019B"/>
    <w:rsid w:val="00270B7C"/>
    <w:rsid w:val="00270CA6"/>
    <w:rsid w:val="00270D5E"/>
    <w:rsid w:val="00270DE7"/>
    <w:rsid w:val="00271B90"/>
    <w:rsid w:val="00272A40"/>
    <w:rsid w:val="00272FC2"/>
    <w:rsid w:val="002734A1"/>
    <w:rsid w:val="002737B0"/>
    <w:rsid w:val="00274D31"/>
    <w:rsid w:val="002756D8"/>
    <w:rsid w:val="002758A0"/>
    <w:rsid w:val="00275AC3"/>
    <w:rsid w:val="00275D30"/>
    <w:rsid w:val="00275D88"/>
    <w:rsid w:val="00276146"/>
    <w:rsid w:val="00276A42"/>
    <w:rsid w:val="00276B94"/>
    <w:rsid w:val="0027793D"/>
    <w:rsid w:val="00277A67"/>
    <w:rsid w:val="00277D95"/>
    <w:rsid w:val="00281116"/>
    <w:rsid w:val="002811C0"/>
    <w:rsid w:val="00281A5F"/>
    <w:rsid w:val="00282101"/>
    <w:rsid w:val="0028238A"/>
    <w:rsid w:val="00282BC6"/>
    <w:rsid w:val="00283453"/>
    <w:rsid w:val="00283DF2"/>
    <w:rsid w:val="002840DA"/>
    <w:rsid w:val="002841B7"/>
    <w:rsid w:val="00284A0C"/>
    <w:rsid w:val="002854F8"/>
    <w:rsid w:val="00285596"/>
    <w:rsid w:val="002858C3"/>
    <w:rsid w:val="00285EFC"/>
    <w:rsid w:val="00287419"/>
    <w:rsid w:val="00287B79"/>
    <w:rsid w:val="0029091C"/>
    <w:rsid w:val="002912D1"/>
    <w:rsid w:val="002916DB"/>
    <w:rsid w:val="002918E1"/>
    <w:rsid w:val="00291F9B"/>
    <w:rsid w:val="00292011"/>
    <w:rsid w:val="002924D5"/>
    <w:rsid w:val="002928DC"/>
    <w:rsid w:val="00293209"/>
    <w:rsid w:val="00293CAA"/>
    <w:rsid w:val="00293E85"/>
    <w:rsid w:val="00293FAB"/>
    <w:rsid w:val="00294D28"/>
    <w:rsid w:val="00295D84"/>
    <w:rsid w:val="00295ECA"/>
    <w:rsid w:val="00295EFF"/>
    <w:rsid w:val="00297576"/>
    <w:rsid w:val="00297BCA"/>
    <w:rsid w:val="00297EF0"/>
    <w:rsid w:val="002A0035"/>
    <w:rsid w:val="002A024E"/>
    <w:rsid w:val="002A026D"/>
    <w:rsid w:val="002A02C3"/>
    <w:rsid w:val="002A063A"/>
    <w:rsid w:val="002A0E8E"/>
    <w:rsid w:val="002A1074"/>
    <w:rsid w:val="002A1E44"/>
    <w:rsid w:val="002A2FEC"/>
    <w:rsid w:val="002A3839"/>
    <w:rsid w:val="002A3D48"/>
    <w:rsid w:val="002A3D4D"/>
    <w:rsid w:val="002A4406"/>
    <w:rsid w:val="002A4487"/>
    <w:rsid w:val="002A4644"/>
    <w:rsid w:val="002A58AF"/>
    <w:rsid w:val="002A5A2B"/>
    <w:rsid w:val="002A5FC8"/>
    <w:rsid w:val="002A67D0"/>
    <w:rsid w:val="002A6829"/>
    <w:rsid w:val="002A70D1"/>
    <w:rsid w:val="002A7208"/>
    <w:rsid w:val="002A7E8A"/>
    <w:rsid w:val="002B01C0"/>
    <w:rsid w:val="002B0980"/>
    <w:rsid w:val="002B1013"/>
    <w:rsid w:val="002B2431"/>
    <w:rsid w:val="002B31E4"/>
    <w:rsid w:val="002B32DD"/>
    <w:rsid w:val="002B396B"/>
    <w:rsid w:val="002B3BFA"/>
    <w:rsid w:val="002B3E24"/>
    <w:rsid w:val="002B4128"/>
    <w:rsid w:val="002B4131"/>
    <w:rsid w:val="002B467E"/>
    <w:rsid w:val="002B485B"/>
    <w:rsid w:val="002B5491"/>
    <w:rsid w:val="002B5ED4"/>
    <w:rsid w:val="002B5FAB"/>
    <w:rsid w:val="002B64FA"/>
    <w:rsid w:val="002B6A9F"/>
    <w:rsid w:val="002B6F08"/>
    <w:rsid w:val="002B774B"/>
    <w:rsid w:val="002B77BA"/>
    <w:rsid w:val="002B78FE"/>
    <w:rsid w:val="002B7AC6"/>
    <w:rsid w:val="002B7DF1"/>
    <w:rsid w:val="002C1D34"/>
    <w:rsid w:val="002C2935"/>
    <w:rsid w:val="002C401D"/>
    <w:rsid w:val="002C4479"/>
    <w:rsid w:val="002C4963"/>
    <w:rsid w:val="002C4AB4"/>
    <w:rsid w:val="002C4F62"/>
    <w:rsid w:val="002C5234"/>
    <w:rsid w:val="002C5938"/>
    <w:rsid w:val="002C606E"/>
    <w:rsid w:val="002C667B"/>
    <w:rsid w:val="002C70F6"/>
    <w:rsid w:val="002C717A"/>
    <w:rsid w:val="002C7EDB"/>
    <w:rsid w:val="002D0151"/>
    <w:rsid w:val="002D15FE"/>
    <w:rsid w:val="002D1F48"/>
    <w:rsid w:val="002D1F52"/>
    <w:rsid w:val="002D23DA"/>
    <w:rsid w:val="002D294E"/>
    <w:rsid w:val="002D3605"/>
    <w:rsid w:val="002D3971"/>
    <w:rsid w:val="002D3A92"/>
    <w:rsid w:val="002D493A"/>
    <w:rsid w:val="002D5292"/>
    <w:rsid w:val="002D624A"/>
    <w:rsid w:val="002D6297"/>
    <w:rsid w:val="002D7B24"/>
    <w:rsid w:val="002E08B9"/>
    <w:rsid w:val="002E0A4C"/>
    <w:rsid w:val="002E0BB4"/>
    <w:rsid w:val="002E10BC"/>
    <w:rsid w:val="002E11D3"/>
    <w:rsid w:val="002E1950"/>
    <w:rsid w:val="002E1CFE"/>
    <w:rsid w:val="002E24F6"/>
    <w:rsid w:val="002E25B7"/>
    <w:rsid w:val="002E2818"/>
    <w:rsid w:val="002E2C54"/>
    <w:rsid w:val="002E353D"/>
    <w:rsid w:val="002E388B"/>
    <w:rsid w:val="002E43CB"/>
    <w:rsid w:val="002E4505"/>
    <w:rsid w:val="002E5707"/>
    <w:rsid w:val="002E5ACD"/>
    <w:rsid w:val="002E5E75"/>
    <w:rsid w:val="002E65EF"/>
    <w:rsid w:val="002E6821"/>
    <w:rsid w:val="002E6CBF"/>
    <w:rsid w:val="002E70A9"/>
    <w:rsid w:val="002E7874"/>
    <w:rsid w:val="002E7A4D"/>
    <w:rsid w:val="002F1502"/>
    <w:rsid w:val="002F159A"/>
    <w:rsid w:val="002F21F1"/>
    <w:rsid w:val="002F2C3A"/>
    <w:rsid w:val="002F39A5"/>
    <w:rsid w:val="002F4881"/>
    <w:rsid w:val="002F55C8"/>
    <w:rsid w:val="002F564D"/>
    <w:rsid w:val="002F58BD"/>
    <w:rsid w:val="002F5E1E"/>
    <w:rsid w:val="002F7987"/>
    <w:rsid w:val="002F7C54"/>
    <w:rsid w:val="0030073E"/>
    <w:rsid w:val="003009B8"/>
    <w:rsid w:val="00301622"/>
    <w:rsid w:val="00301643"/>
    <w:rsid w:val="003018FD"/>
    <w:rsid w:val="0030250F"/>
    <w:rsid w:val="003032B8"/>
    <w:rsid w:val="00303318"/>
    <w:rsid w:val="00303B6C"/>
    <w:rsid w:val="00304366"/>
    <w:rsid w:val="0030698A"/>
    <w:rsid w:val="00306B77"/>
    <w:rsid w:val="0030719A"/>
    <w:rsid w:val="003077A4"/>
    <w:rsid w:val="00310697"/>
    <w:rsid w:val="00310A75"/>
    <w:rsid w:val="00310BFC"/>
    <w:rsid w:val="0031147C"/>
    <w:rsid w:val="0031158B"/>
    <w:rsid w:val="00311A26"/>
    <w:rsid w:val="00311BAE"/>
    <w:rsid w:val="00312E64"/>
    <w:rsid w:val="0031364B"/>
    <w:rsid w:val="00313D36"/>
    <w:rsid w:val="0031404E"/>
    <w:rsid w:val="00316051"/>
    <w:rsid w:val="00316703"/>
    <w:rsid w:val="0031767A"/>
    <w:rsid w:val="00317C15"/>
    <w:rsid w:val="00317DB2"/>
    <w:rsid w:val="00317F2E"/>
    <w:rsid w:val="00320559"/>
    <w:rsid w:val="003206E3"/>
    <w:rsid w:val="00321310"/>
    <w:rsid w:val="00321A8D"/>
    <w:rsid w:val="00321AA2"/>
    <w:rsid w:val="0032208C"/>
    <w:rsid w:val="003233C4"/>
    <w:rsid w:val="0032395E"/>
    <w:rsid w:val="00323A27"/>
    <w:rsid w:val="00323DDE"/>
    <w:rsid w:val="00323E62"/>
    <w:rsid w:val="003243F3"/>
    <w:rsid w:val="00326690"/>
    <w:rsid w:val="00326CC2"/>
    <w:rsid w:val="00326FFC"/>
    <w:rsid w:val="0032703F"/>
    <w:rsid w:val="003276C3"/>
    <w:rsid w:val="00327D23"/>
    <w:rsid w:val="003302E8"/>
    <w:rsid w:val="0033064E"/>
    <w:rsid w:val="00330774"/>
    <w:rsid w:val="00330832"/>
    <w:rsid w:val="00330922"/>
    <w:rsid w:val="00330ED9"/>
    <w:rsid w:val="003311B7"/>
    <w:rsid w:val="0033126C"/>
    <w:rsid w:val="00331C4E"/>
    <w:rsid w:val="00332040"/>
    <w:rsid w:val="00332047"/>
    <w:rsid w:val="00333455"/>
    <w:rsid w:val="00333A4E"/>
    <w:rsid w:val="00334BBB"/>
    <w:rsid w:val="003352C8"/>
    <w:rsid w:val="0033646B"/>
    <w:rsid w:val="00336818"/>
    <w:rsid w:val="00336ACF"/>
    <w:rsid w:val="003375A6"/>
    <w:rsid w:val="00340E0E"/>
    <w:rsid w:val="00341238"/>
    <w:rsid w:val="003417B1"/>
    <w:rsid w:val="00341E95"/>
    <w:rsid w:val="003420C6"/>
    <w:rsid w:val="00342104"/>
    <w:rsid w:val="0034305E"/>
    <w:rsid w:val="003434C2"/>
    <w:rsid w:val="00343DD7"/>
    <w:rsid w:val="003443A6"/>
    <w:rsid w:val="00344B37"/>
    <w:rsid w:val="00344EB0"/>
    <w:rsid w:val="0034573F"/>
    <w:rsid w:val="00345C75"/>
    <w:rsid w:val="0034723A"/>
    <w:rsid w:val="003475FA"/>
    <w:rsid w:val="00351268"/>
    <w:rsid w:val="0035182A"/>
    <w:rsid w:val="00351839"/>
    <w:rsid w:val="00351A5D"/>
    <w:rsid w:val="00351D43"/>
    <w:rsid w:val="0035232F"/>
    <w:rsid w:val="003525F8"/>
    <w:rsid w:val="00352C36"/>
    <w:rsid w:val="00352E20"/>
    <w:rsid w:val="00353119"/>
    <w:rsid w:val="00353389"/>
    <w:rsid w:val="003543BA"/>
    <w:rsid w:val="003549F6"/>
    <w:rsid w:val="00356D8E"/>
    <w:rsid w:val="003572EE"/>
    <w:rsid w:val="00357DC1"/>
    <w:rsid w:val="003616C0"/>
    <w:rsid w:val="003618A5"/>
    <w:rsid w:val="003622B9"/>
    <w:rsid w:val="003633D3"/>
    <w:rsid w:val="00363558"/>
    <w:rsid w:val="00363621"/>
    <w:rsid w:val="00363771"/>
    <w:rsid w:val="00363874"/>
    <w:rsid w:val="003659AB"/>
    <w:rsid w:val="00366485"/>
    <w:rsid w:val="00366E2D"/>
    <w:rsid w:val="003672E5"/>
    <w:rsid w:val="00367C35"/>
    <w:rsid w:val="00367F58"/>
    <w:rsid w:val="00370716"/>
    <w:rsid w:val="00370F70"/>
    <w:rsid w:val="003712A4"/>
    <w:rsid w:val="003715A9"/>
    <w:rsid w:val="00371A6D"/>
    <w:rsid w:val="00371BEF"/>
    <w:rsid w:val="00371D80"/>
    <w:rsid w:val="00372246"/>
    <w:rsid w:val="0037258F"/>
    <w:rsid w:val="003729A7"/>
    <w:rsid w:val="00372EB7"/>
    <w:rsid w:val="00373150"/>
    <w:rsid w:val="003732BB"/>
    <w:rsid w:val="00373346"/>
    <w:rsid w:val="003746FD"/>
    <w:rsid w:val="00375313"/>
    <w:rsid w:val="003759AD"/>
    <w:rsid w:val="00375B55"/>
    <w:rsid w:val="00375CCB"/>
    <w:rsid w:val="00375CCE"/>
    <w:rsid w:val="00376A53"/>
    <w:rsid w:val="0038104C"/>
    <w:rsid w:val="00382245"/>
    <w:rsid w:val="003822BE"/>
    <w:rsid w:val="0038236F"/>
    <w:rsid w:val="0038282F"/>
    <w:rsid w:val="00382ACA"/>
    <w:rsid w:val="003837C4"/>
    <w:rsid w:val="00383C82"/>
    <w:rsid w:val="00383D52"/>
    <w:rsid w:val="00384DB6"/>
    <w:rsid w:val="003853F3"/>
    <w:rsid w:val="00386FA8"/>
    <w:rsid w:val="00387810"/>
    <w:rsid w:val="003878DA"/>
    <w:rsid w:val="00387A95"/>
    <w:rsid w:val="003900B9"/>
    <w:rsid w:val="00390245"/>
    <w:rsid w:val="0039049A"/>
    <w:rsid w:val="00390556"/>
    <w:rsid w:val="00390CEB"/>
    <w:rsid w:val="00391500"/>
    <w:rsid w:val="003915F8"/>
    <w:rsid w:val="00391A15"/>
    <w:rsid w:val="00391EF5"/>
    <w:rsid w:val="003931D8"/>
    <w:rsid w:val="00393AAE"/>
    <w:rsid w:val="00393E75"/>
    <w:rsid w:val="00394C9D"/>
    <w:rsid w:val="00394E7E"/>
    <w:rsid w:val="0039669E"/>
    <w:rsid w:val="003967D9"/>
    <w:rsid w:val="00396849"/>
    <w:rsid w:val="00396A04"/>
    <w:rsid w:val="00396AA3"/>
    <w:rsid w:val="00396C10"/>
    <w:rsid w:val="003A0804"/>
    <w:rsid w:val="003A0ED9"/>
    <w:rsid w:val="003A138B"/>
    <w:rsid w:val="003A16CC"/>
    <w:rsid w:val="003A3402"/>
    <w:rsid w:val="003A3C35"/>
    <w:rsid w:val="003A3C58"/>
    <w:rsid w:val="003A42AD"/>
    <w:rsid w:val="003A49A0"/>
    <w:rsid w:val="003A547C"/>
    <w:rsid w:val="003A57DC"/>
    <w:rsid w:val="003A5871"/>
    <w:rsid w:val="003A5EF2"/>
    <w:rsid w:val="003A5F54"/>
    <w:rsid w:val="003A67D9"/>
    <w:rsid w:val="003B12EE"/>
    <w:rsid w:val="003B13E6"/>
    <w:rsid w:val="003B18B4"/>
    <w:rsid w:val="003B1C71"/>
    <w:rsid w:val="003B26FE"/>
    <w:rsid w:val="003B2C02"/>
    <w:rsid w:val="003B35EA"/>
    <w:rsid w:val="003B3A74"/>
    <w:rsid w:val="003B3EF4"/>
    <w:rsid w:val="003B42C2"/>
    <w:rsid w:val="003B48F1"/>
    <w:rsid w:val="003B4A14"/>
    <w:rsid w:val="003B4F4E"/>
    <w:rsid w:val="003B51C9"/>
    <w:rsid w:val="003B5991"/>
    <w:rsid w:val="003B5B94"/>
    <w:rsid w:val="003B63F7"/>
    <w:rsid w:val="003B7004"/>
    <w:rsid w:val="003B706E"/>
    <w:rsid w:val="003B7976"/>
    <w:rsid w:val="003B7EB1"/>
    <w:rsid w:val="003C059B"/>
    <w:rsid w:val="003C071B"/>
    <w:rsid w:val="003C0845"/>
    <w:rsid w:val="003C091D"/>
    <w:rsid w:val="003C1336"/>
    <w:rsid w:val="003C1775"/>
    <w:rsid w:val="003C1983"/>
    <w:rsid w:val="003C2301"/>
    <w:rsid w:val="003C2869"/>
    <w:rsid w:val="003C3092"/>
    <w:rsid w:val="003C3697"/>
    <w:rsid w:val="003C4255"/>
    <w:rsid w:val="003C43C4"/>
    <w:rsid w:val="003C4986"/>
    <w:rsid w:val="003C4A15"/>
    <w:rsid w:val="003C56CB"/>
    <w:rsid w:val="003C5AFD"/>
    <w:rsid w:val="003C60E4"/>
    <w:rsid w:val="003C64C2"/>
    <w:rsid w:val="003C71F9"/>
    <w:rsid w:val="003C7301"/>
    <w:rsid w:val="003D0576"/>
    <w:rsid w:val="003D1024"/>
    <w:rsid w:val="003D1402"/>
    <w:rsid w:val="003D1E28"/>
    <w:rsid w:val="003D1FB3"/>
    <w:rsid w:val="003D2621"/>
    <w:rsid w:val="003D2D58"/>
    <w:rsid w:val="003D31E2"/>
    <w:rsid w:val="003D3737"/>
    <w:rsid w:val="003D3976"/>
    <w:rsid w:val="003D48F7"/>
    <w:rsid w:val="003D4D0C"/>
    <w:rsid w:val="003D575A"/>
    <w:rsid w:val="003D5834"/>
    <w:rsid w:val="003D5992"/>
    <w:rsid w:val="003D5C8B"/>
    <w:rsid w:val="003D5E30"/>
    <w:rsid w:val="003D65D2"/>
    <w:rsid w:val="003D6F49"/>
    <w:rsid w:val="003D7419"/>
    <w:rsid w:val="003D77F7"/>
    <w:rsid w:val="003D7DEF"/>
    <w:rsid w:val="003D7E39"/>
    <w:rsid w:val="003D7FF4"/>
    <w:rsid w:val="003E0128"/>
    <w:rsid w:val="003E0197"/>
    <w:rsid w:val="003E05C3"/>
    <w:rsid w:val="003E0DBD"/>
    <w:rsid w:val="003E18BC"/>
    <w:rsid w:val="003E2936"/>
    <w:rsid w:val="003E2A36"/>
    <w:rsid w:val="003E316C"/>
    <w:rsid w:val="003E3199"/>
    <w:rsid w:val="003E3719"/>
    <w:rsid w:val="003E388F"/>
    <w:rsid w:val="003E42AB"/>
    <w:rsid w:val="003E50EF"/>
    <w:rsid w:val="003E5409"/>
    <w:rsid w:val="003E55CA"/>
    <w:rsid w:val="003E5986"/>
    <w:rsid w:val="003E5B62"/>
    <w:rsid w:val="003E5D7A"/>
    <w:rsid w:val="003E5FB0"/>
    <w:rsid w:val="003E646E"/>
    <w:rsid w:val="003E6D54"/>
    <w:rsid w:val="003E7464"/>
    <w:rsid w:val="003E78B5"/>
    <w:rsid w:val="003E7F3A"/>
    <w:rsid w:val="003F0760"/>
    <w:rsid w:val="003F0BE4"/>
    <w:rsid w:val="003F0CFA"/>
    <w:rsid w:val="003F172A"/>
    <w:rsid w:val="003F17B8"/>
    <w:rsid w:val="003F1968"/>
    <w:rsid w:val="003F23ED"/>
    <w:rsid w:val="003F2829"/>
    <w:rsid w:val="003F2DE5"/>
    <w:rsid w:val="003F3EC7"/>
    <w:rsid w:val="003F508C"/>
    <w:rsid w:val="003F54D0"/>
    <w:rsid w:val="003F58EC"/>
    <w:rsid w:val="003F693C"/>
    <w:rsid w:val="003F737D"/>
    <w:rsid w:val="003F73E7"/>
    <w:rsid w:val="003F786C"/>
    <w:rsid w:val="003F7A10"/>
    <w:rsid w:val="00400DFC"/>
    <w:rsid w:val="00401054"/>
    <w:rsid w:val="0040113E"/>
    <w:rsid w:val="004012A5"/>
    <w:rsid w:val="00401AED"/>
    <w:rsid w:val="00402131"/>
    <w:rsid w:val="00403082"/>
    <w:rsid w:val="00404476"/>
    <w:rsid w:val="004046B8"/>
    <w:rsid w:val="00404E10"/>
    <w:rsid w:val="00404EFC"/>
    <w:rsid w:val="00405BFF"/>
    <w:rsid w:val="00405D12"/>
    <w:rsid w:val="00406B61"/>
    <w:rsid w:val="00406DB1"/>
    <w:rsid w:val="00407449"/>
    <w:rsid w:val="00407764"/>
    <w:rsid w:val="00407DA6"/>
    <w:rsid w:val="004102A4"/>
    <w:rsid w:val="0041041C"/>
    <w:rsid w:val="0041058C"/>
    <w:rsid w:val="0041069B"/>
    <w:rsid w:val="0041096D"/>
    <w:rsid w:val="00410983"/>
    <w:rsid w:val="0041212B"/>
    <w:rsid w:val="00412914"/>
    <w:rsid w:val="0041307F"/>
    <w:rsid w:val="00413543"/>
    <w:rsid w:val="00414245"/>
    <w:rsid w:val="00414A7F"/>
    <w:rsid w:val="00414C31"/>
    <w:rsid w:val="00415159"/>
    <w:rsid w:val="004151FA"/>
    <w:rsid w:val="004154EA"/>
    <w:rsid w:val="00415656"/>
    <w:rsid w:val="004163E5"/>
    <w:rsid w:val="00416478"/>
    <w:rsid w:val="004164DF"/>
    <w:rsid w:val="0041666A"/>
    <w:rsid w:val="0041666E"/>
    <w:rsid w:val="00416747"/>
    <w:rsid w:val="00416AA9"/>
    <w:rsid w:val="00416EEB"/>
    <w:rsid w:val="004175D9"/>
    <w:rsid w:val="0041783D"/>
    <w:rsid w:val="00417C92"/>
    <w:rsid w:val="00420B7D"/>
    <w:rsid w:val="00420C9A"/>
    <w:rsid w:val="00420E51"/>
    <w:rsid w:val="00421DA2"/>
    <w:rsid w:val="00421F6D"/>
    <w:rsid w:val="004223C7"/>
    <w:rsid w:val="004225C3"/>
    <w:rsid w:val="00422623"/>
    <w:rsid w:val="00422AF9"/>
    <w:rsid w:val="00422E0E"/>
    <w:rsid w:val="00423060"/>
    <w:rsid w:val="00423551"/>
    <w:rsid w:val="00424502"/>
    <w:rsid w:val="0042451D"/>
    <w:rsid w:val="00424805"/>
    <w:rsid w:val="004249A4"/>
    <w:rsid w:val="004255F5"/>
    <w:rsid w:val="00425717"/>
    <w:rsid w:val="00425821"/>
    <w:rsid w:val="00426341"/>
    <w:rsid w:val="0042636D"/>
    <w:rsid w:val="004264C5"/>
    <w:rsid w:val="00426999"/>
    <w:rsid w:val="00427142"/>
    <w:rsid w:val="004277E1"/>
    <w:rsid w:val="0043036F"/>
    <w:rsid w:val="00430FD8"/>
    <w:rsid w:val="004319B7"/>
    <w:rsid w:val="004320E8"/>
    <w:rsid w:val="00432312"/>
    <w:rsid w:val="00432C27"/>
    <w:rsid w:val="00433118"/>
    <w:rsid w:val="00433323"/>
    <w:rsid w:val="00433E6B"/>
    <w:rsid w:val="004345A9"/>
    <w:rsid w:val="0043465C"/>
    <w:rsid w:val="004352E9"/>
    <w:rsid w:val="004355E8"/>
    <w:rsid w:val="00435724"/>
    <w:rsid w:val="00435C6C"/>
    <w:rsid w:val="004378B2"/>
    <w:rsid w:val="00437B95"/>
    <w:rsid w:val="0044004A"/>
    <w:rsid w:val="0044026A"/>
    <w:rsid w:val="00440800"/>
    <w:rsid w:val="00440FAF"/>
    <w:rsid w:val="00441888"/>
    <w:rsid w:val="0044313B"/>
    <w:rsid w:val="0044382F"/>
    <w:rsid w:val="004439F7"/>
    <w:rsid w:val="004442E9"/>
    <w:rsid w:val="0044487B"/>
    <w:rsid w:val="00444B68"/>
    <w:rsid w:val="00445218"/>
    <w:rsid w:val="004452F1"/>
    <w:rsid w:val="004456C7"/>
    <w:rsid w:val="004457DC"/>
    <w:rsid w:val="00445A26"/>
    <w:rsid w:val="00445AF0"/>
    <w:rsid w:val="00446499"/>
    <w:rsid w:val="004466DD"/>
    <w:rsid w:val="00446D38"/>
    <w:rsid w:val="004475EE"/>
    <w:rsid w:val="004477E2"/>
    <w:rsid w:val="004479EE"/>
    <w:rsid w:val="00450F0B"/>
    <w:rsid w:val="00451011"/>
    <w:rsid w:val="004512D6"/>
    <w:rsid w:val="00451666"/>
    <w:rsid w:val="004517CC"/>
    <w:rsid w:val="00451C33"/>
    <w:rsid w:val="00451C43"/>
    <w:rsid w:val="00452181"/>
    <w:rsid w:val="00452230"/>
    <w:rsid w:val="00452DA0"/>
    <w:rsid w:val="0045309C"/>
    <w:rsid w:val="00453DE6"/>
    <w:rsid w:val="00454112"/>
    <w:rsid w:val="004542FD"/>
    <w:rsid w:val="004543A5"/>
    <w:rsid w:val="004545B6"/>
    <w:rsid w:val="00454A7F"/>
    <w:rsid w:val="00454C8C"/>
    <w:rsid w:val="00454D47"/>
    <w:rsid w:val="00455B3E"/>
    <w:rsid w:val="004561BE"/>
    <w:rsid w:val="004567FB"/>
    <w:rsid w:val="00456A9B"/>
    <w:rsid w:val="00456BE2"/>
    <w:rsid w:val="00457482"/>
    <w:rsid w:val="004574A8"/>
    <w:rsid w:val="00460291"/>
    <w:rsid w:val="00460966"/>
    <w:rsid w:val="004609C1"/>
    <w:rsid w:val="00460E49"/>
    <w:rsid w:val="00460E65"/>
    <w:rsid w:val="00461A86"/>
    <w:rsid w:val="00461FA7"/>
    <w:rsid w:val="0046249E"/>
    <w:rsid w:val="004628F4"/>
    <w:rsid w:val="00462B06"/>
    <w:rsid w:val="00463080"/>
    <w:rsid w:val="0046315A"/>
    <w:rsid w:val="0046328D"/>
    <w:rsid w:val="004638E1"/>
    <w:rsid w:val="00463CC3"/>
    <w:rsid w:val="004643EE"/>
    <w:rsid w:val="00464512"/>
    <w:rsid w:val="00464A9C"/>
    <w:rsid w:val="00465C40"/>
    <w:rsid w:val="00465E26"/>
    <w:rsid w:val="00465FAA"/>
    <w:rsid w:val="0046698C"/>
    <w:rsid w:val="00466E0B"/>
    <w:rsid w:val="00466F55"/>
    <w:rsid w:val="00470291"/>
    <w:rsid w:val="00470D2D"/>
    <w:rsid w:val="0047309F"/>
    <w:rsid w:val="004731B6"/>
    <w:rsid w:val="0047372A"/>
    <w:rsid w:val="00473AF1"/>
    <w:rsid w:val="00473FC2"/>
    <w:rsid w:val="004740AE"/>
    <w:rsid w:val="00474905"/>
    <w:rsid w:val="00474BB9"/>
    <w:rsid w:val="0047600C"/>
    <w:rsid w:val="004765A0"/>
    <w:rsid w:val="00476894"/>
    <w:rsid w:val="004778D9"/>
    <w:rsid w:val="00477A0C"/>
    <w:rsid w:val="00477A39"/>
    <w:rsid w:val="00477F62"/>
    <w:rsid w:val="004805CB"/>
    <w:rsid w:val="0048090E"/>
    <w:rsid w:val="00480D2E"/>
    <w:rsid w:val="0048116E"/>
    <w:rsid w:val="0048172D"/>
    <w:rsid w:val="004826EA"/>
    <w:rsid w:val="00482A28"/>
    <w:rsid w:val="00482E6C"/>
    <w:rsid w:val="00482F1E"/>
    <w:rsid w:val="004831B5"/>
    <w:rsid w:val="004836D6"/>
    <w:rsid w:val="00484FBB"/>
    <w:rsid w:val="0048678D"/>
    <w:rsid w:val="004873B4"/>
    <w:rsid w:val="004879B4"/>
    <w:rsid w:val="004900E1"/>
    <w:rsid w:val="00490254"/>
    <w:rsid w:val="00490472"/>
    <w:rsid w:val="00490D49"/>
    <w:rsid w:val="004911C7"/>
    <w:rsid w:val="00491357"/>
    <w:rsid w:val="0049145F"/>
    <w:rsid w:val="004918CB"/>
    <w:rsid w:val="00492870"/>
    <w:rsid w:val="00492D90"/>
    <w:rsid w:val="00492DA5"/>
    <w:rsid w:val="00493033"/>
    <w:rsid w:val="0049309C"/>
    <w:rsid w:val="0049365D"/>
    <w:rsid w:val="004937C2"/>
    <w:rsid w:val="00493C64"/>
    <w:rsid w:val="0049403F"/>
    <w:rsid w:val="004941BA"/>
    <w:rsid w:val="0049525A"/>
    <w:rsid w:val="00495583"/>
    <w:rsid w:val="004958C0"/>
    <w:rsid w:val="0049666B"/>
    <w:rsid w:val="00496BC3"/>
    <w:rsid w:val="00496FA2"/>
    <w:rsid w:val="0049737B"/>
    <w:rsid w:val="00497513"/>
    <w:rsid w:val="004975D4"/>
    <w:rsid w:val="004976CD"/>
    <w:rsid w:val="00497FB2"/>
    <w:rsid w:val="004A020F"/>
    <w:rsid w:val="004A0229"/>
    <w:rsid w:val="004A0342"/>
    <w:rsid w:val="004A0431"/>
    <w:rsid w:val="004A0772"/>
    <w:rsid w:val="004A0C80"/>
    <w:rsid w:val="004A15A2"/>
    <w:rsid w:val="004A1EF3"/>
    <w:rsid w:val="004A1F20"/>
    <w:rsid w:val="004A271E"/>
    <w:rsid w:val="004A2792"/>
    <w:rsid w:val="004A2933"/>
    <w:rsid w:val="004A2A82"/>
    <w:rsid w:val="004A2ADE"/>
    <w:rsid w:val="004A2BDE"/>
    <w:rsid w:val="004A2C57"/>
    <w:rsid w:val="004A315F"/>
    <w:rsid w:val="004A3479"/>
    <w:rsid w:val="004A4346"/>
    <w:rsid w:val="004A4734"/>
    <w:rsid w:val="004A4A40"/>
    <w:rsid w:val="004A4EE1"/>
    <w:rsid w:val="004A5FA7"/>
    <w:rsid w:val="004A6254"/>
    <w:rsid w:val="004A68C2"/>
    <w:rsid w:val="004A6A15"/>
    <w:rsid w:val="004A7CA9"/>
    <w:rsid w:val="004B00E3"/>
    <w:rsid w:val="004B00F8"/>
    <w:rsid w:val="004B029D"/>
    <w:rsid w:val="004B0308"/>
    <w:rsid w:val="004B0389"/>
    <w:rsid w:val="004B0499"/>
    <w:rsid w:val="004B0EFB"/>
    <w:rsid w:val="004B1987"/>
    <w:rsid w:val="004B2371"/>
    <w:rsid w:val="004B2B87"/>
    <w:rsid w:val="004B423C"/>
    <w:rsid w:val="004B43D8"/>
    <w:rsid w:val="004B44E7"/>
    <w:rsid w:val="004B472B"/>
    <w:rsid w:val="004B4A0C"/>
    <w:rsid w:val="004B50DA"/>
    <w:rsid w:val="004B510A"/>
    <w:rsid w:val="004B53EB"/>
    <w:rsid w:val="004B57C8"/>
    <w:rsid w:val="004B5B41"/>
    <w:rsid w:val="004B633F"/>
    <w:rsid w:val="004B6949"/>
    <w:rsid w:val="004B6DD2"/>
    <w:rsid w:val="004B6E58"/>
    <w:rsid w:val="004B6F83"/>
    <w:rsid w:val="004B730B"/>
    <w:rsid w:val="004B79E1"/>
    <w:rsid w:val="004B7C2A"/>
    <w:rsid w:val="004C0F76"/>
    <w:rsid w:val="004C0F9E"/>
    <w:rsid w:val="004C1932"/>
    <w:rsid w:val="004C2396"/>
    <w:rsid w:val="004C2ECC"/>
    <w:rsid w:val="004C33B7"/>
    <w:rsid w:val="004C356A"/>
    <w:rsid w:val="004C43D1"/>
    <w:rsid w:val="004C4DE0"/>
    <w:rsid w:val="004C55CC"/>
    <w:rsid w:val="004C6576"/>
    <w:rsid w:val="004C68FA"/>
    <w:rsid w:val="004C6A02"/>
    <w:rsid w:val="004C6B91"/>
    <w:rsid w:val="004C7BDB"/>
    <w:rsid w:val="004D0778"/>
    <w:rsid w:val="004D113C"/>
    <w:rsid w:val="004D1258"/>
    <w:rsid w:val="004D14F8"/>
    <w:rsid w:val="004D18C1"/>
    <w:rsid w:val="004D1CC9"/>
    <w:rsid w:val="004D1E19"/>
    <w:rsid w:val="004D244B"/>
    <w:rsid w:val="004D2800"/>
    <w:rsid w:val="004D281C"/>
    <w:rsid w:val="004D32B5"/>
    <w:rsid w:val="004D3420"/>
    <w:rsid w:val="004D35DE"/>
    <w:rsid w:val="004D42FB"/>
    <w:rsid w:val="004D4586"/>
    <w:rsid w:val="004D46CD"/>
    <w:rsid w:val="004D49A8"/>
    <w:rsid w:val="004D69E1"/>
    <w:rsid w:val="004D73D1"/>
    <w:rsid w:val="004D7864"/>
    <w:rsid w:val="004D7F6C"/>
    <w:rsid w:val="004D7F7C"/>
    <w:rsid w:val="004E164C"/>
    <w:rsid w:val="004E23E9"/>
    <w:rsid w:val="004E3456"/>
    <w:rsid w:val="004E3D09"/>
    <w:rsid w:val="004E5BDE"/>
    <w:rsid w:val="004E5C5E"/>
    <w:rsid w:val="004E655D"/>
    <w:rsid w:val="004E68BC"/>
    <w:rsid w:val="004E74A3"/>
    <w:rsid w:val="004E7A7F"/>
    <w:rsid w:val="004E7CB2"/>
    <w:rsid w:val="004E7E83"/>
    <w:rsid w:val="004E7FED"/>
    <w:rsid w:val="004F01A8"/>
    <w:rsid w:val="004F0316"/>
    <w:rsid w:val="004F0629"/>
    <w:rsid w:val="004F2462"/>
    <w:rsid w:val="004F2951"/>
    <w:rsid w:val="004F2F2A"/>
    <w:rsid w:val="004F3021"/>
    <w:rsid w:val="004F4267"/>
    <w:rsid w:val="004F4493"/>
    <w:rsid w:val="004F5123"/>
    <w:rsid w:val="004F6AC1"/>
    <w:rsid w:val="004F7AC0"/>
    <w:rsid w:val="004F7BD0"/>
    <w:rsid w:val="004F7D2D"/>
    <w:rsid w:val="00500495"/>
    <w:rsid w:val="00500810"/>
    <w:rsid w:val="005008A4"/>
    <w:rsid w:val="00500F9D"/>
    <w:rsid w:val="005014D2"/>
    <w:rsid w:val="005016FB"/>
    <w:rsid w:val="00501992"/>
    <w:rsid w:val="00501CBE"/>
    <w:rsid w:val="00501D46"/>
    <w:rsid w:val="0050345A"/>
    <w:rsid w:val="00503BEE"/>
    <w:rsid w:val="00503DA9"/>
    <w:rsid w:val="00504287"/>
    <w:rsid w:val="00504B17"/>
    <w:rsid w:val="00505083"/>
    <w:rsid w:val="005071BB"/>
    <w:rsid w:val="00507450"/>
    <w:rsid w:val="00507829"/>
    <w:rsid w:val="00507B42"/>
    <w:rsid w:val="005103A1"/>
    <w:rsid w:val="00510475"/>
    <w:rsid w:val="00511733"/>
    <w:rsid w:val="00511818"/>
    <w:rsid w:val="005119DF"/>
    <w:rsid w:val="00511C7E"/>
    <w:rsid w:val="005133D5"/>
    <w:rsid w:val="005135C5"/>
    <w:rsid w:val="00513E84"/>
    <w:rsid w:val="00513F6B"/>
    <w:rsid w:val="00513FEE"/>
    <w:rsid w:val="0051534E"/>
    <w:rsid w:val="0051672D"/>
    <w:rsid w:val="00516C0C"/>
    <w:rsid w:val="00517308"/>
    <w:rsid w:val="0051756C"/>
    <w:rsid w:val="00517852"/>
    <w:rsid w:val="00520D01"/>
    <w:rsid w:val="00521BE8"/>
    <w:rsid w:val="005223E1"/>
    <w:rsid w:val="00522815"/>
    <w:rsid w:val="00522F06"/>
    <w:rsid w:val="00522F37"/>
    <w:rsid w:val="00523139"/>
    <w:rsid w:val="005233E9"/>
    <w:rsid w:val="00523AAE"/>
    <w:rsid w:val="00523FC5"/>
    <w:rsid w:val="0052431D"/>
    <w:rsid w:val="005243AF"/>
    <w:rsid w:val="005261DC"/>
    <w:rsid w:val="005264C9"/>
    <w:rsid w:val="00526754"/>
    <w:rsid w:val="005267AC"/>
    <w:rsid w:val="005268CF"/>
    <w:rsid w:val="00526EF3"/>
    <w:rsid w:val="00526F86"/>
    <w:rsid w:val="005272CB"/>
    <w:rsid w:val="0052754B"/>
    <w:rsid w:val="0053000B"/>
    <w:rsid w:val="00530365"/>
    <w:rsid w:val="00530BF8"/>
    <w:rsid w:val="00530FAA"/>
    <w:rsid w:val="005318E3"/>
    <w:rsid w:val="00531DAB"/>
    <w:rsid w:val="00531EBF"/>
    <w:rsid w:val="00531F6A"/>
    <w:rsid w:val="005321CB"/>
    <w:rsid w:val="0053227B"/>
    <w:rsid w:val="00532A7C"/>
    <w:rsid w:val="00532DB8"/>
    <w:rsid w:val="005330CA"/>
    <w:rsid w:val="00534114"/>
    <w:rsid w:val="00534530"/>
    <w:rsid w:val="005347C1"/>
    <w:rsid w:val="00534921"/>
    <w:rsid w:val="00534D43"/>
    <w:rsid w:val="00534DEE"/>
    <w:rsid w:val="00535129"/>
    <w:rsid w:val="00535C3B"/>
    <w:rsid w:val="0053638A"/>
    <w:rsid w:val="0053725F"/>
    <w:rsid w:val="00537307"/>
    <w:rsid w:val="00537D2A"/>
    <w:rsid w:val="005409F3"/>
    <w:rsid w:val="00541D2E"/>
    <w:rsid w:val="00542AB7"/>
    <w:rsid w:val="00542F66"/>
    <w:rsid w:val="00543005"/>
    <w:rsid w:val="00544D3C"/>
    <w:rsid w:val="00545896"/>
    <w:rsid w:val="00545B97"/>
    <w:rsid w:val="00545C94"/>
    <w:rsid w:val="00545EE7"/>
    <w:rsid w:val="005466F6"/>
    <w:rsid w:val="00546D8A"/>
    <w:rsid w:val="005470EE"/>
    <w:rsid w:val="00547B94"/>
    <w:rsid w:val="0055041A"/>
    <w:rsid w:val="00550596"/>
    <w:rsid w:val="0055099C"/>
    <w:rsid w:val="00550D25"/>
    <w:rsid w:val="00551275"/>
    <w:rsid w:val="00551DCC"/>
    <w:rsid w:val="005531D7"/>
    <w:rsid w:val="00553376"/>
    <w:rsid w:val="00555973"/>
    <w:rsid w:val="00555BFC"/>
    <w:rsid w:val="00555C3C"/>
    <w:rsid w:val="00556A49"/>
    <w:rsid w:val="00556F91"/>
    <w:rsid w:val="00557E42"/>
    <w:rsid w:val="0056099F"/>
    <w:rsid w:val="00560B69"/>
    <w:rsid w:val="0056189D"/>
    <w:rsid w:val="00562213"/>
    <w:rsid w:val="00562E15"/>
    <w:rsid w:val="00563163"/>
    <w:rsid w:val="005635A4"/>
    <w:rsid w:val="005639F1"/>
    <w:rsid w:val="00563AD4"/>
    <w:rsid w:val="00563E08"/>
    <w:rsid w:val="0056407B"/>
    <w:rsid w:val="005649B7"/>
    <w:rsid w:val="00564B58"/>
    <w:rsid w:val="00565E19"/>
    <w:rsid w:val="0056644F"/>
    <w:rsid w:val="005669E9"/>
    <w:rsid w:val="00566AEE"/>
    <w:rsid w:val="00567557"/>
    <w:rsid w:val="005678F7"/>
    <w:rsid w:val="00567ACD"/>
    <w:rsid w:val="0057050B"/>
    <w:rsid w:val="005705DB"/>
    <w:rsid w:val="005706C6"/>
    <w:rsid w:val="00570897"/>
    <w:rsid w:val="0057090C"/>
    <w:rsid w:val="005709D9"/>
    <w:rsid w:val="00570C78"/>
    <w:rsid w:val="00570ED6"/>
    <w:rsid w:val="0057134D"/>
    <w:rsid w:val="00572075"/>
    <w:rsid w:val="0057334B"/>
    <w:rsid w:val="005736A6"/>
    <w:rsid w:val="0057395A"/>
    <w:rsid w:val="005742A9"/>
    <w:rsid w:val="00574718"/>
    <w:rsid w:val="00574AD7"/>
    <w:rsid w:val="00575851"/>
    <w:rsid w:val="00575C2B"/>
    <w:rsid w:val="00575C5A"/>
    <w:rsid w:val="0057633E"/>
    <w:rsid w:val="00576355"/>
    <w:rsid w:val="00576515"/>
    <w:rsid w:val="005773A5"/>
    <w:rsid w:val="00577D73"/>
    <w:rsid w:val="00581507"/>
    <w:rsid w:val="0058252A"/>
    <w:rsid w:val="0058258E"/>
    <w:rsid w:val="005826CB"/>
    <w:rsid w:val="00582BD5"/>
    <w:rsid w:val="00582E4D"/>
    <w:rsid w:val="005830BE"/>
    <w:rsid w:val="0058342F"/>
    <w:rsid w:val="0058429B"/>
    <w:rsid w:val="0058447A"/>
    <w:rsid w:val="00584689"/>
    <w:rsid w:val="005851E3"/>
    <w:rsid w:val="00585364"/>
    <w:rsid w:val="0058600E"/>
    <w:rsid w:val="0058609E"/>
    <w:rsid w:val="0058654C"/>
    <w:rsid w:val="00587072"/>
    <w:rsid w:val="0058765D"/>
    <w:rsid w:val="0059086D"/>
    <w:rsid w:val="0059089D"/>
    <w:rsid w:val="0059092C"/>
    <w:rsid w:val="00590A7D"/>
    <w:rsid w:val="00590CC4"/>
    <w:rsid w:val="00590E8D"/>
    <w:rsid w:val="00591D52"/>
    <w:rsid w:val="005922AA"/>
    <w:rsid w:val="00592D69"/>
    <w:rsid w:val="00593000"/>
    <w:rsid w:val="0059319C"/>
    <w:rsid w:val="005931C5"/>
    <w:rsid w:val="00593570"/>
    <w:rsid w:val="00593AA2"/>
    <w:rsid w:val="005943A2"/>
    <w:rsid w:val="00594A3C"/>
    <w:rsid w:val="00594D04"/>
    <w:rsid w:val="00595443"/>
    <w:rsid w:val="00595844"/>
    <w:rsid w:val="005958EF"/>
    <w:rsid w:val="00595975"/>
    <w:rsid w:val="00595D69"/>
    <w:rsid w:val="00595E0C"/>
    <w:rsid w:val="00595E84"/>
    <w:rsid w:val="00595E97"/>
    <w:rsid w:val="0059699A"/>
    <w:rsid w:val="00596D62"/>
    <w:rsid w:val="00596F75"/>
    <w:rsid w:val="00597527"/>
    <w:rsid w:val="00597C4B"/>
    <w:rsid w:val="005A04AE"/>
    <w:rsid w:val="005A0576"/>
    <w:rsid w:val="005A0587"/>
    <w:rsid w:val="005A0913"/>
    <w:rsid w:val="005A0BE6"/>
    <w:rsid w:val="005A1174"/>
    <w:rsid w:val="005A160D"/>
    <w:rsid w:val="005A2DBD"/>
    <w:rsid w:val="005A3680"/>
    <w:rsid w:val="005A42ED"/>
    <w:rsid w:val="005A5CF2"/>
    <w:rsid w:val="005A5DCC"/>
    <w:rsid w:val="005A64BE"/>
    <w:rsid w:val="005A6873"/>
    <w:rsid w:val="005A6EA3"/>
    <w:rsid w:val="005A7546"/>
    <w:rsid w:val="005A78D4"/>
    <w:rsid w:val="005B12EB"/>
    <w:rsid w:val="005B1A76"/>
    <w:rsid w:val="005B1B89"/>
    <w:rsid w:val="005B1CCA"/>
    <w:rsid w:val="005B2A6E"/>
    <w:rsid w:val="005B34E0"/>
    <w:rsid w:val="005B3671"/>
    <w:rsid w:val="005B3E3D"/>
    <w:rsid w:val="005B3F8B"/>
    <w:rsid w:val="005B4F57"/>
    <w:rsid w:val="005B544D"/>
    <w:rsid w:val="005B545E"/>
    <w:rsid w:val="005B547F"/>
    <w:rsid w:val="005B59FF"/>
    <w:rsid w:val="005B5A8F"/>
    <w:rsid w:val="005B6DB9"/>
    <w:rsid w:val="005B7265"/>
    <w:rsid w:val="005B75CE"/>
    <w:rsid w:val="005C02E5"/>
    <w:rsid w:val="005C097F"/>
    <w:rsid w:val="005C12D7"/>
    <w:rsid w:val="005C1652"/>
    <w:rsid w:val="005C29D8"/>
    <w:rsid w:val="005C2AB2"/>
    <w:rsid w:val="005C3118"/>
    <w:rsid w:val="005C3A13"/>
    <w:rsid w:val="005C3B26"/>
    <w:rsid w:val="005C3CF7"/>
    <w:rsid w:val="005C45A0"/>
    <w:rsid w:val="005C4A1B"/>
    <w:rsid w:val="005C4D94"/>
    <w:rsid w:val="005C5F0A"/>
    <w:rsid w:val="005C7F4A"/>
    <w:rsid w:val="005D015D"/>
    <w:rsid w:val="005D03D6"/>
    <w:rsid w:val="005D0509"/>
    <w:rsid w:val="005D07A6"/>
    <w:rsid w:val="005D1D20"/>
    <w:rsid w:val="005D2364"/>
    <w:rsid w:val="005D27B0"/>
    <w:rsid w:val="005D2A5A"/>
    <w:rsid w:val="005D34C7"/>
    <w:rsid w:val="005D3AEC"/>
    <w:rsid w:val="005D4FF9"/>
    <w:rsid w:val="005D5113"/>
    <w:rsid w:val="005D51CC"/>
    <w:rsid w:val="005D5AD4"/>
    <w:rsid w:val="005D62B8"/>
    <w:rsid w:val="005D64D2"/>
    <w:rsid w:val="005D6567"/>
    <w:rsid w:val="005D6AEE"/>
    <w:rsid w:val="005D6C39"/>
    <w:rsid w:val="005D72F0"/>
    <w:rsid w:val="005D73F2"/>
    <w:rsid w:val="005D7497"/>
    <w:rsid w:val="005D752F"/>
    <w:rsid w:val="005D7539"/>
    <w:rsid w:val="005E00D2"/>
    <w:rsid w:val="005E01ED"/>
    <w:rsid w:val="005E0351"/>
    <w:rsid w:val="005E060B"/>
    <w:rsid w:val="005E0BD8"/>
    <w:rsid w:val="005E0DC1"/>
    <w:rsid w:val="005E1136"/>
    <w:rsid w:val="005E153D"/>
    <w:rsid w:val="005E19F2"/>
    <w:rsid w:val="005E2825"/>
    <w:rsid w:val="005E33E0"/>
    <w:rsid w:val="005E3712"/>
    <w:rsid w:val="005E3EEA"/>
    <w:rsid w:val="005E4213"/>
    <w:rsid w:val="005E5806"/>
    <w:rsid w:val="005E5C06"/>
    <w:rsid w:val="005E5CD7"/>
    <w:rsid w:val="005E767E"/>
    <w:rsid w:val="005F0016"/>
    <w:rsid w:val="005F0117"/>
    <w:rsid w:val="005F05CA"/>
    <w:rsid w:val="005F05D9"/>
    <w:rsid w:val="005F097F"/>
    <w:rsid w:val="005F20BB"/>
    <w:rsid w:val="005F2493"/>
    <w:rsid w:val="005F2FBA"/>
    <w:rsid w:val="005F3584"/>
    <w:rsid w:val="005F35A8"/>
    <w:rsid w:val="005F3FFE"/>
    <w:rsid w:val="005F4BB6"/>
    <w:rsid w:val="005F5162"/>
    <w:rsid w:val="005F56F0"/>
    <w:rsid w:val="005F637F"/>
    <w:rsid w:val="005F65A3"/>
    <w:rsid w:val="005F6D95"/>
    <w:rsid w:val="005F6F08"/>
    <w:rsid w:val="005F6FD1"/>
    <w:rsid w:val="005F7072"/>
    <w:rsid w:val="005F7410"/>
    <w:rsid w:val="005F7777"/>
    <w:rsid w:val="005F79CF"/>
    <w:rsid w:val="00600B92"/>
    <w:rsid w:val="00600BBE"/>
    <w:rsid w:val="00600FB4"/>
    <w:rsid w:val="006010A9"/>
    <w:rsid w:val="00601209"/>
    <w:rsid w:val="00601773"/>
    <w:rsid w:val="006019A4"/>
    <w:rsid w:val="00601D3C"/>
    <w:rsid w:val="00603270"/>
    <w:rsid w:val="00603365"/>
    <w:rsid w:val="00603F73"/>
    <w:rsid w:val="00604DA2"/>
    <w:rsid w:val="00604E1A"/>
    <w:rsid w:val="0060511D"/>
    <w:rsid w:val="00605665"/>
    <w:rsid w:val="00605DA0"/>
    <w:rsid w:val="006070E9"/>
    <w:rsid w:val="006106B7"/>
    <w:rsid w:val="006106C7"/>
    <w:rsid w:val="00610E94"/>
    <w:rsid w:val="0061120D"/>
    <w:rsid w:val="006112DF"/>
    <w:rsid w:val="006113A5"/>
    <w:rsid w:val="00611F1A"/>
    <w:rsid w:val="00611FD3"/>
    <w:rsid w:val="0061255C"/>
    <w:rsid w:val="006129CD"/>
    <w:rsid w:val="00613146"/>
    <w:rsid w:val="00613564"/>
    <w:rsid w:val="0061359C"/>
    <w:rsid w:val="00613B96"/>
    <w:rsid w:val="006155E6"/>
    <w:rsid w:val="00615D05"/>
    <w:rsid w:val="00616B0B"/>
    <w:rsid w:val="006177D4"/>
    <w:rsid w:val="0062012F"/>
    <w:rsid w:val="006207B8"/>
    <w:rsid w:val="00621763"/>
    <w:rsid w:val="006225A0"/>
    <w:rsid w:val="006229AE"/>
    <w:rsid w:val="006235F9"/>
    <w:rsid w:val="00624B7C"/>
    <w:rsid w:val="00624CEC"/>
    <w:rsid w:val="006256C3"/>
    <w:rsid w:val="00625918"/>
    <w:rsid w:val="0062706C"/>
    <w:rsid w:val="0062710A"/>
    <w:rsid w:val="006272DB"/>
    <w:rsid w:val="00627739"/>
    <w:rsid w:val="00627B71"/>
    <w:rsid w:val="006302B0"/>
    <w:rsid w:val="00630E7E"/>
    <w:rsid w:val="006311D6"/>
    <w:rsid w:val="00631626"/>
    <w:rsid w:val="00631774"/>
    <w:rsid w:val="00631CC0"/>
    <w:rsid w:val="00631E00"/>
    <w:rsid w:val="00632267"/>
    <w:rsid w:val="00632402"/>
    <w:rsid w:val="00632AB3"/>
    <w:rsid w:val="00633594"/>
    <w:rsid w:val="00633D97"/>
    <w:rsid w:val="0063452D"/>
    <w:rsid w:val="006346B0"/>
    <w:rsid w:val="00634AA5"/>
    <w:rsid w:val="00634FF1"/>
    <w:rsid w:val="0063551C"/>
    <w:rsid w:val="00635A68"/>
    <w:rsid w:val="00635F67"/>
    <w:rsid w:val="00635FF3"/>
    <w:rsid w:val="00637588"/>
    <w:rsid w:val="00637BE0"/>
    <w:rsid w:val="006401C4"/>
    <w:rsid w:val="006403B6"/>
    <w:rsid w:val="00640D42"/>
    <w:rsid w:val="00641C51"/>
    <w:rsid w:val="00642457"/>
    <w:rsid w:val="0064276C"/>
    <w:rsid w:val="0064286D"/>
    <w:rsid w:val="00642C9B"/>
    <w:rsid w:val="00642C9F"/>
    <w:rsid w:val="00643109"/>
    <w:rsid w:val="006433D2"/>
    <w:rsid w:val="006433F8"/>
    <w:rsid w:val="0064376D"/>
    <w:rsid w:val="00643FF3"/>
    <w:rsid w:val="006442A8"/>
    <w:rsid w:val="00644814"/>
    <w:rsid w:val="00644FAA"/>
    <w:rsid w:val="006453D1"/>
    <w:rsid w:val="00645701"/>
    <w:rsid w:val="00645D7B"/>
    <w:rsid w:val="00646CEC"/>
    <w:rsid w:val="00646F2E"/>
    <w:rsid w:val="00647B6C"/>
    <w:rsid w:val="00650EE7"/>
    <w:rsid w:val="006510B2"/>
    <w:rsid w:val="006512B4"/>
    <w:rsid w:val="00651CCF"/>
    <w:rsid w:val="00652028"/>
    <w:rsid w:val="00652809"/>
    <w:rsid w:val="006529F1"/>
    <w:rsid w:val="00652A48"/>
    <w:rsid w:val="0065328A"/>
    <w:rsid w:val="00653B61"/>
    <w:rsid w:val="00653C1D"/>
    <w:rsid w:val="00653C33"/>
    <w:rsid w:val="00653D88"/>
    <w:rsid w:val="00653EF6"/>
    <w:rsid w:val="0065436E"/>
    <w:rsid w:val="006544F9"/>
    <w:rsid w:val="006549CD"/>
    <w:rsid w:val="00654A15"/>
    <w:rsid w:val="00655531"/>
    <w:rsid w:val="0065579E"/>
    <w:rsid w:val="00656A56"/>
    <w:rsid w:val="0065742F"/>
    <w:rsid w:val="00657B4F"/>
    <w:rsid w:val="00657BC9"/>
    <w:rsid w:val="00657F3A"/>
    <w:rsid w:val="00660395"/>
    <w:rsid w:val="00660F1C"/>
    <w:rsid w:val="00661C42"/>
    <w:rsid w:val="00662F45"/>
    <w:rsid w:val="00663E9E"/>
    <w:rsid w:val="006642BF"/>
    <w:rsid w:val="006642F6"/>
    <w:rsid w:val="006648EC"/>
    <w:rsid w:val="00664F78"/>
    <w:rsid w:val="0066539D"/>
    <w:rsid w:val="00665C61"/>
    <w:rsid w:val="006673E7"/>
    <w:rsid w:val="006678FE"/>
    <w:rsid w:val="00670140"/>
    <w:rsid w:val="006702DB"/>
    <w:rsid w:val="00670AEA"/>
    <w:rsid w:val="00670ED9"/>
    <w:rsid w:val="00671500"/>
    <w:rsid w:val="00671FEE"/>
    <w:rsid w:val="00672392"/>
    <w:rsid w:val="0067327C"/>
    <w:rsid w:val="00673426"/>
    <w:rsid w:val="00673D93"/>
    <w:rsid w:val="00673D9E"/>
    <w:rsid w:val="00674A6F"/>
    <w:rsid w:val="00674C15"/>
    <w:rsid w:val="006754DF"/>
    <w:rsid w:val="00675F46"/>
    <w:rsid w:val="00676FA6"/>
    <w:rsid w:val="00677719"/>
    <w:rsid w:val="006800AB"/>
    <w:rsid w:val="00680C5C"/>
    <w:rsid w:val="006811FA"/>
    <w:rsid w:val="006812F4"/>
    <w:rsid w:val="00681457"/>
    <w:rsid w:val="0068164C"/>
    <w:rsid w:val="00682070"/>
    <w:rsid w:val="00682774"/>
    <w:rsid w:val="006830F2"/>
    <w:rsid w:val="006831D4"/>
    <w:rsid w:val="006838B9"/>
    <w:rsid w:val="00683E14"/>
    <w:rsid w:val="00683E23"/>
    <w:rsid w:val="00684C57"/>
    <w:rsid w:val="00685A4B"/>
    <w:rsid w:val="00685AA2"/>
    <w:rsid w:val="006864C4"/>
    <w:rsid w:val="00686768"/>
    <w:rsid w:val="0068734D"/>
    <w:rsid w:val="00687C7F"/>
    <w:rsid w:val="00691335"/>
    <w:rsid w:val="00691AF9"/>
    <w:rsid w:val="0069342E"/>
    <w:rsid w:val="0069380A"/>
    <w:rsid w:val="00693A78"/>
    <w:rsid w:val="00693D83"/>
    <w:rsid w:val="00693DC0"/>
    <w:rsid w:val="006952BA"/>
    <w:rsid w:val="0069565E"/>
    <w:rsid w:val="00697873"/>
    <w:rsid w:val="00697BBB"/>
    <w:rsid w:val="00697C97"/>
    <w:rsid w:val="006A0038"/>
    <w:rsid w:val="006A00AC"/>
    <w:rsid w:val="006A0467"/>
    <w:rsid w:val="006A0765"/>
    <w:rsid w:val="006A0DDD"/>
    <w:rsid w:val="006A0DF9"/>
    <w:rsid w:val="006A1442"/>
    <w:rsid w:val="006A1506"/>
    <w:rsid w:val="006A1CBA"/>
    <w:rsid w:val="006A2A52"/>
    <w:rsid w:val="006A2CCA"/>
    <w:rsid w:val="006A2E1A"/>
    <w:rsid w:val="006A36E0"/>
    <w:rsid w:val="006A3EB9"/>
    <w:rsid w:val="006A42BA"/>
    <w:rsid w:val="006A4A5A"/>
    <w:rsid w:val="006A4CAB"/>
    <w:rsid w:val="006A5153"/>
    <w:rsid w:val="006A530E"/>
    <w:rsid w:val="006A6124"/>
    <w:rsid w:val="006A7793"/>
    <w:rsid w:val="006B089E"/>
    <w:rsid w:val="006B0AED"/>
    <w:rsid w:val="006B13B6"/>
    <w:rsid w:val="006B18AB"/>
    <w:rsid w:val="006B1B3D"/>
    <w:rsid w:val="006B2022"/>
    <w:rsid w:val="006B2948"/>
    <w:rsid w:val="006B2AE9"/>
    <w:rsid w:val="006B2B17"/>
    <w:rsid w:val="006B3156"/>
    <w:rsid w:val="006B3310"/>
    <w:rsid w:val="006B3481"/>
    <w:rsid w:val="006B3623"/>
    <w:rsid w:val="006B46F5"/>
    <w:rsid w:val="006B472B"/>
    <w:rsid w:val="006B5123"/>
    <w:rsid w:val="006B543B"/>
    <w:rsid w:val="006B575C"/>
    <w:rsid w:val="006B5E6A"/>
    <w:rsid w:val="006B61D2"/>
    <w:rsid w:val="006B7E47"/>
    <w:rsid w:val="006C0D0F"/>
    <w:rsid w:val="006C18B8"/>
    <w:rsid w:val="006C1B61"/>
    <w:rsid w:val="006C1CEC"/>
    <w:rsid w:val="006C1D81"/>
    <w:rsid w:val="006C1EB9"/>
    <w:rsid w:val="006C1FBE"/>
    <w:rsid w:val="006C207D"/>
    <w:rsid w:val="006C2BAD"/>
    <w:rsid w:val="006C2FDB"/>
    <w:rsid w:val="006C361F"/>
    <w:rsid w:val="006C3E89"/>
    <w:rsid w:val="006C50FE"/>
    <w:rsid w:val="006C5696"/>
    <w:rsid w:val="006C57B5"/>
    <w:rsid w:val="006C58F3"/>
    <w:rsid w:val="006C5A84"/>
    <w:rsid w:val="006C5B25"/>
    <w:rsid w:val="006C5CDF"/>
    <w:rsid w:val="006C65E8"/>
    <w:rsid w:val="006C6755"/>
    <w:rsid w:val="006C6C91"/>
    <w:rsid w:val="006C6DBE"/>
    <w:rsid w:val="006C710F"/>
    <w:rsid w:val="006C7724"/>
    <w:rsid w:val="006C7A3C"/>
    <w:rsid w:val="006C7B17"/>
    <w:rsid w:val="006D09B7"/>
    <w:rsid w:val="006D0F27"/>
    <w:rsid w:val="006D1BA8"/>
    <w:rsid w:val="006D24F5"/>
    <w:rsid w:val="006D383D"/>
    <w:rsid w:val="006D38FB"/>
    <w:rsid w:val="006D3B24"/>
    <w:rsid w:val="006D4771"/>
    <w:rsid w:val="006D47E5"/>
    <w:rsid w:val="006D4A27"/>
    <w:rsid w:val="006D517E"/>
    <w:rsid w:val="006D5357"/>
    <w:rsid w:val="006D5BD1"/>
    <w:rsid w:val="006D6114"/>
    <w:rsid w:val="006D618F"/>
    <w:rsid w:val="006D75A5"/>
    <w:rsid w:val="006D7848"/>
    <w:rsid w:val="006D7E58"/>
    <w:rsid w:val="006E01B2"/>
    <w:rsid w:val="006E07A3"/>
    <w:rsid w:val="006E0FE8"/>
    <w:rsid w:val="006E1047"/>
    <w:rsid w:val="006E1149"/>
    <w:rsid w:val="006E123A"/>
    <w:rsid w:val="006E152E"/>
    <w:rsid w:val="006E1B53"/>
    <w:rsid w:val="006E23D4"/>
    <w:rsid w:val="006E2912"/>
    <w:rsid w:val="006E3CC8"/>
    <w:rsid w:val="006E45EF"/>
    <w:rsid w:val="006E4BDF"/>
    <w:rsid w:val="006E6519"/>
    <w:rsid w:val="006E68CF"/>
    <w:rsid w:val="006E75A4"/>
    <w:rsid w:val="006E75C0"/>
    <w:rsid w:val="006E7B65"/>
    <w:rsid w:val="006E7E4F"/>
    <w:rsid w:val="006E7EE6"/>
    <w:rsid w:val="006E7FDB"/>
    <w:rsid w:val="006F09DC"/>
    <w:rsid w:val="006F2A0B"/>
    <w:rsid w:val="006F2B8E"/>
    <w:rsid w:val="006F302D"/>
    <w:rsid w:val="006F3341"/>
    <w:rsid w:val="006F36FF"/>
    <w:rsid w:val="006F3843"/>
    <w:rsid w:val="006F3D49"/>
    <w:rsid w:val="006F4EED"/>
    <w:rsid w:val="006F58E5"/>
    <w:rsid w:val="006F649D"/>
    <w:rsid w:val="006F7059"/>
    <w:rsid w:val="006F74A3"/>
    <w:rsid w:val="006F7741"/>
    <w:rsid w:val="0070010E"/>
    <w:rsid w:val="00700385"/>
    <w:rsid w:val="00700DF4"/>
    <w:rsid w:val="00700E1B"/>
    <w:rsid w:val="00700EEA"/>
    <w:rsid w:val="00701083"/>
    <w:rsid w:val="00701164"/>
    <w:rsid w:val="00701323"/>
    <w:rsid w:val="00701957"/>
    <w:rsid w:val="007019C2"/>
    <w:rsid w:val="0070262E"/>
    <w:rsid w:val="00702824"/>
    <w:rsid w:val="00703B49"/>
    <w:rsid w:val="00703CFC"/>
    <w:rsid w:val="00704F43"/>
    <w:rsid w:val="00705A23"/>
    <w:rsid w:val="00706609"/>
    <w:rsid w:val="00706B62"/>
    <w:rsid w:val="00707DDD"/>
    <w:rsid w:val="007108E1"/>
    <w:rsid w:val="007109EE"/>
    <w:rsid w:val="0071117C"/>
    <w:rsid w:val="00711709"/>
    <w:rsid w:val="0071172B"/>
    <w:rsid w:val="00711C43"/>
    <w:rsid w:val="00712667"/>
    <w:rsid w:val="00713020"/>
    <w:rsid w:val="0071342F"/>
    <w:rsid w:val="00713AE6"/>
    <w:rsid w:val="00713DCD"/>
    <w:rsid w:val="0071447F"/>
    <w:rsid w:val="007150DD"/>
    <w:rsid w:val="00715BA8"/>
    <w:rsid w:val="007161CA"/>
    <w:rsid w:val="007167A7"/>
    <w:rsid w:val="00716B87"/>
    <w:rsid w:val="00716EAE"/>
    <w:rsid w:val="00717B81"/>
    <w:rsid w:val="00720517"/>
    <w:rsid w:val="007205F5"/>
    <w:rsid w:val="0072105C"/>
    <w:rsid w:val="007212B2"/>
    <w:rsid w:val="007218C5"/>
    <w:rsid w:val="00722805"/>
    <w:rsid w:val="00724A54"/>
    <w:rsid w:val="00724AAD"/>
    <w:rsid w:val="007268F5"/>
    <w:rsid w:val="0072721A"/>
    <w:rsid w:val="00727291"/>
    <w:rsid w:val="0072770F"/>
    <w:rsid w:val="007278CE"/>
    <w:rsid w:val="00731541"/>
    <w:rsid w:val="00731D2F"/>
    <w:rsid w:val="00733A97"/>
    <w:rsid w:val="0073431D"/>
    <w:rsid w:val="00734FC3"/>
    <w:rsid w:val="007359C1"/>
    <w:rsid w:val="00736C60"/>
    <w:rsid w:val="007370AF"/>
    <w:rsid w:val="00740487"/>
    <w:rsid w:val="0074050F"/>
    <w:rsid w:val="0074069C"/>
    <w:rsid w:val="007409F0"/>
    <w:rsid w:val="00740BE4"/>
    <w:rsid w:val="007414BB"/>
    <w:rsid w:val="007418BD"/>
    <w:rsid w:val="00742D97"/>
    <w:rsid w:val="00742DB1"/>
    <w:rsid w:val="007435FD"/>
    <w:rsid w:val="00743879"/>
    <w:rsid w:val="00743981"/>
    <w:rsid w:val="00743DE1"/>
    <w:rsid w:val="00743E37"/>
    <w:rsid w:val="007456B7"/>
    <w:rsid w:val="00745E03"/>
    <w:rsid w:val="00746085"/>
    <w:rsid w:val="0074663F"/>
    <w:rsid w:val="00746700"/>
    <w:rsid w:val="00746DB7"/>
    <w:rsid w:val="00746FE1"/>
    <w:rsid w:val="007475E5"/>
    <w:rsid w:val="00747EF9"/>
    <w:rsid w:val="007500EC"/>
    <w:rsid w:val="00750412"/>
    <w:rsid w:val="00751295"/>
    <w:rsid w:val="007529D4"/>
    <w:rsid w:val="00753653"/>
    <w:rsid w:val="00753832"/>
    <w:rsid w:val="00753C5D"/>
    <w:rsid w:val="007543D2"/>
    <w:rsid w:val="00754BAC"/>
    <w:rsid w:val="007551F5"/>
    <w:rsid w:val="00756693"/>
    <w:rsid w:val="007568C5"/>
    <w:rsid w:val="00756C35"/>
    <w:rsid w:val="007570A1"/>
    <w:rsid w:val="0075746B"/>
    <w:rsid w:val="007574F3"/>
    <w:rsid w:val="00757A59"/>
    <w:rsid w:val="00760117"/>
    <w:rsid w:val="00760185"/>
    <w:rsid w:val="00760776"/>
    <w:rsid w:val="007617C7"/>
    <w:rsid w:val="0076200C"/>
    <w:rsid w:val="007626DA"/>
    <w:rsid w:val="00762C43"/>
    <w:rsid w:val="0076318B"/>
    <w:rsid w:val="0076341B"/>
    <w:rsid w:val="00763C14"/>
    <w:rsid w:val="00764950"/>
    <w:rsid w:val="00765C60"/>
    <w:rsid w:val="007662F0"/>
    <w:rsid w:val="007674C1"/>
    <w:rsid w:val="00770167"/>
    <w:rsid w:val="00770B98"/>
    <w:rsid w:val="00771298"/>
    <w:rsid w:val="00772317"/>
    <w:rsid w:val="007737B9"/>
    <w:rsid w:val="007737BF"/>
    <w:rsid w:val="00773A92"/>
    <w:rsid w:val="0077440A"/>
    <w:rsid w:val="007745D5"/>
    <w:rsid w:val="00774838"/>
    <w:rsid w:val="00775236"/>
    <w:rsid w:val="00775E0E"/>
    <w:rsid w:val="0077624F"/>
    <w:rsid w:val="0077663D"/>
    <w:rsid w:val="007777C8"/>
    <w:rsid w:val="00780035"/>
    <w:rsid w:val="00781044"/>
    <w:rsid w:val="00781317"/>
    <w:rsid w:val="00781A73"/>
    <w:rsid w:val="00781C7E"/>
    <w:rsid w:val="00782A05"/>
    <w:rsid w:val="00782BB5"/>
    <w:rsid w:val="00783303"/>
    <w:rsid w:val="007836CA"/>
    <w:rsid w:val="00784979"/>
    <w:rsid w:val="00784ED2"/>
    <w:rsid w:val="007852D0"/>
    <w:rsid w:val="00785380"/>
    <w:rsid w:val="00785A0E"/>
    <w:rsid w:val="0078625C"/>
    <w:rsid w:val="00786461"/>
    <w:rsid w:val="0078682B"/>
    <w:rsid w:val="00787A10"/>
    <w:rsid w:val="00790367"/>
    <w:rsid w:val="00791676"/>
    <w:rsid w:val="0079210F"/>
    <w:rsid w:val="00792464"/>
    <w:rsid w:val="007926C4"/>
    <w:rsid w:val="00792786"/>
    <w:rsid w:val="00792BB0"/>
    <w:rsid w:val="00793869"/>
    <w:rsid w:val="00793C19"/>
    <w:rsid w:val="00794242"/>
    <w:rsid w:val="0079457C"/>
    <w:rsid w:val="007950C7"/>
    <w:rsid w:val="00796A8A"/>
    <w:rsid w:val="007A02DB"/>
    <w:rsid w:val="007A03B2"/>
    <w:rsid w:val="007A071D"/>
    <w:rsid w:val="007A0D85"/>
    <w:rsid w:val="007A0FC9"/>
    <w:rsid w:val="007A1280"/>
    <w:rsid w:val="007A1B58"/>
    <w:rsid w:val="007A1D9A"/>
    <w:rsid w:val="007A2149"/>
    <w:rsid w:val="007A24A8"/>
    <w:rsid w:val="007A253C"/>
    <w:rsid w:val="007A3454"/>
    <w:rsid w:val="007A394C"/>
    <w:rsid w:val="007A44BE"/>
    <w:rsid w:val="007A5820"/>
    <w:rsid w:val="007A5FB8"/>
    <w:rsid w:val="007A6595"/>
    <w:rsid w:val="007A6A1A"/>
    <w:rsid w:val="007A6BD2"/>
    <w:rsid w:val="007A7ACB"/>
    <w:rsid w:val="007B031A"/>
    <w:rsid w:val="007B0335"/>
    <w:rsid w:val="007B0CF0"/>
    <w:rsid w:val="007B11BF"/>
    <w:rsid w:val="007B12E7"/>
    <w:rsid w:val="007B1650"/>
    <w:rsid w:val="007B186E"/>
    <w:rsid w:val="007B1B48"/>
    <w:rsid w:val="007B27A0"/>
    <w:rsid w:val="007B2CA4"/>
    <w:rsid w:val="007B2E50"/>
    <w:rsid w:val="007B3A72"/>
    <w:rsid w:val="007B3E0A"/>
    <w:rsid w:val="007B41C2"/>
    <w:rsid w:val="007B41F2"/>
    <w:rsid w:val="007B41F5"/>
    <w:rsid w:val="007B4342"/>
    <w:rsid w:val="007B43BC"/>
    <w:rsid w:val="007B43D0"/>
    <w:rsid w:val="007B451C"/>
    <w:rsid w:val="007B52E6"/>
    <w:rsid w:val="007B55ED"/>
    <w:rsid w:val="007B562D"/>
    <w:rsid w:val="007B5FA2"/>
    <w:rsid w:val="007B64EF"/>
    <w:rsid w:val="007B6BAB"/>
    <w:rsid w:val="007B73A9"/>
    <w:rsid w:val="007B7697"/>
    <w:rsid w:val="007B7800"/>
    <w:rsid w:val="007B7A09"/>
    <w:rsid w:val="007B7D9C"/>
    <w:rsid w:val="007C061E"/>
    <w:rsid w:val="007C0660"/>
    <w:rsid w:val="007C1C50"/>
    <w:rsid w:val="007C1D75"/>
    <w:rsid w:val="007C2079"/>
    <w:rsid w:val="007C23B0"/>
    <w:rsid w:val="007C388C"/>
    <w:rsid w:val="007C39B4"/>
    <w:rsid w:val="007C3B09"/>
    <w:rsid w:val="007C49DB"/>
    <w:rsid w:val="007C55DF"/>
    <w:rsid w:val="007C588A"/>
    <w:rsid w:val="007C61EC"/>
    <w:rsid w:val="007C6D35"/>
    <w:rsid w:val="007C6FB1"/>
    <w:rsid w:val="007D0472"/>
    <w:rsid w:val="007D0A4E"/>
    <w:rsid w:val="007D0D3A"/>
    <w:rsid w:val="007D1604"/>
    <w:rsid w:val="007D2184"/>
    <w:rsid w:val="007D38E3"/>
    <w:rsid w:val="007D3AF9"/>
    <w:rsid w:val="007D3D39"/>
    <w:rsid w:val="007D4343"/>
    <w:rsid w:val="007D478A"/>
    <w:rsid w:val="007D4A65"/>
    <w:rsid w:val="007D55F5"/>
    <w:rsid w:val="007D580E"/>
    <w:rsid w:val="007D58D6"/>
    <w:rsid w:val="007D59F8"/>
    <w:rsid w:val="007D5DA2"/>
    <w:rsid w:val="007D6459"/>
    <w:rsid w:val="007D699B"/>
    <w:rsid w:val="007D7068"/>
    <w:rsid w:val="007D7A49"/>
    <w:rsid w:val="007E02C5"/>
    <w:rsid w:val="007E02CD"/>
    <w:rsid w:val="007E0664"/>
    <w:rsid w:val="007E09E5"/>
    <w:rsid w:val="007E0BEF"/>
    <w:rsid w:val="007E1389"/>
    <w:rsid w:val="007E158D"/>
    <w:rsid w:val="007E2092"/>
    <w:rsid w:val="007E27C4"/>
    <w:rsid w:val="007E2FC5"/>
    <w:rsid w:val="007E3179"/>
    <w:rsid w:val="007E3A8D"/>
    <w:rsid w:val="007E3F2F"/>
    <w:rsid w:val="007E4B0B"/>
    <w:rsid w:val="007E50C6"/>
    <w:rsid w:val="007E5181"/>
    <w:rsid w:val="007E5F0C"/>
    <w:rsid w:val="007E6114"/>
    <w:rsid w:val="007E64EE"/>
    <w:rsid w:val="007E667A"/>
    <w:rsid w:val="007E7227"/>
    <w:rsid w:val="007F019C"/>
    <w:rsid w:val="007F01B7"/>
    <w:rsid w:val="007F020F"/>
    <w:rsid w:val="007F03C1"/>
    <w:rsid w:val="007F064B"/>
    <w:rsid w:val="007F0904"/>
    <w:rsid w:val="007F0BCF"/>
    <w:rsid w:val="007F13CB"/>
    <w:rsid w:val="007F2C54"/>
    <w:rsid w:val="007F343B"/>
    <w:rsid w:val="007F3EC2"/>
    <w:rsid w:val="007F4519"/>
    <w:rsid w:val="007F5368"/>
    <w:rsid w:val="007F5866"/>
    <w:rsid w:val="007F5870"/>
    <w:rsid w:val="007F60E7"/>
    <w:rsid w:val="007F7297"/>
    <w:rsid w:val="007F77D8"/>
    <w:rsid w:val="0080053B"/>
    <w:rsid w:val="00800697"/>
    <w:rsid w:val="00800985"/>
    <w:rsid w:val="00800A47"/>
    <w:rsid w:val="00800FC7"/>
    <w:rsid w:val="00801A58"/>
    <w:rsid w:val="00801B88"/>
    <w:rsid w:val="0080260C"/>
    <w:rsid w:val="00802727"/>
    <w:rsid w:val="0080293D"/>
    <w:rsid w:val="00802A98"/>
    <w:rsid w:val="00802AF4"/>
    <w:rsid w:val="00802C8A"/>
    <w:rsid w:val="0080425A"/>
    <w:rsid w:val="00804BED"/>
    <w:rsid w:val="00804E7E"/>
    <w:rsid w:val="008056E1"/>
    <w:rsid w:val="00805E37"/>
    <w:rsid w:val="008066F7"/>
    <w:rsid w:val="00806AA3"/>
    <w:rsid w:val="00806FE0"/>
    <w:rsid w:val="00807EAF"/>
    <w:rsid w:val="008107DC"/>
    <w:rsid w:val="00811BF4"/>
    <w:rsid w:val="008122EA"/>
    <w:rsid w:val="0081306E"/>
    <w:rsid w:val="00813BD2"/>
    <w:rsid w:val="00813E9B"/>
    <w:rsid w:val="00814F0A"/>
    <w:rsid w:val="0081535F"/>
    <w:rsid w:val="008163A4"/>
    <w:rsid w:val="008172DD"/>
    <w:rsid w:val="0081731C"/>
    <w:rsid w:val="008174A8"/>
    <w:rsid w:val="008174D7"/>
    <w:rsid w:val="008175C5"/>
    <w:rsid w:val="008209BA"/>
    <w:rsid w:val="00822DCE"/>
    <w:rsid w:val="00823028"/>
    <w:rsid w:val="0082390C"/>
    <w:rsid w:val="00823B97"/>
    <w:rsid w:val="00823C78"/>
    <w:rsid w:val="00823CD0"/>
    <w:rsid w:val="00823E3D"/>
    <w:rsid w:val="00823FF0"/>
    <w:rsid w:val="00824399"/>
    <w:rsid w:val="0082477C"/>
    <w:rsid w:val="00825018"/>
    <w:rsid w:val="00825492"/>
    <w:rsid w:val="00825568"/>
    <w:rsid w:val="008257F3"/>
    <w:rsid w:val="00825CDB"/>
    <w:rsid w:val="00827A2F"/>
    <w:rsid w:val="008309D9"/>
    <w:rsid w:val="00830D16"/>
    <w:rsid w:val="008319C3"/>
    <w:rsid w:val="00832B87"/>
    <w:rsid w:val="00833022"/>
    <w:rsid w:val="00833057"/>
    <w:rsid w:val="00833DA4"/>
    <w:rsid w:val="00834254"/>
    <w:rsid w:val="00835154"/>
    <w:rsid w:val="0083533E"/>
    <w:rsid w:val="00835C13"/>
    <w:rsid w:val="0083683A"/>
    <w:rsid w:val="008377A9"/>
    <w:rsid w:val="00837865"/>
    <w:rsid w:val="00840741"/>
    <w:rsid w:val="00842B4F"/>
    <w:rsid w:val="00843DD7"/>
    <w:rsid w:val="00844921"/>
    <w:rsid w:val="00845545"/>
    <w:rsid w:val="00845558"/>
    <w:rsid w:val="0084567B"/>
    <w:rsid w:val="008461D1"/>
    <w:rsid w:val="008473CD"/>
    <w:rsid w:val="008479A4"/>
    <w:rsid w:val="00847C94"/>
    <w:rsid w:val="00850C3C"/>
    <w:rsid w:val="00850DF0"/>
    <w:rsid w:val="00850FC1"/>
    <w:rsid w:val="008519D4"/>
    <w:rsid w:val="00851DC0"/>
    <w:rsid w:val="00851FF0"/>
    <w:rsid w:val="0085226A"/>
    <w:rsid w:val="00852273"/>
    <w:rsid w:val="008525B1"/>
    <w:rsid w:val="008528BC"/>
    <w:rsid w:val="00852AB0"/>
    <w:rsid w:val="00852C9F"/>
    <w:rsid w:val="008532A6"/>
    <w:rsid w:val="00853412"/>
    <w:rsid w:val="00853820"/>
    <w:rsid w:val="00854F4A"/>
    <w:rsid w:val="008551DB"/>
    <w:rsid w:val="00856424"/>
    <w:rsid w:val="00856885"/>
    <w:rsid w:val="008568D5"/>
    <w:rsid w:val="00856CFF"/>
    <w:rsid w:val="00857ACA"/>
    <w:rsid w:val="008602D8"/>
    <w:rsid w:val="00860BA7"/>
    <w:rsid w:val="00860EA6"/>
    <w:rsid w:val="008630E8"/>
    <w:rsid w:val="008635C0"/>
    <w:rsid w:val="00865691"/>
    <w:rsid w:val="0086592D"/>
    <w:rsid w:val="008671FA"/>
    <w:rsid w:val="008673EF"/>
    <w:rsid w:val="008674D2"/>
    <w:rsid w:val="00867FA6"/>
    <w:rsid w:val="00870A5C"/>
    <w:rsid w:val="00870BE4"/>
    <w:rsid w:val="00870F7A"/>
    <w:rsid w:val="00871939"/>
    <w:rsid w:val="00871F4F"/>
    <w:rsid w:val="008721F7"/>
    <w:rsid w:val="00872572"/>
    <w:rsid w:val="00874CE8"/>
    <w:rsid w:val="00876037"/>
    <w:rsid w:val="0087605A"/>
    <w:rsid w:val="008763DF"/>
    <w:rsid w:val="00876BF4"/>
    <w:rsid w:val="008773F2"/>
    <w:rsid w:val="00877A9B"/>
    <w:rsid w:val="00877C53"/>
    <w:rsid w:val="00877CD1"/>
    <w:rsid w:val="0088016D"/>
    <w:rsid w:val="008804CB"/>
    <w:rsid w:val="00880C35"/>
    <w:rsid w:val="0088100D"/>
    <w:rsid w:val="008815C3"/>
    <w:rsid w:val="0088191B"/>
    <w:rsid w:val="00881EA7"/>
    <w:rsid w:val="00881ED8"/>
    <w:rsid w:val="00882004"/>
    <w:rsid w:val="008830E6"/>
    <w:rsid w:val="00883279"/>
    <w:rsid w:val="00883381"/>
    <w:rsid w:val="00883411"/>
    <w:rsid w:val="00883AB6"/>
    <w:rsid w:val="00883DE2"/>
    <w:rsid w:val="00884227"/>
    <w:rsid w:val="00884323"/>
    <w:rsid w:val="008848E2"/>
    <w:rsid w:val="00885903"/>
    <w:rsid w:val="0088660F"/>
    <w:rsid w:val="00886E5C"/>
    <w:rsid w:val="00886FA8"/>
    <w:rsid w:val="00887E87"/>
    <w:rsid w:val="0089023F"/>
    <w:rsid w:val="00890553"/>
    <w:rsid w:val="00890B27"/>
    <w:rsid w:val="008912AE"/>
    <w:rsid w:val="008913A2"/>
    <w:rsid w:val="00892045"/>
    <w:rsid w:val="0089328D"/>
    <w:rsid w:val="0089445D"/>
    <w:rsid w:val="00895357"/>
    <w:rsid w:val="00895732"/>
    <w:rsid w:val="00895AD6"/>
    <w:rsid w:val="00895C43"/>
    <w:rsid w:val="00895CDF"/>
    <w:rsid w:val="00895ECF"/>
    <w:rsid w:val="008974D7"/>
    <w:rsid w:val="0089752C"/>
    <w:rsid w:val="008977CD"/>
    <w:rsid w:val="008A03A5"/>
    <w:rsid w:val="008A18A6"/>
    <w:rsid w:val="008A288E"/>
    <w:rsid w:val="008A3358"/>
    <w:rsid w:val="008A497C"/>
    <w:rsid w:val="008A5A78"/>
    <w:rsid w:val="008A641B"/>
    <w:rsid w:val="008A64B5"/>
    <w:rsid w:val="008A6E26"/>
    <w:rsid w:val="008A6E36"/>
    <w:rsid w:val="008A7123"/>
    <w:rsid w:val="008A773A"/>
    <w:rsid w:val="008B099E"/>
    <w:rsid w:val="008B0A6D"/>
    <w:rsid w:val="008B0E7F"/>
    <w:rsid w:val="008B1997"/>
    <w:rsid w:val="008B1D5E"/>
    <w:rsid w:val="008B21C1"/>
    <w:rsid w:val="008B294A"/>
    <w:rsid w:val="008B2AF3"/>
    <w:rsid w:val="008B2D35"/>
    <w:rsid w:val="008B33EC"/>
    <w:rsid w:val="008B3430"/>
    <w:rsid w:val="008B3E6E"/>
    <w:rsid w:val="008B4072"/>
    <w:rsid w:val="008B431B"/>
    <w:rsid w:val="008B48C4"/>
    <w:rsid w:val="008B50C9"/>
    <w:rsid w:val="008B5441"/>
    <w:rsid w:val="008B5469"/>
    <w:rsid w:val="008B54B0"/>
    <w:rsid w:val="008B5632"/>
    <w:rsid w:val="008B5A9B"/>
    <w:rsid w:val="008B5BAA"/>
    <w:rsid w:val="008B63F2"/>
    <w:rsid w:val="008B6833"/>
    <w:rsid w:val="008B68F4"/>
    <w:rsid w:val="008B6EE5"/>
    <w:rsid w:val="008B6F4A"/>
    <w:rsid w:val="008B6FAE"/>
    <w:rsid w:val="008B6FD8"/>
    <w:rsid w:val="008B7232"/>
    <w:rsid w:val="008B772B"/>
    <w:rsid w:val="008B7733"/>
    <w:rsid w:val="008B7F59"/>
    <w:rsid w:val="008C084E"/>
    <w:rsid w:val="008C0A5A"/>
    <w:rsid w:val="008C0E95"/>
    <w:rsid w:val="008C1210"/>
    <w:rsid w:val="008C17B9"/>
    <w:rsid w:val="008C1D31"/>
    <w:rsid w:val="008C1FC4"/>
    <w:rsid w:val="008C2EE0"/>
    <w:rsid w:val="008C3A68"/>
    <w:rsid w:val="008C3E7D"/>
    <w:rsid w:val="008C44E6"/>
    <w:rsid w:val="008C4636"/>
    <w:rsid w:val="008C5376"/>
    <w:rsid w:val="008C5520"/>
    <w:rsid w:val="008C5C20"/>
    <w:rsid w:val="008C5DC2"/>
    <w:rsid w:val="008C5E7A"/>
    <w:rsid w:val="008C6A73"/>
    <w:rsid w:val="008C7DED"/>
    <w:rsid w:val="008D05EB"/>
    <w:rsid w:val="008D07E6"/>
    <w:rsid w:val="008D0B17"/>
    <w:rsid w:val="008D0B2C"/>
    <w:rsid w:val="008D0CD6"/>
    <w:rsid w:val="008D0FB9"/>
    <w:rsid w:val="008D10E3"/>
    <w:rsid w:val="008D1D1A"/>
    <w:rsid w:val="008D26DA"/>
    <w:rsid w:val="008D36D9"/>
    <w:rsid w:val="008D39B2"/>
    <w:rsid w:val="008D480E"/>
    <w:rsid w:val="008D4BA3"/>
    <w:rsid w:val="008D4CB9"/>
    <w:rsid w:val="008D59DA"/>
    <w:rsid w:val="008D5A13"/>
    <w:rsid w:val="008D5B49"/>
    <w:rsid w:val="008D64DC"/>
    <w:rsid w:val="008D6AD2"/>
    <w:rsid w:val="008D73A0"/>
    <w:rsid w:val="008E02F6"/>
    <w:rsid w:val="008E06C3"/>
    <w:rsid w:val="008E08F0"/>
    <w:rsid w:val="008E0BFF"/>
    <w:rsid w:val="008E1316"/>
    <w:rsid w:val="008E1479"/>
    <w:rsid w:val="008E1638"/>
    <w:rsid w:val="008E1F65"/>
    <w:rsid w:val="008E29C0"/>
    <w:rsid w:val="008E430D"/>
    <w:rsid w:val="008E4514"/>
    <w:rsid w:val="008E4588"/>
    <w:rsid w:val="008E465C"/>
    <w:rsid w:val="008E46A6"/>
    <w:rsid w:val="008E4D74"/>
    <w:rsid w:val="008E51BC"/>
    <w:rsid w:val="008E52E5"/>
    <w:rsid w:val="008E5375"/>
    <w:rsid w:val="008E5597"/>
    <w:rsid w:val="008E5E29"/>
    <w:rsid w:val="008E5EBF"/>
    <w:rsid w:val="008E63A5"/>
    <w:rsid w:val="008E6627"/>
    <w:rsid w:val="008E6811"/>
    <w:rsid w:val="008E691B"/>
    <w:rsid w:val="008E77F6"/>
    <w:rsid w:val="008F04F6"/>
    <w:rsid w:val="008F0C8A"/>
    <w:rsid w:val="008F0E2E"/>
    <w:rsid w:val="008F1210"/>
    <w:rsid w:val="008F121F"/>
    <w:rsid w:val="008F15BA"/>
    <w:rsid w:val="008F1753"/>
    <w:rsid w:val="008F34F2"/>
    <w:rsid w:val="008F3908"/>
    <w:rsid w:val="008F407B"/>
    <w:rsid w:val="008F47AA"/>
    <w:rsid w:val="008F485D"/>
    <w:rsid w:val="008F6827"/>
    <w:rsid w:val="009000F4"/>
    <w:rsid w:val="009002E3"/>
    <w:rsid w:val="009003F3"/>
    <w:rsid w:val="00900428"/>
    <w:rsid w:val="00900490"/>
    <w:rsid w:val="00900815"/>
    <w:rsid w:val="0090224B"/>
    <w:rsid w:val="00902EA8"/>
    <w:rsid w:val="009039FE"/>
    <w:rsid w:val="009043EA"/>
    <w:rsid w:val="0090463B"/>
    <w:rsid w:val="00904891"/>
    <w:rsid w:val="00904C03"/>
    <w:rsid w:val="00904DE8"/>
    <w:rsid w:val="00904F06"/>
    <w:rsid w:val="00905151"/>
    <w:rsid w:val="0090579C"/>
    <w:rsid w:val="00905902"/>
    <w:rsid w:val="009060F5"/>
    <w:rsid w:val="00906CC5"/>
    <w:rsid w:val="00907299"/>
    <w:rsid w:val="009072B3"/>
    <w:rsid w:val="00907E21"/>
    <w:rsid w:val="0091092A"/>
    <w:rsid w:val="00910DE8"/>
    <w:rsid w:val="009113AA"/>
    <w:rsid w:val="00911DC9"/>
    <w:rsid w:val="00911F01"/>
    <w:rsid w:val="009121A6"/>
    <w:rsid w:val="009121EC"/>
    <w:rsid w:val="00912304"/>
    <w:rsid w:val="0091338A"/>
    <w:rsid w:val="00913D15"/>
    <w:rsid w:val="00913D1C"/>
    <w:rsid w:val="00913EB4"/>
    <w:rsid w:val="009142BE"/>
    <w:rsid w:val="00914322"/>
    <w:rsid w:val="00914518"/>
    <w:rsid w:val="00915EA4"/>
    <w:rsid w:val="009167F7"/>
    <w:rsid w:val="009178D4"/>
    <w:rsid w:val="009179B0"/>
    <w:rsid w:val="0092048D"/>
    <w:rsid w:val="009206A0"/>
    <w:rsid w:val="0092074E"/>
    <w:rsid w:val="00920BD4"/>
    <w:rsid w:val="00920FFE"/>
    <w:rsid w:val="009211F9"/>
    <w:rsid w:val="00921BE9"/>
    <w:rsid w:val="0092204C"/>
    <w:rsid w:val="00922D5B"/>
    <w:rsid w:val="009236A5"/>
    <w:rsid w:val="00923951"/>
    <w:rsid w:val="00924AE5"/>
    <w:rsid w:val="00926E90"/>
    <w:rsid w:val="00926E95"/>
    <w:rsid w:val="009274E0"/>
    <w:rsid w:val="00927621"/>
    <w:rsid w:val="00927AC9"/>
    <w:rsid w:val="00927C90"/>
    <w:rsid w:val="009300E0"/>
    <w:rsid w:val="0093015D"/>
    <w:rsid w:val="00930596"/>
    <w:rsid w:val="00931454"/>
    <w:rsid w:val="009315DF"/>
    <w:rsid w:val="00931F78"/>
    <w:rsid w:val="009330C1"/>
    <w:rsid w:val="009333D0"/>
    <w:rsid w:val="00933523"/>
    <w:rsid w:val="00935956"/>
    <w:rsid w:val="009364A1"/>
    <w:rsid w:val="00936791"/>
    <w:rsid w:val="0093708A"/>
    <w:rsid w:val="009370AC"/>
    <w:rsid w:val="0093742D"/>
    <w:rsid w:val="009403EB"/>
    <w:rsid w:val="0094062B"/>
    <w:rsid w:val="009410E0"/>
    <w:rsid w:val="00942646"/>
    <w:rsid w:val="00942916"/>
    <w:rsid w:val="00942B5D"/>
    <w:rsid w:val="00942F8B"/>
    <w:rsid w:val="0094312A"/>
    <w:rsid w:val="00943CD7"/>
    <w:rsid w:val="0094418A"/>
    <w:rsid w:val="009444A3"/>
    <w:rsid w:val="009445CA"/>
    <w:rsid w:val="00945683"/>
    <w:rsid w:val="00945694"/>
    <w:rsid w:val="00945A6F"/>
    <w:rsid w:val="00946404"/>
    <w:rsid w:val="00946AAE"/>
    <w:rsid w:val="00946EA7"/>
    <w:rsid w:val="009477B8"/>
    <w:rsid w:val="00947F6E"/>
    <w:rsid w:val="00950858"/>
    <w:rsid w:val="00950F4E"/>
    <w:rsid w:val="009519B8"/>
    <w:rsid w:val="00952C34"/>
    <w:rsid w:val="00952D12"/>
    <w:rsid w:val="00954940"/>
    <w:rsid w:val="009552E4"/>
    <w:rsid w:val="00955595"/>
    <w:rsid w:val="0095561D"/>
    <w:rsid w:val="0095581D"/>
    <w:rsid w:val="00955BE5"/>
    <w:rsid w:val="009561AA"/>
    <w:rsid w:val="0095705B"/>
    <w:rsid w:val="00957079"/>
    <w:rsid w:val="00957111"/>
    <w:rsid w:val="00957270"/>
    <w:rsid w:val="009574D4"/>
    <w:rsid w:val="00957D4E"/>
    <w:rsid w:val="00957E9F"/>
    <w:rsid w:val="00960625"/>
    <w:rsid w:val="00960637"/>
    <w:rsid w:val="0096084F"/>
    <w:rsid w:val="009608C3"/>
    <w:rsid w:val="00960CFC"/>
    <w:rsid w:val="0096198E"/>
    <w:rsid w:val="00961FAD"/>
    <w:rsid w:val="00962503"/>
    <w:rsid w:val="00962542"/>
    <w:rsid w:val="009628C9"/>
    <w:rsid w:val="00962DD3"/>
    <w:rsid w:val="00962E37"/>
    <w:rsid w:val="00964478"/>
    <w:rsid w:val="00965822"/>
    <w:rsid w:val="00965AAE"/>
    <w:rsid w:val="009668D9"/>
    <w:rsid w:val="00967289"/>
    <w:rsid w:val="00967B4D"/>
    <w:rsid w:val="0097003D"/>
    <w:rsid w:val="009701EC"/>
    <w:rsid w:val="009702DD"/>
    <w:rsid w:val="0097093A"/>
    <w:rsid w:val="00970BE9"/>
    <w:rsid w:val="00971FC6"/>
    <w:rsid w:val="0097231B"/>
    <w:rsid w:val="0097278E"/>
    <w:rsid w:val="009727F6"/>
    <w:rsid w:val="00972D52"/>
    <w:rsid w:val="009732D3"/>
    <w:rsid w:val="00973CD0"/>
    <w:rsid w:val="009762FC"/>
    <w:rsid w:val="00976644"/>
    <w:rsid w:val="00977262"/>
    <w:rsid w:val="009774A6"/>
    <w:rsid w:val="0098197F"/>
    <w:rsid w:val="009826E6"/>
    <w:rsid w:val="00983EC7"/>
    <w:rsid w:val="009843E7"/>
    <w:rsid w:val="0098471F"/>
    <w:rsid w:val="00985419"/>
    <w:rsid w:val="0098544B"/>
    <w:rsid w:val="00985CDD"/>
    <w:rsid w:val="00986329"/>
    <w:rsid w:val="009864FE"/>
    <w:rsid w:val="00987091"/>
    <w:rsid w:val="009879D6"/>
    <w:rsid w:val="0099026E"/>
    <w:rsid w:val="009902E5"/>
    <w:rsid w:val="00991042"/>
    <w:rsid w:val="00991272"/>
    <w:rsid w:val="00992141"/>
    <w:rsid w:val="00992BE3"/>
    <w:rsid w:val="00992C51"/>
    <w:rsid w:val="0099335C"/>
    <w:rsid w:val="009938B0"/>
    <w:rsid w:val="00993998"/>
    <w:rsid w:val="00993DD6"/>
    <w:rsid w:val="0099404B"/>
    <w:rsid w:val="0099409A"/>
    <w:rsid w:val="00994115"/>
    <w:rsid w:val="009948AE"/>
    <w:rsid w:val="00995516"/>
    <w:rsid w:val="009955E8"/>
    <w:rsid w:val="009958FD"/>
    <w:rsid w:val="00995C7D"/>
    <w:rsid w:val="009964D3"/>
    <w:rsid w:val="00996F5F"/>
    <w:rsid w:val="00997108"/>
    <w:rsid w:val="0099772B"/>
    <w:rsid w:val="009A0661"/>
    <w:rsid w:val="009A067D"/>
    <w:rsid w:val="009A068F"/>
    <w:rsid w:val="009A0DE7"/>
    <w:rsid w:val="009A1E4C"/>
    <w:rsid w:val="009A20CC"/>
    <w:rsid w:val="009A2202"/>
    <w:rsid w:val="009A2563"/>
    <w:rsid w:val="009A29BF"/>
    <w:rsid w:val="009A2A87"/>
    <w:rsid w:val="009A2AFE"/>
    <w:rsid w:val="009A322C"/>
    <w:rsid w:val="009A340A"/>
    <w:rsid w:val="009A3777"/>
    <w:rsid w:val="009A40A8"/>
    <w:rsid w:val="009A413E"/>
    <w:rsid w:val="009A46B2"/>
    <w:rsid w:val="009A6BE6"/>
    <w:rsid w:val="009A74DD"/>
    <w:rsid w:val="009A7813"/>
    <w:rsid w:val="009A7994"/>
    <w:rsid w:val="009B0D30"/>
    <w:rsid w:val="009B0EF0"/>
    <w:rsid w:val="009B1732"/>
    <w:rsid w:val="009B1F3D"/>
    <w:rsid w:val="009B2154"/>
    <w:rsid w:val="009B31D2"/>
    <w:rsid w:val="009B339C"/>
    <w:rsid w:val="009B3D6E"/>
    <w:rsid w:val="009B4029"/>
    <w:rsid w:val="009B434E"/>
    <w:rsid w:val="009B4BAF"/>
    <w:rsid w:val="009B4C9A"/>
    <w:rsid w:val="009B4F18"/>
    <w:rsid w:val="009B5C02"/>
    <w:rsid w:val="009B5DF9"/>
    <w:rsid w:val="009B6082"/>
    <w:rsid w:val="009B6772"/>
    <w:rsid w:val="009B698D"/>
    <w:rsid w:val="009B6F52"/>
    <w:rsid w:val="009B75AD"/>
    <w:rsid w:val="009B76EB"/>
    <w:rsid w:val="009B7EE8"/>
    <w:rsid w:val="009C046C"/>
    <w:rsid w:val="009C053A"/>
    <w:rsid w:val="009C1667"/>
    <w:rsid w:val="009C1778"/>
    <w:rsid w:val="009C2484"/>
    <w:rsid w:val="009C251F"/>
    <w:rsid w:val="009C3427"/>
    <w:rsid w:val="009C61EA"/>
    <w:rsid w:val="009C6B75"/>
    <w:rsid w:val="009C6D15"/>
    <w:rsid w:val="009C6E21"/>
    <w:rsid w:val="009C6F55"/>
    <w:rsid w:val="009C7DE6"/>
    <w:rsid w:val="009D0253"/>
    <w:rsid w:val="009D0326"/>
    <w:rsid w:val="009D07EF"/>
    <w:rsid w:val="009D081D"/>
    <w:rsid w:val="009D0CA2"/>
    <w:rsid w:val="009D1010"/>
    <w:rsid w:val="009D1455"/>
    <w:rsid w:val="009D1BB3"/>
    <w:rsid w:val="009D23EB"/>
    <w:rsid w:val="009D2B1E"/>
    <w:rsid w:val="009D340C"/>
    <w:rsid w:val="009D36F4"/>
    <w:rsid w:val="009D3EFC"/>
    <w:rsid w:val="009D502B"/>
    <w:rsid w:val="009D51A9"/>
    <w:rsid w:val="009D52AB"/>
    <w:rsid w:val="009D5AC0"/>
    <w:rsid w:val="009D6325"/>
    <w:rsid w:val="009D639C"/>
    <w:rsid w:val="009D68AE"/>
    <w:rsid w:val="009D6C01"/>
    <w:rsid w:val="009D701E"/>
    <w:rsid w:val="009D73EB"/>
    <w:rsid w:val="009D7969"/>
    <w:rsid w:val="009E02F4"/>
    <w:rsid w:val="009E0379"/>
    <w:rsid w:val="009E06AF"/>
    <w:rsid w:val="009E0786"/>
    <w:rsid w:val="009E10D7"/>
    <w:rsid w:val="009E164D"/>
    <w:rsid w:val="009E1D31"/>
    <w:rsid w:val="009E2278"/>
    <w:rsid w:val="009E2360"/>
    <w:rsid w:val="009E326F"/>
    <w:rsid w:val="009E3283"/>
    <w:rsid w:val="009E36B0"/>
    <w:rsid w:val="009E3E3F"/>
    <w:rsid w:val="009E3F91"/>
    <w:rsid w:val="009E42DE"/>
    <w:rsid w:val="009E4802"/>
    <w:rsid w:val="009E4968"/>
    <w:rsid w:val="009E4C11"/>
    <w:rsid w:val="009E4EBB"/>
    <w:rsid w:val="009E536B"/>
    <w:rsid w:val="009E542E"/>
    <w:rsid w:val="009E5B07"/>
    <w:rsid w:val="009E5C4D"/>
    <w:rsid w:val="009E61CF"/>
    <w:rsid w:val="009E69A6"/>
    <w:rsid w:val="009E6DAB"/>
    <w:rsid w:val="009E73E8"/>
    <w:rsid w:val="009E79D4"/>
    <w:rsid w:val="009E7F5B"/>
    <w:rsid w:val="009F0408"/>
    <w:rsid w:val="009F09F9"/>
    <w:rsid w:val="009F2A88"/>
    <w:rsid w:val="009F4F7A"/>
    <w:rsid w:val="009F522B"/>
    <w:rsid w:val="009F5616"/>
    <w:rsid w:val="009F5A60"/>
    <w:rsid w:val="009F70C0"/>
    <w:rsid w:val="009F72AC"/>
    <w:rsid w:val="009F788C"/>
    <w:rsid w:val="00A007D8"/>
    <w:rsid w:val="00A00946"/>
    <w:rsid w:val="00A01145"/>
    <w:rsid w:val="00A016E6"/>
    <w:rsid w:val="00A0199A"/>
    <w:rsid w:val="00A021D0"/>
    <w:rsid w:val="00A02A87"/>
    <w:rsid w:val="00A032FB"/>
    <w:rsid w:val="00A035A8"/>
    <w:rsid w:val="00A036A6"/>
    <w:rsid w:val="00A03782"/>
    <w:rsid w:val="00A038A2"/>
    <w:rsid w:val="00A03C0D"/>
    <w:rsid w:val="00A045C4"/>
    <w:rsid w:val="00A048E7"/>
    <w:rsid w:val="00A04A14"/>
    <w:rsid w:val="00A04F84"/>
    <w:rsid w:val="00A0512C"/>
    <w:rsid w:val="00A05157"/>
    <w:rsid w:val="00A0516E"/>
    <w:rsid w:val="00A0546F"/>
    <w:rsid w:val="00A0557E"/>
    <w:rsid w:val="00A05817"/>
    <w:rsid w:val="00A068E0"/>
    <w:rsid w:val="00A06970"/>
    <w:rsid w:val="00A069C4"/>
    <w:rsid w:val="00A0742E"/>
    <w:rsid w:val="00A07731"/>
    <w:rsid w:val="00A079FD"/>
    <w:rsid w:val="00A07E3D"/>
    <w:rsid w:val="00A1086C"/>
    <w:rsid w:val="00A109E9"/>
    <w:rsid w:val="00A10DFA"/>
    <w:rsid w:val="00A10ECE"/>
    <w:rsid w:val="00A1155E"/>
    <w:rsid w:val="00A11BD3"/>
    <w:rsid w:val="00A11C61"/>
    <w:rsid w:val="00A11DC5"/>
    <w:rsid w:val="00A1250B"/>
    <w:rsid w:val="00A1261D"/>
    <w:rsid w:val="00A12751"/>
    <w:rsid w:val="00A13344"/>
    <w:rsid w:val="00A150C5"/>
    <w:rsid w:val="00A1510B"/>
    <w:rsid w:val="00A151FA"/>
    <w:rsid w:val="00A15E75"/>
    <w:rsid w:val="00A16507"/>
    <w:rsid w:val="00A16EA9"/>
    <w:rsid w:val="00A17110"/>
    <w:rsid w:val="00A17211"/>
    <w:rsid w:val="00A17B1F"/>
    <w:rsid w:val="00A17E8C"/>
    <w:rsid w:val="00A202C9"/>
    <w:rsid w:val="00A21683"/>
    <w:rsid w:val="00A2203D"/>
    <w:rsid w:val="00A23654"/>
    <w:rsid w:val="00A2433F"/>
    <w:rsid w:val="00A24B65"/>
    <w:rsid w:val="00A25A15"/>
    <w:rsid w:val="00A267C6"/>
    <w:rsid w:val="00A272BE"/>
    <w:rsid w:val="00A27964"/>
    <w:rsid w:val="00A311AA"/>
    <w:rsid w:val="00A31394"/>
    <w:rsid w:val="00A3253F"/>
    <w:rsid w:val="00A32596"/>
    <w:rsid w:val="00A3318F"/>
    <w:rsid w:val="00A337C2"/>
    <w:rsid w:val="00A33D01"/>
    <w:rsid w:val="00A340D9"/>
    <w:rsid w:val="00A34203"/>
    <w:rsid w:val="00A343C2"/>
    <w:rsid w:val="00A343EB"/>
    <w:rsid w:val="00A35182"/>
    <w:rsid w:val="00A3521A"/>
    <w:rsid w:val="00A355F2"/>
    <w:rsid w:val="00A35F27"/>
    <w:rsid w:val="00A36E95"/>
    <w:rsid w:val="00A37036"/>
    <w:rsid w:val="00A37411"/>
    <w:rsid w:val="00A374C1"/>
    <w:rsid w:val="00A406D3"/>
    <w:rsid w:val="00A40AB9"/>
    <w:rsid w:val="00A41063"/>
    <w:rsid w:val="00A413CB"/>
    <w:rsid w:val="00A418BC"/>
    <w:rsid w:val="00A41AEC"/>
    <w:rsid w:val="00A43219"/>
    <w:rsid w:val="00A4325C"/>
    <w:rsid w:val="00A44095"/>
    <w:rsid w:val="00A441C6"/>
    <w:rsid w:val="00A4494A"/>
    <w:rsid w:val="00A44B02"/>
    <w:rsid w:val="00A45800"/>
    <w:rsid w:val="00A46021"/>
    <w:rsid w:val="00A4644A"/>
    <w:rsid w:val="00A46682"/>
    <w:rsid w:val="00A46A0D"/>
    <w:rsid w:val="00A478CC"/>
    <w:rsid w:val="00A47FF1"/>
    <w:rsid w:val="00A50381"/>
    <w:rsid w:val="00A51BBB"/>
    <w:rsid w:val="00A51EE4"/>
    <w:rsid w:val="00A52E53"/>
    <w:rsid w:val="00A52F2E"/>
    <w:rsid w:val="00A534DA"/>
    <w:rsid w:val="00A535A9"/>
    <w:rsid w:val="00A53E69"/>
    <w:rsid w:val="00A54222"/>
    <w:rsid w:val="00A55487"/>
    <w:rsid w:val="00A555A2"/>
    <w:rsid w:val="00A55A08"/>
    <w:rsid w:val="00A56830"/>
    <w:rsid w:val="00A56F08"/>
    <w:rsid w:val="00A570D9"/>
    <w:rsid w:val="00A576A6"/>
    <w:rsid w:val="00A578F9"/>
    <w:rsid w:val="00A60321"/>
    <w:rsid w:val="00A60A52"/>
    <w:rsid w:val="00A60BA9"/>
    <w:rsid w:val="00A60C10"/>
    <w:rsid w:val="00A60E5E"/>
    <w:rsid w:val="00A6115F"/>
    <w:rsid w:val="00A61620"/>
    <w:rsid w:val="00A61F70"/>
    <w:rsid w:val="00A62430"/>
    <w:rsid w:val="00A62850"/>
    <w:rsid w:val="00A62A03"/>
    <w:rsid w:val="00A63091"/>
    <w:rsid w:val="00A63525"/>
    <w:rsid w:val="00A6353E"/>
    <w:rsid w:val="00A643E1"/>
    <w:rsid w:val="00A64617"/>
    <w:rsid w:val="00A64D47"/>
    <w:rsid w:val="00A65C1D"/>
    <w:rsid w:val="00A66588"/>
    <w:rsid w:val="00A6674B"/>
    <w:rsid w:val="00A668F6"/>
    <w:rsid w:val="00A66978"/>
    <w:rsid w:val="00A670CA"/>
    <w:rsid w:val="00A7006E"/>
    <w:rsid w:val="00A70419"/>
    <w:rsid w:val="00A704EA"/>
    <w:rsid w:val="00A70A88"/>
    <w:rsid w:val="00A710BC"/>
    <w:rsid w:val="00A712B7"/>
    <w:rsid w:val="00A71EDB"/>
    <w:rsid w:val="00A720C8"/>
    <w:rsid w:val="00A72548"/>
    <w:rsid w:val="00A72D88"/>
    <w:rsid w:val="00A733CD"/>
    <w:rsid w:val="00A73A74"/>
    <w:rsid w:val="00A73AB8"/>
    <w:rsid w:val="00A73DA7"/>
    <w:rsid w:val="00A73EDF"/>
    <w:rsid w:val="00A73F77"/>
    <w:rsid w:val="00A746AE"/>
    <w:rsid w:val="00A7546B"/>
    <w:rsid w:val="00A7558D"/>
    <w:rsid w:val="00A759C3"/>
    <w:rsid w:val="00A75E91"/>
    <w:rsid w:val="00A76045"/>
    <w:rsid w:val="00A7709F"/>
    <w:rsid w:val="00A77AC1"/>
    <w:rsid w:val="00A8019D"/>
    <w:rsid w:val="00A81F36"/>
    <w:rsid w:val="00A8206A"/>
    <w:rsid w:val="00A828D3"/>
    <w:rsid w:val="00A82FA5"/>
    <w:rsid w:val="00A831A6"/>
    <w:rsid w:val="00A837B2"/>
    <w:rsid w:val="00A83830"/>
    <w:rsid w:val="00A83C76"/>
    <w:rsid w:val="00A84292"/>
    <w:rsid w:val="00A84595"/>
    <w:rsid w:val="00A8541A"/>
    <w:rsid w:val="00A85977"/>
    <w:rsid w:val="00A85F6E"/>
    <w:rsid w:val="00A86498"/>
    <w:rsid w:val="00A86B45"/>
    <w:rsid w:val="00A86F6A"/>
    <w:rsid w:val="00A872F9"/>
    <w:rsid w:val="00A87D46"/>
    <w:rsid w:val="00A90969"/>
    <w:rsid w:val="00A90E9C"/>
    <w:rsid w:val="00A916D7"/>
    <w:rsid w:val="00A918AA"/>
    <w:rsid w:val="00A91A97"/>
    <w:rsid w:val="00A9219E"/>
    <w:rsid w:val="00A92205"/>
    <w:rsid w:val="00A9223B"/>
    <w:rsid w:val="00A9302E"/>
    <w:rsid w:val="00A93DA1"/>
    <w:rsid w:val="00A93E22"/>
    <w:rsid w:val="00A946BD"/>
    <w:rsid w:val="00A94991"/>
    <w:rsid w:val="00A95459"/>
    <w:rsid w:val="00A95F8D"/>
    <w:rsid w:val="00A9623A"/>
    <w:rsid w:val="00A96CD2"/>
    <w:rsid w:val="00A96F09"/>
    <w:rsid w:val="00A96F1C"/>
    <w:rsid w:val="00A97336"/>
    <w:rsid w:val="00A9790A"/>
    <w:rsid w:val="00A9791A"/>
    <w:rsid w:val="00A97B10"/>
    <w:rsid w:val="00AA05E5"/>
    <w:rsid w:val="00AA091A"/>
    <w:rsid w:val="00AA0E64"/>
    <w:rsid w:val="00AA1767"/>
    <w:rsid w:val="00AA223E"/>
    <w:rsid w:val="00AA2C01"/>
    <w:rsid w:val="00AA2CE0"/>
    <w:rsid w:val="00AA2D31"/>
    <w:rsid w:val="00AA2F1C"/>
    <w:rsid w:val="00AA3665"/>
    <w:rsid w:val="00AA392C"/>
    <w:rsid w:val="00AA39D2"/>
    <w:rsid w:val="00AA39D6"/>
    <w:rsid w:val="00AA4749"/>
    <w:rsid w:val="00AA4866"/>
    <w:rsid w:val="00AA5513"/>
    <w:rsid w:val="00AA5B94"/>
    <w:rsid w:val="00AA5C50"/>
    <w:rsid w:val="00AA62A3"/>
    <w:rsid w:val="00AA6800"/>
    <w:rsid w:val="00AA7129"/>
    <w:rsid w:val="00AA72C9"/>
    <w:rsid w:val="00AA77C7"/>
    <w:rsid w:val="00AA79BC"/>
    <w:rsid w:val="00AA7E0A"/>
    <w:rsid w:val="00AB066B"/>
    <w:rsid w:val="00AB073D"/>
    <w:rsid w:val="00AB0801"/>
    <w:rsid w:val="00AB08A8"/>
    <w:rsid w:val="00AB13FF"/>
    <w:rsid w:val="00AB153D"/>
    <w:rsid w:val="00AB206E"/>
    <w:rsid w:val="00AB272E"/>
    <w:rsid w:val="00AB2C34"/>
    <w:rsid w:val="00AB41AA"/>
    <w:rsid w:val="00AB472E"/>
    <w:rsid w:val="00AB4C74"/>
    <w:rsid w:val="00AB5BC1"/>
    <w:rsid w:val="00AB61E5"/>
    <w:rsid w:val="00AB6225"/>
    <w:rsid w:val="00AB6391"/>
    <w:rsid w:val="00AB6C24"/>
    <w:rsid w:val="00AB6C51"/>
    <w:rsid w:val="00AB7647"/>
    <w:rsid w:val="00AB7882"/>
    <w:rsid w:val="00AB7B85"/>
    <w:rsid w:val="00AC066F"/>
    <w:rsid w:val="00AC0F37"/>
    <w:rsid w:val="00AC22BB"/>
    <w:rsid w:val="00AC2763"/>
    <w:rsid w:val="00AC2988"/>
    <w:rsid w:val="00AC2B85"/>
    <w:rsid w:val="00AC3094"/>
    <w:rsid w:val="00AC39B5"/>
    <w:rsid w:val="00AC3A6E"/>
    <w:rsid w:val="00AC445D"/>
    <w:rsid w:val="00AC4841"/>
    <w:rsid w:val="00AC4AF5"/>
    <w:rsid w:val="00AC4EF5"/>
    <w:rsid w:val="00AC555B"/>
    <w:rsid w:val="00AC5693"/>
    <w:rsid w:val="00AC5808"/>
    <w:rsid w:val="00AC5823"/>
    <w:rsid w:val="00AC5BD8"/>
    <w:rsid w:val="00AC5ECE"/>
    <w:rsid w:val="00AC6049"/>
    <w:rsid w:val="00AC60F7"/>
    <w:rsid w:val="00AC6744"/>
    <w:rsid w:val="00AC74F1"/>
    <w:rsid w:val="00AC7998"/>
    <w:rsid w:val="00AC7DB1"/>
    <w:rsid w:val="00AC7DE6"/>
    <w:rsid w:val="00AC7E96"/>
    <w:rsid w:val="00AD0145"/>
    <w:rsid w:val="00AD0F68"/>
    <w:rsid w:val="00AD12BC"/>
    <w:rsid w:val="00AD180A"/>
    <w:rsid w:val="00AD1B9B"/>
    <w:rsid w:val="00AD1C75"/>
    <w:rsid w:val="00AD260C"/>
    <w:rsid w:val="00AD366F"/>
    <w:rsid w:val="00AD3B64"/>
    <w:rsid w:val="00AD420F"/>
    <w:rsid w:val="00AD45A6"/>
    <w:rsid w:val="00AD46F0"/>
    <w:rsid w:val="00AD4C8A"/>
    <w:rsid w:val="00AD5249"/>
    <w:rsid w:val="00AD52BA"/>
    <w:rsid w:val="00AD539F"/>
    <w:rsid w:val="00AD567D"/>
    <w:rsid w:val="00AD5885"/>
    <w:rsid w:val="00AD5AA4"/>
    <w:rsid w:val="00AD5F2A"/>
    <w:rsid w:val="00AD6157"/>
    <w:rsid w:val="00AD6223"/>
    <w:rsid w:val="00AD6809"/>
    <w:rsid w:val="00AD6BA6"/>
    <w:rsid w:val="00AD6F57"/>
    <w:rsid w:val="00AD7142"/>
    <w:rsid w:val="00AD724D"/>
    <w:rsid w:val="00AD7F24"/>
    <w:rsid w:val="00AE19E9"/>
    <w:rsid w:val="00AE1F11"/>
    <w:rsid w:val="00AE1F3A"/>
    <w:rsid w:val="00AE1F75"/>
    <w:rsid w:val="00AE211D"/>
    <w:rsid w:val="00AE404C"/>
    <w:rsid w:val="00AE4E89"/>
    <w:rsid w:val="00AE53EE"/>
    <w:rsid w:val="00AE58C4"/>
    <w:rsid w:val="00AE5F79"/>
    <w:rsid w:val="00AE6198"/>
    <w:rsid w:val="00AE7102"/>
    <w:rsid w:val="00AE7500"/>
    <w:rsid w:val="00AE7544"/>
    <w:rsid w:val="00AF0CF7"/>
    <w:rsid w:val="00AF12C6"/>
    <w:rsid w:val="00AF1AEF"/>
    <w:rsid w:val="00AF1B04"/>
    <w:rsid w:val="00AF2712"/>
    <w:rsid w:val="00AF28BC"/>
    <w:rsid w:val="00AF2C53"/>
    <w:rsid w:val="00AF2F04"/>
    <w:rsid w:val="00AF303D"/>
    <w:rsid w:val="00AF32ED"/>
    <w:rsid w:val="00AF38C8"/>
    <w:rsid w:val="00AF3BE4"/>
    <w:rsid w:val="00AF49E8"/>
    <w:rsid w:val="00AF4E55"/>
    <w:rsid w:val="00AF5FE0"/>
    <w:rsid w:val="00AF7B36"/>
    <w:rsid w:val="00AF7D37"/>
    <w:rsid w:val="00AF7F61"/>
    <w:rsid w:val="00B001B2"/>
    <w:rsid w:val="00B01971"/>
    <w:rsid w:val="00B01F4B"/>
    <w:rsid w:val="00B02668"/>
    <w:rsid w:val="00B02F50"/>
    <w:rsid w:val="00B03BF8"/>
    <w:rsid w:val="00B0416A"/>
    <w:rsid w:val="00B05426"/>
    <w:rsid w:val="00B0584B"/>
    <w:rsid w:val="00B05FE0"/>
    <w:rsid w:val="00B061FC"/>
    <w:rsid w:val="00B072BD"/>
    <w:rsid w:val="00B113A9"/>
    <w:rsid w:val="00B116E5"/>
    <w:rsid w:val="00B1251A"/>
    <w:rsid w:val="00B129DF"/>
    <w:rsid w:val="00B136A7"/>
    <w:rsid w:val="00B136C2"/>
    <w:rsid w:val="00B13759"/>
    <w:rsid w:val="00B14001"/>
    <w:rsid w:val="00B165BD"/>
    <w:rsid w:val="00B16A7F"/>
    <w:rsid w:val="00B173DA"/>
    <w:rsid w:val="00B174BE"/>
    <w:rsid w:val="00B178A6"/>
    <w:rsid w:val="00B17C69"/>
    <w:rsid w:val="00B20227"/>
    <w:rsid w:val="00B2047D"/>
    <w:rsid w:val="00B21B60"/>
    <w:rsid w:val="00B22CC2"/>
    <w:rsid w:val="00B22CFE"/>
    <w:rsid w:val="00B240B4"/>
    <w:rsid w:val="00B247F3"/>
    <w:rsid w:val="00B24D67"/>
    <w:rsid w:val="00B24EAD"/>
    <w:rsid w:val="00B25858"/>
    <w:rsid w:val="00B2619B"/>
    <w:rsid w:val="00B26633"/>
    <w:rsid w:val="00B270CC"/>
    <w:rsid w:val="00B27A99"/>
    <w:rsid w:val="00B316FB"/>
    <w:rsid w:val="00B31904"/>
    <w:rsid w:val="00B31A41"/>
    <w:rsid w:val="00B31AE0"/>
    <w:rsid w:val="00B32240"/>
    <w:rsid w:val="00B3350E"/>
    <w:rsid w:val="00B3365E"/>
    <w:rsid w:val="00B336BD"/>
    <w:rsid w:val="00B33FCF"/>
    <w:rsid w:val="00B3427F"/>
    <w:rsid w:val="00B34DEC"/>
    <w:rsid w:val="00B34E78"/>
    <w:rsid w:val="00B35566"/>
    <w:rsid w:val="00B371DC"/>
    <w:rsid w:val="00B37673"/>
    <w:rsid w:val="00B37C9F"/>
    <w:rsid w:val="00B4033F"/>
    <w:rsid w:val="00B40624"/>
    <w:rsid w:val="00B411CE"/>
    <w:rsid w:val="00B4154D"/>
    <w:rsid w:val="00B415CE"/>
    <w:rsid w:val="00B416F9"/>
    <w:rsid w:val="00B425B0"/>
    <w:rsid w:val="00B4292A"/>
    <w:rsid w:val="00B42B8D"/>
    <w:rsid w:val="00B42BF1"/>
    <w:rsid w:val="00B42DC8"/>
    <w:rsid w:val="00B43340"/>
    <w:rsid w:val="00B4371F"/>
    <w:rsid w:val="00B45318"/>
    <w:rsid w:val="00B45FA5"/>
    <w:rsid w:val="00B4650D"/>
    <w:rsid w:val="00B46EC7"/>
    <w:rsid w:val="00B477FF"/>
    <w:rsid w:val="00B47AC7"/>
    <w:rsid w:val="00B5027D"/>
    <w:rsid w:val="00B504ED"/>
    <w:rsid w:val="00B505E6"/>
    <w:rsid w:val="00B50F73"/>
    <w:rsid w:val="00B51557"/>
    <w:rsid w:val="00B5170A"/>
    <w:rsid w:val="00B520B6"/>
    <w:rsid w:val="00B531D0"/>
    <w:rsid w:val="00B53D5F"/>
    <w:rsid w:val="00B5434C"/>
    <w:rsid w:val="00B5490B"/>
    <w:rsid w:val="00B55039"/>
    <w:rsid w:val="00B5598F"/>
    <w:rsid w:val="00B55E5F"/>
    <w:rsid w:val="00B56330"/>
    <w:rsid w:val="00B5651E"/>
    <w:rsid w:val="00B567C8"/>
    <w:rsid w:val="00B56A43"/>
    <w:rsid w:val="00B5745A"/>
    <w:rsid w:val="00B5778C"/>
    <w:rsid w:val="00B57E92"/>
    <w:rsid w:val="00B60ACE"/>
    <w:rsid w:val="00B60B2D"/>
    <w:rsid w:val="00B618C1"/>
    <w:rsid w:val="00B61A24"/>
    <w:rsid w:val="00B62F74"/>
    <w:rsid w:val="00B63601"/>
    <w:rsid w:val="00B63BD7"/>
    <w:rsid w:val="00B6429E"/>
    <w:rsid w:val="00B64344"/>
    <w:rsid w:val="00B6448B"/>
    <w:rsid w:val="00B644A0"/>
    <w:rsid w:val="00B648E1"/>
    <w:rsid w:val="00B64F05"/>
    <w:rsid w:val="00B65954"/>
    <w:rsid w:val="00B659B1"/>
    <w:rsid w:val="00B65A98"/>
    <w:rsid w:val="00B65B7F"/>
    <w:rsid w:val="00B662BF"/>
    <w:rsid w:val="00B662EF"/>
    <w:rsid w:val="00B66BEB"/>
    <w:rsid w:val="00B67828"/>
    <w:rsid w:val="00B6782E"/>
    <w:rsid w:val="00B678EA"/>
    <w:rsid w:val="00B67987"/>
    <w:rsid w:val="00B67A98"/>
    <w:rsid w:val="00B67DB1"/>
    <w:rsid w:val="00B67E0B"/>
    <w:rsid w:val="00B703EC"/>
    <w:rsid w:val="00B70A45"/>
    <w:rsid w:val="00B726BC"/>
    <w:rsid w:val="00B727CF"/>
    <w:rsid w:val="00B72DAB"/>
    <w:rsid w:val="00B739E6"/>
    <w:rsid w:val="00B73D91"/>
    <w:rsid w:val="00B73F85"/>
    <w:rsid w:val="00B7478C"/>
    <w:rsid w:val="00B74BCC"/>
    <w:rsid w:val="00B76966"/>
    <w:rsid w:val="00B76E4A"/>
    <w:rsid w:val="00B774FE"/>
    <w:rsid w:val="00B77D19"/>
    <w:rsid w:val="00B81C7F"/>
    <w:rsid w:val="00B82315"/>
    <w:rsid w:val="00B82473"/>
    <w:rsid w:val="00B826FE"/>
    <w:rsid w:val="00B8298E"/>
    <w:rsid w:val="00B82C54"/>
    <w:rsid w:val="00B839BD"/>
    <w:rsid w:val="00B83F6A"/>
    <w:rsid w:val="00B840F2"/>
    <w:rsid w:val="00B8450B"/>
    <w:rsid w:val="00B8494A"/>
    <w:rsid w:val="00B853EC"/>
    <w:rsid w:val="00B854A1"/>
    <w:rsid w:val="00B859A3"/>
    <w:rsid w:val="00B85A0A"/>
    <w:rsid w:val="00B8605B"/>
    <w:rsid w:val="00B868DE"/>
    <w:rsid w:val="00B8710E"/>
    <w:rsid w:val="00B8751C"/>
    <w:rsid w:val="00B8777E"/>
    <w:rsid w:val="00B87976"/>
    <w:rsid w:val="00B902FA"/>
    <w:rsid w:val="00B90F09"/>
    <w:rsid w:val="00B916DF"/>
    <w:rsid w:val="00B91729"/>
    <w:rsid w:val="00B923A9"/>
    <w:rsid w:val="00B92698"/>
    <w:rsid w:val="00B92727"/>
    <w:rsid w:val="00B92BA6"/>
    <w:rsid w:val="00B92D7C"/>
    <w:rsid w:val="00B934FF"/>
    <w:rsid w:val="00B935C0"/>
    <w:rsid w:val="00B93A61"/>
    <w:rsid w:val="00B93A62"/>
    <w:rsid w:val="00B93ED5"/>
    <w:rsid w:val="00B93F05"/>
    <w:rsid w:val="00B94DD7"/>
    <w:rsid w:val="00B94F04"/>
    <w:rsid w:val="00B95DF0"/>
    <w:rsid w:val="00B96257"/>
    <w:rsid w:val="00B968B5"/>
    <w:rsid w:val="00B96AB7"/>
    <w:rsid w:val="00B9742F"/>
    <w:rsid w:val="00B97599"/>
    <w:rsid w:val="00BA01D4"/>
    <w:rsid w:val="00BA096D"/>
    <w:rsid w:val="00BA1CDD"/>
    <w:rsid w:val="00BA1D47"/>
    <w:rsid w:val="00BA1E5D"/>
    <w:rsid w:val="00BA285E"/>
    <w:rsid w:val="00BA2E32"/>
    <w:rsid w:val="00BA31A5"/>
    <w:rsid w:val="00BA31F9"/>
    <w:rsid w:val="00BA3A07"/>
    <w:rsid w:val="00BA3AE7"/>
    <w:rsid w:val="00BA4D79"/>
    <w:rsid w:val="00BA53BB"/>
    <w:rsid w:val="00BA53EF"/>
    <w:rsid w:val="00BA5DE1"/>
    <w:rsid w:val="00BA67B6"/>
    <w:rsid w:val="00BA74F2"/>
    <w:rsid w:val="00BB03F3"/>
    <w:rsid w:val="00BB0780"/>
    <w:rsid w:val="00BB11D0"/>
    <w:rsid w:val="00BB18D9"/>
    <w:rsid w:val="00BB18F5"/>
    <w:rsid w:val="00BB19A0"/>
    <w:rsid w:val="00BB19AE"/>
    <w:rsid w:val="00BB1D35"/>
    <w:rsid w:val="00BB2252"/>
    <w:rsid w:val="00BB2587"/>
    <w:rsid w:val="00BB2A26"/>
    <w:rsid w:val="00BB2F8A"/>
    <w:rsid w:val="00BB30AA"/>
    <w:rsid w:val="00BB33A9"/>
    <w:rsid w:val="00BB410E"/>
    <w:rsid w:val="00BB4912"/>
    <w:rsid w:val="00BB6378"/>
    <w:rsid w:val="00BB6D87"/>
    <w:rsid w:val="00BB6E65"/>
    <w:rsid w:val="00BB76E1"/>
    <w:rsid w:val="00BB7CC1"/>
    <w:rsid w:val="00BC00F1"/>
    <w:rsid w:val="00BC0BDF"/>
    <w:rsid w:val="00BC1456"/>
    <w:rsid w:val="00BC16BD"/>
    <w:rsid w:val="00BC189D"/>
    <w:rsid w:val="00BC1BC0"/>
    <w:rsid w:val="00BC1D90"/>
    <w:rsid w:val="00BC200B"/>
    <w:rsid w:val="00BC2E70"/>
    <w:rsid w:val="00BC31CA"/>
    <w:rsid w:val="00BC323F"/>
    <w:rsid w:val="00BC3DF0"/>
    <w:rsid w:val="00BC4784"/>
    <w:rsid w:val="00BC4A40"/>
    <w:rsid w:val="00BC4F2E"/>
    <w:rsid w:val="00BC5879"/>
    <w:rsid w:val="00BC6AA5"/>
    <w:rsid w:val="00BC7BB8"/>
    <w:rsid w:val="00BC7D4A"/>
    <w:rsid w:val="00BD0161"/>
    <w:rsid w:val="00BD10EF"/>
    <w:rsid w:val="00BD13C8"/>
    <w:rsid w:val="00BD1D28"/>
    <w:rsid w:val="00BD254D"/>
    <w:rsid w:val="00BD2857"/>
    <w:rsid w:val="00BD28BE"/>
    <w:rsid w:val="00BD2951"/>
    <w:rsid w:val="00BD2D6C"/>
    <w:rsid w:val="00BD2D6E"/>
    <w:rsid w:val="00BD2ECE"/>
    <w:rsid w:val="00BD30C4"/>
    <w:rsid w:val="00BD31F3"/>
    <w:rsid w:val="00BD3D13"/>
    <w:rsid w:val="00BD43D5"/>
    <w:rsid w:val="00BD487F"/>
    <w:rsid w:val="00BD5121"/>
    <w:rsid w:val="00BD5431"/>
    <w:rsid w:val="00BD5439"/>
    <w:rsid w:val="00BD569F"/>
    <w:rsid w:val="00BD63E6"/>
    <w:rsid w:val="00BD6F6F"/>
    <w:rsid w:val="00BD7602"/>
    <w:rsid w:val="00BD79BD"/>
    <w:rsid w:val="00BD7BF6"/>
    <w:rsid w:val="00BD7CB7"/>
    <w:rsid w:val="00BE0243"/>
    <w:rsid w:val="00BE0321"/>
    <w:rsid w:val="00BE0342"/>
    <w:rsid w:val="00BE112E"/>
    <w:rsid w:val="00BE14AF"/>
    <w:rsid w:val="00BE14E3"/>
    <w:rsid w:val="00BE159F"/>
    <w:rsid w:val="00BE2BDC"/>
    <w:rsid w:val="00BE384F"/>
    <w:rsid w:val="00BE3A3B"/>
    <w:rsid w:val="00BE4815"/>
    <w:rsid w:val="00BE52B3"/>
    <w:rsid w:val="00BE544D"/>
    <w:rsid w:val="00BE591C"/>
    <w:rsid w:val="00BE606E"/>
    <w:rsid w:val="00BE6A02"/>
    <w:rsid w:val="00BE6BD6"/>
    <w:rsid w:val="00BE766F"/>
    <w:rsid w:val="00BE76D5"/>
    <w:rsid w:val="00BE76F1"/>
    <w:rsid w:val="00BE7A65"/>
    <w:rsid w:val="00BF0184"/>
    <w:rsid w:val="00BF05F6"/>
    <w:rsid w:val="00BF0ED2"/>
    <w:rsid w:val="00BF1B92"/>
    <w:rsid w:val="00BF1D4E"/>
    <w:rsid w:val="00BF245B"/>
    <w:rsid w:val="00BF2583"/>
    <w:rsid w:val="00BF301A"/>
    <w:rsid w:val="00BF3851"/>
    <w:rsid w:val="00BF39D6"/>
    <w:rsid w:val="00BF49DE"/>
    <w:rsid w:val="00BF519A"/>
    <w:rsid w:val="00BF52EE"/>
    <w:rsid w:val="00BF55D1"/>
    <w:rsid w:val="00BF56B8"/>
    <w:rsid w:val="00BF5E22"/>
    <w:rsid w:val="00BF609F"/>
    <w:rsid w:val="00BF616B"/>
    <w:rsid w:val="00BF6213"/>
    <w:rsid w:val="00BF63B3"/>
    <w:rsid w:val="00BF6C94"/>
    <w:rsid w:val="00BF6CD5"/>
    <w:rsid w:val="00BF6EB8"/>
    <w:rsid w:val="00BF758A"/>
    <w:rsid w:val="00C001CA"/>
    <w:rsid w:val="00C003DA"/>
    <w:rsid w:val="00C00628"/>
    <w:rsid w:val="00C00BAF"/>
    <w:rsid w:val="00C0199D"/>
    <w:rsid w:val="00C019F0"/>
    <w:rsid w:val="00C02C42"/>
    <w:rsid w:val="00C02E20"/>
    <w:rsid w:val="00C030BC"/>
    <w:rsid w:val="00C0375E"/>
    <w:rsid w:val="00C03886"/>
    <w:rsid w:val="00C03999"/>
    <w:rsid w:val="00C039B4"/>
    <w:rsid w:val="00C03A19"/>
    <w:rsid w:val="00C03C07"/>
    <w:rsid w:val="00C04DBB"/>
    <w:rsid w:val="00C05245"/>
    <w:rsid w:val="00C056D7"/>
    <w:rsid w:val="00C05AC4"/>
    <w:rsid w:val="00C06252"/>
    <w:rsid w:val="00C06263"/>
    <w:rsid w:val="00C06706"/>
    <w:rsid w:val="00C071C8"/>
    <w:rsid w:val="00C07380"/>
    <w:rsid w:val="00C078A9"/>
    <w:rsid w:val="00C07AA8"/>
    <w:rsid w:val="00C07D5D"/>
    <w:rsid w:val="00C10AF9"/>
    <w:rsid w:val="00C10C8F"/>
    <w:rsid w:val="00C10DD9"/>
    <w:rsid w:val="00C10E94"/>
    <w:rsid w:val="00C1144A"/>
    <w:rsid w:val="00C11D4C"/>
    <w:rsid w:val="00C12FCC"/>
    <w:rsid w:val="00C138A2"/>
    <w:rsid w:val="00C13B4F"/>
    <w:rsid w:val="00C148D7"/>
    <w:rsid w:val="00C14D26"/>
    <w:rsid w:val="00C14F38"/>
    <w:rsid w:val="00C14F64"/>
    <w:rsid w:val="00C151C6"/>
    <w:rsid w:val="00C15571"/>
    <w:rsid w:val="00C158DA"/>
    <w:rsid w:val="00C15D01"/>
    <w:rsid w:val="00C16D64"/>
    <w:rsid w:val="00C16EBF"/>
    <w:rsid w:val="00C174B5"/>
    <w:rsid w:val="00C2023E"/>
    <w:rsid w:val="00C20A18"/>
    <w:rsid w:val="00C20DB4"/>
    <w:rsid w:val="00C20E2F"/>
    <w:rsid w:val="00C20FB6"/>
    <w:rsid w:val="00C21802"/>
    <w:rsid w:val="00C22124"/>
    <w:rsid w:val="00C22A83"/>
    <w:rsid w:val="00C22E78"/>
    <w:rsid w:val="00C2374D"/>
    <w:rsid w:val="00C24080"/>
    <w:rsid w:val="00C24722"/>
    <w:rsid w:val="00C247BB"/>
    <w:rsid w:val="00C24DBC"/>
    <w:rsid w:val="00C25654"/>
    <w:rsid w:val="00C256AA"/>
    <w:rsid w:val="00C257F1"/>
    <w:rsid w:val="00C25C41"/>
    <w:rsid w:val="00C26A41"/>
    <w:rsid w:val="00C30440"/>
    <w:rsid w:val="00C3168E"/>
    <w:rsid w:val="00C3187F"/>
    <w:rsid w:val="00C32014"/>
    <w:rsid w:val="00C32785"/>
    <w:rsid w:val="00C3344E"/>
    <w:rsid w:val="00C339E2"/>
    <w:rsid w:val="00C34DD8"/>
    <w:rsid w:val="00C35BC9"/>
    <w:rsid w:val="00C3681F"/>
    <w:rsid w:val="00C36B5E"/>
    <w:rsid w:val="00C37367"/>
    <w:rsid w:val="00C40CFB"/>
    <w:rsid w:val="00C40F82"/>
    <w:rsid w:val="00C41A18"/>
    <w:rsid w:val="00C41E76"/>
    <w:rsid w:val="00C41F12"/>
    <w:rsid w:val="00C41FA9"/>
    <w:rsid w:val="00C42341"/>
    <w:rsid w:val="00C42D13"/>
    <w:rsid w:val="00C43295"/>
    <w:rsid w:val="00C436B9"/>
    <w:rsid w:val="00C43AE2"/>
    <w:rsid w:val="00C448B9"/>
    <w:rsid w:val="00C4569E"/>
    <w:rsid w:val="00C45C7F"/>
    <w:rsid w:val="00C45F1A"/>
    <w:rsid w:val="00C46013"/>
    <w:rsid w:val="00C466A4"/>
    <w:rsid w:val="00C47082"/>
    <w:rsid w:val="00C47632"/>
    <w:rsid w:val="00C50413"/>
    <w:rsid w:val="00C5050E"/>
    <w:rsid w:val="00C50BA6"/>
    <w:rsid w:val="00C50EE1"/>
    <w:rsid w:val="00C515EA"/>
    <w:rsid w:val="00C5216D"/>
    <w:rsid w:val="00C52578"/>
    <w:rsid w:val="00C5313F"/>
    <w:rsid w:val="00C53648"/>
    <w:rsid w:val="00C5481E"/>
    <w:rsid w:val="00C567C0"/>
    <w:rsid w:val="00C56C6B"/>
    <w:rsid w:val="00C56FD1"/>
    <w:rsid w:val="00C57A3C"/>
    <w:rsid w:val="00C60329"/>
    <w:rsid w:val="00C61494"/>
    <w:rsid w:val="00C62E89"/>
    <w:rsid w:val="00C631E6"/>
    <w:rsid w:val="00C63724"/>
    <w:rsid w:val="00C641C4"/>
    <w:rsid w:val="00C64415"/>
    <w:rsid w:val="00C64F63"/>
    <w:rsid w:val="00C65D2F"/>
    <w:rsid w:val="00C66C70"/>
    <w:rsid w:val="00C66DD0"/>
    <w:rsid w:val="00C66F16"/>
    <w:rsid w:val="00C673F8"/>
    <w:rsid w:val="00C701BA"/>
    <w:rsid w:val="00C70339"/>
    <w:rsid w:val="00C70553"/>
    <w:rsid w:val="00C710A9"/>
    <w:rsid w:val="00C7155B"/>
    <w:rsid w:val="00C71913"/>
    <w:rsid w:val="00C71EF1"/>
    <w:rsid w:val="00C7246D"/>
    <w:rsid w:val="00C73FFF"/>
    <w:rsid w:val="00C74108"/>
    <w:rsid w:val="00C742A4"/>
    <w:rsid w:val="00C747F4"/>
    <w:rsid w:val="00C74DEB"/>
    <w:rsid w:val="00C75495"/>
    <w:rsid w:val="00C759E1"/>
    <w:rsid w:val="00C776C5"/>
    <w:rsid w:val="00C779A8"/>
    <w:rsid w:val="00C77E46"/>
    <w:rsid w:val="00C80230"/>
    <w:rsid w:val="00C8044B"/>
    <w:rsid w:val="00C80B7D"/>
    <w:rsid w:val="00C81588"/>
    <w:rsid w:val="00C81E2F"/>
    <w:rsid w:val="00C8292D"/>
    <w:rsid w:val="00C82D7A"/>
    <w:rsid w:val="00C82EB8"/>
    <w:rsid w:val="00C83BA9"/>
    <w:rsid w:val="00C83E2A"/>
    <w:rsid w:val="00C845C9"/>
    <w:rsid w:val="00C846E6"/>
    <w:rsid w:val="00C8486D"/>
    <w:rsid w:val="00C84EE4"/>
    <w:rsid w:val="00C84F2C"/>
    <w:rsid w:val="00C854A6"/>
    <w:rsid w:val="00C854F0"/>
    <w:rsid w:val="00C8591D"/>
    <w:rsid w:val="00C86287"/>
    <w:rsid w:val="00C86764"/>
    <w:rsid w:val="00C86FEE"/>
    <w:rsid w:val="00C87904"/>
    <w:rsid w:val="00C87C60"/>
    <w:rsid w:val="00C87F13"/>
    <w:rsid w:val="00C904AC"/>
    <w:rsid w:val="00C9054B"/>
    <w:rsid w:val="00C91CD9"/>
    <w:rsid w:val="00C91D12"/>
    <w:rsid w:val="00C925D6"/>
    <w:rsid w:val="00C93888"/>
    <w:rsid w:val="00C953BD"/>
    <w:rsid w:val="00C955BB"/>
    <w:rsid w:val="00C97871"/>
    <w:rsid w:val="00CA0CE3"/>
    <w:rsid w:val="00CA0D06"/>
    <w:rsid w:val="00CA127C"/>
    <w:rsid w:val="00CA1ACA"/>
    <w:rsid w:val="00CA1C78"/>
    <w:rsid w:val="00CA2212"/>
    <w:rsid w:val="00CA2615"/>
    <w:rsid w:val="00CA2A3A"/>
    <w:rsid w:val="00CA2B5F"/>
    <w:rsid w:val="00CA3230"/>
    <w:rsid w:val="00CA3792"/>
    <w:rsid w:val="00CA3BE8"/>
    <w:rsid w:val="00CA4166"/>
    <w:rsid w:val="00CA4885"/>
    <w:rsid w:val="00CA4C15"/>
    <w:rsid w:val="00CA50C0"/>
    <w:rsid w:val="00CA5496"/>
    <w:rsid w:val="00CA569E"/>
    <w:rsid w:val="00CA5FCC"/>
    <w:rsid w:val="00CA60BC"/>
    <w:rsid w:val="00CA64FA"/>
    <w:rsid w:val="00CA6CBA"/>
    <w:rsid w:val="00CA759E"/>
    <w:rsid w:val="00CA7E1B"/>
    <w:rsid w:val="00CB017D"/>
    <w:rsid w:val="00CB03E6"/>
    <w:rsid w:val="00CB0738"/>
    <w:rsid w:val="00CB081A"/>
    <w:rsid w:val="00CB1735"/>
    <w:rsid w:val="00CB23DA"/>
    <w:rsid w:val="00CB2462"/>
    <w:rsid w:val="00CB272F"/>
    <w:rsid w:val="00CB2BD1"/>
    <w:rsid w:val="00CB2E08"/>
    <w:rsid w:val="00CB325C"/>
    <w:rsid w:val="00CB38A0"/>
    <w:rsid w:val="00CB3A5F"/>
    <w:rsid w:val="00CB3BBD"/>
    <w:rsid w:val="00CB3CC0"/>
    <w:rsid w:val="00CB424F"/>
    <w:rsid w:val="00CB5276"/>
    <w:rsid w:val="00CB58B1"/>
    <w:rsid w:val="00CB6472"/>
    <w:rsid w:val="00CB6521"/>
    <w:rsid w:val="00CB65B3"/>
    <w:rsid w:val="00CB6780"/>
    <w:rsid w:val="00CB7362"/>
    <w:rsid w:val="00CB73FE"/>
    <w:rsid w:val="00CB76E1"/>
    <w:rsid w:val="00CC0619"/>
    <w:rsid w:val="00CC109B"/>
    <w:rsid w:val="00CC1A0C"/>
    <w:rsid w:val="00CC1B79"/>
    <w:rsid w:val="00CC1C33"/>
    <w:rsid w:val="00CC1FCE"/>
    <w:rsid w:val="00CC211A"/>
    <w:rsid w:val="00CC2194"/>
    <w:rsid w:val="00CC2340"/>
    <w:rsid w:val="00CC26C4"/>
    <w:rsid w:val="00CC2B7E"/>
    <w:rsid w:val="00CC2E44"/>
    <w:rsid w:val="00CC4355"/>
    <w:rsid w:val="00CC5814"/>
    <w:rsid w:val="00CC5AED"/>
    <w:rsid w:val="00CC5B31"/>
    <w:rsid w:val="00CC5CE0"/>
    <w:rsid w:val="00CC5FCB"/>
    <w:rsid w:val="00CC6015"/>
    <w:rsid w:val="00CC61B4"/>
    <w:rsid w:val="00CC742A"/>
    <w:rsid w:val="00CD059A"/>
    <w:rsid w:val="00CD0FAF"/>
    <w:rsid w:val="00CD1018"/>
    <w:rsid w:val="00CD1064"/>
    <w:rsid w:val="00CD15D4"/>
    <w:rsid w:val="00CD15F1"/>
    <w:rsid w:val="00CD1ABC"/>
    <w:rsid w:val="00CD1D2C"/>
    <w:rsid w:val="00CD1F36"/>
    <w:rsid w:val="00CD27F2"/>
    <w:rsid w:val="00CD2A60"/>
    <w:rsid w:val="00CD2F30"/>
    <w:rsid w:val="00CD38CD"/>
    <w:rsid w:val="00CD4590"/>
    <w:rsid w:val="00CD4D5B"/>
    <w:rsid w:val="00CD4FA8"/>
    <w:rsid w:val="00CD50FE"/>
    <w:rsid w:val="00CD5797"/>
    <w:rsid w:val="00CD5A69"/>
    <w:rsid w:val="00CD6F6D"/>
    <w:rsid w:val="00CD78AD"/>
    <w:rsid w:val="00CD79A8"/>
    <w:rsid w:val="00CD7BBD"/>
    <w:rsid w:val="00CE0AEF"/>
    <w:rsid w:val="00CE0F2B"/>
    <w:rsid w:val="00CE1928"/>
    <w:rsid w:val="00CE1B6D"/>
    <w:rsid w:val="00CE1CB7"/>
    <w:rsid w:val="00CE1E52"/>
    <w:rsid w:val="00CE2B63"/>
    <w:rsid w:val="00CE2F74"/>
    <w:rsid w:val="00CE331B"/>
    <w:rsid w:val="00CE3C89"/>
    <w:rsid w:val="00CE3DAD"/>
    <w:rsid w:val="00CE3F98"/>
    <w:rsid w:val="00CE4A97"/>
    <w:rsid w:val="00CE4E1D"/>
    <w:rsid w:val="00CE569B"/>
    <w:rsid w:val="00CE59ED"/>
    <w:rsid w:val="00CE5AD3"/>
    <w:rsid w:val="00CE5E6B"/>
    <w:rsid w:val="00CE6C2B"/>
    <w:rsid w:val="00CE7687"/>
    <w:rsid w:val="00CE7962"/>
    <w:rsid w:val="00CF02AC"/>
    <w:rsid w:val="00CF03E0"/>
    <w:rsid w:val="00CF08A8"/>
    <w:rsid w:val="00CF0F56"/>
    <w:rsid w:val="00CF112E"/>
    <w:rsid w:val="00CF19DE"/>
    <w:rsid w:val="00CF25B7"/>
    <w:rsid w:val="00CF30B0"/>
    <w:rsid w:val="00CF41D3"/>
    <w:rsid w:val="00CF4524"/>
    <w:rsid w:val="00CF578B"/>
    <w:rsid w:val="00CF6220"/>
    <w:rsid w:val="00CF6935"/>
    <w:rsid w:val="00CF6FF7"/>
    <w:rsid w:val="00CF72DD"/>
    <w:rsid w:val="00D000A3"/>
    <w:rsid w:val="00D001D6"/>
    <w:rsid w:val="00D00338"/>
    <w:rsid w:val="00D00390"/>
    <w:rsid w:val="00D0065C"/>
    <w:rsid w:val="00D0153C"/>
    <w:rsid w:val="00D01BBA"/>
    <w:rsid w:val="00D01BF9"/>
    <w:rsid w:val="00D02ACA"/>
    <w:rsid w:val="00D049B2"/>
    <w:rsid w:val="00D04DCA"/>
    <w:rsid w:val="00D05580"/>
    <w:rsid w:val="00D05E31"/>
    <w:rsid w:val="00D06083"/>
    <w:rsid w:val="00D0620F"/>
    <w:rsid w:val="00D06DD9"/>
    <w:rsid w:val="00D06FE7"/>
    <w:rsid w:val="00D0717F"/>
    <w:rsid w:val="00D072F1"/>
    <w:rsid w:val="00D07505"/>
    <w:rsid w:val="00D0772A"/>
    <w:rsid w:val="00D10BD2"/>
    <w:rsid w:val="00D10CA3"/>
    <w:rsid w:val="00D1147B"/>
    <w:rsid w:val="00D114C3"/>
    <w:rsid w:val="00D11DB4"/>
    <w:rsid w:val="00D1205C"/>
    <w:rsid w:val="00D12137"/>
    <w:rsid w:val="00D128C0"/>
    <w:rsid w:val="00D12967"/>
    <w:rsid w:val="00D13481"/>
    <w:rsid w:val="00D14EAB"/>
    <w:rsid w:val="00D154D0"/>
    <w:rsid w:val="00D161E3"/>
    <w:rsid w:val="00D16248"/>
    <w:rsid w:val="00D17576"/>
    <w:rsid w:val="00D17E98"/>
    <w:rsid w:val="00D20271"/>
    <w:rsid w:val="00D20937"/>
    <w:rsid w:val="00D20ADC"/>
    <w:rsid w:val="00D21579"/>
    <w:rsid w:val="00D2213A"/>
    <w:rsid w:val="00D22608"/>
    <w:rsid w:val="00D22B32"/>
    <w:rsid w:val="00D23F67"/>
    <w:rsid w:val="00D2409C"/>
    <w:rsid w:val="00D24755"/>
    <w:rsid w:val="00D249F9"/>
    <w:rsid w:val="00D24C83"/>
    <w:rsid w:val="00D24FE8"/>
    <w:rsid w:val="00D25238"/>
    <w:rsid w:val="00D255C0"/>
    <w:rsid w:val="00D25A4A"/>
    <w:rsid w:val="00D25A69"/>
    <w:rsid w:val="00D25D26"/>
    <w:rsid w:val="00D25DF1"/>
    <w:rsid w:val="00D260CD"/>
    <w:rsid w:val="00D272AD"/>
    <w:rsid w:val="00D275A8"/>
    <w:rsid w:val="00D3034A"/>
    <w:rsid w:val="00D3096C"/>
    <w:rsid w:val="00D30F57"/>
    <w:rsid w:val="00D31A69"/>
    <w:rsid w:val="00D320AD"/>
    <w:rsid w:val="00D32861"/>
    <w:rsid w:val="00D32947"/>
    <w:rsid w:val="00D33318"/>
    <w:rsid w:val="00D33842"/>
    <w:rsid w:val="00D33F46"/>
    <w:rsid w:val="00D3518E"/>
    <w:rsid w:val="00D35981"/>
    <w:rsid w:val="00D35A49"/>
    <w:rsid w:val="00D35F44"/>
    <w:rsid w:val="00D3616D"/>
    <w:rsid w:val="00D36228"/>
    <w:rsid w:val="00D3739A"/>
    <w:rsid w:val="00D403EA"/>
    <w:rsid w:val="00D40A59"/>
    <w:rsid w:val="00D40F13"/>
    <w:rsid w:val="00D41194"/>
    <w:rsid w:val="00D41933"/>
    <w:rsid w:val="00D41AD4"/>
    <w:rsid w:val="00D41AF6"/>
    <w:rsid w:val="00D4252A"/>
    <w:rsid w:val="00D42CFF"/>
    <w:rsid w:val="00D44468"/>
    <w:rsid w:val="00D447CD"/>
    <w:rsid w:val="00D45665"/>
    <w:rsid w:val="00D45BCF"/>
    <w:rsid w:val="00D4635E"/>
    <w:rsid w:val="00D4641E"/>
    <w:rsid w:val="00D46AF8"/>
    <w:rsid w:val="00D474A1"/>
    <w:rsid w:val="00D4766E"/>
    <w:rsid w:val="00D47FCE"/>
    <w:rsid w:val="00D5043D"/>
    <w:rsid w:val="00D512A1"/>
    <w:rsid w:val="00D51773"/>
    <w:rsid w:val="00D518BF"/>
    <w:rsid w:val="00D52456"/>
    <w:rsid w:val="00D5257B"/>
    <w:rsid w:val="00D530A4"/>
    <w:rsid w:val="00D53282"/>
    <w:rsid w:val="00D538B4"/>
    <w:rsid w:val="00D5409D"/>
    <w:rsid w:val="00D54634"/>
    <w:rsid w:val="00D55546"/>
    <w:rsid w:val="00D55943"/>
    <w:rsid w:val="00D55E84"/>
    <w:rsid w:val="00D56DA3"/>
    <w:rsid w:val="00D573A1"/>
    <w:rsid w:val="00D577F7"/>
    <w:rsid w:val="00D6048B"/>
    <w:rsid w:val="00D60FAC"/>
    <w:rsid w:val="00D613F0"/>
    <w:rsid w:val="00D61626"/>
    <w:rsid w:val="00D62C3C"/>
    <w:rsid w:val="00D62D70"/>
    <w:rsid w:val="00D634BE"/>
    <w:rsid w:val="00D635DE"/>
    <w:rsid w:val="00D637B3"/>
    <w:rsid w:val="00D643B5"/>
    <w:rsid w:val="00D6450E"/>
    <w:rsid w:val="00D645B4"/>
    <w:rsid w:val="00D65050"/>
    <w:rsid w:val="00D66051"/>
    <w:rsid w:val="00D660B8"/>
    <w:rsid w:val="00D66490"/>
    <w:rsid w:val="00D66C2A"/>
    <w:rsid w:val="00D70206"/>
    <w:rsid w:val="00D70866"/>
    <w:rsid w:val="00D70971"/>
    <w:rsid w:val="00D7099E"/>
    <w:rsid w:val="00D709BA"/>
    <w:rsid w:val="00D70A97"/>
    <w:rsid w:val="00D70EC6"/>
    <w:rsid w:val="00D715B4"/>
    <w:rsid w:val="00D71B91"/>
    <w:rsid w:val="00D72C86"/>
    <w:rsid w:val="00D748E1"/>
    <w:rsid w:val="00D74D86"/>
    <w:rsid w:val="00D757C9"/>
    <w:rsid w:val="00D75CA2"/>
    <w:rsid w:val="00D7612F"/>
    <w:rsid w:val="00D77AD6"/>
    <w:rsid w:val="00D8154F"/>
    <w:rsid w:val="00D818E3"/>
    <w:rsid w:val="00D81CC8"/>
    <w:rsid w:val="00D827D6"/>
    <w:rsid w:val="00D82F23"/>
    <w:rsid w:val="00D8339C"/>
    <w:rsid w:val="00D835B7"/>
    <w:rsid w:val="00D83829"/>
    <w:rsid w:val="00D83D15"/>
    <w:rsid w:val="00D83DB5"/>
    <w:rsid w:val="00D84EE9"/>
    <w:rsid w:val="00D85128"/>
    <w:rsid w:val="00D8552F"/>
    <w:rsid w:val="00D856CF"/>
    <w:rsid w:val="00D87067"/>
    <w:rsid w:val="00D907D4"/>
    <w:rsid w:val="00D90AA0"/>
    <w:rsid w:val="00D91533"/>
    <w:rsid w:val="00D9166C"/>
    <w:rsid w:val="00D91748"/>
    <w:rsid w:val="00D922FD"/>
    <w:rsid w:val="00D9257A"/>
    <w:rsid w:val="00D92A65"/>
    <w:rsid w:val="00D92D9C"/>
    <w:rsid w:val="00D92E65"/>
    <w:rsid w:val="00D93619"/>
    <w:rsid w:val="00D938EF"/>
    <w:rsid w:val="00D942AA"/>
    <w:rsid w:val="00D949DB"/>
    <w:rsid w:val="00D95A44"/>
    <w:rsid w:val="00D96683"/>
    <w:rsid w:val="00D96A2B"/>
    <w:rsid w:val="00D96D86"/>
    <w:rsid w:val="00D96D88"/>
    <w:rsid w:val="00D97291"/>
    <w:rsid w:val="00DA0326"/>
    <w:rsid w:val="00DA14BD"/>
    <w:rsid w:val="00DA155F"/>
    <w:rsid w:val="00DA1839"/>
    <w:rsid w:val="00DA1963"/>
    <w:rsid w:val="00DA20FB"/>
    <w:rsid w:val="00DA212A"/>
    <w:rsid w:val="00DA26F3"/>
    <w:rsid w:val="00DA2A1E"/>
    <w:rsid w:val="00DA2A9E"/>
    <w:rsid w:val="00DA2DE2"/>
    <w:rsid w:val="00DA363C"/>
    <w:rsid w:val="00DA36DB"/>
    <w:rsid w:val="00DA4F04"/>
    <w:rsid w:val="00DA5A59"/>
    <w:rsid w:val="00DA5D77"/>
    <w:rsid w:val="00DA6FB7"/>
    <w:rsid w:val="00DA71F8"/>
    <w:rsid w:val="00DA7A6C"/>
    <w:rsid w:val="00DA7ABA"/>
    <w:rsid w:val="00DA7F43"/>
    <w:rsid w:val="00DB013B"/>
    <w:rsid w:val="00DB049A"/>
    <w:rsid w:val="00DB0BDE"/>
    <w:rsid w:val="00DB117B"/>
    <w:rsid w:val="00DB127E"/>
    <w:rsid w:val="00DB133B"/>
    <w:rsid w:val="00DB17A7"/>
    <w:rsid w:val="00DB1B2F"/>
    <w:rsid w:val="00DB1E6C"/>
    <w:rsid w:val="00DB3241"/>
    <w:rsid w:val="00DB3AD1"/>
    <w:rsid w:val="00DB3D91"/>
    <w:rsid w:val="00DB4313"/>
    <w:rsid w:val="00DB4A48"/>
    <w:rsid w:val="00DB4CF9"/>
    <w:rsid w:val="00DB4F14"/>
    <w:rsid w:val="00DB6FAB"/>
    <w:rsid w:val="00DB70B4"/>
    <w:rsid w:val="00DC00DC"/>
    <w:rsid w:val="00DC0F47"/>
    <w:rsid w:val="00DC11FB"/>
    <w:rsid w:val="00DC2003"/>
    <w:rsid w:val="00DC24A4"/>
    <w:rsid w:val="00DC24F8"/>
    <w:rsid w:val="00DC2A54"/>
    <w:rsid w:val="00DC3024"/>
    <w:rsid w:val="00DC313D"/>
    <w:rsid w:val="00DC332E"/>
    <w:rsid w:val="00DC3849"/>
    <w:rsid w:val="00DC416D"/>
    <w:rsid w:val="00DC4D37"/>
    <w:rsid w:val="00DC5429"/>
    <w:rsid w:val="00DC61A6"/>
    <w:rsid w:val="00DC6729"/>
    <w:rsid w:val="00DC6D7D"/>
    <w:rsid w:val="00DC6E0F"/>
    <w:rsid w:val="00DC708C"/>
    <w:rsid w:val="00DC7921"/>
    <w:rsid w:val="00DD10DD"/>
    <w:rsid w:val="00DD1466"/>
    <w:rsid w:val="00DD1974"/>
    <w:rsid w:val="00DD2EC1"/>
    <w:rsid w:val="00DD50F2"/>
    <w:rsid w:val="00DD5F8D"/>
    <w:rsid w:val="00DD6182"/>
    <w:rsid w:val="00DD681C"/>
    <w:rsid w:val="00DD6A09"/>
    <w:rsid w:val="00DD6EA7"/>
    <w:rsid w:val="00DD7422"/>
    <w:rsid w:val="00DD774C"/>
    <w:rsid w:val="00DD7DF3"/>
    <w:rsid w:val="00DE05A0"/>
    <w:rsid w:val="00DE091E"/>
    <w:rsid w:val="00DE1161"/>
    <w:rsid w:val="00DE17FB"/>
    <w:rsid w:val="00DE1A52"/>
    <w:rsid w:val="00DE1F72"/>
    <w:rsid w:val="00DE225D"/>
    <w:rsid w:val="00DE2418"/>
    <w:rsid w:val="00DE29FA"/>
    <w:rsid w:val="00DE2B97"/>
    <w:rsid w:val="00DE2BD3"/>
    <w:rsid w:val="00DE2C00"/>
    <w:rsid w:val="00DE3033"/>
    <w:rsid w:val="00DE34FC"/>
    <w:rsid w:val="00DE3A6E"/>
    <w:rsid w:val="00DE4378"/>
    <w:rsid w:val="00DE4735"/>
    <w:rsid w:val="00DE4810"/>
    <w:rsid w:val="00DE4ADC"/>
    <w:rsid w:val="00DE5196"/>
    <w:rsid w:val="00DE53E3"/>
    <w:rsid w:val="00DE59EB"/>
    <w:rsid w:val="00DE5B43"/>
    <w:rsid w:val="00DE6134"/>
    <w:rsid w:val="00DE63D1"/>
    <w:rsid w:val="00DE6E4B"/>
    <w:rsid w:val="00DE728A"/>
    <w:rsid w:val="00DE72DB"/>
    <w:rsid w:val="00DE77A3"/>
    <w:rsid w:val="00DE7F85"/>
    <w:rsid w:val="00DF0117"/>
    <w:rsid w:val="00DF0DE7"/>
    <w:rsid w:val="00DF14FD"/>
    <w:rsid w:val="00DF182E"/>
    <w:rsid w:val="00DF196B"/>
    <w:rsid w:val="00DF1AC6"/>
    <w:rsid w:val="00DF226B"/>
    <w:rsid w:val="00DF2909"/>
    <w:rsid w:val="00DF4281"/>
    <w:rsid w:val="00DF439B"/>
    <w:rsid w:val="00DF4EF9"/>
    <w:rsid w:val="00DF532F"/>
    <w:rsid w:val="00DF5E36"/>
    <w:rsid w:val="00DF6635"/>
    <w:rsid w:val="00DF6C8E"/>
    <w:rsid w:val="00DF6F38"/>
    <w:rsid w:val="00DF75C5"/>
    <w:rsid w:val="00DF790F"/>
    <w:rsid w:val="00DF7E10"/>
    <w:rsid w:val="00E00810"/>
    <w:rsid w:val="00E00E09"/>
    <w:rsid w:val="00E0171C"/>
    <w:rsid w:val="00E01984"/>
    <w:rsid w:val="00E02808"/>
    <w:rsid w:val="00E038B7"/>
    <w:rsid w:val="00E03EC8"/>
    <w:rsid w:val="00E03F39"/>
    <w:rsid w:val="00E04CCF"/>
    <w:rsid w:val="00E04D02"/>
    <w:rsid w:val="00E04E30"/>
    <w:rsid w:val="00E055DC"/>
    <w:rsid w:val="00E05842"/>
    <w:rsid w:val="00E05DF5"/>
    <w:rsid w:val="00E07D8E"/>
    <w:rsid w:val="00E07E00"/>
    <w:rsid w:val="00E101CF"/>
    <w:rsid w:val="00E109EF"/>
    <w:rsid w:val="00E10A1E"/>
    <w:rsid w:val="00E10ECC"/>
    <w:rsid w:val="00E1180C"/>
    <w:rsid w:val="00E11952"/>
    <w:rsid w:val="00E11C9A"/>
    <w:rsid w:val="00E12A7F"/>
    <w:rsid w:val="00E135E9"/>
    <w:rsid w:val="00E1370A"/>
    <w:rsid w:val="00E14909"/>
    <w:rsid w:val="00E149CA"/>
    <w:rsid w:val="00E15106"/>
    <w:rsid w:val="00E1525D"/>
    <w:rsid w:val="00E154A9"/>
    <w:rsid w:val="00E158EE"/>
    <w:rsid w:val="00E1623C"/>
    <w:rsid w:val="00E175D0"/>
    <w:rsid w:val="00E1783D"/>
    <w:rsid w:val="00E17ABF"/>
    <w:rsid w:val="00E17CD0"/>
    <w:rsid w:val="00E20330"/>
    <w:rsid w:val="00E209BC"/>
    <w:rsid w:val="00E20F17"/>
    <w:rsid w:val="00E21481"/>
    <w:rsid w:val="00E2179A"/>
    <w:rsid w:val="00E217A9"/>
    <w:rsid w:val="00E22AA9"/>
    <w:rsid w:val="00E23927"/>
    <w:rsid w:val="00E23AFB"/>
    <w:rsid w:val="00E23B19"/>
    <w:rsid w:val="00E24AA3"/>
    <w:rsid w:val="00E24EB8"/>
    <w:rsid w:val="00E25B96"/>
    <w:rsid w:val="00E279C8"/>
    <w:rsid w:val="00E30292"/>
    <w:rsid w:val="00E30A3A"/>
    <w:rsid w:val="00E30C11"/>
    <w:rsid w:val="00E3111B"/>
    <w:rsid w:val="00E31529"/>
    <w:rsid w:val="00E31E8D"/>
    <w:rsid w:val="00E32F5B"/>
    <w:rsid w:val="00E337C9"/>
    <w:rsid w:val="00E341EA"/>
    <w:rsid w:val="00E34F13"/>
    <w:rsid w:val="00E35415"/>
    <w:rsid w:val="00E35500"/>
    <w:rsid w:val="00E355C6"/>
    <w:rsid w:val="00E35D1B"/>
    <w:rsid w:val="00E35FE4"/>
    <w:rsid w:val="00E3611E"/>
    <w:rsid w:val="00E368C4"/>
    <w:rsid w:val="00E37339"/>
    <w:rsid w:val="00E40791"/>
    <w:rsid w:val="00E40944"/>
    <w:rsid w:val="00E41245"/>
    <w:rsid w:val="00E41BA1"/>
    <w:rsid w:val="00E41DF7"/>
    <w:rsid w:val="00E4218F"/>
    <w:rsid w:val="00E42848"/>
    <w:rsid w:val="00E42C5B"/>
    <w:rsid w:val="00E437C7"/>
    <w:rsid w:val="00E43976"/>
    <w:rsid w:val="00E43A02"/>
    <w:rsid w:val="00E44261"/>
    <w:rsid w:val="00E442C3"/>
    <w:rsid w:val="00E443F9"/>
    <w:rsid w:val="00E44881"/>
    <w:rsid w:val="00E44A42"/>
    <w:rsid w:val="00E44D39"/>
    <w:rsid w:val="00E44E1B"/>
    <w:rsid w:val="00E45923"/>
    <w:rsid w:val="00E45E7E"/>
    <w:rsid w:val="00E4647A"/>
    <w:rsid w:val="00E46551"/>
    <w:rsid w:val="00E465F0"/>
    <w:rsid w:val="00E502BE"/>
    <w:rsid w:val="00E50AD7"/>
    <w:rsid w:val="00E51037"/>
    <w:rsid w:val="00E51951"/>
    <w:rsid w:val="00E51AF6"/>
    <w:rsid w:val="00E51BB2"/>
    <w:rsid w:val="00E51C36"/>
    <w:rsid w:val="00E5226F"/>
    <w:rsid w:val="00E52426"/>
    <w:rsid w:val="00E52BC4"/>
    <w:rsid w:val="00E52EF0"/>
    <w:rsid w:val="00E536CE"/>
    <w:rsid w:val="00E53FAD"/>
    <w:rsid w:val="00E543EE"/>
    <w:rsid w:val="00E54F03"/>
    <w:rsid w:val="00E54FB4"/>
    <w:rsid w:val="00E55778"/>
    <w:rsid w:val="00E558E7"/>
    <w:rsid w:val="00E55C61"/>
    <w:rsid w:val="00E5616F"/>
    <w:rsid w:val="00E56435"/>
    <w:rsid w:val="00E56556"/>
    <w:rsid w:val="00E56FE3"/>
    <w:rsid w:val="00E57274"/>
    <w:rsid w:val="00E57697"/>
    <w:rsid w:val="00E578D4"/>
    <w:rsid w:val="00E57AF8"/>
    <w:rsid w:val="00E57DB5"/>
    <w:rsid w:val="00E60019"/>
    <w:rsid w:val="00E60EA0"/>
    <w:rsid w:val="00E61C33"/>
    <w:rsid w:val="00E62986"/>
    <w:rsid w:val="00E62A1D"/>
    <w:rsid w:val="00E62F9E"/>
    <w:rsid w:val="00E63AFC"/>
    <w:rsid w:val="00E64561"/>
    <w:rsid w:val="00E64611"/>
    <w:rsid w:val="00E64956"/>
    <w:rsid w:val="00E64EC5"/>
    <w:rsid w:val="00E64EE2"/>
    <w:rsid w:val="00E654BD"/>
    <w:rsid w:val="00E65799"/>
    <w:rsid w:val="00E6708D"/>
    <w:rsid w:val="00E67ACB"/>
    <w:rsid w:val="00E721A8"/>
    <w:rsid w:val="00E72308"/>
    <w:rsid w:val="00E72AC8"/>
    <w:rsid w:val="00E72D1B"/>
    <w:rsid w:val="00E72ECB"/>
    <w:rsid w:val="00E7379F"/>
    <w:rsid w:val="00E74B7E"/>
    <w:rsid w:val="00E74F7A"/>
    <w:rsid w:val="00E7507E"/>
    <w:rsid w:val="00E768E1"/>
    <w:rsid w:val="00E76CF5"/>
    <w:rsid w:val="00E76E1D"/>
    <w:rsid w:val="00E76F0F"/>
    <w:rsid w:val="00E77873"/>
    <w:rsid w:val="00E77972"/>
    <w:rsid w:val="00E77E01"/>
    <w:rsid w:val="00E77EB5"/>
    <w:rsid w:val="00E77F38"/>
    <w:rsid w:val="00E80800"/>
    <w:rsid w:val="00E80D89"/>
    <w:rsid w:val="00E8113C"/>
    <w:rsid w:val="00E812A0"/>
    <w:rsid w:val="00E813B1"/>
    <w:rsid w:val="00E814A4"/>
    <w:rsid w:val="00E8308D"/>
    <w:rsid w:val="00E833A4"/>
    <w:rsid w:val="00E83CB7"/>
    <w:rsid w:val="00E8601B"/>
    <w:rsid w:val="00E8623D"/>
    <w:rsid w:val="00E866A3"/>
    <w:rsid w:val="00E874C4"/>
    <w:rsid w:val="00E87F70"/>
    <w:rsid w:val="00E90368"/>
    <w:rsid w:val="00E90734"/>
    <w:rsid w:val="00E90C2B"/>
    <w:rsid w:val="00E90F9D"/>
    <w:rsid w:val="00E90FA5"/>
    <w:rsid w:val="00E91F9B"/>
    <w:rsid w:val="00E922B4"/>
    <w:rsid w:val="00E9282C"/>
    <w:rsid w:val="00E9296B"/>
    <w:rsid w:val="00E93163"/>
    <w:rsid w:val="00E938ED"/>
    <w:rsid w:val="00E93F06"/>
    <w:rsid w:val="00E94605"/>
    <w:rsid w:val="00E94680"/>
    <w:rsid w:val="00E9602E"/>
    <w:rsid w:val="00E96670"/>
    <w:rsid w:val="00E96B32"/>
    <w:rsid w:val="00E96E21"/>
    <w:rsid w:val="00E96F09"/>
    <w:rsid w:val="00E972BB"/>
    <w:rsid w:val="00E9744E"/>
    <w:rsid w:val="00EA0426"/>
    <w:rsid w:val="00EA0B55"/>
    <w:rsid w:val="00EA1032"/>
    <w:rsid w:val="00EA19CD"/>
    <w:rsid w:val="00EA1B64"/>
    <w:rsid w:val="00EA1C87"/>
    <w:rsid w:val="00EA1EA4"/>
    <w:rsid w:val="00EA221A"/>
    <w:rsid w:val="00EA2B33"/>
    <w:rsid w:val="00EA31B0"/>
    <w:rsid w:val="00EA3A5A"/>
    <w:rsid w:val="00EA3DDE"/>
    <w:rsid w:val="00EA45E5"/>
    <w:rsid w:val="00EA4DE0"/>
    <w:rsid w:val="00EA4F17"/>
    <w:rsid w:val="00EA5578"/>
    <w:rsid w:val="00EA5C6D"/>
    <w:rsid w:val="00EA5FC6"/>
    <w:rsid w:val="00EA6C90"/>
    <w:rsid w:val="00EA6CED"/>
    <w:rsid w:val="00EA6E1B"/>
    <w:rsid w:val="00EA70CC"/>
    <w:rsid w:val="00EA70F7"/>
    <w:rsid w:val="00EA73AF"/>
    <w:rsid w:val="00EA74B3"/>
    <w:rsid w:val="00EA753C"/>
    <w:rsid w:val="00EB032D"/>
    <w:rsid w:val="00EB0DCE"/>
    <w:rsid w:val="00EB0EBF"/>
    <w:rsid w:val="00EB0F22"/>
    <w:rsid w:val="00EB1401"/>
    <w:rsid w:val="00EB1AC0"/>
    <w:rsid w:val="00EB34A8"/>
    <w:rsid w:val="00EB3D3D"/>
    <w:rsid w:val="00EB3F72"/>
    <w:rsid w:val="00EB44FE"/>
    <w:rsid w:val="00EB4DC4"/>
    <w:rsid w:val="00EB4EAA"/>
    <w:rsid w:val="00EB515F"/>
    <w:rsid w:val="00EB5737"/>
    <w:rsid w:val="00EB617A"/>
    <w:rsid w:val="00EB6AB8"/>
    <w:rsid w:val="00EB7993"/>
    <w:rsid w:val="00EC0350"/>
    <w:rsid w:val="00EC09AE"/>
    <w:rsid w:val="00EC0ADC"/>
    <w:rsid w:val="00EC0C62"/>
    <w:rsid w:val="00EC102E"/>
    <w:rsid w:val="00EC1505"/>
    <w:rsid w:val="00EC1543"/>
    <w:rsid w:val="00EC1995"/>
    <w:rsid w:val="00EC23D8"/>
    <w:rsid w:val="00EC2423"/>
    <w:rsid w:val="00EC2ADA"/>
    <w:rsid w:val="00EC3C8D"/>
    <w:rsid w:val="00EC3E61"/>
    <w:rsid w:val="00EC41E5"/>
    <w:rsid w:val="00EC453A"/>
    <w:rsid w:val="00EC4DF7"/>
    <w:rsid w:val="00EC4FFE"/>
    <w:rsid w:val="00EC5EB8"/>
    <w:rsid w:val="00EC6754"/>
    <w:rsid w:val="00EC6D64"/>
    <w:rsid w:val="00EC6F3C"/>
    <w:rsid w:val="00EC793E"/>
    <w:rsid w:val="00EC7A08"/>
    <w:rsid w:val="00EC7B65"/>
    <w:rsid w:val="00EC7CFE"/>
    <w:rsid w:val="00EC7ED9"/>
    <w:rsid w:val="00ED0978"/>
    <w:rsid w:val="00ED0CFA"/>
    <w:rsid w:val="00ED21D2"/>
    <w:rsid w:val="00ED21D9"/>
    <w:rsid w:val="00ED2779"/>
    <w:rsid w:val="00ED2847"/>
    <w:rsid w:val="00ED2A1D"/>
    <w:rsid w:val="00ED2BDC"/>
    <w:rsid w:val="00ED300F"/>
    <w:rsid w:val="00ED3CFB"/>
    <w:rsid w:val="00ED3D2A"/>
    <w:rsid w:val="00ED3FB3"/>
    <w:rsid w:val="00ED42DE"/>
    <w:rsid w:val="00ED4F96"/>
    <w:rsid w:val="00ED5470"/>
    <w:rsid w:val="00ED6215"/>
    <w:rsid w:val="00ED6ACB"/>
    <w:rsid w:val="00ED6AE3"/>
    <w:rsid w:val="00ED7D84"/>
    <w:rsid w:val="00EE00FA"/>
    <w:rsid w:val="00EE0538"/>
    <w:rsid w:val="00EE08FC"/>
    <w:rsid w:val="00EE0A37"/>
    <w:rsid w:val="00EE184A"/>
    <w:rsid w:val="00EE2D71"/>
    <w:rsid w:val="00EE2DBF"/>
    <w:rsid w:val="00EE3BB6"/>
    <w:rsid w:val="00EE4550"/>
    <w:rsid w:val="00EE587C"/>
    <w:rsid w:val="00EE7AB4"/>
    <w:rsid w:val="00EE7B38"/>
    <w:rsid w:val="00EF00AB"/>
    <w:rsid w:val="00EF06AF"/>
    <w:rsid w:val="00EF16F9"/>
    <w:rsid w:val="00EF1E65"/>
    <w:rsid w:val="00EF2E06"/>
    <w:rsid w:val="00EF2E7B"/>
    <w:rsid w:val="00EF2F3A"/>
    <w:rsid w:val="00EF3E8D"/>
    <w:rsid w:val="00EF446D"/>
    <w:rsid w:val="00EF519B"/>
    <w:rsid w:val="00EF5C12"/>
    <w:rsid w:val="00EF63AE"/>
    <w:rsid w:val="00EF68EE"/>
    <w:rsid w:val="00EF6CFE"/>
    <w:rsid w:val="00EF77B6"/>
    <w:rsid w:val="00EF7E2D"/>
    <w:rsid w:val="00F00A00"/>
    <w:rsid w:val="00F00BBC"/>
    <w:rsid w:val="00F00E1B"/>
    <w:rsid w:val="00F01A59"/>
    <w:rsid w:val="00F020C1"/>
    <w:rsid w:val="00F0313B"/>
    <w:rsid w:val="00F032A7"/>
    <w:rsid w:val="00F03F49"/>
    <w:rsid w:val="00F04844"/>
    <w:rsid w:val="00F04B63"/>
    <w:rsid w:val="00F057D5"/>
    <w:rsid w:val="00F05A9E"/>
    <w:rsid w:val="00F05C45"/>
    <w:rsid w:val="00F05E84"/>
    <w:rsid w:val="00F06A7F"/>
    <w:rsid w:val="00F06AEF"/>
    <w:rsid w:val="00F073CC"/>
    <w:rsid w:val="00F075FA"/>
    <w:rsid w:val="00F07D97"/>
    <w:rsid w:val="00F1019A"/>
    <w:rsid w:val="00F10EA8"/>
    <w:rsid w:val="00F1128A"/>
    <w:rsid w:val="00F11364"/>
    <w:rsid w:val="00F11929"/>
    <w:rsid w:val="00F12273"/>
    <w:rsid w:val="00F12925"/>
    <w:rsid w:val="00F12E61"/>
    <w:rsid w:val="00F1318E"/>
    <w:rsid w:val="00F13704"/>
    <w:rsid w:val="00F13ADB"/>
    <w:rsid w:val="00F14596"/>
    <w:rsid w:val="00F14B3F"/>
    <w:rsid w:val="00F14DE4"/>
    <w:rsid w:val="00F15FC7"/>
    <w:rsid w:val="00F160E0"/>
    <w:rsid w:val="00F16368"/>
    <w:rsid w:val="00F167DC"/>
    <w:rsid w:val="00F16BE4"/>
    <w:rsid w:val="00F16D34"/>
    <w:rsid w:val="00F16F39"/>
    <w:rsid w:val="00F172AF"/>
    <w:rsid w:val="00F1739F"/>
    <w:rsid w:val="00F17445"/>
    <w:rsid w:val="00F17B27"/>
    <w:rsid w:val="00F207DE"/>
    <w:rsid w:val="00F20978"/>
    <w:rsid w:val="00F20E5A"/>
    <w:rsid w:val="00F21336"/>
    <w:rsid w:val="00F2143C"/>
    <w:rsid w:val="00F22358"/>
    <w:rsid w:val="00F22C94"/>
    <w:rsid w:val="00F22E6C"/>
    <w:rsid w:val="00F22E76"/>
    <w:rsid w:val="00F22EBE"/>
    <w:rsid w:val="00F22ED7"/>
    <w:rsid w:val="00F23A9D"/>
    <w:rsid w:val="00F23B88"/>
    <w:rsid w:val="00F24111"/>
    <w:rsid w:val="00F2438D"/>
    <w:rsid w:val="00F24AF9"/>
    <w:rsid w:val="00F25165"/>
    <w:rsid w:val="00F25C86"/>
    <w:rsid w:val="00F25D63"/>
    <w:rsid w:val="00F26245"/>
    <w:rsid w:val="00F2777C"/>
    <w:rsid w:val="00F27B13"/>
    <w:rsid w:val="00F27CD7"/>
    <w:rsid w:val="00F313F4"/>
    <w:rsid w:val="00F32709"/>
    <w:rsid w:val="00F32A6D"/>
    <w:rsid w:val="00F32C3A"/>
    <w:rsid w:val="00F32C52"/>
    <w:rsid w:val="00F32D30"/>
    <w:rsid w:val="00F33287"/>
    <w:rsid w:val="00F37079"/>
    <w:rsid w:val="00F374AB"/>
    <w:rsid w:val="00F37570"/>
    <w:rsid w:val="00F37D5C"/>
    <w:rsid w:val="00F40224"/>
    <w:rsid w:val="00F40327"/>
    <w:rsid w:val="00F41223"/>
    <w:rsid w:val="00F4173F"/>
    <w:rsid w:val="00F41D29"/>
    <w:rsid w:val="00F4262A"/>
    <w:rsid w:val="00F4286D"/>
    <w:rsid w:val="00F443DA"/>
    <w:rsid w:val="00F4522F"/>
    <w:rsid w:val="00F45979"/>
    <w:rsid w:val="00F45D9A"/>
    <w:rsid w:val="00F45DD4"/>
    <w:rsid w:val="00F461E1"/>
    <w:rsid w:val="00F46DEF"/>
    <w:rsid w:val="00F47289"/>
    <w:rsid w:val="00F4731A"/>
    <w:rsid w:val="00F47558"/>
    <w:rsid w:val="00F4788A"/>
    <w:rsid w:val="00F50017"/>
    <w:rsid w:val="00F5053A"/>
    <w:rsid w:val="00F509F9"/>
    <w:rsid w:val="00F50D40"/>
    <w:rsid w:val="00F51CA3"/>
    <w:rsid w:val="00F51F78"/>
    <w:rsid w:val="00F52355"/>
    <w:rsid w:val="00F52813"/>
    <w:rsid w:val="00F52E42"/>
    <w:rsid w:val="00F53C9F"/>
    <w:rsid w:val="00F53FC8"/>
    <w:rsid w:val="00F54732"/>
    <w:rsid w:val="00F54969"/>
    <w:rsid w:val="00F5496B"/>
    <w:rsid w:val="00F54EBD"/>
    <w:rsid w:val="00F5655F"/>
    <w:rsid w:val="00F566D0"/>
    <w:rsid w:val="00F56720"/>
    <w:rsid w:val="00F56E03"/>
    <w:rsid w:val="00F57DBF"/>
    <w:rsid w:val="00F60F00"/>
    <w:rsid w:val="00F61617"/>
    <w:rsid w:val="00F61E87"/>
    <w:rsid w:val="00F61F01"/>
    <w:rsid w:val="00F620F9"/>
    <w:rsid w:val="00F624C5"/>
    <w:rsid w:val="00F630EC"/>
    <w:rsid w:val="00F639A3"/>
    <w:rsid w:val="00F63B4D"/>
    <w:rsid w:val="00F63D4A"/>
    <w:rsid w:val="00F63F32"/>
    <w:rsid w:val="00F644EF"/>
    <w:rsid w:val="00F6583F"/>
    <w:rsid w:val="00F65FBD"/>
    <w:rsid w:val="00F666B5"/>
    <w:rsid w:val="00F67752"/>
    <w:rsid w:val="00F6791E"/>
    <w:rsid w:val="00F704DF"/>
    <w:rsid w:val="00F70A4C"/>
    <w:rsid w:val="00F70E2D"/>
    <w:rsid w:val="00F71175"/>
    <w:rsid w:val="00F713F4"/>
    <w:rsid w:val="00F71551"/>
    <w:rsid w:val="00F719EC"/>
    <w:rsid w:val="00F71A0E"/>
    <w:rsid w:val="00F7203C"/>
    <w:rsid w:val="00F7232D"/>
    <w:rsid w:val="00F7236B"/>
    <w:rsid w:val="00F7246A"/>
    <w:rsid w:val="00F72636"/>
    <w:rsid w:val="00F72F1A"/>
    <w:rsid w:val="00F730D0"/>
    <w:rsid w:val="00F738B7"/>
    <w:rsid w:val="00F73D5E"/>
    <w:rsid w:val="00F7497C"/>
    <w:rsid w:val="00F754E1"/>
    <w:rsid w:val="00F75D0B"/>
    <w:rsid w:val="00F762E0"/>
    <w:rsid w:val="00F76721"/>
    <w:rsid w:val="00F76844"/>
    <w:rsid w:val="00F76924"/>
    <w:rsid w:val="00F76976"/>
    <w:rsid w:val="00F7761F"/>
    <w:rsid w:val="00F77AD0"/>
    <w:rsid w:val="00F81302"/>
    <w:rsid w:val="00F81B41"/>
    <w:rsid w:val="00F81D94"/>
    <w:rsid w:val="00F81E67"/>
    <w:rsid w:val="00F8237B"/>
    <w:rsid w:val="00F82615"/>
    <w:rsid w:val="00F83436"/>
    <w:rsid w:val="00F83CD6"/>
    <w:rsid w:val="00F84806"/>
    <w:rsid w:val="00F848F1"/>
    <w:rsid w:val="00F849E3"/>
    <w:rsid w:val="00F849F2"/>
    <w:rsid w:val="00F8509D"/>
    <w:rsid w:val="00F8513D"/>
    <w:rsid w:val="00F851EE"/>
    <w:rsid w:val="00F85E8A"/>
    <w:rsid w:val="00F85F6E"/>
    <w:rsid w:val="00F85F9B"/>
    <w:rsid w:val="00F871E4"/>
    <w:rsid w:val="00F87667"/>
    <w:rsid w:val="00F87708"/>
    <w:rsid w:val="00F87A29"/>
    <w:rsid w:val="00F87ADC"/>
    <w:rsid w:val="00F87EEC"/>
    <w:rsid w:val="00F87FE9"/>
    <w:rsid w:val="00F901EB"/>
    <w:rsid w:val="00F907BE"/>
    <w:rsid w:val="00F90953"/>
    <w:rsid w:val="00F90E3A"/>
    <w:rsid w:val="00F9145B"/>
    <w:rsid w:val="00F9151D"/>
    <w:rsid w:val="00F9163D"/>
    <w:rsid w:val="00F92703"/>
    <w:rsid w:val="00F92BA9"/>
    <w:rsid w:val="00F92D65"/>
    <w:rsid w:val="00F92E0B"/>
    <w:rsid w:val="00F93FFA"/>
    <w:rsid w:val="00F94091"/>
    <w:rsid w:val="00F94564"/>
    <w:rsid w:val="00F94A33"/>
    <w:rsid w:val="00F95767"/>
    <w:rsid w:val="00F958DB"/>
    <w:rsid w:val="00F95CBD"/>
    <w:rsid w:val="00F95DCC"/>
    <w:rsid w:val="00F967A8"/>
    <w:rsid w:val="00F9688F"/>
    <w:rsid w:val="00F97053"/>
    <w:rsid w:val="00F97914"/>
    <w:rsid w:val="00F979F2"/>
    <w:rsid w:val="00F97D4C"/>
    <w:rsid w:val="00FA000E"/>
    <w:rsid w:val="00FA0AFC"/>
    <w:rsid w:val="00FA156C"/>
    <w:rsid w:val="00FA1632"/>
    <w:rsid w:val="00FA16C2"/>
    <w:rsid w:val="00FA24A9"/>
    <w:rsid w:val="00FA24AD"/>
    <w:rsid w:val="00FA2B6C"/>
    <w:rsid w:val="00FA2DC8"/>
    <w:rsid w:val="00FA2EBD"/>
    <w:rsid w:val="00FA2F71"/>
    <w:rsid w:val="00FA3DEF"/>
    <w:rsid w:val="00FA4ED1"/>
    <w:rsid w:val="00FA5418"/>
    <w:rsid w:val="00FA5550"/>
    <w:rsid w:val="00FA56A0"/>
    <w:rsid w:val="00FA590C"/>
    <w:rsid w:val="00FA6BF7"/>
    <w:rsid w:val="00FA6FEC"/>
    <w:rsid w:val="00FA72D0"/>
    <w:rsid w:val="00FA7D65"/>
    <w:rsid w:val="00FB0C76"/>
    <w:rsid w:val="00FB110B"/>
    <w:rsid w:val="00FB11BB"/>
    <w:rsid w:val="00FB1948"/>
    <w:rsid w:val="00FB20F4"/>
    <w:rsid w:val="00FB2231"/>
    <w:rsid w:val="00FB294E"/>
    <w:rsid w:val="00FB2B6D"/>
    <w:rsid w:val="00FB2EC4"/>
    <w:rsid w:val="00FB3D5A"/>
    <w:rsid w:val="00FB4080"/>
    <w:rsid w:val="00FB4370"/>
    <w:rsid w:val="00FB4546"/>
    <w:rsid w:val="00FB56D8"/>
    <w:rsid w:val="00FB5F5B"/>
    <w:rsid w:val="00FB6187"/>
    <w:rsid w:val="00FB65AC"/>
    <w:rsid w:val="00FB6BBD"/>
    <w:rsid w:val="00FB763F"/>
    <w:rsid w:val="00FB7978"/>
    <w:rsid w:val="00FB7B8B"/>
    <w:rsid w:val="00FB7CDA"/>
    <w:rsid w:val="00FB7EE5"/>
    <w:rsid w:val="00FC04F2"/>
    <w:rsid w:val="00FC0597"/>
    <w:rsid w:val="00FC0705"/>
    <w:rsid w:val="00FC1CB0"/>
    <w:rsid w:val="00FC223E"/>
    <w:rsid w:val="00FC267B"/>
    <w:rsid w:val="00FC2B41"/>
    <w:rsid w:val="00FC2F41"/>
    <w:rsid w:val="00FC30A8"/>
    <w:rsid w:val="00FC3962"/>
    <w:rsid w:val="00FC3EAD"/>
    <w:rsid w:val="00FC57B8"/>
    <w:rsid w:val="00FC620B"/>
    <w:rsid w:val="00FC623B"/>
    <w:rsid w:val="00FC6489"/>
    <w:rsid w:val="00FC6DE3"/>
    <w:rsid w:val="00FC7C73"/>
    <w:rsid w:val="00FD01ED"/>
    <w:rsid w:val="00FD029C"/>
    <w:rsid w:val="00FD056C"/>
    <w:rsid w:val="00FD05BF"/>
    <w:rsid w:val="00FD0B33"/>
    <w:rsid w:val="00FD2172"/>
    <w:rsid w:val="00FD251E"/>
    <w:rsid w:val="00FD298C"/>
    <w:rsid w:val="00FD3E89"/>
    <w:rsid w:val="00FD40C7"/>
    <w:rsid w:val="00FD48B6"/>
    <w:rsid w:val="00FD492C"/>
    <w:rsid w:val="00FD4BAE"/>
    <w:rsid w:val="00FD5C4A"/>
    <w:rsid w:val="00FD5F27"/>
    <w:rsid w:val="00FD6800"/>
    <w:rsid w:val="00FD681C"/>
    <w:rsid w:val="00FD686C"/>
    <w:rsid w:val="00FD6906"/>
    <w:rsid w:val="00FD75AA"/>
    <w:rsid w:val="00FD7B96"/>
    <w:rsid w:val="00FD7E87"/>
    <w:rsid w:val="00FD7F99"/>
    <w:rsid w:val="00FE0416"/>
    <w:rsid w:val="00FE0A72"/>
    <w:rsid w:val="00FE23C6"/>
    <w:rsid w:val="00FE267E"/>
    <w:rsid w:val="00FE2BE8"/>
    <w:rsid w:val="00FE3180"/>
    <w:rsid w:val="00FE3758"/>
    <w:rsid w:val="00FE3FC5"/>
    <w:rsid w:val="00FE4393"/>
    <w:rsid w:val="00FE47C5"/>
    <w:rsid w:val="00FE56AD"/>
    <w:rsid w:val="00FE5853"/>
    <w:rsid w:val="00FE5878"/>
    <w:rsid w:val="00FE58A7"/>
    <w:rsid w:val="00FE5AE1"/>
    <w:rsid w:val="00FE5FBD"/>
    <w:rsid w:val="00FE626D"/>
    <w:rsid w:val="00FE628E"/>
    <w:rsid w:val="00FE65C6"/>
    <w:rsid w:val="00FE679E"/>
    <w:rsid w:val="00FE6ED4"/>
    <w:rsid w:val="00FE785B"/>
    <w:rsid w:val="00FE7BD3"/>
    <w:rsid w:val="00FE7D2F"/>
    <w:rsid w:val="00FF0A38"/>
    <w:rsid w:val="00FF0B9B"/>
    <w:rsid w:val="00FF1FE3"/>
    <w:rsid w:val="00FF2269"/>
    <w:rsid w:val="00FF270A"/>
    <w:rsid w:val="00FF282F"/>
    <w:rsid w:val="00FF29B2"/>
    <w:rsid w:val="00FF2AE5"/>
    <w:rsid w:val="00FF2FBB"/>
    <w:rsid w:val="00FF301F"/>
    <w:rsid w:val="00FF3413"/>
    <w:rsid w:val="00FF4A06"/>
    <w:rsid w:val="00FF4BEC"/>
    <w:rsid w:val="00FF4F54"/>
    <w:rsid w:val="00FF53EC"/>
    <w:rsid w:val="00FF5418"/>
    <w:rsid w:val="00FF61EC"/>
    <w:rsid w:val="00FF64FE"/>
    <w:rsid w:val="00FF6550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A31B0"/>
    <w:pPr>
      <w:ind w:left="720"/>
      <w:contextualSpacing/>
    </w:pPr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9330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0450F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4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450F"/>
    <w:rPr>
      <w:lang w:val="fr-FR"/>
    </w:rPr>
  </w:style>
  <w:style w:type="paragraph" w:styleId="NoSpacing">
    <w:name w:val="No Spacing"/>
    <w:uiPriority w:val="1"/>
    <w:qFormat/>
    <w:rsid w:val="00A31394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A31B0"/>
    <w:pPr>
      <w:ind w:left="720"/>
      <w:contextualSpacing/>
    </w:pPr>
    <w:rPr>
      <w:rFonts w:eastAsiaTheme="minorEastAsia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9330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0450F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4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450F"/>
    <w:rPr>
      <w:lang w:val="fr-FR"/>
    </w:rPr>
  </w:style>
  <w:style w:type="paragraph" w:styleId="NoSpacing">
    <w:name w:val="No Spacing"/>
    <w:uiPriority w:val="1"/>
    <w:qFormat/>
    <w:rsid w:val="00A31394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9249-3238-428D-A261-09912AF0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8110</TotalTime>
  <Pages>15</Pages>
  <Words>7346</Words>
  <Characters>40404</Characters>
  <Application>Microsoft Office Word</Application>
  <DocSecurity>0</DocSecurity>
  <Lines>336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2</cp:revision>
  <cp:lastPrinted>2020-02-08T17:28:00Z</cp:lastPrinted>
  <dcterms:created xsi:type="dcterms:W3CDTF">2019-11-13T14:57:00Z</dcterms:created>
  <dcterms:modified xsi:type="dcterms:W3CDTF">2020-11-27T08:22:00Z</dcterms:modified>
</cp:coreProperties>
</file>