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08" w:rsidRPr="002E2971" w:rsidRDefault="00266508" w:rsidP="00266508">
      <w:pPr>
        <w:rPr>
          <w:b/>
        </w:rPr>
      </w:pPr>
      <w:r w:rsidRPr="002E2971">
        <w:rPr>
          <w:b/>
        </w:rPr>
        <w:t>Partie III. Applications linéaires en dimension finie.</w:t>
      </w:r>
    </w:p>
    <w:p w:rsidR="0090449A" w:rsidRPr="002E2971" w:rsidRDefault="0090449A" w:rsidP="0090449A">
      <w:r w:rsidRPr="002E2971">
        <w:rPr>
          <w:b/>
        </w:rPr>
        <w:t>Quelques rappels de topologie.</w:t>
      </w:r>
      <w:r w:rsidRPr="002E2971">
        <w:rPr>
          <w:b/>
        </w:rPr>
        <w:br/>
      </w:r>
      <w:r w:rsidRPr="002E2971">
        <w:rPr>
          <w:rFonts w:cstheme="minorHAnsi"/>
        </w:rPr>
        <w:t xml:space="preserve">La </w:t>
      </w:r>
      <w:r w:rsidRPr="002E2971">
        <w:rPr>
          <w:rFonts w:cstheme="minorHAnsi"/>
          <w:b/>
        </w:rPr>
        <w:t>codimension</w:t>
      </w:r>
      <w:r w:rsidRPr="002E2971">
        <w:rPr>
          <w:rFonts w:cstheme="minorHAnsi"/>
        </w:rPr>
        <w:t xml:space="preserve"> d’un sev d’un K</w:t>
      </w:r>
      <w:bookmarkStart w:id="0" w:name="_GoBack"/>
      <w:bookmarkEnd w:id="0"/>
      <w:r w:rsidRPr="002E2971">
        <w:rPr>
          <w:rFonts w:cstheme="minorHAnsi"/>
        </w:rPr>
        <w:t>ev est la dimension d’un sev supplémentaire</w:t>
      </w:r>
      <w:r w:rsidRPr="002E2971">
        <w:rPr>
          <w:rFonts w:cstheme="minorHAnsi"/>
          <w:b/>
        </w:rPr>
        <w:t xml:space="preserve"> </w:t>
      </w:r>
      <w:r w:rsidRPr="002E2971">
        <w:rPr>
          <w:rFonts w:cstheme="minorHAnsi"/>
        </w:rPr>
        <w:t>quelconque.</w:t>
      </w:r>
      <w:r w:rsidRPr="002E2971">
        <w:rPr>
          <w:rFonts w:cstheme="minorHAnsi"/>
        </w:rPr>
        <w:br/>
        <w:t xml:space="preserve">Un </w:t>
      </w:r>
      <w:r w:rsidRPr="002E2971">
        <w:rPr>
          <w:rFonts w:cstheme="minorHAnsi"/>
          <w:b/>
        </w:rPr>
        <w:t>hyperplan</w:t>
      </w:r>
      <w:r w:rsidRPr="002E2971">
        <w:rPr>
          <w:rFonts w:cstheme="minorHAnsi"/>
        </w:rPr>
        <w:t xml:space="preserve"> d’un Kev est un sev de codimension 1.</w:t>
      </w:r>
      <w:r w:rsidRPr="002E2971">
        <w:rPr>
          <w:rFonts w:cstheme="minorHAnsi"/>
        </w:rPr>
        <w:br/>
        <w:t xml:space="preserve">Entre deux Kevns </w:t>
      </w:r>
      <m:oMath>
        <m:r>
          <w:rPr>
            <w:rFonts w:ascii="Cambria Math" w:hAnsi="Cambria Math" w:cstheme="minorHAnsi"/>
          </w:rPr>
          <m:t>E,F</m:t>
        </m:r>
      </m:oMath>
      <w:r w:rsidRPr="002E2971">
        <w:rPr>
          <w:rFonts w:eastAsiaTheme="minorEastAsia" w:cstheme="minorHAnsi"/>
        </w:rPr>
        <w:t xml:space="preserve"> on note </w:t>
      </w:r>
      <m:oMath>
        <m:r>
          <m:rPr>
            <m:sty m:val="bi"/>
          </m:rPr>
          <w:rPr>
            <w:rFonts w:ascii="Cambria Math" w:eastAsiaTheme="minorEastAsia" w:hAnsi="Cambria Math" w:cstheme="minorHAnsi"/>
          </w:rPr>
          <m:t>L</m:t>
        </m:r>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oMath>
      <w:r w:rsidRPr="002E2971">
        <w:rPr>
          <w:rFonts w:cstheme="minorHAnsi"/>
        </w:rPr>
        <w:t xml:space="preserve"> l’ensemble des applications linéaires de </w:t>
      </w:r>
      <m:oMath>
        <m:r>
          <w:rPr>
            <w:rFonts w:ascii="Cambria Math" w:hAnsi="Cambria Math" w:cstheme="minorHAnsi"/>
          </w:rPr>
          <m:t>E</m:t>
        </m:r>
      </m:oMath>
      <w:r w:rsidRPr="002E2971">
        <w:rPr>
          <w:rFonts w:eastAsiaTheme="minorEastAsia" w:cstheme="minorHAnsi"/>
        </w:rPr>
        <w:t xml:space="preserve"> dans </w:t>
      </w:r>
      <m:oMath>
        <m:r>
          <w:rPr>
            <w:rFonts w:ascii="Cambria Math" w:eastAsiaTheme="minorEastAsia" w:hAnsi="Cambria Math" w:cstheme="minorHAnsi"/>
          </w:rPr>
          <m:t>F</m:t>
        </m:r>
      </m:oMath>
      <w:r w:rsidRPr="002E2971">
        <w:rPr>
          <w:rFonts w:cstheme="minorHAnsi"/>
          <w:b/>
        </w:rPr>
        <w:br/>
      </w:r>
      <w:r w:rsidRPr="002E2971">
        <w:rPr>
          <w:rFonts w:cstheme="minorHAnsi"/>
        </w:rPr>
        <w:t xml:space="preserve">Entre deux Kevns </w:t>
      </w:r>
      <m:oMath>
        <m:r>
          <w:rPr>
            <w:rFonts w:ascii="Cambria Math" w:hAnsi="Cambria Math" w:cstheme="minorHAnsi"/>
          </w:rPr>
          <m:t>E,F</m:t>
        </m:r>
      </m:oMath>
      <w:r w:rsidRPr="002E2971">
        <w:rPr>
          <w:rFonts w:eastAsiaTheme="minorEastAsia" w:cstheme="minorHAnsi"/>
        </w:rPr>
        <w:t xml:space="preserve"> on note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c</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oMath>
      <w:r w:rsidRPr="002E2971">
        <w:rPr>
          <w:rFonts w:cstheme="minorHAnsi"/>
        </w:rPr>
        <w:t xml:space="preserve"> l’ensemble des applications linéaires continues de </w:t>
      </w:r>
      <m:oMath>
        <m:r>
          <w:rPr>
            <w:rFonts w:ascii="Cambria Math" w:hAnsi="Cambria Math" w:cstheme="minorHAnsi"/>
          </w:rPr>
          <m:t>E</m:t>
        </m:r>
      </m:oMath>
      <w:r w:rsidRPr="002E2971">
        <w:rPr>
          <w:rFonts w:eastAsiaTheme="minorEastAsia" w:cstheme="minorHAnsi"/>
        </w:rPr>
        <w:t xml:space="preserve"> dans </w:t>
      </w:r>
      <m:oMath>
        <m:r>
          <w:rPr>
            <w:rFonts w:ascii="Cambria Math" w:eastAsiaTheme="minorEastAsia" w:hAnsi="Cambria Math" w:cstheme="minorHAnsi"/>
          </w:rPr>
          <m:t>F</m:t>
        </m:r>
      </m:oMath>
      <w:r w:rsidRPr="002E2971">
        <w:rPr>
          <w:rFonts w:eastAsiaTheme="minorEastAsia" w:cstheme="minorHAnsi"/>
        </w:rPr>
        <w:br/>
        <w:t xml:space="preserve">Une application linéaire </w:t>
      </w:r>
      <m:oMath>
        <m:r>
          <w:rPr>
            <w:rFonts w:ascii="Cambria Math" w:eastAsiaTheme="minorEastAsia" w:hAnsi="Cambria Math" w:cstheme="minorHAnsi"/>
          </w:rPr>
          <m:t>f</m:t>
        </m:r>
      </m:oMath>
      <w:r w:rsidRPr="002E2971">
        <w:rPr>
          <w:rFonts w:eastAsiaTheme="minorEastAsia" w:cstheme="minorHAnsi"/>
        </w:rPr>
        <w:t xml:space="preserve"> d’un Kevn E vers un Kevn F vérifie les équivalences :</w:t>
      </w:r>
      <w:r w:rsidRPr="002E2971">
        <w:rPr>
          <w:rFonts w:eastAsiaTheme="minorEastAsia" w:cstheme="minorHAnsi"/>
        </w:rPr>
        <w:br/>
      </w:r>
      <m:oMath>
        <m:r>
          <w:rPr>
            <w:rFonts w:ascii="Cambria Math" w:hAnsi="Cambria Math" w:cstheme="minorHAnsi"/>
          </w:rPr>
          <m:t>f</m:t>
        </m:r>
      </m:oMath>
      <w:r w:rsidRPr="002E2971">
        <w:rPr>
          <w:rFonts w:eastAsiaTheme="minorEastAsia" w:cstheme="minorHAnsi"/>
        </w:rPr>
        <w:t xml:space="preserve"> continue ssi </w:t>
      </w:r>
      <m:oMath>
        <m:r>
          <w:rPr>
            <w:rFonts w:ascii="Cambria Math" w:eastAsiaTheme="minorEastAsia" w:hAnsi="Cambria Math" w:cstheme="minorHAnsi"/>
          </w:rPr>
          <m:t>f</m:t>
        </m:r>
      </m:oMath>
      <w:r w:rsidRPr="002E2971">
        <w:rPr>
          <w:rFonts w:eastAsiaTheme="minorEastAsia" w:cstheme="minorHAnsi"/>
        </w:rPr>
        <w:t xml:space="preserve"> continue en 0 ssi </w:t>
      </w:r>
      <m:oMath>
        <m:r>
          <w:rPr>
            <w:rFonts w:ascii="Cambria Math" w:eastAsiaTheme="minorEastAsia" w:hAnsi="Cambria Math" w:cstheme="minorHAnsi"/>
          </w:rPr>
          <m:t>f</m:t>
        </m:r>
      </m:oMath>
      <w:r w:rsidRPr="002E2971">
        <w:rPr>
          <w:rFonts w:eastAsiaTheme="minorEastAsia" w:cstheme="minorHAnsi"/>
        </w:rPr>
        <w:t xml:space="preserve"> bornée sur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f</m:t>
            </m:r>
          </m:sub>
        </m:sSub>
        <m:d>
          <m:dPr>
            <m:ctrlPr>
              <w:rPr>
                <w:rFonts w:ascii="Cambria Math" w:eastAsiaTheme="minorEastAsia" w:hAnsi="Cambria Math" w:cstheme="minorHAnsi"/>
                <w:i/>
              </w:rPr>
            </m:ctrlPr>
          </m:dPr>
          <m:e>
            <m:r>
              <w:rPr>
                <w:rFonts w:ascii="Cambria Math" w:eastAsiaTheme="minorEastAsia" w:hAnsi="Cambria Math" w:cstheme="minorHAnsi"/>
              </w:rPr>
              <m:t>0,1</m:t>
            </m:r>
          </m:e>
        </m:d>
      </m:oMath>
      <w:r w:rsidRPr="002E2971">
        <w:rPr>
          <w:rFonts w:eastAsiaTheme="minorEastAsia" w:cstheme="minorHAnsi"/>
        </w:rPr>
        <w:t xml:space="preserve"> ssi </w:t>
      </w:r>
      <m:oMath>
        <m:r>
          <w:rPr>
            <w:rFonts w:ascii="Cambria Math" w:eastAsiaTheme="minorEastAsia" w:hAnsi="Cambria Math" w:cstheme="minorHAnsi"/>
          </w:rPr>
          <m:t>f</m:t>
        </m:r>
      </m:oMath>
      <w:r w:rsidRPr="002E2971">
        <w:rPr>
          <w:rFonts w:eastAsiaTheme="minorEastAsia" w:cstheme="minorHAnsi"/>
        </w:rPr>
        <w:t xml:space="preserve"> bornée sur </w:t>
      </w:r>
      <m:oMath>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0,1</m:t>
            </m:r>
          </m:e>
        </m:d>
      </m:oMath>
      <w:r w:rsidRPr="002E2971">
        <w:rPr>
          <w:rFonts w:eastAsiaTheme="minorEastAsia" w:cstheme="minorHAnsi"/>
        </w:rPr>
        <w:t xml:space="preserve"> ssi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m:t>
            </m:r>
          </m:sub>
        </m:sSub>
        <m:r>
          <w:rPr>
            <w:rFonts w:ascii="Cambria Math" w:eastAsiaTheme="minorEastAsia" w:hAnsi="Cambria Math" w:cstheme="minorHAnsi"/>
          </w:rPr>
          <m:t xml:space="preserve"> ∀x∈E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r>
          <w:rPr>
            <w:rFonts w:ascii="Cambria Math" w:eastAsiaTheme="minorEastAsia" w:hAnsi="Cambria Math" w:cstheme="minorHAnsi"/>
          </w:rPr>
          <m:t>≤M</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e>
          <m:sub>
            <m:r>
              <w:rPr>
                <w:rFonts w:ascii="Cambria Math" w:eastAsiaTheme="minorEastAsia" w:hAnsi="Cambria Math" w:cstheme="minorHAnsi"/>
              </w:rPr>
              <m:t>E</m:t>
            </m:r>
          </m:sub>
        </m:sSub>
      </m:oMath>
      <w:r w:rsidRPr="002E2971">
        <w:rPr>
          <w:rFonts w:eastAsiaTheme="minorEastAsia" w:cstheme="minorHAnsi"/>
        </w:rPr>
        <w:t xml:space="preserve"> ssi </w:t>
      </w:r>
      <m:oMath>
        <m:r>
          <w:rPr>
            <w:rFonts w:ascii="Cambria Math" w:eastAsiaTheme="minorEastAsia" w:hAnsi="Cambria Math" w:cstheme="minorHAnsi"/>
          </w:rPr>
          <m:t>f</m:t>
        </m:r>
      </m:oMath>
      <w:r w:rsidRPr="002E2971">
        <w:rPr>
          <w:rFonts w:eastAsiaTheme="minorEastAsia" w:cstheme="minorHAnsi"/>
        </w:rPr>
        <w:t xml:space="preserve"> lipschitzienne ssi </w:t>
      </w:r>
      <m:oMath>
        <m:r>
          <w:rPr>
            <w:rFonts w:ascii="Cambria Math" w:eastAsiaTheme="minorEastAsia" w:hAnsi="Cambria Math" w:cstheme="minorHAnsi"/>
          </w:rPr>
          <m:t>f</m:t>
        </m:r>
      </m:oMath>
      <w:r w:rsidRPr="002E2971">
        <w:rPr>
          <w:rFonts w:eastAsiaTheme="minorEastAsia" w:cstheme="minorHAnsi"/>
        </w:rPr>
        <w:t xml:space="preserve"> uniformément continue.</w:t>
      </w:r>
      <w:r w:rsidRPr="002E2971">
        <w:rPr>
          <w:rFonts w:eastAsiaTheme="minorEastAsia" w:cstheme="minorHAnsi"/>
        </w:rPr>
        <w:br/>
      </w:r>
      <w:r w:rsidRPr="002E2971">
        <w:rPr>
          <w:rFonts w:eastAsiaTheme="minorEastAsia"/>
        </w:rPr>
        <w:t xml:space="preserve">Un </w:t>
      </w:r>
      <w:r w:rsidRPr="002E2971">
        <w:rPr>
          <w:rFonts w:eastAsiaTheme="minorEastAsia"/>
          <w:b/>
        </w:rPr>
        <w:t>opérateur borné entre deux evn</w:t>
      </w:r>
      <w:r w:rsidRPr="002E2971">
        <w:rPr>
          <w:rFonts w:eastAsiaTheme="minorEastAsia"/>
        </w:rPr>
        <w:t xml:space="preserve"> désigne </w:t>
      </w:r>
      <w:r w:rsidRPr="002E2971">
        <w:rPr>
          <w:rFonts w:cstheme="minorHAnsi"/>
        </w:rPr>
        <w:t>une application linéaire</w:t>
      </w:r>
      <w:r w:rsidRPr="002E2971">
        <w:rPr>
          <w:rFonts w:eastAsiaTheme="minorEastAsia"/>
        </w:rPr>
        <w:t xml:space="preserve"> </w:t>
      </w:r>
      <w:r w:rsidRPr="002E2971">
        <w:rPr>
          <w:rFonts w:eastAsiaTheme="minorEastAsia"/>
          <w:u w:val="single"/>
        </w:rPr>
        <w:t>continue</w:t>
      </w:r>
      <w:r w:rsidRPr="002E2971">
        <w:rPr>
          <w:rFonts w:eastAsiaTheme="minorEastAsia"/>
        </w:rPr>
        <w:t>.</w:t>
      </w:r>
      <w:r w:rsidRPr="002E2971">
        <w:rPr>
          <w:rFonts w:eastAsiaTheme="minorEastAsia" w:cstheme="minorHAnsi"/>
        </w:rPr>
        <w:br/>
        <w:t>Une application linéaire n’est jamais bornée au sens strict.</w:t>
      </w:r>
      <w:r w:rsidRPr="002E2971">
        <w:rPr>
          <w:rFonts w:cstheme="minorHAnsi"/>
          <w:b/>
        </w:rPr>
        <w:br/>
      </w:r>
      <w:r w:rsidRPr="002E2971">
        <w:rPr>
          <w:rFonts w:cstheme="minorHAnsi"/>
        </w:rPr>
        <w:t xml:space="preserve">Pour un </w:t>
      </w:r>
      <w:proofErr w:type="gramStart"/>
      <w:r w:rsidRPr="002E2971">
        <w:rPr>
          <w:rFonts w:cstheme="minorHAnsi"/>
        </w:rPr>
        <w:t xml:space="preserve">Kev </w:t>
      </w:r>
      <w:proofErr w:type="gramEnd"/>
      <m:oMath>
        <m:r>
          <w:rPr>
            <w:rFonts w:ascii="Cambria Math" w:hAnsi="Cambria Math" w:cstheme="minorHAnsi"/>
          </w:rPr>
          <m:t>E</m:t>
        </m:r>
      </m:oMath>
      <w:r w:rsidRPr="002E2971">
        <w:rPr>
          <w:rFonts w:eastAsiaTheme="minorEastAsia" w:cstheme="minorHAnsi"/>
        </w:rPr>
        <w:t xml:space="preserve">, 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E</m:t>
            </m:r>
          </m:e>
          <m:sup>
            <m:r>
              <m:rPr>
                <m:sty m:val="bi"/>
              </m:rPr>
              <w:rPr>
                <w:rFonts w:ascii="Cambria Math" w:eastAsiaTheme="minorEastAsia" w:hAnsi="Cambria Math" w:cstheme="minorHAnsi"/>
              </w:rPr>
              <m:t>⋆</m:t>
            </m:r>
          </m:sup>
        </m:sSup>
        <m:r>
          <w:rPr>
            <w:rFonts w:ascii="Cambria Math" w:eastAsiaTheme="minorEastAsia" w:hAnsi="Cambria Math" w:cstheme="minorHAnsi"/>
          </w:rPr>
          <m:t>=L</m:t>
        </m:r>
        <m:d>
          <m:dPr>
            <m:ctrlPr>
              <w:rPr>
                <w:rFonts w:ascii="Cambria Math" w:eastAsiaTheme="minorEastAsia" w:hAnsi="Cambria Math" w:cstheme="minorHAnsi"/>
                <w:i/>
              </w:rPr>
            </m:ctrlPr>
          </m:dPr>
          <m:e>
            <m:r>
              <w:rPr>
                <w:rFonts w:ascii="Cambria Math" w:eastAsiaTheme="minorEastAsia" w:hAnsi="Cambria Math" w:cstheme="minorHAnsi"/>
              </w:rPr>
              <m:t>E,R</m:t>
            </m:r>
          </m:e>
        </m:d>
      </m:oMath>
      <w:r w:rsidRPr="002E2971">
        <w:rPr>
          <w:rFonts w:eastAsiaTheme="minorEastAsia" w:cstheme="minorHAnsi"/>
        </w:rPr>
        <w:t xml:space="preserve"> </w:t>
      </w:r>
      <w:r w:rsidRPr="002E2971">
        <w:rPr>
          <w:rFonts w:eastAsiaTheme="minorEastAsia" w:cstheme="minorHAnsi"/>
          <w:b/>
        </w:rPr>
        <w:t>le dual algébrique de E.</w:t>
      </w:r>
      <w:r w:rsidRPr="002E2971">
        <w:rPr>
          <w:rFonts w:eastAsiaTheme="minorEastAsia" w:cstheme="minorHAnsi"/>
          <w:b/>
        </w:rPr>
        <w:br/>
      </w:r>
      <w:r w:rsidRPr="002E2971">
        <w:rPr>
          <w:rFonts w:cstheme="minorHAnsi"/>
        </w:rPr>
        <w:t xml:space="preserve">Pour un </w:t>
      </w:r>
      <w:proofErr w:type="gramStart"/>
      <w:r w:rsidRPr="002E2971">
        <w:rPr>
          <w:rFonts w:cstheme="minorHAnsi"/>
        </w:rPr>
        <w:t xml:space="preserve">Kevn </w:t>
      </w:r>
      <w:proofErr w:type="gramEnd"/>
      <m:oMath>
        <m:r>
          <w:rPr>
            <w:rFonts w:ascii="Cambria Math" w:hAnsi="Cambria Math" w:cstheme="minorHAnsi"/>
          </w:rPr>
          <m:t>E</m:t>
        </m:r>
      </m:oMath>
      <w:r w:rsidRPr="002E2971">
        <w:rPr>
          <w:rFonts w:eastAsiaTheme="minorEastAsia" w:cstheme="minorHAnsi"/>
        </w:rPr>
        <w:t xml:space="preserve">, 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E</m:t>
            </m:r>
          </m:e>
          <m:sup>
            <m:r>
              <m:rPr>
                <m:sty m:val="bi"/>
              </m:rPr>
              <w:rPr>
                <w:rFonts w:ascii="Cambria Math" w:eastAsiaTheme="minorEastAsia" w:hAnsi="Cambria Math" w:cstheme="minorHAnsi"/>
              </w:rPr>
              <m: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E,R</m:t>
            </m:r>
          </m:e>
        </m:d>
      </m:oMath>
      <w:r w:rsidRPr="002E2971">
        <w:rPr>
          <w:rFonts w:eastAsiaTheme="minorEastAsia" w:cstheme="minorHAnsi"/>
        </w:rPr>
        <w:t xml:space="preserve"> </w:t>
      </w:r>
      <w:r w:rsidRPr="002E2971">
        <w:rPr>
          <w:rFonts w:eastAsiaTheme="minorEastAsia" w:cstheme="minorHAnsi"/>
          <w:b/>
        </w:rPr>
        <w:t>le dual topologique de E.</w:t>
      </w:r>
      <w:r w:rsidRPr="002E2971">
        <w:rPr>
          <w:rFonts w:eastAsiaTheme="minorEastAsia" w:cstheme="minorHAnsi"/>
          <w:b/>
        </w:rPr>
        <w:br/>
      </w:r>
      <w:r w:rsidRPr="002E2971">
        <w:rPr>
          <w:rFonts w:eastAsiaTheme="minorEastAsia" w:cstheme="minorHAnsi"/>
        </w:rPr>
        <w:t>Un sev d’un Kev E est un hyperplan ssi c’est le noyau d’un forme linéaire non nulle.</w:t>
      </w:r>
      <w:r w:rsidRPr="002E2971">
        <w:rPr>
          <w:rFonts w:eastAsiaTheme="minorEastAsia" w:cstheme="minorHAnsi"/>
        </w:rPr>
        <w:br/>
        <w:t>Une forme linéaire non nulle est complètement déterminée par la donnée de l’image d’un vecteur n’appartenant pas à son noyau.</w:t>
      </w:r>
      <w:r w:rsidRPr="002E2971">
        <w:rPr>
          <w:rFonts w:eastAsiaTheme="minorEastAsia" w:cstheme="minorHAnsi"/>
        </w:rPr>
        <w:br/>
        <w:t>Deux formes linéaires non nulles sont proportionnelles ssi elles ont même noyau hyperplan.</w:t>
      </w:r>
      <w:r w:rsidRPr="002E2971">
        <w:rPr>
          <w:rFonts w:eastAsiaTheme="minorEastAsia" w:cstheme="minorHAnsi"/>
        </w:rPr>
        <w:br/>
        <w:t xml:space="preserve">Dans un </w:t>
      </w:r>
      <w:r w:rsidRPr="002E2971">
        <w:rPr>
          <w:rFonts w:eastAsiaTheme="minorEastAsia" w:cstheme="minorHAnsi"/>
          <w:u w:val="single"/>
        </w:rPr>
        <w:t>Kevn</w:t>
      </w:r>
      <w:r w:rsidRPr="002E2971">
        <w:rPr>
          <w:rFonts w:eastAsiaTheme="minorEastAsia" w:cstheme="minorHAnsi"/>
        </w:rPr>
        <w:t>, un hyperplan est fermé ssi une forme linéaire de noyau cet hyperplan est continue.</w:t>
      </w:r>
      <w:r w:rsidRPr="002E2971">
        <w:rPr>
          <w:rFonts w:eastAsiaTheme="minorEastAsia" w:cstheme="minorHAnsi"/>
        </w:rPr>
        <w:br/>
        <w:t xml:space="preserve">Dans ce cas </w:t>
      </w:r>
      <w:proofErr w:type="gramStart"/>
      <w:r w:rsidRPr="002E2971">
        <w:rPr>
          <w:rFonts w:eastAsiaTheme="minorEastAsia" w:cstheme="minorHAnsi"/>
        </w:rPr>
        <w:t xml:space="preserve">si </w:t>
      </w:r>
      <w:proofErr w:type="gramEnd"/>
      <m:oMath>
        <m:r>
          <w:rPr>
            <w:rFonts w:ascii="Cambria Math" w:eastAsiaTheme="minorEastAsia" w:hAnsi="Cambria Math" w:cstheme="minorHAnsi"/>
          </w:rPr>
          <m:t>K=R</m:t>
        </m:r>
      </m:oMath>
      <w:r w:rsidRPr="002E2971">
        <w:rPr>
          <w:rFonts w:eastAsiaTheme="minorEastAsia" w:cstheme="minorHAnsi"/>
        </w:rPr>
        <w:t xml:space="preserve">, le complémentaire de l’hyperplan possède deux composantes connexes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x∈E | ϕ</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&gt;0</m:t>
            </m:r>
          </m:e>
        </m:d>
      </m:oMath>
      <w:r w:rsidRPr="002E2971">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x∈E | ϕ</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&lt;0</m:t>
            </m:r>
          </m:e>
        </m:d>
      </m:oMath>
      <w:r w:rsidRPr="002E2971">
        <w:rPr>
          <w:rFonts w:eastAsiaTheme="minorEastAsia" w:cstheme="minorHAnsi"/>
        </w:rPr>
        <w:br/>
        <w:t>On suppose K = R ou C</w:t>
      </w:r>
      <w:r w:rsidRPr="002E2971">
        <w:br/>
      </w:r>
      <w:r w:rsidRPr="002E2971">
        <w:rPr>
          <w:rFonts w:cstheme="minorHAnsi"/>
        </w:rPr>
        <w:t>Sur un Kev de dimension finie, toutes les normes sont équivalentes.</w:t>
      </w:r>
      <w:r w:rsidRPr="002E2971">
        <w:rPr>
          <w:rFonts w:cstheme="minorHAnsi"/>
        </w:rPr>
        <w:br/>
        <w:t xml:space="preserve">Toute application linéaire d’un Kevn </w:t>
      </w:r>
      <w:r w:rsidRPr="002E2971">
        <w:rPr>
          <w:rFonts w:cstheme="minorHAnsi"/>
          <w:u w:val="single"/>
        </w:rPr>
        <w:t>de dimension finie</w:t>
      </w:r>
      <w:r w:rsidRPr="002E2971">
        <w:rPr>
          <w:rFonts w:cstheme="minorHAnsi"/>
        </w:rPr>
        <w:t xml:space="preserve"> vers un Kevn </w:t>
      </w:r>
      <w:r w:rsidRPr="002E2971">
        <w:rPr>
          <w:rFonts w:cstheme="minorHAnsi"/>
          <w:u w:val="single"/>
        </w:rPr>
        <w:t>quelconque</w:t>
      </w:r>
      <w:r w:rsidRPr="002E2971">
        <w:rPr>
          <w:rFonts w:cstheme="minorHAnsi"/>
        </w:rPr>
        <w:t xml:space="preserve"> est continue.</w:t>
      </w:r>
      <w:r w:rsidRPr="002E2971">
        <w:rPr>
          <w:rFonts w:cstheme="minorHAnsi"/>
        </w:rPr>
        <w:br/>
        <w:t xml:space="preserve">Toute application n-linéaire d’un produit fini de Kevn </w:t>
      </w:r>
      <w:r w:rsidRPr="002E2971">
        <w:rPr>
          <w:rFonts w:cstheme="minorHAnsi"/>
          <w:u w:val="single"/>
        </w:rPr>
        <w:t>de dimensions finies</w:t>
      </w:r>
      <w:r w:rsidRPr="002E2971">
        <w:rPr>
          <w:rFonts w:cstheme="minorHAnsi"/>
        </w:rPr>
        <w:t xml:space="preserve"> vers un Kevn </w:t>
      </w:r>
      <w:r w:rsidRPr="002E2971">
        <w:rPr>
          <w:rFonts w:cstheme="minorHAnsi"/>
          <w:u w:val="single"/>
        </w:rPr>
        <w:t>quelconque</w:t>
      </w:r>
      <w:r w:rsidRPr="002E2971">
        <w:rPr>
          <w:rFonts w:cstheme="minorHAnsi"/>
        </w:rPr>
        <w:t xml:space="preserve"> est continue.</w:t>
      </w:r>
      <w:r w:rsidRPr="002E2971">
        <w:rPr>
          <w:rFonts w:cstheme="minorHAnsi"/>
        </w:rPr>
        <w:br/>
        <w:t>Dans un Kevn, tout sous-espace vectoriel de dimension finie est complet et donc fermé.</w:t>
      </w:r>
      <w:r w:rsidRPr="002E2971">
        <w:rPr>
          <w:rFonts w:cstheme="minorHAnsi"/>
        </w:rPr>
        <w:br/>
        <w:t xml:space="preserve">Un Kevn complet de dimension infinie ne possède pas de base algébrique </w:t>
      </w:r>
      <w:r w:rsidRPr="002E2971">
        <w:rPr>
          <w:rFonts w:cstheme="minorHAnsi"/>
          <w:u w:val="single"/>
        </w:rPr>
        <w:t>dénombrable</w:t>
      </w:r>
      <w:r w:rsidRPr="002E2971">
        <w:rPr>
          <w:rFonts w:cstheme="minorHAnsi"/>
        </w:rPr>
        <w:t>.</w:t>
      </w:r>
      <w:r w:rsidRPr="002E2971">
        <w:rPr>
          <w:rFonts w:cstheme="minorHAnsi"/>
          <w:b/>
        </w:rPr>
        <w:br/>
      </w:r>
      <w:proofErr w:type="spellStart"/>
      <w:r w:rsidRPr="002E2971">
        <w:rPr>
          <w:rFonts w:cstheme="minorHAnsi"/>
          <w:b/>
        </w:rPr>
        <w:t>Riesz</w:t>
      </w:r>
      <w:proofErr w:type="spellEnd"/>
      <w:r w:rsidRPr="002E2971">
        <w:rPr>
          <w:rFonts w:cstheme="minorHAnsi"/>
          <w:b/>
        </w:rPr>
        <w:t>.</w:t>
      </w:r>
      <w:r w:rsidRPr="002E2971">
        <w:rPr>
          <w:rFonts w:cstheme="minorHAnsi"/>
        </w:rPr>
        <w:t xml:space="preserve"> Un Kevn est de dim finie ssi il est localement compact ssi la boule unité fermée est compacte.</w:t>
      </w:r>
      <w:r w:rsidRPr="002E2971">
        <w:rPr>
          <w:rFonts w:cstheme="minorHAnsi"/>
        </w:rPr>
        <w:br/>
        <w:t>Les parties compactes d’un Kevn de dimension finie sont exactement les fermés bornés.</w:t>
      </w:r>
      <w:r w:rsidRPr="002E2971">
        <w:rPr>
          <w:rFonts w:eastAsiaTheme="minorEastAsia" w:cstheme="minorHAnsi"/>
        </w:rPr>
        <w:br/>
      </w:r>
      <w:r w:rsidRPr="002E2971">
        <w:rPr>
          <w:rFonts w:cstheme="minorHAnsi"/>
          <w:b/>
        </w:rPr>
        <w:t xml:space="preserve">La norme d’opérateur/subordonnée/triple/duale a </w:t>
      </w:r>
      <m:oMath>
        <m:r>
          <m:rPr>
            <m:sty m:val="bi"/>
          </m:rPr>
          <w:rPr>
            <w:rFonts w:ascii="Cambria Math" w:hAnsi="Cambria Math" w:cstheme="minorHAnsi"/>
          </w:rPr>
          <m:t>f∈</m:t>
        </m:r>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c</m:t>
            </m:r>
          </m:sub>
        </m:sSub>
        <m:d>
          <m:dPr>
            <m:ctrlPr>
              <w:rPr>
                <w:rFonts w:ascii="Cambria Math" w:hAnsi="Cambria Math" w:cstheme="minorHAnsi"/>
                <w:b/>
                <w:i/>
              </w:rPr>
            </m:ctrlPr>
          </m:dPr>
          <m:e>
            <m:r>
              <m:rPr>
                <m:sty m:val="bi"/>
              </m:rPr>
              <w:rPr>
                <w:rFonts w:ascii="Cambria Math" w:hAnsi="Cambria Math" w:cstheme="minorHAnsi"/>
              </w:rPr>
              <m:t>E,F</m:t>
            </m:r>
          </m:e>
        </m:d>
      </m:oMath>
      <w:r w:rsidRPr="002E2971">
        <w:rPr>
          <w:rFonts w:eastAsiaTheme="minorEastAsia" w:cstheme="minorHAnsi"/>
        </w:rPr>
        <w:t xml:space="preserve"> est </w:t>
      </w:r>
      <m:oMath>
        <m:sSub>
          <m:sSubPr>
            <m:ctrlPr>
              <w:rPr>
                <w:rFonts w:ascii="Cambria Math" w:eastAsiaTheme="minorEastAsia" w:hAnsi="Cambria Math" w:cstheme="minorHAnsi"/>
                <w:b/>
                <w:i/>
              </w:rPr>
            </m:ctrlPr>
          </m:sSubPr>
          <m:e>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f</m:t>
                </m:r>
              </m:e>
            </m:d>
          </m:e>
          <m:sub>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c</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sub>
        </m:sSub>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sup</m:t>
                </m:r>
                <m:ctrlPr>
                  <w:rPr>
                    <w:rFonts w:ascii="Cambria Math" w:eastAsiaTheme="minorEastAsia" w:hAnsi="Cambria Math" w:cstheme="minorHAnsi"/>
                  </w:rPr>
                </m:ctrlPr>
              </m:e>
              <m:lim>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e>
                  <m:sub>
                    <m:r>
                      <w:rPr>
                        <w:rFonts w:ascii="Cambria Math" w:eastAsiaTheme="minorEastAsia" w:hAnsi="Cambria Math" w:cstheme="minorHAnsi"/>
                      </w:rPr>
                      <m:t>E</m:t>
                    </m:r>
                  </m:sub>
                </m:sSub>
                <m:r>
                  <w:rPr>
                    <w:rFonts w:ascii="Cambria Math" w:eastAsiaTheme="minorEastAsia" w:hAnsi="Cambria Math" w:cstheme="minorHAnsi"/>
                  </w:rPr>
                  <m:t>≤1</m:t>
                </m:r>
                <m:ctrlPr>
                  <w:rPr>
                    <w:rFonts w:ascii="Cambria Math" w:eastAsiaTheme="minorEastAsia" w:hAnsi="Cambria Math" w:cstheme="minorHAnsi"/>
                  </w:rPr>
                </m:ctrlPr>
              </m:lim>
            </m:limLow>
            <m:ctrlPr>
              <w:rPr>
                <w:rFonts w:ascii="Cambria Math" w:hAnsi="Cambria Math" w:cstheme="minorHAnsi"/>
                <w:b/>
                <w:i/>
              </w:rPr>
            </m:ctrlPr>
          </m:fName>
          <m:e>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ctrlPr>
              <w:rPr>
                <w:rFonts w:ascii="Cambria Math" w:hAnsi="Cambria Math" w:cstheme="minorHAnsi"/>
                <w:b/>
                <w:i/>
              </w:rPr>
            </m:ctrlPr>
          </m:e>
        </m:func>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sup</m:t>
                </m:r>
                <m:ctrlPr>
                  <w:rPr>
                    <w:rFonts w:ascii="Cambria Math" w:eastAsiaTheme="minorEastAsia" w:hAnsi="Cambria Math" w:cstheme="minorHAnsi"/>
                  </w:rPr>
                </m:ctrlPr>
              </m:e>
              <m:lim>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e>
                  <m:sub>
                    <m:r>
                      <w:rPr>
                        <w:rFonts w:ascii="Cambria Math" w:eastAsiaTheme="minorEastAsia" w:hAnsi="Cambria Math" w:cstheme="minorHAnsi"/>
                      </w:rPr>
                      <m:t>E</m:t>
                    </m:r>
                  </m:sub>
                </m:sSub>
                <m:r>
                  <w:rPr>
                    <w:rFonts w:ascii="Cambria Math" w:eastAsiaTheme="minorEastAsia" w:hAnsi="Cambria Math" w:cstheme="minorHAnsi"/>
                  </w:rPr>
                  <m:t>=1</m:t>
                </m:r>
                <m:ctrlPr>
                  <w:rPr>
                    <w:rFonts w:ascii="Cambria Math" w:eastAsiaTheme="minorEastAsia" w:hAnsi="Cambria Math" w:cstheme="minorHAnsi"/>
                  </w:rPr>
                </m:ctrlPr>
              </m:lim>
            </m:limLow>
            <m:ctrlPr>
              <w:rPr>
                <w:rFonts w:ascii="Cambria Math" w:hAnsi="Cambria Math" w:cstheme="minorHAnsi"/>
                <w:b/>
                <w:i/>
              </w:rPr>
            </m:ctrlPr>
          </m:fName>
          <m:e>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sup</m:t>
                    </m:r>
                    <m:ctrlPr>
                      <w:rPr>
                        <w:rFonts w:ascii="Cambria Math" w:eastAsiaTheme="minorEastAsia" w:hAnsi="Cambria Math" w:cstheme="minorHAnsi"/>
                      </w:rPr>
                    </m:ctrlPr>
                  </m:e>
                  <m:lim>
                    <m:r>
                      <w:rPr>
                        <w:rFonts w:ascii="Cambria Math" w:eastAsiaTheme="minorEastAsia" w:hAnsi="Cambria Math" w:cstheme="minorHAnsi"/>
                      </w:rPr>
                      <m:t>x≠0</m:t>
                    </m:r>
                    <m:ctrlPr>
                      <w:rPr>
                        <w:rFonts w:ascii="Cambria Math" w:eastAsiaTheme="minorEastAsia" w:hAnsi="Cambria Math" w:cstheme="minorHAnsi"/>
                      </w:rPr>
                    </m:ctrlPr>
                  </m:lim>
                </m:limLow>
                <m:ctrlPr>
                  <w:rPr>
                    <w:rFonts w:ascii="Cambria Math" w:hAnsi="Cambria Math" w:cstheme="minorHAnsi"/>
                    <w:b/>
                    <w:i/>
                  </w:rPr>
                </m:ctrlPr>
              </m:fName>
              <m:e>
                <m:f>
                  <m:fPr>
                    <m:ctrlPr>
                      <w:rPr>
                        <w:rFonts w:ascii="Cambria Math" w:hAnsi="Cambria Math" w:cstheme="minorHAnsi"/>
                        <w:b/>
                        <w:i/>
                      </w:rPr>
                    </m:ctrlPr>
                  </m:fPr>
                  <m:num>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e>
                      <m:sub>
                        <m:r>
                          <w:rPr>
                            <w:rFonts w:ascii="Cambria Math" w:eastAsiaTheme="minorEastAsia" w:hAnsi="Cambria Math" w:cstheme="minorHAnsi"/>
                          </w:rPr>
                          <m:t>E</m:t>
                        </m:r>
                      </m:sub>
                    </m:sSub>
                  </m:den>
                </m:f>
                <m:ctrlPr>
                  <w:rPr>
                    <w:rFonts w:ascii="Cambria Math" w:hAnsi="Cambria Math" w:cstheme="minorHAnsi"/>
                    <w:b/>
                    <w:i/>
                  </w:rPr>
                </m:ctrlPr>
              </m:e>
            </m:func>
            <m:ctrlPr>
              <w:rPr>
                <w:rFonts w:ascii="Cambria Math" w:hAnsi="Cambria Math" w:cstheme="minorHAnsi"/>
                <w:b/>
                <w:i/>
              </w:rPr>
            </m:ctrlPr>
          </m:e>
        </m:func>
        <m:r>
          <w:rPr>
            <w:rFonts w:ascii="Cambria Math" w:eastAsiaTheme="minorEastAsia" w:hAnsi="Cambria Math" w:cstheme="minorHAnsi"/>
          </w:rPr>
          <m:t xml:space="preserve"> </m:t>
        </m:r>
      </m:oMath>
      <w:r w:rsidRPr="002E2971">
        <w:rPr>
          <w:rFonts w:eastAsiaTheme="minorEastAsia" w:cstheme="minorHAnsi"/>
        </w:rPr>
        <w:br/>
      </w:r>
      <w:r w:rsidRPr="002E2971">
        <w:rPr>
          <w:rFonts w:eastAsiaTheme="minorEastAsia" w:cstheme="minorHAnsi"/>
          <w:b/>
        </w:rPr>
        <w:t>Caractérisation</w:t>
      </w:r>
      <w:r w:rsidRPr="002E2971">
        <w:rPr>
          <w:rFonts w:eastAsiaTheme="minorEastAsia" w:cstheme="minorHAnsi"/>
        </w:rPr>
        <w:t>:</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E,F</m:t>
                </m:r>
              </m:e>
            </m:d>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inf</m:t>
            </m:r>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m:t>
                    </m:r>
                  </m:sub>
                </m:sSub>
                <m:r>
                  <w:rPr>
                    <w:rFonts w:ascii="Cambria Math" w:eastAsiaTheme="minorEastAsia" w:hAnsi="Cambria Math" w:cstheme="minorHAnsi"/>
                  </w:rPr>
                  <m:t xml:space="preserve"> | ∀x∈E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r>
                  <w:rPr>
                    <w:rFonts w:ascii="Cambria Math" w:eastAsiaTheme="minorEastAsia" w:hAnsi="Cambria Math" w:cstheme="minorHAnsi"/>
                  </w:rPr>
                  <m:t>≤M</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e>
                  <m:sub>
                    <m:r>
                      <w:rPr>
                        <w:rFonts w:ascii="Cambria Math" w:eastAsiaTheme="minorEastAsia" w:hAnsi="Cambria Math" w:cstheme="minorHAnsi"/>
                      </w:rPr>
                      <m:t>E</m:t>
                    </m:r>
                  </m:sub>
                </m:sSub>
              </m:e>
            </m:d>
          </m:e>
        </m:func>
      </m:oMath>
      <w:r w:rsidRPr="002E2971">
        <w:rPr>
          <w:rFonts w:eastAsiaTheme="minorEastAsia" w:cstheme="minorHAnsi"/>
          <w:b/>
        </w:rPr>
        <w:br/>
      </w:r>
      <m:oMath>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E,F</m:t>
                </m:r>
              </m:e>
            </m:d>
            <m:r>
              <w:rPr>
                <w:rFonts w:ascii="Cambria Math"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d>
              </m:e>
              <m:sub>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E,F</m:t>
                    </m:r>
                  </m:e>
                </m:d>
              </m:sub>
            </m:sSub>
            <m:ctrlPr>
              <w:rPr>
                <w:rFonts w:ascii="Cambria Math" w:eastAsiaTheme="minorEastAsia" w:hAnsi="Cambria Math" w:cstheme="minorHAnsi"/>
                <w:i/>
              </w:rPr>
            </m:ctrlPr>
          </m:e>
        </m:d>
      </m:oMath>
      <w:r w:rsidRPr="002E2971">
        <w:rPr>
          <w:rFonts w:cstheme="minorHAnsi"/>
          <w:b/>
        </w:rPr>
        <w:t xml:space="preserve"> </w:t>
      </w:r>
      <w:r w:rsidRPr="002E2971">
        <w:rPr>
          <w:rFonts w:cstheme="minorHAnsi"/>
        </w:rPr>
        <w:t xml:space="preserve">est un Kevn complet si </w:t>
      </w:r>
      <m:oMath>
        <m:d>
          <m:dPr>
            <m:ctrlPr>
              <w:rPr>
                <w:rFonts w:ascii="Cambria Math" w:hAnsi="Cambria Math" w:cstheme="minorHAnsi"/>
                <w:i/>
              </w:rPr>
            </m:ctrlPr>
          </m:dPr>
          <m:e>
            <m:r>
              <w:rPr>
                <w:rFonts w:ascii="Cambria Math" w:hAnsi="Cambria Math" w:cstheme="minorHAnsi"/>
              </w:rPr>
              <m:t>F,</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d>
              </m:e>
              <m:sub>
                <m:r>
                  <w:rPr>
                    <w:rFonts w:ascii="Cambria Math" w:eastAsiaTheme="minorEastAsia" w:hAnsi="Cambria Math" w:cstheme="minorHAnsi"/>
                  </w:rPr>
                  <m:t>F</m:t>
                </m:r>
              </m:sub>
            </m:sSub>
            <m:ctrlPr>
              <w:rPr>
                <w:rFonts w:ascii="Cambria Math" w:eastAsiaTheme="minorEastAsia" w:hAnsi="Cambria Math" w:cstheme="minorHAnsi"/>
                <w:i/>
              </w:rPr>
            </m:ctrlPr>
          </m:e>
        </m:d>
      </m:oMath>
      <w:r w:rsidRPr="002E2971">
        <w:rPr>
          <w:rFonts w:eastAsiaTheme="minorEastAsia" w:cstheme="minorHAnsi"/>
        </w:rPr>
        <w:t xml:space="preserve"> l’est.</w:t>
      </w:r>
      <w:r w:rsidRPr="002E2971">
        <w:rPr>
          <w:rFonts w:eastAsiaTheme="minorEastAsia" w:cstheme="minorHAnsi"/>
        </w:rPr>
        <w:br/>
        <w:t xml:space="preserve">Le dual topologique </w:t>
      </w:r>
      <m:oMath>
        <m:r>
          <w:rPr>
            <w:rFonts w:ascii="Cambria Math" w:eastAsiaTheme="minorEastAsia" w:hAnsi="Cambria Math" w:cstheme="minorHAnsi"/>
          </w:rPr>
          <m:t>E'</m:t>
        </m:r>
      </m:oMath>
      <w:r w:rsidRPr="002E2971">
        <w:rPr>
          <w:rFonts w:eastAsiaTheme="minorEastAsia" w:cstheme="minorHAnsi"/>
        </w:rPr>
        <w:t xml:space="preserve"> d’un Revn est donc toujours complet car </w:t>
      </w:r>
      <m:oMath>
        <m:r>
          <w:rPr>
            <w:rFonts w:ascii="Cambria Math" w:eastAsiaTheme="minorEastAsia" w:hAnsi="Cambria Math" w:cstheme="minorHAnsi"/>
          </w:rPr>
          <m:t>R</m:t>
        </m:r>
      </m:oMath>
      <w:r w:rsidRPr="002E2971">
        <w:rPr>
          <w:rFonts w:eastAsiaTheme="minorEastAsia" w:cstheme="minorHAnsi"/>
        </w:rPr>
        <w:t xml:space="preserve"> l’est.</w:t>
      </w:r>
      <w:r w:rsidRPr="002E2971">
        <w:rPr>
          <w:rFonts w:eastAsiaTheme="minorEastAsia" w:cstheme="minorHAnsi"/>
        </w:rPr>
        <w:br/>
      </w:r>
      <w:r w:rsidRPr="002E2971">
        <w:rPr>
          <w:rFonts w:eastAsiaTheme="minorEastAsia"/>
        </w:rPr>
        <w:t xml:space="preserve">En dimension finie tout opérateur est borné.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E,F</m:t>
            </m:r>
          </m:e>
        </m:d>
      </m:oMath>
      <w:r w:rsidRPr="002E2971">
        <w:rPr>
          <w:rFonts w:eastAsiaTheme="minorEastAsia" w:cstheme="minorHAnsi"/>
        </w:rPr>
        <w:br/>
        <w:t xml:space="preserve">Pour 3 </w:t>
      </w:r>
      <w:proofErr w:type="gramStart"/>
      <w:r w:rsidRPr="002E2971">
        <w:rPr>
          <w:rFonts w:eastAsiaTheme="minorEastAsia" w:cstheme="minorHAnsi"/>
        </w:rPr>
        <w:t xml:space="preserve">Kevn </w:t>
      </w:r>
      <w:proofErr w:type="gramEnd"/>
      <m:oMath>
        <m:r>
          <w:rPr>
            <w:rFonts w:ascii="Cambria Math" w:eastAsiaTheme="minorEastAsia" w:hAnsi="Cambria Math" w:cstheme="minorHAnsi"/>
          </w:rPr>
          <m:t>E,F,G</m:t>
        </m:r>
      </m:oMath>
      <w:r w:rsidRPr="002E2971">
        <w:rPr>
          <w:rFonts w:eastAsiaTheme="minorEastAsia" w:cstheme="minorHAnsi"/>
        </w:rPr>
        <w:t xml:space="preserv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E,F</m:t>
            </m:r>
          </m:e>
        </m:d>
        <m:r>
          <w:rPr>
            <w:rFonts w:ascii="Cambria Math" w:eastAsiaTheme="minorEastAsia" w:hAnsi="Cambria Math" w:cstheme="minorHAnsi"/>
          </w:rPr>
          <m:t xml:space="preserve"> ∀g∈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F,G</m:t>
            </m:r>
          </m:e>
        </m:d>
        <m:r>
          <w:rPr>
            <w:rFonts w:ascii="Cambria Math" w:eastAsiaTheme="minorEastAsia" w:hAnsi="Cambria Math" w:cstheme="minorHAnsi"/>
          </w:rPr>
          <m:t xml:space="preserve"> </m:t>
        </m:r>
      </m:oMath>
      <w:r w:rsidRPr="002E2971">
        <w:rPr>
          <w:rFonts w:eastAsiaTheme="minorEastAsia" w:cstheme="minorHAnsi"/>
        </w:rPr>
        <w:t xml:space="preserve">alors </w:t>
      </w:r>
      <m:oMath>
        <m:r>
          <w:rPr>
            <w:rFonts w:ascii="Cambria Math" w:eastAsiaTheme="minorEastAsia" w:hAnsi="Cambria Math" w:cstheme="minorHAnsi"/>
          </w:rPr>
          <m:t>g∘f∈</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E,G</m:t>
            </m:r>
          </m:e>
        </m:d>
      </m:oMath>
      <w:r w:rsidRPr="002E2971">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g∘f</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oMath>
      <w:r w:rsidRPr="002E2971">
        <w:rPr>
          <w:rFonts w:eastAsiaTheme="minorEastAsia" w:cstheme="minorHAnsi"/>
        </w:rPr>
        <w:br/>
      </w:r>
      <m:oMath>
        <m:r>
          <m:rPr>
            <m:sty m:val="bi"/>
          </m:rPr>
          <w:rPr>
            <w:rFonts w:ascii="Cambria Math" w:hAnsi="Cambria Math" w:cstheme="minorHAnsi"/>
          </w:rPr>
          <m:t>∀</m:t>
        </m:r>
        <m:r>
          <w:rPr>
            <w:rFonts w:ascii="Cambria Math" w:hAnsi="Cambria Math" w:cstheme="minorHAnsi"/>
          </w:rPr>
          <m:t>u∈G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E</m:t>
            </m:r>
          </m:e>
        </m:d>
      </m:oMath>
      <w:r w:rsidRPr="002E2971">
        <w:rPr>
          <w:rFonts w:eastAsiaTheme="minorEastAsia" w:cstheme="minorHAnsi"/>
        </w:rPr>
        <w:t xml:space="preserve"> </w:t>
      </w:r>
      <m:oMath>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e>
        </m:d>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-1</m:t>
            </m:r>
          </m:sup>
        </m:sSup>
      </m:oMath>
      <w:r w:rsidRPr="002E2971">
        <w:rPr>
          <w:rFonts w:eastAsiaTheme="minorEastAsia" w:cstheme="minorHAnsi"/>
        </w:rPr>
        <w:br/>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×E→R:</m:t>
        </m:r>
        <m:d>
          <m:dPr>
            <m:ctrlPr>
              <w:rPr>
                <w:rFonts w:ascii="Cambria Math" w:eastAsiaTheme="minorEastAsia" w:hAnsi="Cambria Math" w:cstheme="minorHAnsi"/>
                <w:i/>
              </w:rPr>
            </m:ctrlPr>
          </m:dPr>
          <m:e>
            <m:r>
              <w:rPr>
                <w:rFonts w:ascii="Cambria Math" w:eastAsiaTheme="minorEastAsia" w:hAnsi="Cambria Math" w:cstheme="minorHAnsi"/>
              </w:rPr>
              <m:t>f,x</m:t>
            </m:r>
          </m:e>
        </m:d>
        <m:r>
          <w:rPr>
            <w:rFonts w:ascii="Cambria Math" w:eastAsiaTheme="minorEastAsia" w:hAnsi="Cambria Math" w:cstheme="minorHAnsi"/>
          </w:rPr>
          <m:t>↦</m:t>
        </m:r>
        <m:d>
          <m:dPr>
            <m:begChr m:val="〈"/>
            <m:endChr m:val="〉"/>
            <m:ctrlPr>
              <w:rPr>
                <w:rFonts w:ascii="Cambria Math" w:hAnsi="Cambria Math"/>
                <w:i/>
              </w:rPr>
            </m:ctrlPr>
          </m:dPr>
          <m:e>
            <m:r>
              <w:rPr>
                <w:rFonts w:ascii="Cambria Math" w:hAnsi="Cambria Math"/>
              </w:rPr>
              <m:t>f,x</m:t>
            </m:r>
          </m:e>
        </m:d>
        <m:r>
          <w:rPr>
            <w:rFonts w:ascii="Cambria Math" w:hAnsi="Cambria Math"/>
          </w:rPr>
          <m:t>=f</m:t>
        </m:r>
        <m:d>
          <m:dPr>
            <m:ctrlPr>
              <w:rPr>
                <w:rFonts w:ascii="Cambria Math" w:hAnsi="Cambria Math"/>
                <w:i/>
              </w:rPr>
            </m:ctrlPr>
          </m:dPr>
          <m:e>
            <m:r>
              <w:rPr>
                <w:rFonts w:ascii="Cambria Math" w:hAnsi="Cambria Math"/>
              </w:rPr>
              <m:t>x</m:t>
            </m:r>
          </m:e>
        </m:d>
      </m:oMath>
      <w:r w:rsidRPr="002E2971">
        <w:rPr>
          <w:rFonts w:eastAsiaTheme="minorEastAsia" w:cstheme="minorHAnsi"/>
        </w:rPr>
        <w:t xml:space="preserve"> est </w:t>
      </w:r>
      <w:r w:rsidRPr="002E2971">
        <w:rPr>
          <w:rFonts w:eastAsiaTheme="minorEastAsia" w:cstheme="minorHAnsi"/>
          <w:b/>
        </w:rPr>
        <w:t>le crochet de dualité</w:t>
      </w:r>
      <w:r w:rsidRPr="002E2971">
        <w:rPr>
          <w:rFonts w:eastAsiaTheme="minorEastAsia" w:cstheme="minorHAnsi"/>
        </w:rPr>
        <w:t>.</w:t>
      </w:r>
      <w:r w:rsidRPr="002E2971">
        <w:rPr>
          <w:rFonts w:eastAsiaTheme="minorEastAsia" w:cstheme="minorHAnsi"/>
        </w:rPr>
        <w:br/>
      </w:r>
      <w:r w:rsidRPr="002E2971">
        <w:rPr>
          <w:rFonts w:eastAsiaTheme="minorEastAsia"/>
          <w:b/>
        </w:rPr>
        <w:t>Rappel bidual</w:t>
      </w:r>
      <w:r w:rsidRPr="002E2971">
        <w:rPr>
          <w:rFonts w:eastAsiaTheme="minorEastAsia"/>
          <w:b/>
        </w:rPr>
        <w:br/>
        <w:t>Le bidual d’un Kev E</w:t>
      </w:r>
      <w:r w:rsidRPr="002E2971">
        <w:rPr>
          <w:rFonts w:eastAsiaTheme="minorEastAsia"/>
        </w:rPr>
        <w:t xml:space="preserve"> est l’espace dual de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c’est-à-dire l’espace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e>
          <m:sup>
            <m:r>
              <w:rPr>
                <w:rFonts w:ascii="Cambria Math" w:eastAsiaTheme="minorEastAsia" w:hAnsi="Cambria Math"/>
              </w:rPr>
              <m:t>⋆</m:t>
            </m:r>
          </m:sup>
        </m:sSup>
      </m:oMath>
      <w:r w:rsidRPr="002E2971">
        <w:rPr>
          <w:rFonts w:eastAsiaTheme="minorEastAsia"/>
        </w:rPr>
        <w:br/>
      </w:r>
      <w:r w:rsidRPr="002E2971">
        <w:rPr>
          <w:rFonts w:eastAsiaTheme="minorEastAsia"/>
        </w:rPr>
        <w:lastRenderedPageBreak/>
        <w:t xml:space="preserve">Ayant fixe </w:t>
      </w:r>
      <w:proofErr w:type="gramStart"/>
      <w:r w:rsidRPr="002E2971">
        <w:rPr>
          <w:rFonts w:eastAsiaTheme="minorEastAsia"/>
        </w:rPr>
        <w:t xml:space="preserve">un </w:t>
      </w:r>
      <w:proofErr w:type="gramEnd"/>
      <m:oMath>
        <m:r>
          <w:rPr>
            <w:rFonts w:ascii="Cambria Math" w:eastAsiaTheme="minorEastAsia" w:hAnsi="Cambria Math"/>
          </w:rPr>
          <m:t>x∈E</m:t>
        </m:r>
      </m:oMath>
      <w:r w:rsidRPr="002E2971">
        <w:rPr>
          <w:rFonts w:eastAsiaTheme="minorEastAsia"/>
        </w:rPr>
        <w:t xml:space="preserve">, l’application qui a une forme linéaire associe son crochet de dualité par cet élément, est un élément du bidual de E. Autrement </w:t>
      </w:r>
      <w:proofErr w:type="gramStart"/>
      <w:r w:rsidRPr="002E2971">
        <w:rPr>
          <w:rFonts w:eastAsiaTheme="minorEastAsia"/>
        </w:rPr>
        <w:t xml:space="preserve">dit  </w:t>
      </w:r>
      <w:proofErr w:type="gramEnd"/>
      <m:oMath>
        <m:r>
          <w:rPr>
            <w:rFonts w:ascii="Cambria Math" w:eastAsiaTheme="minorEastAsia" w:hAnsi="Cambria Math"/>
          </w:rPr>
          <m:t xml:space="preserve">∀x∈E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On le </w:t>
      </w:r>
      <w:proofErr w:type="gramStart"/>
      <w:r w:rsidRPr="002E2971">
        <w:rPr>
          <w:rFonts w:eastAsiaTheme="minorEastAsia"/>
        </w:rPr>
        <w:t xml:space="preserve">note </w:t>
      </w:r>
      <w:proofErr w:type="gramEnd"/>
      <m:oMath>
        <m:acc>
          <m:accPr>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e>
            <m:r>
              <w:rPr>
                <w:rFonts w:ascii="Cambria Math" w:eastAsiaTheme="minorEastAsia" w:hAnsi="Cambria Math"/>
              </w:rPr>
              <m:t>x</m:t>
            </m:r>
          </m:e>
        </m:d>
      </m:oMath>
      <w:r w:rsidRPr="002E2971">
        <w:rPr>
          <w:rFonts w:eastAsiaTheme="minorEastAsia"/>
        </w:rPr>
        <w:t>.</w:t>
      </w:r>
      <w:r w:rsidRPr="002E2971">
        <w:rPr>
          <w:rFonts w:eastAsiaTheme="minorEastAsia"/>
        </w:rPr>
        <w:br/>
        <w:t xml:space="preserve">L’application </w:t>
      </w:r>
      <m:oMath>
        <m:r>
          <w:rPr>
            <w:rFonts w:ascii="Cambria Math" w:eastAsiaTheme="minorEastAsia" w:hAnsi="Cambria Math"/>
          </w:rPr>
          <m:t>J:E→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t>
        </m:r>
        <m:acc>
          <m:accPr>
            <m:ctrlPr>
              <w:rPr>
                <w:rFonts w:ascii="Cambria Math" w:eastAsiaTheme="minorEastAsia" w:hAnsi="Cambria Math"/>
                <w:i/>
              </w:rPr>
            </m:ctrlPr>
          </m:accPr>
          <m:e>
            <m:r>
              <w:rPr>
                <w:rFonts w:ascii="Cambria Math" w:eastAsiaTheme="minorEastAsia" w:hAnsi="Cambria Math"/>
              </w:rPr>
              <m:t>x</m:t>
            </m:r>
          </m:e>
        </m:acc>
      </m:oMath>
      <w:r w:rsidRPr="002E2971">
        <w:rPr>
          <w:rFonts w:eastAsiaTheme="minorEastAsia"/>
        </w:rPr>
        <w:t xml:space="preserve"> est linéaire. </w:t>
      </w:r>
      <w:r w:rsidRPr="002E2971">
        <w:rPr>
          <w:rFonts w:eastAsiaTheme="minorEastAsia"/>
          <w:b/>
        </w:rPr>
        <w:t xml:space="preserve">C’est l’application linéaire canonique de E dans </w:t>
      </w:r>
      <m:oMath>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oMath>
      <w:r w:rsidRPr="002E2971">
        <w:rPr>
          <w:rFonts w:eastAsiaTheme="minorEastAsia"/>
          <w:b/>
        </w:rPr>
        <w:br/>
      </w:r>
      <w:r w:rsidRPr="002E2971">
        <w:rPr>
          <w:rFonts w:eastAsiaTheme="minorEastAsia"/>
        </w:rPr>
        <w:t xml:space="preserve">L’application linéaire canonique </w:t>
      </w:r>
      <w:proofErr w:type="gramStart"/>
      <w:r w:rsidRPr="002E2971">
        <w:rPr>
          <w:rFonts w:eastAsiaTheme="minorEastAsia"/>
        </w:rPr>
        <w:t xml:space="preserve">de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est</w:t>
      </w:r>
      <w:proofErr w:type="gramEnd"/>
      <w:r w:rsidRPr="002E2971">
        <w:rPr>
          <w:rFonts w:eastAsiaTheme="minorEastAsia"/>
        </w:rPr>
        <w:t xml:space="preserve"> injective (AC) mais pas forcément surjective.</w:t>
      </w:r>
      <w:r w:rsidRPr="002E2971">
        <w:rPr>
          <w:rFonts w:eastAsiaTheme="minorEastAsia"/>
        </w:rPr>
        <w:br/>
        <w:t xml:space="preserve">Elle n’est pas surjective dans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X</m:t>
            </m:r>
          </m:e>
        </m:d>
      </m:oMath>
      <w:r w:rsidRPr="002E2971">
        <w:rPr>
          <w:rFonts w:eastAsiaTheme="minorEastAsia"/>
        </w:rPr>
        <w:t xml:space="preserve"> muni de </w:t>
      </w:r>
      <m:oMath>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1</m:t>
            </m:r>
          </m:e>
        </m:d>
      </m:oMath>
      <w:r w:rsidRPr="002E2971">
        <w:rPr>
          <w:rFonts w:eastAsiaTheme="minorEastAsia"/>
        </w:rPr>
        <w:br/>
        <w:t xml:space="preserve">Le bidual topologique peut être muni de la norme </w:t>
      </w: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ξ</m:t>
                </m:r>
              </m:e>
            </m:d>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sup</m:t>
                </m:r>
                <m:ctrlPr>
                  <w:rPr>
                    <w:rFonts w:ascii="Cambria Math" w:eastAsiaTheme="minorEastAsia" w:hAnsi="Cambria Math" w:cstheme="minorHAnsi"/>
                  </w:rPr>
                </m:ctrlPr>
              </m:e>
              <m:lim>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r>
                  <w:rPr>
                    <w:rFonts w:ascii="Cambria Math" w:eastAsiaTheme="minorEastAsia" w:hAnsi="Cambria Math" w:cstheme="minorHAnsi"/>
                  </w:rPr>
                  <m:t>≤1</m:t>
                </m:r>
                <m:ctrlPr>
                  <w:rPr>
                    <w:rFonts w:ascii="Cambria Math" w:eastAsiaTheme="minorEastAsia" w:hAnsi="Cambria Math" w:cstheme="minorHAnsi"/>
                  </w:rPr>
                </m:ctrlPr>
              </m:lim>
            </m:limLow>
            <m:ctrlPr>
              <w:rPr>
                <w:rFonts w:ascii="Cambria Math" w:hAnsi="Cambria Math" w:cstheme="minorHAnsi"/>
                <w:b/>
                <w:i/>
              </w:rPr>
            </m:ctrlPr>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ξ</m:t>
                </m:r>
                <m:d>
                  <m:dPr>
                    <m:ctrlPr>
                      <w:rPr>
                        <w:rFonts w:ascii="Cambria Math" w:eastAsiaTheme="minorEastAsia" w:hAnsi="Cambria Math" w:cstheme="minorHAnsi"/>
                        <w:i/>
                      </w:rPr>
                    </m:ctrlPr>
                  </m:dPr>
                  <m:e>
                    <m:r>
                      <w:rPr>
                        <w:rFonts w:ascii="Cambria Math" w:eastAsiaTheme="minorEastAsia" w:hAnsi="Cambria Math" w:cstheme="minorHAnsi"/>
                      </w:rPr>
                      <m:t>f</m:t>
                    </m:r>
                  </m:e>
                </m:d>
              </m:e>
            </m:d>
            <m:ctrlPr>
              <w:rPr>
                <w:rFonts w:ascii="Cambria Math" w:hAnsi="Cambria Math" w:cstheme="minorHAnsi"/>
                <w:b/>
                <w:i/>
              </w:rPr>
            </m:ctrlPr>
          </m:e>
        </m:func>
      </m:oMath>
      <w:r w:rsidRPr="002E2971">
        <w:rPr>
          <w:rFonts w:eastAsiaTheme="minorEastAsia"/>
          <w:b/>
        </w:rPr>
        <w:br/>
      </w:r>
      <w:r w:rsidRPr="002E2971">
        <w:rPr>
          <w:rFonts w:eastAsiaTheme="minorEastAsia"/>
        </w:rPr>
        <w:t xml:space="preserve">L’application linéaire canonique </w:t>
      </w:r>
      <m:oMath>
        <m:r>
          <w:rPr>
            <w:rFonts w:ascii="Cambria Math" w:eastAsiaTheme="minorEastAsia" w:hAnsi="Cambria Math"/>
          </w:rPr>
          <m:t>J</m:t>
        </m:r>
      </m:oMath>
      <w:r w:rsidRPr="002E2971">
        <w:rPr>
          <w:rFonts w:eastAsiaTheme="minorEastAsia"/>
        </w:rPr>
        <w:t xml:space="preserve"> est une isométrie,  </w:t>
      </w:r>
      <m:oMath>
        <m:r>
          <w:rPr>
            <w:rFonts w:ascii="Cambria Math" w:eastAsiaTheme="minorEastAsia" w:hAnsi="Cambria Math"/>
          </w:rPr>
          <m:t xml:space="preserve">∀x∈E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acc>
                  <m:accPr>
                    <m:ctrlPr>
                      <w:rPr>
                        <w:rFonts w:ascii="Cambria Math" w:eastAsiaTheme="minorEastAsia" w:hAnsi="Cambria Math" w:cstheme="minorHAnsi"/>
                        <w:i/>
                      </w:rPr>
                    </m:ctrlPr>
                  </m:accPr>
                  <m:e>
                    <m:r>
                      <w:rPr>
                        <w:rFonts w:ascii="Cambria Math" w:eastAsiaTheme="minorEastAsia" w:hAnsi="Cambria Math" w:cstheme="minorHAnsi"/>
                      </w:rPr>
                      <m:t>x</m:t>
                    </m:r>
                  </m:e>
                </m:acc>
              </m:e>
            </m:d>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r>
          <w:rPr>
            <w:rFonts w:ascii="Cambria Math" w:eastAsiaTheme="minorEastAsia" w:hAnsi="Cambria Math" w:cstheme="minorHAnsi"/>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cstheme="minorHAnsi"/>
                <w:i/>
              </w:rPr>
            </m:ctrlPr>
          </m:e>
          <m:sub>
            <m:r>
              <w:rPr>
                <w:rFonts w:ascii="Cambria Math" w:eastAsiaTheme="minorEastAsia" w:hAnsi="Cambria Math"/>
              </w:rPr>
              <m:t>E</m:t>
            </m:r>
          </m:sub>
        </m:sSub>
      </m:oMath>
      <w:r w:rsidRPr="002E2971">
        <w:rPr>
          <w:rFonts w:eastAsiaTheme="minorEastAsia"/>
        </w:rPr>
        <w:br/>
        <w:t xml:space="preserve">Un Kev </w:t>
      </w:r>
      <m:oMath>
        <m:r>
          <w:rPr>
            <w:rFonts w:ascii="Cambria Math" w:eastAsiaTheme="minorEastAsia" w:hAnsi="Cambria Math"/>
          </w:rPr>
          <m:t>E</m:t>
        </m:r>
      </m:oMath>
      <w:r w:rsidRPr="002E2971">
        <w:rPr>
          <w:rFonts w:eastAsiaTheme="minorEastAsia"/>
        </w:rPr>
        <w:t xml:space="preserve"> est </w:t>
      </w:r>
      <w:r w:rsidRPr="002E2971">
        <w:rPr>
          <w:rFonts w:eastAsiaTheme="minorEastAsia"/>
          <w:b/>
        </w:rPr>
        <w:t>réflexif</w:t>
      </w:r>
      <w:r w:rsidRPr="002E2971">
        <w:rPr>
          <w:rFonts w:eastAsiaTheme="minorEastAsia"/>
        </w:rPr>
        <w:t xml:space="preserve"> ssi le morphisme canonique injectif dans son bidual est aussi surjectif.</w:t>
      </w:r>
      <w:r w:rsidRPr="002E2971">
        <w:rPr>
          <w:rFonts w:eastAsiaTheme="minorEastAsia"/>
        </w:rPr>
        <w:br/>
        <w:t xml:space="preserve">Un Kevn réflexif est donc isométriquement isomorphe et peut être identifié à son bidual topologique,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2E2971">
        <w:rPr>
          <w:rFonts w:eastAsiaTheme="minorEastAsia"/>
        </w:rPr>
        <w:br/>
        <w:t>Un Kevn non réf</w:t>
      </w:r>
      <w:proofErr w:type="spellStart"/>
      <w:r w:rsidRPr="002E2971">
        <w:rPr>
          <w:rFonts w:eastAsiaTheme="minorEastAsia"/>
        </w:rPr>
        <w:t>lexif</w:t>
      </w:r>
      <w:proofErr w:type="spellEnd"/>
      <w:r w:rsidRPr="002E2971">
        <w:rPr>
          <w:rFonts w:eastAsiaTheme="minorEastAsia"/>
        </w:rPr>
        <w:t xml:space="preserve"> est isométriquement isomorphe a un sous espace de son bidual topologique.</w:t>
      </w:r>
      <w:r w:rsidRPr="002E2971">
        <w:rPr>
          <w:rFonts w:eastAsiaTheme="minorEastAsia"/>
        </w:rPr>
        <w:br/>
        <w:t>Quoi qu’il en soit, on peut toujours plonger un Kevn dans son bidual topologique.</w:t>
      </w:r>
      <w:r w:rsidRPr="002E2971">
        <w:rPr>
          <w:rFonts w:eastAsiaTheme="minorEastAsia"/>
        </w:rPr>
        <w:br/>
      </w:r>
      <w:r w:rsidRPr="002E2971">
        <w:rPr>
          <w:rFonts w:eastAsiaTheme="minorEastAsia"/>
          <w:b/>
        </w:rPr>
        <w:t>Rappels orthogonalité dualité.</w:t>
      </w:r>
      <w:r w:rsidRPr="002E2971">
        <w:rPr>
          <w:rFonts w:eastAsiaTheme="minorEastAsia" w:cstheme="minorHAnsi"/>
        </w:rPr>
        <w:br/>
        <w:t>On peut définir un concept d’orthogonalité pour la dualité algébrique ou topologique.</w:t>
      </w:r>
      <w:r w:rsidRPr="002E2971">
        <w:rPr>
          <w:rFonts w:eastAsiaTheme="minorEastAsia" w:cstheme="minorHAnsi"/>
        </w:rPr>
        <w:br/>
        <w:t>On suppose K = R ou C, donc en particulier K est complet et donc le dual topologique est complet.</w:t>
      </w:r>
      <w:r w:rsidRPr="002E2971">
        <w:rPr>
          <w:rFonts w:eastAsiaTheme="minorEastAsia" w:cstheme="minorHAnsi"/>
        </w:rPr>
        <w:br/>
      </w:r>
      <w:r w:rsidRPr="002E2971">
        <w:t>L’</w:t>
      </w:r>
      <w:r w:rsidRPr="002E2971">
        <w:rPr>
          <w:b/>
        </w:rPr>
        <w:t xml:space="preserve">orthogonal dual algébrique (resp. topologique) d’une partie </w:t>
      </w:r>
      <w:r w:rsidRPr="002E2971">
        <w:rPr>
          <w:b/>
          <w:u w:val="single"/>
        </w:rPr>
        <w:t>non vide</w:t>
      </w:r>
      <w:r w:rsidRPr="002E2971">
        <w:rPr>
          <w:b/>
        </w:rPr>
        <w:t xml:space="preserve"> d’un Kev (resp. Kevn)</w:t>
      </w:r>
      <w:r w:rsidRPr="002E2971">
        <w:t xml:space="preserve">, est l’ensemble des formes linéaires quelconques (resp. continues) s’annulant sur la partie. </w:t>
      </w:r>
      <w:r w:rsidRPr="002E2971">
        <w:br/>
        <w:t>L’</w:t>
      </w:r>
      <w:r w:rsidRPr="002E2971">
        <w:rPr>
          <w:b/>
        </w:rPr>
        <w:t xml:space="preserve">orthogonal vectoriel algébrique (resp. topologique) d’une partie </w:t>
      </w:r>
      <w:r w:rsidRPr="002E2971">
        <w:rPr>
          <w:b/>
          <w:u w:val="single"/>
        </w:rPr>
        <w:t>non vide</w:t>
      </w:r>
      <w:r w:rsidRPr="002E2971">
        <w:rPr>
          <w:b/>
        </w:rPr>
        <w:t xml:space="preserve"> du </w:t>
      </w:r>
      <w:r w:rsidRPr="002E2971">
        <w:rPr>
          <w:b/>
          <w:u w:val="single"/>
        </w:rPr>
        <w:t>dual</w:t>
      </w:r>
      <w:r w:rsidRPr="002E2971">
        <w:rPr>
          <w:b/>
        </w:rPr>
        <w:t xml:space="preserve"> d’un Kev (resp. Kevn)</w:t>
      </w:r>
      <w:r w:rsidRPr="002E2971">
        <w:t>, est l’ensemble des vecteurs annulant toutes les formes linéaires quelconques (resp. continues) de la partie.</w:t>
      </w:r>
      <w:r w:rsidRPr="002E2971">
        <w:br/>
      </w:r>
      <w:r w:rsidRPr="002E2971">
        <w:rPr>
          <w:b/>
        </w:rPr>
        <w:t xml:space="preserve">Propriétés générales s’appliquant au cas algébrique et topologique. </w:t>
      </w:r>
      <w:r w:rsidRPr="002E2971">
        <w:t>(</w:t>
      </w:r>
      <w:proofErr w:type="gramStart"/>
      <w:r w:rsidRPr="002E2971">
        <w:rPr>
          <w:rFonts w:eastAsiaTheme="minorEastAsia"/>
        </w:rPr>
        <w:t>à</w:t>
      </w:r>
      <w:proofErr w:type="gramEnd"/>
      <w:r w:rsidRPr="002E2971">
        <w:rPr>
          <w:rFonts w:eastAsiaTheme="minorEastAsia"/>
        </w:rPr>
        <w:t xml:space="preserve"> vérifier)</w:t>
      </w:r>
      <w:r w:rsidRPr="002E2971">
        <w:rPr>
          <w:b/>
        </w:rPr>
        <w:br/>
      </w:r>
      <w:r w:rsidRPr="002E2971">
        <w:t>L’orthogonal dual/vectoriel est toujours un K-sous-espace vectoriel.</w:t>
      </w:r>
      <w:r w:rsidRPr="002E2971">
        <w:br/>
        <w:t xml:space="preserve">L’orthogonal dual du singleton nul, est l’espace dual entier.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E</m:t>
                    </m:r>
                  </m:sub>
                </m:sSub>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2E2971">
        <w:br/>
        <w:t xml:space="preserve">L’orthogonal dual de l’espace entier, est le singleton de la forme linéaire nulle.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e>
        </m:d>
      </m:oMath>
      <w:r w:rsidRPr="002E2971">
        <w:br/>
        <w:t xml:space="preserve">L’orthogonal vectoriel du singleton de la forme linéaire nulle, est l’espace vectoriel entier.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e>
            </m:d>
          </m:e>
          <m:sup>
            <m:r>
              <w:rPr>
                <w:rFonts w:ascii="Cambria Math" w:hAnsi="Cambria Math"/>
              </w:rPr>
              <m:t>⊥</m:t>
            </m:r>
          </m:sup>
        </m:sSup>
        <m:r>
          <w:rPr>
            <w:rFonts w:ascii="Cambria Math" w:hAnsi="Cambria Math"/>
          </w:rPr>
          <m:t>=E</m:t>
        </m:r>
      </m:oMath>
      <w:r w:rsidRPr="002E2971">
        <w:rPr>
          <w:rFonts w:eastAsiaTheme="minorEastAsia"/>
        </w:rPr>
        <w:br/>
      </w:r>
      <w:r w:rsidRPr="002E2971">
        <w:t xml:space="preserve">L’orthogonal vectoriel de l’espace dual, contient mais </w:t>
      </w:r>
      <w:r w:rsidRPr="002E2971">
        <w:rPr>
          <w:u w:val="single"/>
        </w:rPr>
        <w:t>n’est pas toujours</w:t>
      </w:r>
      <w:r w:rsidRPr="002E2971">
        <w:t xml:space="preserve"> le singleton nul.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E</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e>
          <m:sup>
            <m:r>
              <w:rPr>
                <w:rFonts w:ascii="Cambria Math" w:hAnsi="Cambria Math"/>
              </w:rPr>
              <m:t>⊥</m:t>
            </m:r>
          </m:sup>
        </m:sSup>
      </m:oMath>
      <w:r w:rsidRPr="002E2971">
        <w:rPr>
          <w:rFonts w:eastAsiaTheme="minorEastAsia"/>
        </w:rPr>
        <w:br/>
      </w:r>
      <w:r w:rsidRPr="002E2971">
        <w:t xml:space="preserve">En dimension finie, l’orthogonal vectoriel de l’espace dual, est le singleton nul.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E</m:t>
                </m:r>
              </m:sub>
            </m:sSub>
          </m:e>
        </m:d>
      </m:oMath>
      <w:r w:rsidRPr="002E2971">
        <w:rPr>
          <w:rFonts w:eastAsiaTheme="minorEastAsia"/>
        </w:rPr>
        <w:br/>
      </w:r>
      <w:r w:rsidRPr="002E2971">
        <w:t xml:space="preserve">L’orthogonal dual (resp. </w:t>
      </w:r>
      <w:proofErr w:type="spellStart"/>
      <w:r w:rsidRPr="002E2971">
        <w:t>vec</w:t>
      </w:r>
      <w:proofErr w:type="spellEnd"/>
      <w:r w:rsidRPr="002E2971">
        <w:t xml:space="preserve">) d’une partie non vide est aussi l’orthogonal dual (resp. </w:t>
      </w:r>
      <w:proofErr w:type="spellStart"/>
      <w:r w:rsidRPr="002E2971">
        <w:t>vec</w:t>
      </w:r>
      <w:proofErr w:type="spellEnd"/>
      <w:r w:rsidRPr="002E2971">
        <w:t>) du sous-espace engendr</w:t>
      </w:r>
      <w:r w:rsidRPr="002E2971">
        <w:rPr>
          <w:rFonts w:eastAsiaTheme="minorEastAsia" w:cstheme="minorHAnsi"/>
        </w:rPr>
        <w:t>é</w:t>
      </w:r>
      <w:r w:rsidRPr="002E2971">
        <w:t xml:space="preserve"> par la partie.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vect A</m:t>
                </m:r>
              </m:e>
            </m:d>
          </m:e>
          <m:sup>
            <m:r>
              <w:rPr>
                <w:rFonts w:ascii="Cambria Math" w:hAnsi="Cambria Math"/>
              </w:rPr>
              <m:t>⊥</m:t>
            </m:r>
          </m:sup>
        </m:sSup>
      </m:oMath>
      <w:r w:rsidRPr="002E2971">
        <w:br/>
      </w:r>
      <w:r w:rsidRPr="002E2971">
        <w:rPr>
          <w:rFonts w:eastAsiaTheme="minorEastAsia"/>
        </w:rPr>
        <w:t xml:space="preserve">Pour l’orthogonal dual (resp. vectoriel) on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⊆E⇒</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oMath>
      <w:r w:rsidRPr="002E2971">
        <w:rPr>
          <w:rFonts w:eastAsiaTheme="minorEastAsia"/>
        </w:rPr>
        <w:t xml:space="preserve">  </w:t>
      </w:r>
      <w:r w:rsidRPr="002E2971">
        <w:rPr>
          <w:rFonts w:eastAsiaTheme="minorEastAsia"/>
        </w:rPr>
        <w:br/>
      </w:r>
      <w:r w:rsidRPr="002E2971">
        <w:t xml:space="preserve">L’orthogonal dual (resp. </w:t>
      </w:r>
      <w:proofErr w:type="spellStart"/>
      <w:r w:rsidRPr="002E2971">
        <w:t>vec</w:t>
      </w:r>
      <w:proofErr w:type="spellEnd"/>
      <w:r w:rsidRPr="002E2971">
        <w:t xml:space="preserve">) de l’orthogonal d’une partie d’un Kev, contient la partie. </w:t>
      </w:r>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p>
            <m:r>
              <w:rPr>
                <w:rFonts w:ascii="Cambria Math" w:hAnsi="Cambria Math"/>
              </w:rPr>
              <m:t>⊥</m:t>
            </m:r>
          </m:sup>
        </m:sSup>
      </m:oMath>
      <w:r w:rsidRPr="002E2971">
        <w:rPr>
          <w:rFonts w:eastAsiaTheme="minorEastAsia"/>
        </w:rPr>
        <w:br/>
      </w:r>
      <w:r w:rsidRPr="002E2971">
        <w:rPr>
          <w:rFonts w:eastAsiaTheme="minorEastAsia"/>
          <w:b/>
        </w:rPr>
        <w:t xml:space="preserve">Propriétés topologiques. </w:t>
      </w:r>
      <w:r w:rsidRPr="002E2971">
        <w:rPr>
          <w:rFonts w:eastAsiaTheme="minorEastAsia"/>
        </w:rPr>
        <w:t>(</w:t>
      </w:r>
      <w:proofErr w:type="gramStart"/>
      <w:r w:rsidRPr="002E2971">
        <w:rPr>
          <w:rFonts w:eastAsiaTheme="minorEastAsia"/>
        </w:rPr>
        <w:t>propriétés</w:t>
      </w:r>
      <w:proofErr w:type="gramEnd"/>
      <w:r w:rsidRPr="002E2971">
        <w:rPr>
          <w:rFonts w:eastAsiaTheme="minorEastAsia"/>
        </w:rPr>
        <w:t xml:space="preserve"> à vérifier)</w:t>
      </w:r>
      <w:r w:rsidRPr="002E2971">
        <w:rPr>
          <w:rFonts w:eastAsiaTheme="minorEastAsia"/>
        </w:rPr>
        <w:br/>
      </w:r>
      <w:r w:rsidRPr="002E2971">
        <w:t xml:space="preserve">L’orthogonal dual topologique d’une partie est un Ksev </w:t>
      </w:r>
      <w:r w:rsidRPr="002E2971">
        <w:rPr>
          <w:u w:val="single"/>
        </w:rPr>
        <w:t>fermé</w:t>
      </w:r>
      <w:r w:rsidRPr="002E2971">
        <w:t xml:space="preserve"> donc complet du dual topologique.</w:t>
      </w:r>
      <w:r w:rsidRPr="002E2971">
        <w:br/>
      </w:r>
      <w:r w:rsidRPr="002E2971">
        <w:rPr>
          <w:rFonts w:eastAsiaTheme="minorEastAsia"/>
        </w:rPr>
        <w:t>L’orthogonal vectoriel topologique d’une partie duale est un Ksev fermé du Kevn. (</w:t>
      </w:r>
      <w:proofErr w:type="gramStart"/>
      <w:r w:rsidRPr="002E2971">
        <w:rPr>
          <w:rFonts w:eastAsiaTheme="minorEastAsia"/>
        </w:rPr>
        <w:t>complet</w:t>
      </w:r>
      <w:proofErr w:type="gramEnd"/>
      <w:r w:rsidRPr="002E2971">
        <w:rPr>
          <w:rFonts w:eastAsiaTheme="minorEastAsia"/>
        </w:rPr>
        <w:t xml:space="preserve"> si </w:t>
      </w:r>
      <m:oMath>
        <m:r>
          <w:rPr>
            <w:rFonts w:ascii="Cambria Math" w:eastAsiaTheme="minorEastAsia" w:hAnsi="Cambria Math"/>
          </w:rPr>
          <m:t>E</m:t>
        </m:r>
      </m:oMath>
      <w:r w:rsidRPr="002E2971">
        <w:rPr>
          <w:rFonts w:eastAsiaTheme="minorEastAsia"/>
        </w:rPr>
        <w:t xml:space="preserve"> banach)</w:t>
      </w:r>
      <w:r w:rsidRPr="002E2971">
        <w:rPr>
          <w:rFonts w:eastAsiaTheme="minorEastAsia"/>
        </w:rPr>
        <w:br/>
        <w:t xml:space="preserve">On peut écrire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A</m:t>
                </m:r>
              </m:e>
            </m:bar>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bar>
        <m:r>
          <w:rPr>
            <w:rFonts w:ascii="Cambria Math" w:eastAsiaTheme="minorEastAsia" w:hAnsi="Cambria Math"/>
          </w:rPr>
          <m:t>=vect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vect</m:t>
                </m:r>
                <m:d>
                  <m:dPr>
                    <m:ctrlPr>
                      <w:rPr>
                        <w:rFonts w:ascii="Cambria Math" w:eastAsiaTheme="minorEastAsia" w:hAnsi="Cambria Math"/>
                        <w:i/>
                      </w:rPr>
                    </m:ctrlPr>
                  </m:dPr>
                  <m:e>
                    <m:r>
                      <w:rPr>
                        <w:rFonts w:ascii="Cambria Math" w:eastAsiaTheme="minorEastAsia" w:hAnsi="Cambria Math"/>
                      </w:rPr>
                      <m:t>A</m:t>
                    </m:r>
                  </m:e>
                </m:d>
              </m:e>
            </m:bar>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vect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e>
        </m:bar>
      </m:oMath>
      <w:r w:rsidRPr="002E2971">
        <w:rPr>
          <w:rFonts w:eastAsiaTheme="minorEastAsia"/>
        </w:rPr>
        <w:br/>
        <w:t>On a</w:t>
      </w:r>
      <w:r w:rsidRPr="002E2971">
        <w:t xml:space="preserve"> </w:t>
      </w:r>
      <m:oMath>
        <m:bar>
          <m:barPr>
            <m:pos m:val="top"/>
            <m:ctrlPr>
              <w:rPr>
                <w:rFonts w:ascii="Cambria Math" w:hAnsi="Cambria Math"/>
                <w:i/>
              </w:rPr>
            </m:ctrlPr>
          </m:barPr>
          <m:e>
            <m:r>
              <w:rPr>
                <w:rFonts w:ascii="Cambria Math" w:hAnsi="Cambria Math"/>
              </w:rPr>
              <m:t>vect</m:t>
            </m:r>
            <m:d>
              <m:dPr>
                <m:ctrlPr>
                  <w:rPr>
                    <w:rFonts w:ascii="Cambria Math" w:hAnsi="Cambria Math"/>
                    <w:i/>
                  </w:rPr>
                </m:ctrlPr>
              </m:dPr>
              <m:e>
                <m:r>
                  <w:rPr>
                    <w:rFonts w:ascii="Cambria Math" w:hAnsi="Cambria Math"/>
                  </w:rPr>
                  <m:t>A</m:t>
                </m:r>
              </m:e>
            </m:d>
          </m:e>
        </m:ba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eastAsiaTheme="minorEastAsia" w:hAnsi="Cambria Math"/>
              </w:rPr>
              <m:t>⊥</m:t>
            </m:r>
          </m:sup>
        </m:sSup>
        <m:r>
          <w:rPr>
            <w:rFonts w:ascii="Cambria Math" w:hAnsi="Cambria Math"/>
          </w:rPr>
          <m:t>={0}</m:t>
        </m:r>
      </m:oMath>
      <w:r w:rsidRPr="002E2971">
        <w:rPr>
          <w:rFonts w:eastAsiaTheme="minorEastAsia"/>
        </w:rPr>
        <w:br/>
        <w:t xml:space="preserve">Pour un </w:t>
      </w:r>
      <w:r w:rsidRPr="002E2971">
        <w:rPr>
          <w:rFonts w:eastAsiaTheme="minorEastAsia"/>
          <w:u w:val="single"/>
        </w:rPr>
        <w:t>sous-espace vectoriel</w:t>
      </w:r>
      <w:r w:rsidRPr="002E2971">
        <w:rPr>
          <w:rFonts w:eastAsiaTheme="minorEastAsia"/>
        </w:rPr>
        <w:t xml:space="preserve"> </w:t>
      </w:r>
      <m:oMath>
        <m:r>
          <w:rPr>
            <w:rFonts w:ascii="Cambria Math" w:eastAsiaTheme="minorEastAsia" w:hAnsi="Cambria Math"/>
          </w:rPr>
          <m:t>F</m:t>
        </m:r>
      </m:oMath>
      <w:r w:rsidRPr="002E2971">
        <w:rPr>
          <w:rFonts w:eastAsiaTheme="minorEastAsia"/>
        </w:rPr>
        <w:t xml:space="preserve"> du Kevn </w:t>
      </w:r>
      <m:oMath>
        <m:r>
          <w:rPr>
            <w:rFonts w:ascii="Cambria Math" w:eastAsiaTheme="minorEastAsia" w:hAnsi="Cambria Math"/>
          </w:rPr>
          <m:t>E</m:t>
        </m:r>
      </m:oMath>
      <w:r w:rsidRPr="002E2971">
        <w:rPr>
          <w:rFonts w:eastAsiaTheme="minorEastAsia"/>
        </w:rPr>
        <w:t xml:space="preserve"> on a </w:t>
      </w:r>
      <m:oMath>
        <m:bar>
          <m:barPr>
            <m:pos m:val="top"/>
            <m:ctrlPr>
              <w:rPr>
                <w:rFonts w:ascii="Cambria Math" w:eastAsiaTheme="minorEastAsia" w:hAnsi="Cambria Math"/>
                <w:i/>
              </w:rPr>
            </m:ctrlPr>
          </m:barPr>
          <m:e>
            <m:r>
              <w:rPr>
                <w:rFonts w:ascii="Cambria Math" w:eastAsiaTheme="minorEastAsia" w:hAnsi="Cambria Math"/>
              </w:rPr>
              <m:t>F</m:t>
            </m:r>
          </m:e>
        </m:ba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e>
          <m:sup>
            <m:r>
              <w:rPr>
                <w:rFonts w:ascii="Cambria Math" w:eastAsiaTheme="minorEastAsia" w:hAnsi="Cambria Math"/>
              </w:rPr>
              <m:t>⊥</m:t>
            </m:r>
          </m:sup>
        </m:sSup>
      </m:oMath>
      <w:r w:rsidRPr="002E2971">
        <w:rPr>
          <w:rFonts w:eastAsiaTheme="minorEastAsia"/>
        </w:rPr>
        <w:t xml:space="preserve"> et donc </w:t>
      </w:r>
      <m:oMath>
        <m:r>
          <w:rPr>
            <w:rFonts w:ascii="Cambria Math" w:eastAsiaTheme="minorEastAsia" w:hAnsi="Cambria Math"/>
          </w:rPr>
          <m:t>F⊆</m:t>
        </m:r>
        <m:bar>
          <m:barPr>
            <m:pos m:val="top"/>
            <m:ctrlPr>
              <w:rPr>
                <w:rFonts w:ascii="Cambria Math" w:eastAsiaTheme="minorEastAsia" w:hAnsi="Cambria Math"/>
                <w:i/>
              </w:rPr>
            </m:ctrlPr>
          </m:barPr>
          <m:e>
            <m:r>
              <w:rPr>
                <w:rFonts w:ascii="Cambria Math" w:eastAsiaTheme="minorEastAsia" w:hAnsi="Cambria Math"/>
              </w:rPr>
              <m:t>F</m:t>
            </m:r>
          </m:e>
        </m:ba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e>
          <m:sup>
            <m:r>
              <w:rPr>
                <w:rFonts w:ascii="Cambria Math" w:eastAsiaTheme="minorEastAsia" w:hAnsi="Cambria Math"/>
              </w:rPr>
              <m:t>⊥</m:t>
            </m:r>
          </m:sup>
        </m:sSup>
      </m:oMath>
      <w:r w:rsidRPr="002E2971">
        <w:rPr>
          <w:rFonts w:eastAsiaTheme="minorEastAsia"/>
        </w:rPr>
        <w:br/>
        <w:t xml:space="preserve">Pour un </w:t>
      </w:r>
      <w:r w:rsidRPr="002E2971">
        <w:rPr>
          <w:rFonts w:eastAsiaTheme="minorEastAsia"/>
          <w:u w:val="single"/>
        </w:rPr>
        <w:t>sous-espace vectoriel</w:t>
      </w:r>
      <w:r w:rsidRPr="002E2971">
        <w:rPr>
          <w:rFonts w:eastAsiaTheme="minorEastAsia"/>
        </w:rPr>
        <w:t xml:space="preserve"> </w:t>
      </w:r>
      <m:oMath>
        <m:r>
          <w:rPr>
            <w:rFonts w:ascii="Cambria Math" w:eastAsiaTheme="minorEastAsia" w:hAnsi="Cambria Math"/>
          </w:rPr>
          <m:t>N</m:t>
        </m:r>
      </m:oMath>
      <w:r w:rsidRPr="002E2971">
        <w:rPr>
          <w:rFonts w:eastAsiaTheme="minorEastAsia"/>
        </w:rPr>
        <w:t xml:space="preserve"> du dual topologique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on a juste </w:t>
      </w:r>
      <m:oMath>
        <m:r>
          <w:rPr>
            <w:rFonts w:ascii="Cambria Math" w:eastAsiaTheme="minorEastAsia" w:hAnsi="Cambria Math"/>
          </w:rPr>
          <m:t>N⊆</m:t>
        </m:r>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e>
          <m:sup>
            <m:r>
              <w:rPr>
                <w:rFonts w:ascii="Cambria Math" w:eastAsiaTheme="minorEastAsia" w:hAnsi="Cambria Math"/>
              </w:rPr>
              <m:t>⊥</m:t>
            </m:r>
          </m:sup>
        </m:sSup>
      </m:oMath>
      <w:r w:rsidRPr="002E2971">
        <w:br/>
        <w:t xml:space="preserve">Cependant si le Kevn </w:t>
      </w:r>
      <m:oMath>
        <m:r>
          <w:rPr>
            <w:rFonts w:ascii="Cambria Math" w:hAnsi="Cambria Math"/>
          </w:rPr>
          <m:t>E</m:t>
        </m:r>
      </m:oMath>
      <w:r w:rsidRPr="002E2971">
        <w:rPr>
          <w:rFonts w:eastAsiaTheme="minorEastAsia"/>
        </w:rPr>
        <w:t xml:space="preserve"> est </w:t>
      </w:r>
      <w:r w:rsidRPr="002E2971">
        <w:rPr>
          <w:u w:val="single"/>
        </w:rPr>
        <w:t>réflexif</w:t>
      </w:r>
      <w:r w:rsidRPr="002E2971">
        <w:t xml:space="preserve">, on a également </w:t>
      </w:r>
      <m:oMath>
        <m:bar>
          <m:barPr>
            <m:pos m:val="top"/>
            <m:ctrlPr>
              <w:rPr>
                <w:rFonts w:ascii="Cambria Math" w:hAnsi="Cambria Math"/>
                <w:i/>
              </w:rPr>
            </m:ctrlPr>
          </m:barPr>
          <m:e>
            <m:r>
              <w:rPr>
                <w:rFonts w:ascii="Cambria Math" w:hAnsi="Cambria Math"/>
              </w:rPr>
              <m:t>N</m:t>
            </m:r>
          </m:e>
        </m:ba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e>
          <m:sup>
            <m:r>
              <w:rPr>
                <w:rFonts w:ascii="Cambria Math" w:hAnsi="Cambria Math"/>
              </w:rPr>
              <m:t>⊥</m:t>
            </m:r>
          </m:sup>
        </m:sSup>
      </m:oMath>
      <w:r w:rsidRPr="002E2971">
        <w:rPr>
          <w:rFonts w:eastAsiaTheme="minorEastAsia"/>
        </w:rPr>
        <w:t xml:space="preserve">  et donc </w:t>
      </w:r>
      <m:oMath>
        <m:r>
          <w:rPr>
            <w:rFonts w:ascii="Cambria Math" w:eastAsiaTheme="minorEastAsia" w:hAnsi="Cambria Math"/>
          </w:rPr>
          <m:t>N⊆</m:t>
        </m:r>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e>
          <m:sup>
            <m:r>
              <w:rPr>
                <w:rFonts w:ascii="Cambria Math" w:hAnsi="Cambria Math"/>
              </w:rPr>
              <m:t>⊥</m:t>
            </m:r>
          </m:sup>
        </m:sSup>
      </m:oMath>
    </w:p>
    <w:p w:rsidR="0090449A" w:rsidRPr="002E2971" w:rsidRDefault="0090449A" w:rsidP="0090449A">
      <w:pPr>
        <w:rPr>
          <w:rFonts w:eastAsiaTheme="minorEastAsia"/>
        </w:rPr>
      </w:pPr>
      <w:r w:rsidRPr="002E2971">
        <w:rPr>
          <w:b/>
        </w:rPr>
        <w:lastRenderedPageBreak/>
        <w:t>Chapitre 16. Le théorème de Hahn-Banach.</w:t>
      </w:r>
      <w:r w:rsidRPr="002E2971">
        <w:rPr>
          <w:b/>
        </w:rPr>
        <w:br/>
        <w:t>I. Le théorème de Hahn-Banach.</w:t>
      </w:r>
      <w:r w:rsidRPr="002E2971">
        <w:rPr>
          <w:b/>
        </w:rPr>
        <w:br/>
      </w:r>
      <w:r w:rsidRPr="002E2971">
        <w:t xml:space="preserve">Une </w:t>
      </w:r>
      <w:r w:rsidRPr="002E2971">
        <w:rPr>
          <w:b/>
        </w:rPr>
        <w:t>fonction sous-linéaire sur un Rev</w:t>
      </w:r>
      <w:r w:rsidRPr="002E2971">
        <w:t xml:space="preserve"> est une fonction </w:t>
      </w:r>
      <m:oMath>
        <m:r>
          <w:rPr>
            <w:rFonts w:ascii="Cambria Math" w:hAnsi="Cambria Math"/>
          </w:rPr>
          <m:t>q :E→R</m:t>
        </m:r>
      </m:oMath>
      <w:r w:rsidRPr="002E2971">
        <w:rPr>
          <w:rFonts w:eastAsiaTheme="minorEastAsia"/>
        </w:rPr>
        <w:t xml:space="preserve"> telle que </w:t>
      </w:r>
      <m:oMath>
        <m:r>
          <w:rPr>
            <w:rFonts w:ascii="Cambria Math" w:eastAsiaTheme="minorEastAsia" w:hAnsi="Cambria Math"/>
          </w:rPr>
          <m:t>∀x,y∈E q</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oMath>
      <w:r w:rsidRPr="002E2971">
        <w:rPr>
          <w:rFonts w:eastAsiaTheme="minorEastAsia"/>
        </w:rPr>
        <w:t xml:space="preserve"> et </w:t>
      </w:r>
      <m:oMath>
        <m:r>
          <w:rPr>
            <w:rFonts w:ascii="Cambria Math" w:eastAsiaTheme="minorEastAsia" w:hAnsi="Cambria Math"/>
          </w:rPr>
          <m:t>∀α≥0 ∀x∈E q</m:t>
        </m:r>
        <m:d>
          <m:dPr>
            <m:ctrlPr>
              <w:rPr>
                <w:rFonts w:ascii="Cambria Math" w:eastAsiaTheme="minorEastAsia" w:hAnsi="Cambria Math"/>
                <w:i/>
              </w:rPr>
            </m:ctrlPr>
          </m:dPr>
          <m:e>
            <m:r>
              <w:rPr>
                <w:rFonts w:ascii="Cambria Math" w:eastAsiaTheme="minorEastAsia" w:hAnsi="Cambria Math"/>
              </w:rPr>
              <m:t>αx</m:t>
            </m:r>
          </m:e>
        </m:d>
        <m:r>
          <w:rPr>
            <w:rFonts w:ascii="Cambria Math" w:eastAsiaTheme="minorEastAsia" w:hAnsi="Cambria Math"/>
          </w:rPr>
          <m:t>=αq</m:t>
        </m:r>
        <m:d>
          <m:dPr>
            <m:ctrlPr>
              <w:rPr>
                <w:rFonts w:ascii="Cambria Math" w:eastAsiaTheme="minorEastAsia" w:hAnsi="Cambria Math"/>
                <w:i/>
              </w:rPr>
            </m:ctrlPr>
          </m:dPr>
          <m:e>
            <m:r>
              <w:rPr>
                <w:rFonts w:ascii="Cambria Math" w:eastAsiaTheme="minorEastAsia" w:hAnsi="Cambria Math"/>
              </w:rPr>
              <m:t>x</m:t>
            </m:r>
          </m:e>
        </m:d>
      </m:oMath>
      <w:r w:rsidRPr="002E2971">
        <w:rPr>
          <w:rFonts w:eastAsiaTheme="minorEastAsia"/>
        </w:rPr>
        <w:t xml:space="preserve">  attention </w:t>
      </w:r>
      <w:proofErr w:type="gramStart"/>
      <w:r w:rsidRPr="002E2971">
        <w:rPr>
          <w:rFonts w:eastAsiaTheme="minorEastAsia"/>
        </w:rPr>
        <w:t xml:space="preserve">à </w:t>
      </w:r>
      <w:proofErr w:type="gramEnd"/>
      <m:oMath>
        <m:r>
          <w:rPr>
            <w:rFonts w:ascii="Cambria Math" w:eastAsiaTheme="minorEastAsia" w:hAnsi="Cambria Math"/>
          </w:rPr>
          <m:t>α≥0</m:t>
        </m:r>
      </m:oMath>
      <w:r w:rsidRPr="002E2971">
        <w:rPr>
          <w:rFonts w:eastAsiaTheme="minorEastAsia"/>
        </w:rPr>
        <w:t>, et la fonction doit être réelle.</w:t>
      </w:r>
      <w:r w:rsidRPr="002E2971">
        <w:rPr>
          <w:rFonts w:eastAsiaTheme="minorEastAsia"/>
        </w:rPr>
        <w:br/>
        <w:t>Une semi-norme sur un Rev est sous-linéaire. Les jauges de parties convexes d’un Rev sont sous-linéaires.</w:t>
      </w:r>
      <w:r w:rsidRPr="002E2971">
        <w:rPr>
          <w:rFonts w:eastAsiaTheme="minorEastAsia"/>
        </w:rPr>
        <w:br/>
      </w:r>
      <w:r w:rsidRPr="002E2971">
        <w:rPr>
          <w:rFonts w:eastAsiaTheme="minorEastAsia"/>
          <w:b/>
        </w:rPr>
        <w:t>Théorème de Hahn-Banach.* </w:t>
      </w:r>
      <w:r w:rsidRPr="002E2971">
        <w:rPr>
          <w:rFonts w:eastAsiaTheme="minorEastAsia"/>
        </w:rPr>
        <w:t>Une forme linéaire définie sur un sous-espace d’un Rev, majorée par une fonction sous-linéaire définie sur tout l’espace, peut être prolongée en une forme linéaire sur tout l’espace toujours majorée par la même fonctionnelle sous-linéaire.</w:t>
      </w:r>
      <w:r w:rsidRPr="002E2971">
        <w:rPr>
          <w:rFonts w:eastAsiaTheme="minorEastAsia"/>
        </w:rPr>
        <w:br/>
      </w:r>
      <w:r w:rsidRPr="002E2971">
        <w:rPr>
          <w:b/>
        </w:rPr>
        <w:t>II. Prolongement des formes linéaires définies sur un espace semi-norme</w:t>
      </w:r>
      <w:r w:rsidRPr="002E2971">
        <w:br/>
        <w:t>On note K=R ou C</w:t>
      </w:r>
      <w:r w:rsidRPr="002E2971">
        <w:br/>
        <w:t>Une forme linéaire à valeurs dans K, définie sur un sous-espace d’un Kev, dont le module est borné par une semi-norme définie sur tout l’espace, peut être prolongée en une forme linéaire sur tout l’espace toujours bornée en module par la même semi-norme. Ici la semi-norme est obligatoire.</w:t>
      </w:r>
      <w:r w:rsidRPr="002E2971">
        <w:br/>
      </w:r>
      <w:r w:rsidRPr="002E2971">
        <w:rPr>
          <w:b/>
        </w:rPr>
        <w:t>Prolongement des formes linéaires continues</w:t>
      </w:r>
      <w:r w:rsidRPr="002E2971">
        <w:t>.</w:t>
      </w:r>
      <w:r w:rsidRPr="002E2971">
        <w:br/>
        <w:t>Une forme linéaire continue à valeurs dans K, définie sur un sous-espace d’un Kevn, peut être prolongée en une forme linéaire sur tout l’espace en conservant la même norme d’opérateur.</w:t>
      </w:r>
      <w:r w:rsidRPr="002E2971">
        <w:br/>
        <w:t xml:space="preserve">Etant donne une famille libre finie d’un Kev norme, et autant de scalaires de K, on peut obtenir une forme linéaire sur tout l’espace, continue à valeurs dans K qui envoie chaque vecteur de la famille libre sur son scalaire correspondant.  On peut affirmer en particulier, qu’il existe une forme linéaire </w:t>
      </w:r>
      <w:r w:rsidRPr="002E2971">
        <w:rPr>
          <w:u w:val="single"/>
        </w:rPr>
        <w:t>continue</w:t>
      </w:r>
      <w:r w:rsidRPr="002E2971">
        <w:t xml:space="preserve"> non identiquement nulle sur n’importe quel Kev norme de dimension &gt; 0 finie ou </w:t>
      </w:r>
      <w:r w:rsidRPr="002E2971">
        <w:rPr>
          <w:u w:val="single"/>
        </w:rPr>
        <w:t>infinie</w:t>
      </w:r>
      <w:r w:rsidRPr="002E2971">
        <w:t>.</w:t>
      </w:r>
      <w:r w:rsidRPr="002E2971">
        <w:br/>
      </w:r>
      <w:r w:rsidRPr="002E2971">
        <w:rPr>
          <w:b/>
        </w:rPr>
        <w:t>III. Quelques conséquences géométriques du théorème de Hahn-Banach dans les espaces vectoriels normes</w:t>
      </w:r>
      <w:r w:rsidRPr="002E2971">
        <w:rPr>
          <w:b/>
        </w:rPr>
        <w:br/>
      </w:r>
      <w:r w:rsidRPr="002E2971">
        <w:t xml:space="preserve">La norme d’opérateur sur le dual topologique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2E2971">
        <w:rPr>
          <w:rFonts w:eastAsiaTheme="minorEastAsia"/>
        </w:rPr>
        <w:t xml:space="preserve"> est souvent notée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m:t>
                </m:r>
              </m:e>
            </m:d>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b>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E,R</m:t>
                </m:r>
              </m:e>
            </m:d>
          </m:sub>
        </m:sSub>
      </m:oMath>
      <w:r w:rsidRPr="002E2971">
        <w:rPr>
          <w:rFonts w:eastAsiaTheme="minorEastAsia"/>
        </w:rPr>
        <w:t xml:space="preserve"> </w:t>
      </w:r>
      <w:r w:rsidRPr="002E2971">
        <w:rPr>
          <w:rFonts w:eastAsiaTheme="minorEastAsia"/>
        </w:rPr>
        <w:br/>
        <w:t xml:space="preserve">Pour un Kevn E, </w:t>
      </w:r>
      <m:oMath>
        <m:r>
          <w:rPr>
            <w:rFonts w:ascii="Cambria Math" w:eastAsiaTheme="minorEastAsia" w:hAnsi="Cambria Math"/>
          </w:rPr>
          <m:t>∀x∈E ∃u∈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m:t>
                </m:r>
              </m:e>
            </m:d>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Sub>
      </m:oMath>
      <w:r w:rsidRPr="002E2971">
        <w:rPr>
          <w:rFonts w:eastAsiaTheme="minorEastAsia"/>
        </w:rPr>
        <w:t xml:space="preserve"> et </w:t>
      </w:r>
      <m:oMath>
        <m:d>
          <m:dPr>
            <m:begChr m:val="〈"/>
            <m:endChr m:val="〉"/>
            <m:ctrlPr>
              <w:rPr>
                <w:rFonts w:ascii="Cambria Math" w:eastAsiaTheme="minorEastAsia" w:hAnsi="Cambria Math"/>
                <w:i/>
              </w:rPr>
            </m:ctrlPr>
          </m:dPr>
          <m:e>
            <m:r>
              <w:rPr>
                <w:rFonts w:ascii="Cambria Math" w:eastAsiaTheme="minorEastAsia" w:hAnsi="Cambria Math"/>
              </w:rPr>
              <m:t>u,x</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up>
            <m:r>
              <w:rPr>
                <w:rFonts w:ascii="Cambria Math" w:eastAsiaTheme="minorEastAsia" w:hAnsi="Cambria Math"/>
              </w:rPr>
              <m:t>2</m:t>
            </m:r>
          </m:sup>
        </m:sSubSup>
      </m:oMath>
      <w:r w:rsidRPr="002E2971">
        <w:rPr>
          <w:rFonts w:eastAsiaTheme="minorEastAsia"/>
        </w:rPr>
        <w:br/>
        <w:t xml:space="preserve">Sur un  Kevn E, on </w:t>
      </w:r>
      <w:proofErr w:type="gramStart"/>
      <w:r w:rsidRPr="002E2971">
        <w:rPr>
          <w:rFonts w:eastAsiaTheme="minorEastAsia"/>
        </w:rPr>
        <w:t xml:space="preserve">a </w:t>
      </w:r>
      <w:proofErr w:type="gramEnd"/>
      <m:oMath>
        <m:r>
          <w:rPr>
            <w:rFonts w:ascii="Cambria Math" w:eastAsiaTheme="minorEastAsia" w:hAnsi="Cambria Math"/>
          </w:rPr>
          <m:t xml:space="preserve">∀x∈E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E</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e>
            </m:d>
          </m:e>
        </m:func>
      </m:oMath>
      <w:r w:rsidRPr="002E2971">
        <w:rPr>
          <w:rFonts w:eastAsiaTheme="minorEastAsia"/>
        </w:rPr>
        <w:t>, de plus ces bornes sups sont atteintes et donc des max. En quelque sorte subordonner la norme subordonnée redonne la norme.</w:t>
      </w:r>
      <w:r w:rsidRPr="002E2971">
        <w:rPr>
          <w:rFonts w:eastAsiaTheme="minorEastAsia"/>
        </w:rPr>
        <w:br/>
        <w:t xml:space="preserve">Un hyperplan affine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f=α</m:t>
            </m:r>
          </m:e>
        </m:d>
      </m:oMath>
      <w:r w:rsidRPr="002E2971">
        <w:rPr>
          <w:rFonts w:eastAsiaTheme="minorEastAsia"/>
        </w:rPr>
        <w:t xml:space="preserve"> d’un Kevn, est fermé ssi sa forme linéaire </w:t>
      </w:r>
      <m:oMath>
        <m:r>
          <w:rPr>
            <w:rFonts w:ascii="Cambria Math" w:eastAsiaTheme="minorEastAsia" w:hAnsi="Cambria Math"/>
          </w:rPr>
          <m:t>f</m:t>
        </m:r>
      </m:oMath>
      <w:r w:rsidRPr="002E2971">
        <w:rPr>
          <w:rFonts w:eastAsiaTheme="minorEastAsia"/>
        </w:rPr>
        <w:t xml:space="preserve"> est continue.</w:t>
      </w:r>
      <w:r w:rsidRPr="002E2971">
        <w:rPr>
          <w:rFonts w:eastAsiaTheme="minorEastAsia"/>
        </w:rPr>
        <w:br/>
        <w:t xml:space="preserve">Un </w:t>
      </w:r>
      <w:r w:rsidRPr="002E2971">
        <w:rPr>
          <w:rFonts w:eastAsiaTheme="minorEastAsia"/>
          <w:b/>
        </w:rPr>
        <w:t xml:space="preserve">hyperplan affine </w:t>
      </w:r>
      <m:oMath>
        <m:d>
          <m:dPr>
            <m:begChr m:val="["/>
            <m:endChr m:val="]"/>
            <m:ctrlPr>
              <w:rPr>
                <w:rFonts w:ascii="Cambria Math" w:eastAsiaTheme="minorEastAsia" w:hAnsi="Cambria Math"/>
                <w:b/>
                <w:i/>
              </w:rPr>
            </m:ctrlPr>
          </m:dPr>
          <m:e>
            <m:r>
              <m:rPr>
                <m:sty m:val="bi"/>
              </m:rPr>
              <w:rPr>
                <w:rFonts w:ascii="Cambria Math" w:eastAsiaTheme="minorEastAsia" w:hAnsi="Cambria Math"/>
              </w:rPr>
              <m:t>f=α</m:t>
            </m:r>
          </m:e>
        </m:d>
      </m:oMath>
      <w:r w:rsidRPr="002E2971">
        <w:rPr>
          <w:rFonts w:eastAsiaTheme="minorEastAsia"/>
          <w:b/>
        </w:rPr>
        <w:t xml:space="preserve"> sépare deux ensembles </w:t>
      </w:r>
      <m:oMath>
        <m:r>
          <m:rPr>
            <m:sty m:val="bi"/>
          </m:rPr>
          <w:rPr>
            <w:rFonts w:ascii="Cambria Math" w:eastAsiaTheme="minorEastAsia" w:hAnsi="Cambria Math"/>
          </w:rPr>
          <m:t>A,B</m:t>
        </m:r>
      </m:oMath>
      <w:r w:rsidRPr="002E2971">
        <w:rPr>
          <w:rFonts w:eastAsiaTheme="minorEastAsia"/>
          <w:b/>
        </w:rPr>
        <w:t xml:space="preserve"> d’un Kevn </w:t>
      </w:r>
      <m:oMath>
        <m:r>
          <m:rPr>
            <m:sty m:val="bi"/>
          </m:rPr>
          <w:rPr>
            <w:rFonts w:ascii="Cambria Math" w:eastAsiaTheme="minorEastAsia" w:hAnsi="Cambria Math"/>
          </w:rPr>
          <m:t>E</m:t>
        </m:r>
      </m:oMath>
      <w:r w:rsidRPr="002E2971">
        <w:rPr>
          <w:rFonts w:eastAsiaTheme="minorEastAsia"/>
        </w:rPr>
        <w:t xml:space="preserve"> ssi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≤α</m:t>
        </m:r>
      </m:oMath>
      <w:r w:rsidRPr="002E297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≥α</m:t>
        </m:r>
      </m:oMath>
      <w:r w:rsidRPr="002E2971">
        <w:rPr>
          <w:rFonts w:eastAsiaTheme="minorEastAsia"/>
        </w:rPr>
        <w:t xml:space="preserve"> ou l’inverse.</w:t>
      </w:r>
      <w:r w:rsidRPr="002E2971">
        <w:rPr>
          <w:rFonts w:eastAsiaTheme="minorEastAsia"/>
        </w:rPr>
        <w:br/>
        <w:t xml:space="preserve">Un </w:t>
      </w:r>
      <w:r w:rsidRPr="002E2971">
        <w:rPr>
          <w:rFonts w:eastAsiaTheme="minorEastAsia"/>
          <w:b/>
        </w:rPr>
        <w:t xml:space="preserve">hyperplan affine </w:t>
      </w:r>
      <m:oMath>
        <m:d>
          <m:dPr>
            <m:begChr m:val="["/>
            <m:endChr m:val="]"/>
            <m:ctrlPr>
              <w:rPr>
                <w:rFonts w:ascii="Cambria Math" w:eastAsiaTheme="minorEastAsia" w:hAnsi="Cambria Math"/>
                <w:b/>
                <w:i/>
              </w:rPr>
            </m:ctrlPr>
          </m:dPr>
          <m:e>
            <m:r>
              <m:rPr>
                <m:sty m:val="bi"/>
              </m:rPr>
              <w:rPr>
                <w:rFonts w:ascii="Cambria Math" w:eastAsiaTheme="minorEastAsia" w:hAnsi="Cambria Math"/>
              </w:rPr>
              <m:t>f=α</m:t>
            </m:r>
          </m:e>
        </m:d>
      </m:oMath>
      <w:r w:rsidRPr="002E2971">
        <w:rPr>
          <w:rFonts w:eastAsiaTheme="minorEastAsia"/>
          <w:b/>
        </w:rPr>
        <w:t xml:space="preserve"> sépare </w:t>
      </w:r>
      <w:r w:rsidRPr="002E2971">
        <w:rPr>
          <w:rFonts w:eastAsiaTheme="minorEastAsia"/>
          <w:b/>
          <w:u w:val="single"/>
        </w:rPr>
        <w:t>strictement</w:t>
      </w:r>
      <w:r w:rsidRPr="002E2971">
        <w:rPr>
          <w:rFonts w:eastAsiaTheme="minorEastAsia"/>
          <w:b/>
        </w:rPr>
        <w:t xml:space="preserve"> deux ensembles </w:t>
      </w:r>
      <m:oMath>
        <m:r>
          <m:rPr>
            <m:sty m:val="bi"/>
          </m:rPr>
          <w:rPr>
            <w:rFonts w:ascii="Cambria Math" w:eastAsiaTheme="minorEastAsia" w:hAnsi="Cambria Math"/>
          </w:rPr>
          <m:t>A,B</m:t>
        </m:r>
      </m:oMath>
      <w:r w:rsidRPr="002E2971">
        <w:rPr>
          <w:rFonts w:eastAsiaTheme="minorEastAsia"/>
          <w:b/>
        </w:rPr>
        <w:t xml:space="preserve"> d’un Kevn </w:t>
      </w:r>
      <m:oMath>
        <m:r>
          <m:rPr>
            <m:sty m:val="bi"/>
          </m:rPr>
          <w:rPr>
            <w:rFonts w:ascii="Cambria Math" w:eastAsiaTheme="minorEastAsia" w:hAnsi="Cambria Math"/>
          </w:rPr>
          <m:t>E</m:t>
        </m:r>
      </m:oMath>
      <w:r w:rsidRPr="002E2971">
        <w:rPr>
          <w:rFonts w:eastAsiaTheme="minorEastAsia"/>
        </w:rPr>
        <w:t xml:space="preserve"> ssi </w:t>
      </w:r>
      <m:oMath>
        <m:r>
          <w:rPr>
            <w:rFonts w:ascii="Cambria Math" w:eastAsiaTheme="minorEastAsia" w:hAnsi="Cambria Math"/>
          </w:rPr>
          <m:t>∃ε&gt;0</m:t>
        </m:r>
      </m:oMath>
      <w:r w:rsidRPr="002E2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≤α-ε</m:t>
        </m:r>
      </m:oMath>
      <w:r w:rsidRPr="002E297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≥α+ε</m:t>
        </m:r>
      </m:oMath>
      <w:r w:rsidRPr="002E2971">
        <w:rPr>
          <w:rFonts w:eastAsiaTheme="minorEastAsia"/>
        </w:rPr>
        <w:t xml:space="preserve"> ou l’inverse.</w:t>
      </w:r>
      <w:r w:rsidRPr="002E2971">
        <w:rPr>
          <w:rFonts w:eastAsiaTheme="minorEastAsia"/>
        </w:rPr>
        <w:br/>
      </w:r>
      <w:r w:rsidRPr="002E2971">
        <w:rPr>
          <w:rFonts w:eastAsiaTheme="minorEastAsia"/>
          <w:b/>
        </w:rPr>
        <w:t>Théorème de Hahn-Banach géométrique.</w:t>
      </w:r>
      <w:r w:rsidRPr="002E2971">
        <w:rPr>
          <w:rFonts w:eastAsiaTheme="minorEastAsia"/>
        </w:rPr>
        <w:t xml:space="preserve"> Deux parties convexes non vides disjointes d’un Kevn </w:t>
      </w:r>
      <m:oMath>
        <m:r>
          <w:rPr>
            <w:rFonts w:ascii="Cambria Math" w:eastAsiaTheme="minorEastAsia" w:hAnsi="Cambria Math"/>
          </w:rPr>
          <m:t>E</m:t>
        </m:r>
      </m:oMath>
      <w:r w:rsidRPr="002E2971">
        <w:rPr>
          <w:rFonts w:eastAsiaTheme="minorEastAsia"/>
        </w:rPr>
        <w:t xml:space="preserve"> dont une au moins est ouverte, peuvent être séparées.</w:t>
      </w:r>
      <w:r w:rsidRPr="002E2971">
        <w:rPr>
          <w:rFonts w:eastAsiaTheme="minorEastAsia"/>
        </w:rPr>
        <w:br/>
        <w:t xml:space="preserve">Deux parties convexes non vides disjointes d’un Kevn </w:t>
      </w:r>
      <m:oMath>
        <m:r>
          <w:rPr>
            <w:rFonts w:ascii="Cambria Math" w:eastAsiaTheme="minorEastAsia" w:hAnsi="Cambria Math"/>
          </w:rPr>
          <m:t>E</m:t>
        </m:r>
      </m:oMath>
      <w:r w:rsidRPr="002E2971">
        <w:rPr>
          <w:rFonts w:eastAsiaTheme="minorEastAsia"/>
        </w:rPr>
        <w:t xml:space="preserve"> dont l’une est fermée et l’autre est compacte, peuvent être séparées et même </w:t>
      </w:r>
      <w:r w:rsidRPr="002E2971">
        <w:rPr>
          <w:rFonts w:eastAsiaTheme="minorEastAsia"/>
          <w:u w:val="single"/>
        </w:rPr>
        <w:t>strictement</w:t>
      </w:r>
      <w:r w:rsidRPr="002E2971">
        <w:rPr>
          <w:rFonts w:eastAsiaTheme="minorEastAsia"/>
        </w:rPr>
        <w:t>.</w:t>
      </w:r>
      <w:r w:rsidRPr="002E2971">
        <w:rPr>
          <w:rFonts w:eastAsiaTheme="minorEastAsia"/>
        </w:rPr>
        <w:br/>
        <w:t xml:space="preserve">En général, en dimension infinie, deux parties convexes non vides disjointes d’un </w:t>
      </w:r>
      <w:proofErr w:type="gramStart"/>
      <w:r w:rsidRPr="002E2971">
        <w:rPr>
          <w:rFonts w:eastAsiaTheme="minorEastAsia"/>
        </w:rPr>
        <w:t xml:space="preserve">Kevn </w:t>
      </w:r>
      <w:proofErr w:type="gramEnd"/>
      <m:oMath>
        <m:r>
          <w:rPr>
            <w:rFonts w:ascii="Cambria Math" w:eastAsiaTheme="minorEastAsia" w:hAnsi="Cambria Math"/>
          </w:rPr>
          <m:t>E</m:t>
        </m:r>
      </m:oMath>
      <w:r w:rsidRPr="002E2971">
        <w:rPr>
          <w:rFonts w:eastAsiaTheme="minorEastAsia"/>
        </w:rPr>
        <w:t>, même toutes deux fermées, peuvent être impossible à séparer, même au sens large.</w:t>
      </w:r>
      <w:r w:rsidRPr="002E2971">
        <w:rPr>
          <w:rFonts w:eastAsiaTheme="minorEastAsia"/>
        </w:rPr>
        <w:br/>
        <w:t>Dans un Kevn de dimension finie, deux parties convexes non vides disjointes, peuvent toujours être séparées.</w:t>
      </w:r>
      <w:r w:rsidRPr="002E2971">
        <w:rPr>
          <w:rFonts w:eastAsiaTheme="minorEastAsia"/>
        </w:rPr>
        <w:br/>
      </w:r>
      <w:r w:rsidRPr="002E2971">
        <w:rPr>
          <w:rFonts w:eastAsiaTheme="minorEastAsia"/>
        </w:rPr>
        <w:lastRenderedPageBreak/>
        <w:t xml:space="preserve">Etant donne un Ksev propre </w:t>
      </w:r>
      <w:r w:rsidRPr="002E2971">
        <w:rPr>
          <w:rFonts w:eastAsiaTheme="minorEastAsia"/>
          <w:u w:val="single"/>
        </w:rPr>
        <w:t>fermé</w:t>
      </w:r>
      <w:r w:rsidRPr="002E2971">
        <w:rPr>
          <w:rFonts w:eastAsiaTheme="minorEastAsia"/>
        </w:rPr>
        <w:t xml:space="preserve"> d’un Kevn, le Kevn admet une forme linéaire non nulle, mais nulle sur le sous-espace.</w:t>
      </w:r>
      <w:r w:rsidRPr="002E2971">
        <w:rPr>
          <w:rFonts w:eastAsiaTheme="minorEastAsia"/>
        </w:rPr>
        <w:br/>
        <w:t xml:space="preserve">Plus précisément, étant donne un Ksev propre </w:t>
      </w:r>
      <w:r w:rsidRPr="002E2971">
        <w:rPr>
          <w:rFonts w:eastAsiaTheme="minorEastAsia"/>
          <w:u w:val="single"/>
        </w:rPr>
        <w:t>fermé</w:t>
      </w:r>
      <w:r w:rsidRPr="002E2971">
        <w:rPr>
          <w:rFonts w:eastAsiaTheme="minorEastAsia"/>
        </w:rPr>
        <w:t xml:space="preserve"> d’un Kevn, et un point à distance &gt;0 du sous-espace, il existe une forme linéaire continue sur K, nulle sur le sous-espace, valant 1 au point, et de norme l’inverse de la distance du point au sous-espace fermé.</w:t>
      </w:r>
      <w:r w:rsidRPr="002E2971">
        <w:rPr>
          <w:rFonts w:eastAsiaTheme="minorEastAsia"/>
        </w:rPr>
        <w:br/>
        <w:t>Pour un Ksev d’un Kevn, l’adhérence du sous-espace est égale à l’intersection des noyaux de toutes les formes linéaires continues de noyau contenant le sous-espace.</w:t>
      </w:r>
      <w:r w:rsidRPr="002E2971">
        <w:rPr>
          <w:rFonts w:eastAsiaTheme="minorEastAsia"/>
        </w:rPr>
        <w:br/>
        <w:t>Un Ksev d’un Kevn est dense dans l’evn ssi (toute forme linéaire continue non nulle, n’est pas nulle sur le sous-espace) ssi (La nullité sur le sous-espace de toute forme linéaire continue définie sur tout l’evn, entraine sa nullité sur tout l’espace</w:t>
      </w:r>
      <w:proofErr w:type="gramStart"/>
      <w:r w:rsidRPr="002E2971">
        <w:rPr>
          <w:rFonts w:eastAsiaTheme="minorEastAsia"/>
        </w:rPr>
        <w:t>)</w:t>
      </w:r>
      <w:proofErr w:type="gramEnd"/>
      <w:r w:rsidRPr="002E2971">
        <w:rPr>
          <w:rFonts w:eastAsiaTheme="minorEastAsia"/>
        </w:rPr>
        <w:br/>
      </w:r>
      <w:r w:rsidRPr="002E2971">
        <w:rPr>
          <w:rFonts w:eastAsiaTheme="minorEastAsia"/>
          <w:b/>
        </w:rPr>
        <w:t>IV. Dual topologique d’un sous-espace fermé et d’un espace quotient</w:t>
      </w:r>
      <w:r w:rsidRPr="002E2971">
        <w:rPr>
          <w:rFonts w:eastAsiaTheme="minorEastAsia"/>
        </w:rPr>
        <w:br/>
        <w:t>La restriction d’une forme linéaire continue d’un Kevn à un Ksev est une forme linéaire continue sur le sous-espace de norme subordonnée inférieure ou égale à la norme de la forme linéaire sur tout l’espace.</w:t>
      </w:r>
      <w:r w:rsidRPr="002E2971">
        <w:rPr>
          <w:rFonts w:eastAsiaTheme="minorEastAsia"/>
        </w:rPr>
        <w:br/>
        <w:t xml:space="preserve">Si le sev est fermé, on peut quotienter le dual topologique de l’evn E’ par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t>
        </m:r>
      </m:oMath>
      <w:r w:rsidRPr="002E2971">
        <w:rPr>
          <w:rFonts w:eastAsiaTheme="minorEastAsia"/>
        </w:rPr>
        <w:t xml:space="preserve"> le sous-espace des formes linéaires continues dont la restriction au sev est nulle. L’application qui a une classe, dans cet espace topologique quotienté, associe la forme linéaire correspondante restreinte au sev, dans l’espace topologique du sev</w:t>
      </w:r>
      <w:proofErr w:type="gramStart"/>
      <w:r w:rsidRPr="002E2971">
        <w:rPr>
          <w:rFonts w:eastAsiaTheme="minorEastAsia"/>
        </w:rPr>
        <w:t xml:space="preserve">, </w:t>
      </w:r>
      <w:proofErr w:type="gramEnd"/>
      <m:oMath>
        <m:r>
          <w:rPr>
            <w:rFonts w:ascii="Cambria Math" w:eastAsiaTheme="minorEastAsia" w:hAnsi="Cambria Math"/>
          </w:rPr>
          <m:t>ρ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2E2971">
        <w:rPr>
          <w:rFonts w:eastAsiaTheme="minorEastAsia"/>
        </w:rPr>
        <w:t xml:space="preserve">,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oMath>
      <w:r w:rsidRPr="002E2971">
        <w:rPr>
          <w:rFonts w:eastAsiaTheme="minorEastAsia"/>
        </w:rPr>
        <w:t xml:space="preserve"> est bien définie, et est une isométrie linéaire surjective.</w:t>
      </w:r>
      <w:r w:rsidRPr="002E2971">
        <w:rPr>
          <w:rFonts w:eastAsiaTheme="minorEastAsia"/>
        </w:rPr>
        <w:br/>
      </w:r>
      <w:r w:rsidRPr="002E2971">
        <w:t xml:space="preserve">L’application qui a une forme linéaire </w:t>
      </w:r>
      <w:r w:rsidRPr="002E2971">
        <w:rPr>
          <w:rFonts w:eastAsiaTheme="minorEastAsia"/>
        </w:rPr>
        <w:t xml:space="preserve">continue </w:t>
      </w:r>
      <m:oMath>
        <m:r>
          <w:rPr>
            <w:rFonts w:ascii="Cambria Math" w:hAnsi="Cambria Math"/>
          </w:rPr>
          <m:t>u</m:t>
        </m:r>
      </m:oMath>
      <w:r w:rsidRPr="002E2971">
        <w:t xml:space="preserve"> du dual topologique du quotient d’un Kevn, par un sev </w:t>
      </w:r>
      <w:proofErr w:type="gramStart"/>
      <w:r w:rsidRPr="002E2971">
        <w:t xml:space="preserve">fermé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F</m:t>
                    </m:r>
                  </m:den>
                </m:f>
              </m:e>
            </m:d>
          </m:e>
          <m:sup>
            <m:r>
              <w:rPr>
                <w:rFonts w:ascii="Cambria Math" w:hAnsi="Cambria Math"/>
              </w:rPr>
              <m:t>'</m:t>
            </m:r>
          </m:sup>
        </m:sSup>
      </m:oMath>
      <w:r w:rsidRPr="002E2971">
        <w:t xml:space="preserve">, donne la forme linéaire correspondante composée après la projection canonique </w:t>
      </w:r>
      <m:oMath>
        <m:r>
          <w:rPr>
            <w:rFonts w:ascii="Cambria Math" w:hAnsi="Cambria Math"/>
          </w:rPr>
          <m:t>σ :u→u∘π</m:t>
        </m:r>
      </m:oMath>
      <w:r w:rsidRPr="002E2971">
        <w:rPr>
          <w:rFonts w:eastAsiaTheme="minorEastAsia"/>
        </w:rPr>
        <w:t xml:space="preserve"> est une isométrie linéaire du quotient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F</m:t>
                    </m:r>
                  </m:den>
                </m:f>
              </m:e>
            </m:d>
          </m:e>
          <m:sup>
            <m:r>
              <w:rPr>
                <w:rFonts w:ascii="Cambria Math" w:hAnsi="Cambria Math"/>
              </w:rPr>
              <m:t>'</m:t>
            </m:r>
          </m:sup>
        </m:sSup>
      </m:oMath>
      <w:r w:rsidRPr="002E2971">
        <w:rPr>
          <w:rFonts w:eastAsiaTheme="minorEastAsia"/>
        </w:rPr>
        <w:t xml:space="preserve"> vers l’image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o</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=0}⊆E'</m:t>
        </m:r>
      </m:oMath>
      <w:r w:rsidRPr="002E2971">
        <w:rPr>
          <w:rFonts w:eastAsiaTheme="minorEastAsia"/>
        </w:rPr>
        <w:t xml:space="preserve"> des formes linéaires continues de l’evn dont la restriction au sev est nulle. A vérifier.</w:t>
      </w:r>
      <w:r w:rsidRPr="002E2971">
        <w:rPr>
          <w:rFonts w:eastAsiaTheme="minorEastAsia"/>
        </w:rPr>
        <w:br/>
      </w:r>
      <w:r w:rsidRPr="002E2971">
        <w:rPr>
          <w:rFonts w:eastAsiaTheme="minorEastAsia"/>
          <w:b/>
        </w:rPr>
        <w:t>Introduction à la théorie des fonctions convexes conjuguées. [</w:t>
      </w:r>
      <w:proofErr w:type="spellStart"/>
      <w:r w:rsidRPr="002E2971">
        <w:rPr>
          <w:rFonts w:eastAsiaTheme="minorEastAsia"/>
          <w:b/>
        </w:rPr>
        <w:t>Brezis</w:t>
      </w:r>
      <w:proofErr w:type="spellEnd"/>
      <w:r w:rsidRPr="002E2971">
        <w:rPr>
          <w:rFonts w:eastAsiaTheme="minorEastAsia"/>
          <w:b/>
        </w:rPr>
        <w:t>]</w:t>
      </w:r>
      <w:r w:rsidRPr="002E2971">
        <w:rPr>
          <w:rFonts w:eastAsiaTheme="minorEastAsia"/>
          <w:b/>
        </w:rPr>
        <w:br/>
      </w:r>
      <w:r w:rsidRPr="002E2971">
        <w:rPr>
          <w:rFonts w:eastAsiaTheme="minorEastAsia"/>
        </w:rPr>
        <w:t xml:space="preserve">On considère les fonctions </w:t>
      </w:r>
      <m:oMath>
        <m:r>
          <w:rPr>
            <w:rFonts w:ascii="Cambria Math" w:eastAsiaTheme="minorEastAsia" w:hAnsi="Cambria Math"/>
          </w:rPr>
          <m:t>φ</m:t>
        </m:r>
      </m:oMath>
      <w:r w:rsidRPr="002E2971">
        <w:rPr>
          <w:rFonts w:eastAsiaTheme="minorEastAsia"/>
        </w:rPr>
        <w:t xml:space="preserve"> d’un ensemble </w:t>
      </w:r>
      <m:oMath>
        <m:r>
          <w:rPr>
            <w:rFonts w:ascii="Cambria Math" w:eastAsiaTheme="minorEastAsia" w:hAnsi="Cambria Math"/>
          </w:rPr>
          <m:t>E</m:t>
        </m:r>
      </m:oMath>
      <w:r w:rsidRPr="002E2971">
        <w:rPr>
          <w:rFonts w:eastAsiaTheme="minorEastAsia"/>
        </w:rPr>
        <w:t xml:space="preserve"> </w:t>
      </w:r>
      <w:proofErr w:type="gramStart"/>
      <w:r w:rsidRPr="002E2971">
        <w:rPr>
          <w:rFonts w:eastAsiaTheme="minorEastAsia"/>
        </w:rPr>
        <w:t xml:space="preserve">vers </w:t>
      </w:r>
      <w:proofErr w:type="gramEnd"/>
      <m:oMath>
        <m:r>
          <w:rPr>
            <w:rFonts w:ascii="Cambria Math" w:eastAsiaTheme="minorEastAsia" w:hAnsi="Cambria Math"/>
          </w:rPr>
          <m:t>]-∞,∞]</m:t>
        </m:r>
      </m:oMath>
      <w:r w:rsidRPr="002E2971">
        <w:rPr>
          <w:rFonts w:eastAsiaTheme="minorEastAsia"/>
        </w:rPr>
        <w:t>.</w:t>
      </w:r>
      <w:r w:rsidRPr="002E2971">
        <w:rPr>
          <w:rFonts w:eastAsiaTheme="minorEastAsia"/>
        </w:rPr>
        <w:br/>
        <w:t xml:space="preserve">Le domaine d’une telle fonction est </w:t>
      </w:r>
      <w:proofErr w:type="gramStart"/>
      <w:r w:rsidRPr="002E2971">
        <w:rPr>
          <w:rFonts w:eastAsiaTheme="minorEastAsia"/>
        </w:rPr>
        <w:t xml:space="preserve">l’ensemble </w:t>
      </w:r>
      <w:proofErr w:type="gramEnd"/>
      <m:oMath>
        <m:r>
          <m:rPr>
            <m:sty m:val="bi"/>
          </m:rPr>
          <w:rPr>
            <w:rFonts w:ascii="Cambria Math" w:eastAsiaTheme="minorEastAsia" w:hAnsi="Cambria Math"/>
          </w:rPr>
          <m:t>D</m:t>
        </m:r>
        <m:d>
          <m:dPr>
            <m:ctrlPr>
              <w:rPr>
                <w:rFonts w:ascii="Cambria Math" w:eastAsiaTheme="minorEastAsia" w:hAnsi="Cambria Math"/>
                <w:b/>
                <w:i/>
              </w:rPr>
            </m:ctrlPr>
          </m:dPr>
          <m:e>
            <m:r>
              <m:rPr>
                <m:sty m:val="bi"/>
              </m:rP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φ&lt;∞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x∈E </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oMath>
      <w:r w:rsidRPr="002E2971">
        <w:rPr>
          <w:rFonts w:eastAsiaTheme="minorEastAsia"/>
        </w:rPr>
        <w:t>.</w:t>
      </w:r>
      <w:r w:rsidRPr="002E2971">
        <w:rPr>
          <w:rFonts w:eastAsiaTheme="minorEastAsia"/>
        </w:rPr>
        <w:br/>
        <w:t>L’</w:t>
      </w:r>
      <w:r w:rsidRPr="002E2971">
        <w:rPr>
          <w:rFonts w:eastAsiaTheme="minorEastAsia"/>
          <w:b/>
        </w:rPr>
        <w:t>épigraphe</w:t>
      </w:r>
      <w:r w:rsidRPr="002E2971">
        <w:rPr>
          <w:rFonts w:eastAsiaTheme="minorEastAsia"/>
        </w:rPr>
        <w:t xml:space="preserve"> d’une telle fonction est l’ensemble </w:t>
      </w:r>
      <m:oMath>
        <m:r>
          <m:rPr>
            <m:sty m:val="bi"/>
          </m:rPr>
          <w:rPr>
            <w:rFonts w:ascii="Cambria Math" w:eastAsiaTheme="minorEastAsia" w:hAnsi="Cambria Math"/>
          </w:rPr>
          <m:t>epi</m:t>
        </m:r>
        <m:d>
          <m:dPr>
            <m:ctrlPr>
              <w:rPr>
                <w:rFonts w:ascii="Cambria Math" w:eastAsiaTheme="minorEastAsia" w:hAnsi="Cambria Math"/>
                <w:b/>
                <w:i/>
              </w:rPr>
            </m:ctrlPr>
          </m:dPr>
          <m:e>
            <m:r>
              <m:rPr>
                <m:sty m:val="bi"/>
              </m:rP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x,λ</m:t>
                </m:r>
              </m:e>
            </m:d>
            <m:r>
              <w:rPr>
                <w:rFonts w:ascii="Cambria Math" w:eastAsiaTheme="minorEastAsia" w:hAnsi="Cambria Math"/>
              </w:rPr>
              <m:t>∈E×R | 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≤λ</m:t>
            </m:r>
          </m:e>
        </m:d>
      </m:oMath>
      <w:r w:rsidRPr="002E2971">
        <w:rPr>
          <w:rFonts w:eastAsiaTheme="minorEastAsia"/>
        </w:rPr>
        <w:br/>
        <w:t xml:space="preserve">Une fonction </w:t>
      </w:r>
      <m:oMath>
        <m:r>
          <w:rPr>
            <w:rFonts w:ascii="Cambria Math" w:eastAsiaTheme="minorEastAsia" w:hAnsi="Cambria Math"/>
          </w:rPr>
          <m:t>φ</m:t>
        </m:r>
      </m:oMath>
      <w:r w:rsidRPr="002E2971">
        <w:rPr>
          <w:rFonts w:eastAsiaTheme="minorEastAsia"/>
        </w:rPr>
        <w:t xml:space="preserve"> d’un espace topologique vers </w:t>
      </w:r>
      <m:oMath>
        <m:r>
          <w:rPr>
            <w:rFonts w:ascii="Cambria Math" w:eastAsiaTheme="minorEastAsia" w:hAnsi="Cambria Math"/>
          </w:rPr>
          <m:t>]-∞,∞]</m:t>
        </m:r>
      </m:oMath>
      <w:r w:rsidRPr="002E2971">
        <w:rPr>
          <w:rFonts w:eastAsiaTheme="minorEastAsia"/>
        </w:rPr>
        <w:t xml:space="preserve"> est </w:t>
      </w:r>
      <w:r w:rsidRPr="002E2971">
        <w:rPr>
          <w:rFonts w:eastAsiaTheme="minorEastAsia"/>
          <w:b/>
        </w:rPr>
        <w:t>semi continue inférieurement (</w:t>
      </w:r>
      <w:proofErr w:type="spellStart"/>
      <w:r w:rsidRPr="002E2971">
        <w:rPr>
          <w:rFonts w:eastAsiaTheme="minorEastAsia"/>
          <w:b/>
        </w:rPr>
        <w:t>s.c.i</w:t>
      </w:r>
      <w:proofErr w:type="spellEnd"/>
      <w:r w:rsidRPr="002E2971">
        <w:rPr>
          <w:rFonts w:eastAsiaTheme="minorEastAsia"/>
          <w:b/>
        </w:rPr>
        <w:t>.) sur E</w:t>
      </w:r>
      <w:r w:rsidRPr="002E2971">
        <w:rPr>
          <w:rFonts w:eastAsiaTheme="minorEastAsia"/>
          <w:b/>
        </w:rPr>
        <w:br/>
      </w:r>
      <w:r w:rsidRPr="002E2971">
        <w:rPr>
          <w:rFonts w:eastAsiaTheme="minorEastAsia"/>
        </w:rPr>
        <w:t xml:space="preserve">ssi l’ensemble </w:t>
      </w:r>
      <m:oMath>
        <m:d>
          <m:dPr>
            <m:begChr m:val="["/>
            <m:endChr m:val="]"/>
            <m:ctrlPr>
              <w:rPr>
                <w:rFonts w:ascii="Cambria Math" w:eastAsiaTheme="minorEastAsia" w:hAnsi="Cambria Math"/>
                <w:i/>
              </w:rPr>
            </m:ctrlPr>
          </m:dPr>
          <m:e>
            <m:r>
              <w:rPr>
                <w:rFonts w:ascii="Cambria Math" w:eastAsiaTheme="minorEastAsia" w:hAnsi="Cambria Math"/>
              </w:rPr>
              <m:t>φ≤λ</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]-∞,λ]</m:t>
            </m:r>
          </m:e>
        </m:d>
      </m:oMath>
      <w:r w:rsidRPr="002E2971">
        <w:rPr>
          <w:rFonts w:eastAsiaTheme="minorEastAsia"/>
        </w:rPr>
        <w:t xml:space="preserve"> est fermé pour </w:t>
      </w:r>
      <w:proofErr w:type="gramStart"/>
      <w:r w:rsidRPr="002E2971">
        <w:rPr>
          <w:rFonts w:eastAsiaTheme="minorEastAsia"/>
        </w:rPr>
        <w:t xml:space="preserve">tout réel </w:t>
      </w:r>
      <m:oMath>
        <m:r>
          <w:rPr>
            <w:rFonts w:ascii="Cambria Math" w:eastAsiaTheme="minorEastAsia" w:hAnsi="Cambria Math"/>
          </w:rPr>
          <m:t>λ</m:t>
        </m:r>
      </m:oMath>
      <w:r w:rsidRPr="002E2971">
        <w:rPr>
          <w:rFonts w:eastAsiaTheme="minorEastAsia"/>
        </w:rPr>
        <w:t>,</w:t>
      </w:r>
      <w:proofErr w:type="gramEnd"/>
      <w:r w:rsidRPr="002E2971">
        <w:rPr>
          <w:rFonts w:eastAsiaTheme="minorEastAsia"/>
        </w:rPr>
        <w:br/>
        <w:t xml:space="preserve">ssi son épigraphe est une partie fermée de </w:t>
      </w:r>
      <m:oMath>
        <m:r>
          <w:rPr>
            <w:rFonts w:ascii="Cambria Math" w:eastAsiaTheme="minorEastAsia" w:hAnsi="Cambria Math"/>
          </w:rPr>
          <m:t>E×R</m:t>
        </m:r>
      </m:oMath>
      <w:r w:rsidRPr="002E2971">
        <w:rPr>
          <w:rFonts w:eastAsiaTheme="minorEastAsia"/>
        </w:rPr>
        <w:t>.</w:t>
      </w:r>
      <w:r w:rsidRPr="002E2971">
        <w:rPr>
          <w:rFonts w:eastAsiaTheme="minorEastAsia"/>
        </w:rPr>
        <w:br/>
      </w:r>
      <w:proofErr w:type="gramStart"/>
      <w:r w:rsidRPr="002E2971">
        <w:rPr>
          <w:rFonts w:eastAsiaTheme="minorEastAsia"/>
        </w:rPr>
        <w:t>ssi</w:t>
      </w:r>
      <w:proofErr w:type="gramEnd"/>
      <w:r w:rsidRPr="002E2971">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 ∀ε&gt;0 ∃V∈</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r>
          <w:rPr>
            <w:rFonts w:ascii="Cambria Math" w:eastAsiaTheme="minorEastAsia" w:hAnsi="Cambria Math"/>
          </w:rPr>
          <m:t xml:space="preserve"> ∀x∈V 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-ε</m:t>
        </m:r>
      </m:oMath>
      <w:r w:rsidRPr="002E2971">
        <w:rPr>
          <w:rFonts w:eastAsiaTheme="minorEastAsia"/>
        </w:rPr>
        <w:br/>
        <w:t xml:space="preserve">Une fonction </w:t>
      </w:r>
      <m:oMath>
        <m:r>
          <w:rPr>
            <w:rFonts w:ascii="Cambria Math" w:eastAsiaTheme="minorEastAsia" w:hAnsi="Cambria Math"/>
          </w:rPr>
          <m:t>φ</m:t>
        </m:r>
      </m:oMath>
      <w:r w:rsidRPr="002E2971">
        <w:rPr>
          <w:rFonts w:eastAsiaTheme="minorEastAsia"/>
        </w:rPr>
        <w:t xml:space="preserve"> d’un espace </w:t>
      </w:r>
      <w:r w:rsidRPr="002E2971">
        <w:rPr>
          <w:rFonts w:eastAsiaTheme="minorEastAsia"/>
          <w:u w:val="single"/>
        </w:rPr>
        <w:t>métrique</w:t>
      </w:r>
      <w:r w:rsidRPr="002E2971">
        <w:rPr>
          <w:rFonts w:eastAsiaTheme="minorEastAsia"/>
        </w:rPr>
        <w:t xml:space="preserve"> vers </w:t>
      </w:r>
      <m:oMath>
        <m:r>
          <w:rPr>
            <w:rFonts w:ascii="Cambria Math" w:eastAsiaTheme="minorEastAsia" w:hAnsi="Cambria Math"/>
          </w:rPr>
          <m:t>]-∞,∞]</m:t>
        </m:r>
      </m:oMath>
      <w:r w:rsidRPr="002E2971">
        <w:rPr>
          <w:rFonts w:eastAsiaTheme="minorEastAsia"/>
        </w:rPr>
        <w:t xml:space="preserve"> est semi continue inférieurement sur </w:t>
      </w:r>
      <m:oMath>
        <m:r>
          <w:rPr>
            <w:rFonts w:ascii="Cambria Math" w:eastAsiaTheme="minorEastAsia" w:hAnsi="Cambria Math"/>
          </w:rPr>
          <m:t>E</m:t>
        </m:r>
      </m:oMath>
      <w:r w:rsidRPr="002E2971">
        <w:rPr>
          <w:rFonts w:eastAsiaTheme="minorEastAsia"/>
        </w:rPr>
        <w:br/>
        <w:t xml:space="preserve">ssi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∈E ∀ε&gt;0 ∃δ&gt;0 ∀x∈E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≤δ⇒φ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-ε</m:t>
        </m:r>
      </m:oMath>
      <w:r w:rsidRPr="002E2971">
        <w:rPr>
          <w:rFonts w:eastAsiaTheme="minorEastAsia"/>
        </w:rPr>
        <w:br/>
        <w:t xml:space="preserve">ssi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lim inf</m:t>
                </m:r>
                <m:ctrlPr>
                  <w:rPr>
                    <w:rFonts w:ascii="Cambria Math" w:eastAsiaTheme="minorEastAsia" w:hAnsi="Cambria Math"/>
                    <w:i/>
                  </w:rPr>
                </m:ctrlPr>
              </m:e>
              <m:sub>
                <m:r>
                  <m:rPr>
                    <m:sty m:val="p"/>
                  </m:rPr>
                  <w:rPr>
                    <w:rFonts w:ascii="Cambria Math" w:eastAsiaTheme="minorEastAsia" w:hAnsi="Cambria Math"/>
                  </w:rPr>
                  <m:t>n→∞</m:t>
                </m:r>
              </m:sub>
            </m:sSub>
            <m:ctrlPr>
              <w:rPr>
                <w:rFonts w:ascii="Cambria Math" w:eastAsiaTheme="minorEastAsia" w:hAnsi="Cambria Math"/>
                <w:i/>
              </w:rPr>
            </m:ctrlPr>
          </m:fName>
          <m:e>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ctrlPr>
              <w:rPr>
                <w:rFonts w:ascii="Cambria Math" w:eastAsiaTheme="minorEastAsia" w:hAnsi="Cambria Math"/>
                <w:i/>
              </w:rPr>
            </m:ctrlPr>
          </m:e>
        </m:func>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Pr="002E2971">
        <w:rPr>
          <w:rFonts w:eastAsiaTheme="minorEastAsia"/>
        </w:rPr>
        <w:br/>
        <w:t>Une somme finie de fonctions s.c.i. est s.c.i.</w:t>
      </w:r>
      <w:r w:rsidRPr="002E2971">
        <w:rPr>
          <w:rFonts w:eastAsiaTheme="minorEastAsia"/>
        </w:rPr>
        <w:br/>
        <w:t xml:space="preserve">L’enveloppe supérieure d’une famille quelconque de fonctions </w:t>
      </w:r>
      <w:proofErr w:type="spellStart"/>
      <w:proofErr w:type="gramStart"/>
      <w:r w:rsidRPr="002E2971">
        <w:rPr>
          <w:rFonts w:eastAsiaTheme="minorEastAsia"/>
        </w:rPr>
        <w:t>s.c.i</w:t>
      </w:r>
      <w:proofErr w:type="spellEnd"/>
      <w:r w:rsidRPr="002E2971">
        <w:rPr>
          <w:rFonts w:eastAsiaTheme="minorEastAsia"/>
        </w:rPr>
        <w:t>.,</w:t>
      </w:r>
      <w:proofErr w:type="gramEnd"/>
      <w:r w:rsidRPr="002E2971">
        <w:rPr>
          <w:rFonts w:eastAsiaTheme="minorEastAsia"/>
        </w:rPr>
        <w:t xml:space="preserve"> c’est-à-dire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i∈I</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e>
        </m:func>
      </m:oMath>
      <w:r w:rsidRPr="002E2971">
        <w:rPr>
          <w:rFonts w:eastAsiaTheme="minorEastAsia"/>
        </w:rPr>
        <w:t xml:space="preserve"> est s.c.i.</w:t>
      </w:r>
      <w:r w:rsidRPr="002E2971">
        <w:rPr>
          <w:rFonts w:eastAsiaTheme="minorEastAsia"/>
        </w:rPr>
        <w:br/>
        <w:t xml:space="preserve">Une fonction </w:t>
      </w:r>
      <m:oMath>
        <m:r>
          <w:rPr>
            <w:rFonts w:ascii="Cambria Math" w:eastAsiaTheme="minorEastAsia" w:hAnsi="Cambria Math"/>
          </w:rPr>
          <m:t>φ</m:t>
        </m:r>
      </m:oMath>
      <w:r w:rsidRPr="002E2971">
        <w:rPr>
          <w:rFonts w:eastAsiaTheme="minorEastAsia"/>
        </w:rPr>
        <w:t xml:space="preserve"> s.c.i. d’un espace topologique </w:t>
      </w:r>
      <w:r w:rsidRPr="002E2971">
        <w:rPr>
          <w:rFonts w:eastAsiaTheme="minorEastAsia"/>
          <w:u w:val="single"/>
        </w:rPr>
        <w:t>compact</w:t>
      </w:r>
      <w:r w:rsidRPr="002E2971">
        <w:rPr>
          <w:rFonts w:eastAsiaTheme="minorEastAsia"/>
        </w:rPr>
        <w:t xml:space="preserve"> </w:t>
      </w:r>
      <m:oMath>
        <m:r>
          <w:rPr>
            <w:rFonts w:ascii="Cambria Math" w:eastAsiaTheme="minorEastAsia" w:hAnsi="Cambria Math"/>
          </w:rPr>
          <m:t>E</m:t>
        </m:r>
      </m:oMath>
      <w:r w:rsidRPr="002E2971">
        <w:rPr>
          <w:rFonts w:eastAsiaTheme="minorEastAsia"/>
        </w:rPr>
        <w:t xml:space="preserve"> vers </w:t>
      </w:r>
      <m:oMath>
        <m:r>
          <w:rPr>
            <w:rFonts w:ascii="Cambria Math" w:eastAsiaTheme="minorEastAsia" w:hAnsi="Cambria Math"/>
          </w:rPr>
          <m:t>]-∞,∞]</m:t>
        </m:r>
      </m:oMath>
      <w:r w:rsidRPr="002E2971">
        <w:rPr>
          <w:rFonts w:eastAsiaTheme="minorEastAsia"/>
        </w:rPr>
        <w:t xml:space="preserve"> a</w:t>
      </w:r>
      <w:proofErr w:type="spellStart"/>
      <w:r w:rsidRPr="002E2971">
        <w:rPr>
          <w:rFonts w:eastAsiaTheme="minorEastAsia"/>
        </w:rPr>
        <w:t>tteint</w:t>
      </w:r>
      <w:proofErr w:type="spellEnd"/>
      <w:r w:rsidRPr="002E2971">
        <w:rPr>
          <w:rFonts w:eastAsiaTheme="minorEastAsia"/>
        </w:rPr>
        <w:t xml:space="preserve"> sa borne infimum </w:t>
      </w:r>
      <w:proofErr w:type="gramStart"/>
      <w:r w:rsidRPr="002E2971">
        <w:rPr>
          <w:rFonts w:eastAsiaTheme="minorEastAsia"/>
        </w:rPr>
        <w:t xml:space="preserve">sur </w:t>
      </w:r>
      <w:proofErr w:type="gramEnd"/>
      <m:oMath>
        <m:r>
          <w:rPr>
            <w:rFonts w:ascii="Cambria Math" w:eastAsiaTheme="minorEastAsia" w:hAnsi="Cambria Math"/>
          </w:rPr>
          <m:t>E</m:t>
        </m:r>
      </m:oMath>
      <w:r w:rsidRPr="002E2971">
        <w:rPr>
          <w:rFonts w:eastAsiaTheme="minorEastAsia"/>
        </w:rPr>
        <w:t>.</w:t>
      </w:r>
      <w:r w:rsidRPr="002E2971">
        <w:rPr>
          <w:rFonts w:eastAsiaTheme="minorEastAsia"/>
        </w:rPr>
        <w:br/>
        <w:t xml:space="preserve">Une fonction </w:t>
      </w:r>
      <m:oMath>
        <m:r>
          <w:rPr>
            <w:rFonts w:ascii="Cambria Math" w:eastAsiaTheme="minorEastAsia" w:hAnsi="Cambria Math"/>
          </w:rPr>
          <m:t>φ</m:t>
        </m:r>
      </m:oMath>
      <w:r w:rsidRPr="002E2971">
        <w:rPr>
          <w:rFonts w:eastAsiaTheme="minorEastAsia"/>
        </w:rPr>
        <w:t xml:space="preserve"> d’un K espace vectoriel </w:t>
      </w:r>
      <m:oMath>
        <m:r>
          <w:rPr>
            <w:rFonts w:ascii="Cambria Math" w:eastAsiaTheme="minorEastAsia" w:hAnsi="Cambria Math"/>
          </w:rPr>
          <m:t>E</m:t>
        </m:r>
      </m:oMath>
      <w:r w:rsidRPr="002E2971">
        <w:rPr>
          <w:rFonts w:eastAsiaTheme="minorEastAsia"/>
        </w:rPr>
        <w:t xml:space="preserve"> vers </w:t>
      </w:r>
      <m:oMath>
        <m:r>
          <w:rPr>
            <w:rFonts w:ascii="Cambria Math" w:eastAsiaTheme="minorEastAsia" w:hAnsi="Cambria Math"/>
          </w:rPr>
          <m:t>]-∞,∞]</m:t>
        </m:r>
      </m:oMath>
      <w:r w:rsidRPr="002E2971">
        <w:rPr>
          <w:rFonts w:eastAsiaTheme="minorEastAsia"/>
        </w:rPr>
        <w:t xml:space="preserve"> est une </w:t>
      </w:r>
      <w:r w:rsidRPr="002E2971">
        <w:rPr>
          <w:rFonts w:eastAsiaTheme="minorEastAsia"/>
          <w:b/>
        </w:rPr>
        <w:t>fonction convexe</w:t>
      </w:r>
      <w:r w:rsidRPr="002E2971">
        <w:rPr>
          <w:rFonts w:eastAsiaTheme="minorEastAsia"/>
        </w:rPr>
        <w:br/>
        <w:t xml:space="preserve">ssi </w:t>
      </w:r>
      <m:oMath>
        <m:r>
          <w:rPr>
            <w:rFonts w:ascii="Cambria Math" w:eastAsiaTheme="minorEastAsia" w:hAnsi="Cambria Math"/>
          </w:rPr>
          <m:t>∀x,y∈E ∀t∈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tx+</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y</m:t>
            </m:r>
          </m:e>
        </m:d>
        <m:r>
          <w:rPr>
            <w:rFonts w:ascii="Cambria Math" w:eastAsiaTheme="minorEastAsia" w:hAnsi="Cambria Math"/>
          </w:rPr>
          <m:t>≤tφ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y</m:t>
            </m:r>
          </m:e>
        </m:d>
      </m:oMath>
      <w:r w:rsidRPr="002E2971">
        <w:rPr>
          <w:rFonts w:eastAsiaTheme="minorEastAsia"/>
        </w:rPr>
        <w:br/>
        <w:t xml:space="preserve">ssi son épigraphe est une partie convexe de </w:t>
      </w:r>
      <m:oMath>
        <m:r>
          <w:rPr>
            <w:rFonts w:ascii="Cambria Math" w:eastAsiaTheme="minorEastAsia" w:hAnsi="Cambria Math"/>
          </w:rPr>
          <m:t>E×R</m:t>
        </m:r>
      </m:oMath>
      <w:r w:rsidRPr="002E2971">
        <w:rPr>
          <w:rFonts w:eastAsiaTheme="minorEastAsia"/>
        </w:rPr>
        <w:br/>
      </w:r>
      <w:r w:rsidRPr="002E2971">
        <w:rPr>
          <w:rFonts w:eastAsiaTheme="minorEastAsia"/>
        </w:rPr>
        <w:lastRenderedPageBreak/>
        <w:t xml:space="preserve">Pour une fonction convexe, l’ensemble </w:t>
      </w:r>
      <m:oMath>
        <m:d>
          <m:dPr>
            <m:begChr m:val="["/>
            <m:endChr m:val="]"/>
            <m:ctrlPr>
              <w:rPr>
                <w:rFonts w:ascii="Cambria Math" w:eastAsiaTheme="minorEastAsia" w:hAnsi="Cambria Math"/>
                <w:i/>
              </w:rPr>
            </m:ctrlPr>
          </m:dPr>
          <m:e>
            <m:r>
              <w:rPr>
                <w:rFonts w:ascii="Cambria Math" w:eastAsiaTheme="minorEastAsia" w:hAnsi="Cambria Math"/>
              </w:rPr>
              <m:t>φ≤λ</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]-∞,λ]</m:t>
            </m:r>
          </m:e>
        </m:d>
      </m:oMath>
      <w:r w:rsidRPr="002E2971">
        <w:rPr>
          <w:rFonts w:eastAsiaTheme="minorEastAsia"/>
        </w:rPr>
        <w:t xml:space="preserve"> est convexe pour tout </w:t>
      </w:r>
      <w:proofErr w:type="gramStart"/>
      <w:r w:rsidRPr="002E2971">
        <w:rPr>
          <w:rFonts w:eastAsiaTheme="minorEastAsia"/>
        </w:rPr>
        <w:t xml:space="preserve">réel </w:t>
      </w:r>
      <w:proofErr w:type="gramEnd"/>
      <m:oMath>
        <m:r>
          <w:rPr>
            <w:rFonts w:ascii="Cambria Math" w:eastAsiaTheme="minorEastAsia" w:hAnsi="Cambria Math"/>
          </w:rPr>
          <m:t>λ</m:t>
        </m:r>
      </m:oMath>
      <w:r w:rsidRPr="002E2971">
        <w:rPr>
          <w:rFonts w:eastAsiaTheme="minorEastAsia"/>
        </w:rPr>
        <w:t>, mais la réciproque est fausse.</w:t>
      </w:r>
      <w:r w:rsidRPr="002E2971">
        <w:rPr>
          <w:rFonts w:eastAsiaTheme="minorEastAsia"/>
        </w:rPr>
        <w:br/>
        <w:t>Une somme finie de fonctions convexes est convexe</w:t>
      </w:r>
      <w:r w:rsidRPr="002E2971">
        <w:rPr>
          <w:rFonts w:eastAsiaTheme="minorEastAsia"/>
        </w:rPr>
        <w:br/>
        <w:t xml:space="preserve">L’enveloppe supérieure d’une famille quelconque de fonctions convexes, c’est-à-dire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i∈I</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e>
        </m:func>
      </m:oMath>
      <w:r w:rsidRPr="002E2971">
        <w:rPr>
          <w:rFonts w:eastAsiaTheme="minorEastAsia"/>
        </w:rPr>
        <w:t xml:space="preserve"> est convexe.</w:t>
      </w:r>
      <w:r w:rsidRPr="002E2971">
        <w:rPr>
          <w:rFonts w:eastAsiaTheme="minorEastAsia"/>
        </w:rPr>
        <w:br/>
        <w:t xml:space="preserve">La </w:t>
      </w:r>
      <w:r w:rsidRPr="002E2971">
        <w:rPr>
          <w:rFonts w:eastAsiaTheme="minorEastAsia"/>
          <w:b/>
        </w:rPr>
        <w:t>fonction conjuguée</w:t>
      </w:r>
      <w:r w:rsidRPr="002E2971">
        <w:rPr>
          <w:rFonts w:eastAsiaTheme="minorEastAsia"/>
        </w:rPr>
        <w:t xml:space="preserve"> d’une fonction </w:t>
      </w:r>
      <m:oMath>
        <m:r>
          <w:rPr>
            <w:rFonts w:ascii="Cambria Math" w:eastAsiaTheme="minorEastAsia" w:hAnsi="Cambria Math"/>
          </w:rPr>
          <m:t>φ</m:t>
        </m:r>
      </m:oMath>
      <w:r w:rsidRPr="002E2971">
        <w:rPr>
          <w:rFonts w:eastAsiaTheme="minorEastAsia"/>
        </w:rPr>
        <w:t xml:space="preserve"> d’un Kevn </w:t>
      </w:r>
      <m:oMath>
        <m:r>
          <w:rPr>
            <w:rFonts w:ascii="Cambria Math" w:eastAsiaTheme="minorEastAsia" w:hAnsi="Cambria Math"/>
          </w:rPr>
          <m:t>E</m:t>
        </m:r>
      </m:oMath>
      <w:r w:rsidRPr="002E2971">
        <w:rPr>
          <w:rFonts w:eastAsiaTheme="minorEastAsia"/>
        </w:rPr>
        <w:t xml:space="preserve"> vers </w:t>
      </w:r>
      <m:oMath>
        <m:r>
          <w:rPr>
            <w:rFonts w:ascii="Cambria Math" w:eastAsiaTheme="minorEastAsia" w:hAnsi="Cambria Math"/>
          </w:rPr>
          <m:t>]-∞,∞]</m:t>
        </m:r>
      </m:oMath>
      <w:r w:rsidRPr="002E2971">
        <w:rPr>
          <w:rFonts w:eastAsiaTheme="minorEastAsia"/>
        </w:rPr>
        <w:t xml:space="preserve"> telle que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φ</m:t>
            </m:r>
          </m:e>
        </m:d>
        <m:r>
          <w:rPr>
            <w:rFonts w:ascii="Cambria Math" w:eastAsiaTheme="minorEastAsia" w:hAnsi="Cambria Math"/>
          </w:rPr>
          <m:t>≠∅</m:t>
        </m:r>
      </m:oMath>
      <w:r w:rsidRPr="002E2971">
        <w:rPr>
          <w:rFonts w:eastAsiaTheme="minorEastAsia"/>
        </w:rPr>
        <w:t xml:space="preserve"> est la fonction </w:t>
      </w:r>
      <m:oMath>
        <m:sSup>
          <m:sSupPr>
            <m:ctrlPr>
              <w:rPr>
                <w:rFonts w:ascii="Cambria Math" w:eastAsiaTheme="minorEastAsia" w:hAnsi="Cambria Math"/>
                <w:b/>
                <w:i/>
              </w:rPr>
            </m:ctrlPr>
          </m:sSupPr>
          <m:e>
            <m:r>
              <m:rPr>
                <m:sty m:val="bi"/>
              </m:rPr>
              <w:rPr>
                <w:rFonts w:ascii="Cambria Math" w:eastAsiaTheme="minorEastAsia" w:hAnsi="Cambria Math"/>
              </w:rPr>
              <m:t>φ</m:t>
            </m:r>
          </m:e>
          <m:sup>
            <m:r>
              <m:rPr>
                <m:sty m:val="bi"/>
              </m:rPr>
              <w:rPr>
                <w:rFonts w:ascii="Cambria Math" w:eastAsiaTheme="minorEastAsia" w:hAnsi="Cambria Math"/>
              </w:rPr>
              <m:t>*</m:t>
            </m:r>
          </m:sup>
        </m:sSup>
        <m:r>
          <m:rPr>
            <m:sty m:val="bi"/>
          </m:rPr>
          <w:rPr>
            <w:rFonts w:ascii="Cambria Math" w:eastAsiaTheme="minorEastAsia" w:hAnsi="Cambria Math"/>
          </w:rPr>
          <m:t>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2E2971">
        <w:rPr>
          <w:rFonts w:eastAsiaTheme="minorEastAsia"/>
        </w:rPr>
        <w:t> </w:t>
      </w:r>
      <m:oMath>
        <m:r>
          <w:rPr>
            <w:rFonts w:ascii="Cambria Math" w:eastAsiaTheme="minorEastAsia" w:hAnsi="Cambria Math"/>
          </w:rPr>
          <m:t>:f↦</m:t>
        </m:r>
        <m:sSup>
          <m:sSupPr>
            <m:ctrlPr>
              <w:rPr>
                <w:rFonts w:ascii="Cambria Math" w:eastAsiaTheme="minorEastAsia" w:hAnsi="Cambria Math"/>
                <w:b/>
                <w:i/>
              </w:rPr>
            </m:ctrlPr>
          </m:sSupPr>
          <m:e>
            <m:r>
              <m:rPr>
                <m:sty m:val="bi"/>
              </m:rPr>
              <w:rPr>
                <w:rFonts w:ascii="Cambria Math" w:eastAsiaTheme="minorEastAsia" w:hAnsi="Cambria Math"/>
              </w:rPr>
              <m:t>φ</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x∈E</m:t>
                </m:r>
                <m:ctrlPr>
                  <w:rPr>
                    <w:rFonts w:ascii="Cambria Math" w:eastAsiaTheme="minorEastAsia" w:hAnsi="Cambria Math"/>
                  </w:rPr>
                </m:ctrlPr>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e>
        </m:func>
      </m:oMath>
      <w:r w:rsidRPr="002E2971">
        <w:rPr>
          <w:rFonts w:eastAsiaTheme="minorEastAsia"/>
        </w:rPr>
        <w:br/>
        <w:t xml:space="preserve">La fonction conjuguée est convexe et </w:t>
      </w:r>
      <w:proofErr w:type="spellStart"/>
      <w:r w:rsidRPr="002E2971">
        <w:rPr>
          <w:rFonts w:eastAsiaTheme="minorEastAsia"/>
        </w:rPr>
        <w:t>s.c.i</w:t>
      </w:r>
      <w:proofErr w:type="spellEnd"/>
      <w:r w:rsidRPr="002E2971">
        <w:rPr>
          <w:rFonts w:eastAsiaTheme="minorEastAsia"/>
        </w:rPr>
        <w:t xml:space="preserve">. sur le dual </w:t>
      </w:r>
      <w:proofErr w:type="gramStart"/>
      <w:r w:rsidRPr="002E2971">
        <w:rPr>
          <w:rFonts w:eastAsiaTheme="minorEastAsia"/>
        </w:rPr>
        <w:t xml:space="preserve">topologique </w:t>
      </w:r>
      <w:proofErr w:type="gramEnd"/>
      <m:oMath>
        <m:r>
          <w:rPr>
            <w:rFonts w:ascii="Cambria Math" w:eastAsiaTheme="minorEastAsia" w:hAnsi="Cambria Math"/>
          </w:rPr>
          <m:t>E'</m:t>
        </m:r>
      </m:oMath>
      <w:r w:rsidRPr="002E2971">
        <w:rPr>
          <w:rFonts w:eastAsiaTheme="minorEastAsia"/>
        </w:rPr>
        <w:t xml:space="preserve">. (car sup </w:t>
      </w:r>
      <w:proofErr w:type="gramStart"/>
      <w:r w:rsidRPr="002E2971">
        <w:rPr>
          <w:rFonts w:eastAsiaTheme="minorEastAsia"/>
        </w:rPr>
        <w:t xml:space="preserve">des </w:t>
      </w:r>
      <w:proofErr w:type="gramEnd"/>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Pr="002E2971">
        <w:rPr>
          <w:rFonts w:eastAsiaTheme="minorEastAsia"/>
        </w:rPr>
        <w:t>)</w:t>
      </w:r>
      <w:r w:rsidRPr="002E2971">
        <w:rPr>
          <w:rFonts w:eastAsiaTheme="minorEastAsia"/>
        </w:rPr>
        <w:br/>
      </w:r>
      <w:r w:rsidRPr="002E2971">
        <w:rPr>
          <w:rFonts w:eastAsiaTheme="minorEastAsia"/>
          <w:b/>
        </w:rPr>
        <w:t>Inégalité de Young.</w:t>
      </w:r>
      <w:r w:rsidRPr="002E2971">
        <w:rPr>
          <w:rFonts w:eastAsiaTheme="minorEastAsia"/>
        </w:rPr>
        <w:t xml:space="preserve"> </w:t>
      </w:r>
      <m:oMath>
        <m:r>
          <w:rPr>
            <w:rFonts w:ascii="Cambria Math" w:eastAsiaTheme="minorEastAsia" w:hAnsi="Cambria Math"/>
          </w:rPr>
          <m:t>∀x∈E ∀f∈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w:r w:rsidRPr="002E2971">
        <w:rPr>
          <w:rFonts w:eastAsiaTheme="minorEastAsia"/>
        </w:rPr>
        <w:br/>
        <w:t xml:space="preserve">Pour une fonction </w:t>
      </w:r>
      <m:oMath>
        <m:r>
          <w:rPr>
            <w:rFonts w:ascii="Cambria Math" w:eastAsiaTheme="minorEastAsia" w:hAnsi="Cambria Math"/>
          </w:rPr>
          <m:t>φ</m:t>
        </m:r>
      </m:oMath>
      <w:r w:rsidRPr="002E2971">
        <w:rPr>
          <w:rFonts w:eastAsiaTheme="minorEastAsia"/>
        </w:rPr>
        <w:t xml:space="preserve"> </w:t>
      </w:r>
      <w:r w:rsidRPr="002E2971">
        <w:rPr>
          <w:rFonts w:eastAsiaTheme="minorEastAsia"/>
          <w:u w:val="single"/>
        </w:rPr>
        <w:t xml:space="preserve">convexe et </w:t>
      </w:r>
      <w:proofErr w:type="spellStart"/>
      <w:proofErr w:type="gramStart"/>
      <w:r w:rsidRPr="002E2971">
        <w:rPr>
          <w:rFonts w:eastAsiaTheme="minorEastAsia"/>
          <w:u w:val="single"/>
        </w:rPr>
        <w:t>s.c.i</w:t>
      </w:r>
      <w:proofErr w:type="spellEnd"/>
      <w:r w:rsidRPr="002E2971">
        <w:rPr>
          <w:rFonts w:eastAsiaTheme="minorEastAsia"/>
          <w:u w:val="single"/>
        </w:rPr>
        <w:t>.</w:t>
      </w:r>
      <w:r w:rsidRPr="002E2971">
        <w:rPr>
          <w:rFonts w:eastAsiaTheme="minorEastAsia"/>
        </w:rPr>
        <w:t>,</w:t>
      </w:r>
      <w:proofErr w:type="gramEnd"/>
      <w:r w:rsidRPr="002E2971">
        <w:rPr>
          <w:rFonts w:eastAsiaTheme="minorEastAsia"/>
        </w:rPr>
        <w:t xml:space="preserve"> d’un Kevn </w:t>
      </w:r>
      <m:oMath>
        <m:r>
          <w:rPr>
            <w:rFonts w:ascii="Cambria Math" w:eastAsiaTheme="minorEastAsia" w:hAnsi="Cambria Math"/>
          </w:rPr>
          <m:t>E</m:t>
        </m:r>
      </m:oMath>
      <w:r w:rsidRPr="002E2971">
        <w:rPr>
          <w:rFonts w:eastAsiaTheme="minorEastAsia"/>
        </w:rPr>
        <w:t xml:space="preserve"> vers </w:t>
      </w:r>
      <m:oMath>
        <m:r>
          <w:rPr>
            <w:rFonts w:ascii="Cambria Math" w:eastAsiaTheme="minorEastAsia" w:hAnsi="Cambria Math"/>
          </w:rPr>
          <m:t>]-∞,∞]</m:t>
        </m:r>
      </m:oMath>
      <w:r w:rsidRPr="002E2971">
        <w:rPr>
          <w:rFonts w:eastAsiaTheme="minorEastAsia"/>
        </w:rPr>
        <w:t xml:space="preserve"> telle que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φ</m:t>
            </m:r>
          </m:e>
        </m:d>
        <m:r>
          <w:rPr>
            <w:rFonts w:ascii="Cambria Math" w:eastAsiaTheme="minorEastAsia" w:hAnsi="Cambria Math"/>
          </w:rPr>
          <m:t>≠∅</m:t>
        </m:r>
      </m:oMath>
      <w:r w:rsidRPr="002E2971">
        <w:rPr>
          <w:rFonts w:eastAsiaTheme="minorEastAsia"/>
        </w:rPr>
        <w:t>, alors sa fonction c</w:t>
      </w:r>
      <w:proofErr w:type="spellStart"/>
      <w:r w:rsidRPr="002E2971">
        <w:rPr>
          <w:rFonts w:eastAsiaTheme="minorEastAsia"/>
        </w:rPr>
        <w:t>onjuguée</w:t>
      </w:r>
      <w:proofErr w:type="spellEnd"/>
      <w:r w:rsidRPr="002E2971">
        <w:rPr>
          <w:rFonts w:eastAsiaTheme="minorEastAsia"/>
        </w:rPr>
        <w:t xml:space="preserve"> vérifie aussi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e>
        </m:d>
        <m:r>
          <w:rPr>
            <w:rFonts w:ascii="Cambria Math" w:eastAsiaTheme="minorEastAsia" w:hAnsi="Cambria Math"/>
          </w:rPr>
          <m:t>≠∅</m:t>
        </m:r>
      </m:oMath>
      <w:r w:rsidRPr="002E2971">
        <w:rPr>
          <w:rFonts w:eastAsiaTheme="minorEastAsia"/>
        </w:rPr>
        <w:t xml:space="preserve">, de plus </w:t>
      </w:r>
      <m:oMath>
        <m:r>
          <w:rPr>
            <w:rFonts w:ascii="Cambria Math" w:eastAsiaTheme="minorEastAsia" w:hAnsi="Cambria Math"/>
          </w:rPr>
          <m:t>φ</m:t>
        </m:r>
      </m:oMath>
      <w:r w:rsidRPr="002E2971">
        <w:rPr>
          <w:rFonts w:eastAsiaTheme="minorEastAsia"/>
        </w:rPr>
        <w:t xml:space="preserve"> est minorée par une fonction continue et affine. On peut donc définir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oMath>
      <w:r w:rsidRPr="002E2971">
        <w:rPr>
          <w:rFonts w:eastAsiaTheme="minorEastAsia"/>
        </w:rPr>
        <w:t xml:space="preserve"> sur le bidual topologique. On ne considère que la restriction de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oMath>
      <w:r w:rsidRPr="002E2971">
        <w:rPr>
          <w:rFonts w:eastAsiaTheme="minorEastAsia"/>
        </w:rPr>
        <w:t xml:space="preserve"> sur l’espace </w:t>
      </w:r>
      <m:oMath>
        <m:r>
          <w:rPr>
            <w:rFonts w:ascii="Cambria Math" w:eastAsiaTheme="minorEastAsia" w:hAnsi="Cambria Math"/>
          </w:rPr>
          <m:t>E</m:t>
        </m:r>
      </m:oMath>
      <w:r w:rsidRPr="002E2971">
        <w:rPr>
          <w:rFonts w:eastAsiaTheme="minorEastAsia"/>
        </w:rPr>
        <w:t xml:space="preserve"> plongé dans son bidual. On peut donc écrire </w:t>
      </w:r>
      <m:oMath>
        <m:r>
          <w:rPr>
            <w:rFonts w:ascii="Cambria Math" w:eastAsiaTheme="minorEastAsia" w:hAnsi="Cambria Math"/>
          </w:rPr>
          <m:t xml:space="preserve">∀x∈E  </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e>
              <m:li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ctrlPr>
                  <w:rPr>
                    <w:rFonts w:ascii="Cambria Math" w:eastAsiaTheme="minorEastAsia" w:hAnsi="Cambria Math"/>
                  </w:rPr>
                </m:ctrlPr>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e>
            </m:d>
          </m:e>
        </m:func>
      </m:oMath>
      <w:r w:rsidRPr="002E2971">
        <w:rPr>
          <w:rFonts w:eastAsiaTheme="minorEastAsia"/>
        </w:rPr>
        <w:br/>
      </w:r>
      <w:r w:rsidRPr="002E2971">
        <w:rPr>
          <w:rFonts w:eastAsiaTheme="minorEastAsia"/>
          <w:b/>
        </w:rPr>
        <w:t xml:space="preserve">Th. </w:t>
      </w:r>
      <w:proofErr w:type="spellStart"/>
      <w:r w:rsidRPr="002E2971">
        <w:rPr>
          <w:rFonts w:eastAsiaTheme="minorEastAsia"/>
          <w:b/>
        </w:rPr>
        <w:t>Fenchel</w:t>
      </w:r>
      <w:proofErr w:type="spellEnd"/>
      <w:r w:rsidRPr="002E2971">
        <w:rPr>
          <w:rFonts w:eastAsiaTheme="minorEastAsia"/>
          <w:b/>
        </w:rPr>
        <w:t>-Moreau.</w:t>
      </w:r>
      <w:r w:rsidRPr="002E2971">
        <w:rPr>
          <w:rFonts w:eastAsiaTheme="minorEastAsia"/>
        </w:rPr>
        <w:t xml:space="preserve"> De plus on </w:t>
      </w:r>
      <w:proofErr w:type="gramStart"/>
      <w:r w:rsidRPr="002E2971">
        <w:rPr>
          <w:rFonts w:eastAsiaTheme="minorEastAsia"/>
        </w:rPr>
        <w:t xml:space="preserve">a </w:t>
      </w:r>
      <w:proofErr w:type="gramEnd"/>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=φ</m:t>
        </m:r>
      </m:oMath>
      <w:r w:rsidRPr="002E2971">
        <w:rPr>
          <w:rFonts w:eastAsiaTheme="minorEastAsia"/>
        </w:rPr>
        <w:t>.</w:t>
      </w:r>
      <w:r w:rsidRPr="002E2971">
        <w:rPr>
          <w:rFonts w:eastAsiaTheme="minorEastAsia"/>
        </w:rPr>
        <w:br/>
        <w:t xml:space="preserve">Pour un ensemble </w:t>
      </w:r>
      <m:oMath>
        <m:r>
          <w:rPr>
            <w:rFonts w:ascii="Cambria Math" w:eastAsiaTheme="minorEastAsia" w:hAnsi="Cambria Math"/>
          </w:rPr>
          <m:t>K</m:t>
        </m:r>
      </m:oMath>
      <w:r w:rsidRPr="002E2971">
        <w:rPr>
          <w:rFonts w:eastAsiaTheme="minorEastAsia"/>
        </w:rPr>
        <w:t xml:space="preserve"> dans un </w:t>
      </w:r>
      <w:proofErr w:type="spellStart"/>
      <w:proofErr w:type="gramStart"/>
      <w:r w:rsidRPr="002E2971">
        <w:rPr>
          <w:rFonts w:eastAsiaTheme="minorEastAsia"/>
        </w:rPr>
        <w:t>ensemble</w:t>
      </w:r>
      <w:proofErr w:type="spellEnd"/>
      <w:r w:rsidRPr="002E2971">
        <w:rPr>
          <w:rFonts w:eastAsiaTheme="minorEastAsia"/>
        </w:rPr>
        <w:t xml:space="preserve"> </w:t>
      </w:r>
      <w:proofErr w:type="gramEnd"/>
      <m:oMath>
        <m:r>
          <w:rPr>
            <w:rFonts w:ascii="Cambria Math" w:eastAsiaTheme="minorEastAsia" w:hAnsi="Cambria Math"/>
          </w:rPr>
          <m:t>E</m:t>
        </m:r>
      </m:oMath>
      <w:r w:rsidRPr="002E2971">
        <w:rPr>
          <w:rFonts w:eastAsiaTheme="minorEastAsia"/>
        </w:rPr>
        <w:t>, l’</w:t>
      </w:r>
      <w:r w:rsidRPr="002E2971">
        <w:rPr>
          <w:rFonts w:eastAsiaTheme="minorEastAsia"/>
          <w:b/>
        </w:rPr>
        <w:t xml:space="preserve">indicatrice convexe </w:t>
      </w:r>
      <w:r w:rsidRPr="002E2971">
        <w:rPr>
          <w:rFonts w:eastAsiaTheme="minorEastAsia"/>
        </w:rPr>
        <w:t xml:space="preserve">est la fonction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:E→]-∞,∞]</m:t>
        </m:r>
      </m:oMath>
      <w:r w:rsidRPr="002E2971">
        <w:rPr>
          <w:rFonts w:eastAsiaTheme="minorEastAsia"/>
        </w:rPr>
        <w:t xml:space="preserve"> qui vaut </w:t>
      </w:r>
      <m:oMath>
        <m:r>
          <w:rPr>
            <w:rFonts w:ascii="Cambria Math" w:eastAsiaTheme="minorEastAsia" w:hAnsi="Cambria Math"/>
          </w:rPr>
          <m:t>0</m:t>
        </m:r>
      </m:oMath>
      <w:r w:rsidRPr="002E2971">
        <w:rPr>
          <w:rFonts w:eastAsiaTheme="minorEastAsia"/>
        </w:rPr>
        <w:t xml:space="preserve"> sur </w:t>
      </w:r>
      <m:oMath>
        <m:r>
          <w:rPr>
            <w:rFonts w:ascii="Cambria Math" w:eastAsiaTheme="minorEastAsia" w:hAnsi="Cambria Math"/>
          </w:rPr>
          <m:t>K</m:t>
        </m:r>
      </m:oMath>
      <w:r w:rsidRPr="002E2971">
        <w:rPr>
          <w:rFonts w:eastAsiaTheme="minorEastAsia"/>
        </w:rPr>
        <w:t xml:space="preserve"> et </w:t>
      </w:r>
      <m:oMath>
        <m:r>
          <w:rPr>
            <w:rFonts w:ascii="Cambria Math" w:eastAsiaTheme="minorEastAsia" w:hAnsi="Cambria Math"/>
          </w:rPr>
          <m:t>+∞</m:t>
        </m:r>
      </m:oMath>
      <w:r w:rsidRPr="002E2971">
        <w:rPr>
          <w:rFonts w:eastAsiaTheme="minorEastAsia"/>
        </w:rPr>
        <w:t xml:space="preserve"> ailleurs. Attention à ne pas confondre avec l’indicatrice usuelle.</w:t>
      </w:r>
      <w:r w:rsidRPr="002E2971">
        <w:rPr>
          <w:rFonts w:eastAsiaTheme="minorEastAsia"/>
        </w:rPr>
        <w:br/>
        <w:t xml:space="preserve">Sur un </w:t>
      </w:r>
      <w:proofErr w:type="gramStart"/>
      <w:r w:rsidRPr="002E2971">
        <w:rPr>
          <w:rFonts w:eastAsiaTheme="minorEastAsia"/>
        </w:rPr>
        <w:t xml:space="preserve">Kevn </w:t>
      </w:r>
      <w:proofErr w:type="gramEnd"/>
      <m:oMath>
        <m:r>
          <w:rPr>
            <w:rFonts w:ascii="Cambria Math" w:eastAsiaTheme="minorEastAsia" w:hAnsi="Cambria Math"/>
          </w:rPr>
          <m:t>E</m:t>
        </m:r>
      </m:oMath>
      <w:r w:rsidRPr="002E2971">
        <w:rPr>
          <w:rFonts w:eastAsiaTheme="minorEastAsia"/>
        </w:rPr>
        <w:t xml:space="preserve">, l’indicatrice convexe selon </w:t>
      </w:r>
      <m:oMath>
        <m:r>
          <w:rPr>
            <w:rFonts w:ascii="Cambria Math" w:eastAsiaTheme="minorEastAsia" w:hAnsi="Cambria Math"/>
          </w:rPr>
          <m:t>K</m:t>
        </m:r>
      </m:oMath>
      <w:r w:rsidRPr="002E2971">
        <w:rPr>
          <w:rFonts w:eastAsiaTheme="minorEastAsia"/>
        </w:rPr>
        <w:t xml:space="preserve"> est une fonction convexe ssi </w:t>
      </w:r>
      <m:oMath>
        <m:r>
          <w:rPr>
            <w:rFonts w:ascii="Cambria Math" w:eastAsiaTheme="minorEastAsia" w:hAnsi="Cambria Math"/>
          </w:rPr>
          <m:t>K</m:t>
        </m:r>
      </m:oMath>
      <w:r w:rsidRPr="002E2971">
        <w:rPr>
          <w:rFonts w:eastAsiaTheme="minorEastAsia"/>
        </w:rPr>
        <w:t xml:space="preserve"> est une partie convexe.</w:t>
      </w:r>
      <w:r w:rsidRPr="002E2971">
        <w:rPr>
          <w:rFonts w:eastAsiaTheme="minorEastAsia"/>
        </w:rPr>
        <w:br/>
        <w:t xml:space="preserve">Sur un </w:t>
      </w:r>
      <w:proofErr w:type="gramStart"/>
      <w:r w:rsidRPr="002E2971">
        <w:rPr>
          <w:rFonts w:eastAsiaTheme="minorEastAsia"/>
        </w:rPr>
        <w:t xml:space="preserve">Kevn </w:t>
      </w:r>
      <w:proofErr w:type="gramEnd"/>
      <m:oMath>
        <m:r>
          <w:rPr>
            <w:rFonts w:ascii="Cambria Math" w:eastAsiaTheme="minorEastAsia" w:hAnsi="Cambria Math"/>
          </w:rPr>
          <m:t>E</m:t>
        </m:r>
      </m:oMath>
      <w:r w:rsidRPr="002E2971">
        <w:rPr>
          <w:rFonts w:eastAsiaTheme="minorEastAsia"/>
        </w:rPr>
        <w:t xml:space="preserve">, l’indicatrice convexe selon </w:t>
      </w:r>
      <m:oMath>
        <m:r>
          <w:rPr>
            <w:rFonts w:ascii="Cambria Math" w:eastAsiaTheme="minorEastAsia" w:hAnsi="Cambria Math"/>
          </w:rPr>
          <m:t>K</m:t>
        </m:r>
      </m:oMath>
      <w:r w:rsidRPr="002E2971">
        <w:rPr>
          <w:rFonts w:eastAsiaTheme="minorEastAsia"/>
        </w:rPr>
        <w:t xml:space="preserve"> est une fonction s.c.i. ssi </w:t>
      </w:r>
      <m:oMath>
        <m:r>
          <w:rPr>
            <w:rFonts w:ascii="Cambria Math" w:eastAsiaTheme="minorEastAsia" w:hAnsi="Cambria Math"/>
          </w:rPr>
          <m:t>K</m:t>
        </m:r>
      </m:oMath>
      <w:r w:rsidRPr="002E2971">
        <w:rPr>
          <w:rFonts w:eastAsiaTheme="minorEastAsia"/>
        </w:rPr>
        <w:t xml:space="preserve"> est une partie fermée.</w:t>
      </w:r>
      <w:r w:rsidRPr="002E2971">
        <w:rPr>
          <w:rFonts w:eastAsiaTheme="minorEastAsia"/>
        </w:rPr>
        <w:br/>
        <w:t xml:space="preserve">Sur un </w:t>
      </w:r>
      <w:proofErr w:type="gramStart"/>
      <w:r w:rsidRPr="002E2971">
        <w:rPr>
          <w:rFonts w:eastAsiaTheme="minorEastAsia"/>
        </w:rPr>
        <w:t xml:space="preserve">Kevn </w:t>
      </w:r>
      <w:proofErr w:type="gramEnd"/>
      <m:oMath>
        <m:r>
          <w:rPr>
            <w:rFonts w:ascii="Cambria Math" w:eastAsiaTheme="minorEastAsia" w:hAnsi="Cambria Math"/>
          </w:rPr>
          <m:t>E</m:t>
        </m:r>
      </m:oMath>
      <w:r w:rsidRPr="002E2971">
        <w:rPr>
          <w:rFonts w:eastAsiaTheme="minorEastAsia"/>
        </w:rPr>
        <w:t xml:space="preserve">, la </w:t>
      </w:r>
      <w:r w:rsidRPr="002E2971">
        <w:rPr>
          <w:rFonts w:eastAsiaTheme="minorEastAsia"/>
          <w:b/>
        </w:rPr>
        <w:t xml:space="preserve">fonction support d’un ensemble </w:t>
      </w:r>
      <m:oMath>
        <m:r>
          <m:rPr>
            <m:sty m:val="bi"/>
          </m:rPr>
          <w:rPr>
            <w:rFonts w:ascii="Cambria Math" w:eastAsiaTheme="minorEastAsia" w:hAnsi="Cambria Math"/>
          </w:rPr>
          <m:t>K</m:t>
        </m:r>
      </m:oMath>
      <w:r w:rsidRPr="002E2971">
        <w:rPr>
          <w:rFonts w:eastAsiaTheme="minorEastAsia"/>
        </w:rPr>
        <w:t xml:space="preserve"> non vide, est la fonction conjuguée de l’indicatrice convexe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K</m:t>
            </m:r>
          </m:sub>
          <m:sup>
            <m:r>
              <w:rPr>
                <w:rFonts w:ascii="Cambria Math" w:eastAsiaTheme="minorEastAsia" w:hAnsi="Cambria Math"/>
              </w:rPr>
              <m:t>*</m:t>
            </m:r>
          </m:sup>
        </m:sSubSup>
      </m:oMath>
      <w:r w:rsidRPr="002E2971">
        <w:rPr>
          <w:rFonts w:eastAsiaTheme="minorEastAsia"/>
        </w:rPr>
        <w:t>.</w:t>
      </w:r>
      <w:r w:rsidRPr="002E2971">
        <w:rPr>
          <w:rFonts w:eastAsiaTheme="minorEastAsia"/>
        </w:rPr>
        <w:br/>
        <w:t xml:space="preserve">La fonction support d’un sous-espace vectoriel </w:t>
      </w:r>
      <m:oMath>
        <m:r>
          <w:rPr>
            <w:rFonts w:ascii="Cambria Math" w:eastAsiaTheme="minorEastAsia" w:hAnsi="Cambria Math"/>
          </w:rPr>
          <m:t>F</m:t>
        </m:r>
      </m:oMath>
      <w:r w:rsidRPr="002E2971">
        <w:rPr>
          <w:rFonts w:eastAsiaTheme="minorEastAsia"/>
        </w:rPr>
        <w:t xml:space="preserve"> est l’indicatrice convexe de l’orthogonal dual.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sub>
        </m:sSub>
      </m:oMath>
      <w:r w:rsidRPr="002E2971">
        <w:rPr>
          <w:rFonts w:eastAsiaTheme="minorEastAsia"/>
        </w:rPr>
        <w:br/>
        <w:t xml:space="preserve">De </w:t>
      </w:r>
      <w:proofErr w:type="gramStart"/>
      <w:r w:rsidRPr="002E2971">
        <w:rPr>
          <w:rFonts w:eastAsiaTheme="minorEastAsia"/>
        </w:rPr>
        <w:t xml:space="preserve">plus </w:t>
      </w:r>
      <w:proofErr w:type="gramEnd"/>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e>
              <m:sup>
                <m:r>
                  <w:rPr>
                    <w:rFonts w:ascii="Cambria Math" w:eastAsiaTheme="minorEastAsia" w:hAnsi="Cambria Math"/>
                  </w:rPr>
                  <m:t>⊥</m:t>
                </m:r>
              </m:sup>
            </m:sSup>
          </m:sub>
        </m:sSub>
      </m:oMath>
      <w:r w:rsidRPr="002E2971">
        <w:rPr>
          <w:rFonts w:eastAsiaTheme="minorEastAsia"/>
        </w:rPr>
        <w:t xml:space="preserve">. Si de plus </w:t>
      </w:r>
      <m:oMath>
        <m:r>
          <w:rPr>
            <w:rFonts w:ascii="Cambria Math" w:eastAsiaTheme="minorEastAsia" w:hAnsi="Cambria Math"/>
          </w:rPr>
          <m:t>F</m:t>
        </m:r>
      </m:oMath>
      <w:r w:rsidRPr="002E2971">
        <w:rPr>
          <w:rFonts w:eastAsiaTheme="minorEastAsia"/>
        </w:rPr>
        <w:t xml:space="preserve"> est fermé, on retrouve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sidRPr="002E2971">
        <w:rPr>
          <w:rFonts w:eastAsiaTheme="minorEastAsia"/>
        </w:rPr>
        <w:t xml:space="preserve"> et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e>
          <m:sup>
            <m:r>
              <w:rPr>
                <w:rFonts w:ascii="Cambria Math" w:eastAsiaTheme="minorEastAsia" w:hAnsi="Cambria Math"/>
              </w:rPr>
              <m:t>⊥</m:t>
            </m:r>
          </m:sup>
        </m:sSup>
        <m:r>
          <w:rPr>
            <w:rFonts w:ascii="Cambria Math" w:eastAsiaTheme="minorEastAsia" w:hAnsi="Cambria Math"/>
          </w:rPr>
          <m:t>=F</m:t>
        </m:r>
      </m:oMath>
      <w:r w:rsidRPr="002E2971">
        <w:rPr>
          <w:rFonts w:eastAsiaTheme="minorEastAsia"/>
        </w:rPr>
        <w:br/>
      </w:r>
      <w:r w:rsidRPr="002E2971">
        <w:rPr>
          <w:rFonts w:eastAsiaTheme="minorEastAsia"/>
          <w:b/>
        </w:rPr>
        <w:t xml:space="preserve">Th. </w:t>
      </w:r>
      <w:proofErr w:type="spellStart"/>
      <w:r w:rsidRPr="002E2971">
        <w:rPr>
          <w:rFonts w:eastAsiaTheme="minorEastAsia"/>
          <w:b/>
        </w:rPr>
        <w:t>Fenchel-Rockafellar</w:t>
      </w:r>
      <w:proofErr w:type="spellEnd"/>
      <w:r w:rsidRPr="002E2971">
        <w:rPr>
          <w:rFonts w:eastAsiaTheme="minorEastAsia"/>
          <w:b/>
        </w:rPr>
        <w:t xml:space="preserve"> (Dualité).</w:t>
      </w:r>
      <w:r w:rsidRPr="002E2971">
        <w:rPr>
          <w:rFonts w:eastAsiaTheme="minorEastAsia"/>
        </w:rPr>
        <w:t xml:space="preserve"> Soit </w:t>
      </w:r>
      <m:oMath>
        <m:r>
          <w:rPr>
            <w:rFonts w:ascii="Cambria Math" w:eastAsiaTheme="minorEastAsia" w:hAnsi="Cambria Math"/>
          </w:rPr>
          <m:t>φ,ψ</m:t>
        </m:r>
      </m:oMath>
      <w:r w:rsidRPr="002E2971">
        <w:rPr>
          <w:rFonts w:eastAsiaTheme="minorEastAsia"/>
        </w:rPr>
        <w:t xml:space="preserve"> deux fonctions convexes d’un Kevn </w:t>
      </w:r>
      <m:oMath>
        <m:r>
          <w:rPr>
            <w:rFonts w:ascii="Cambria Math" w:eastAsiaTheme="minorEastAsia" w:hAnsi="Cambria Math"/>
          </w:rPr>
          <m:t>E</m:t>
        </m:r>
      </m:oMath>
      <w:r w:rsidRPr="002E2971">
        <w:rPr>
          <w:rFonts w:eastAsiaTheme="minorEastAsia"/>
        </w:rPr>
        <w:t xml:space="preserve"> </w:t>
      </w:r>
      <w:proofErr w:type="gramStart"/>
      <w:r w:rsidRPr="002E2971">
        <w:rPr>
          <w:rFonts w:eastAsiaTheme="minorEastAsia"/>
        </w:rPr>
        <w:t xml:space="preserve">vers </w:t>
      </w:r>
      <w:proofErr w:type="gramEnd"/>
      <m:oMath>
        <m:r>
          <w:rPr>
            <w:rFonts w:ascii="Cambria Math" w:eastAsiaTheme="minorEastAsia" w:hAnsi="Cambria Math"/>
          </w:rPr>
          <m:t>]-∞,∞]</m:t>
        </m:r>
      </m:oMath>
      <w:r w:rsidRPr="002E2971">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φ</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ψ</m:t>
            </m:r>
          </m:e>
        </m:d>
      </m:oMath>
      <w:r w:rsidRPr="002E2971">
        <w:rPr>
          <w:rFonts w:eastAsiaTheme="minorEastAsia"/>
        </w:rPr>
        <w:t xml:space="preserve"> un point en lequel </w:t>
      </w:r>
      <m:oMath>
        <m:r>
          <w:rPr>
            <w:rFonts w:ascii="Cambria Math" w:eastAsiaTheme="minorEastAsia" w:hAnsi="Cambria Math"/>
          </w:rPr>
          <m:t>φ</m:t>
        </m:r>
      </m:oMath>
      <w:r w:rsidRPr="002E2971">
        <w:rPr>
          <w:rFonts w:eastAsiaTheme="minorEastAsia"/>
        </w:rPr>
        <w:t xml:space="preserve"> est continue. Alors</w:t>
      </w:r>
      <w:r w:rsidRPr="002E2971">
        <w:rPr>
          <w:rFonts w:eastAsiaTheme="minorEastAsia"/>
        </w:rPr>
        <w:br/>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x∈E</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ctrlPr>
                  <w:rPr>
                    <w:rFonts w:ascii="Cambria Math" w:eastAsiaTheme="minorEastAsia" w:hAnsi="Cambria Math"/>
                  </w:rPr>
                </m:ctrlPr>
              </m:lim>
            </m:limLow>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e>
            </m:d>
          </m:e>
        </m:func>
      </m:oMath>
      <w:r w:rsidRPr="002E2971">
        <w:rPr>
          <w:rFonts w:eastAsiaTheme="minorEastAsia"/>
        </w:rPr>
        <w:t xml:space="preserve">    </w:t>
      </w:r>
      <w:r w:rsidRPr="002E2971">
        <w:rPr>
          <w:rFonts w:eastAsiaTheme="minorEastAsia"/>
        </w:rPr>
        <w:br/>
        <w:t>On retrouve cette dualité en optimisation avec la forme primale/duale.</w:t>
      </w:r>
      <w:r w:rsidRPr="002E2971">
        <w:rPr>
          <w:rFonts w:eastAsiaTheme="minorEastAsia"/>
        </w:rPr>
        <w:br/>
        <w:t xml:space="preserve">Pour </w:t>
      </w:r>
      <m:oMath>
        <m:r>
          <w:rPr>
            <w:rFonts w:ascii="Cambria Math" w:eastAsiaTheme="minorEastAsia" w:hAnsi="Cambria Math"/>
          </w:rPr>
          <m:t>K</m:t>
        </m:r>
      </m:oMath>
      <w:r w:rsidRPr="002E2971">
        <w:rPr>
          <w:rFonts w:eastAsiaTheme="minorEastAsia"/>
        </w:rPr>
        <w:t xml:space="preserve"> un convexe non vide d’un Kevn </w:t>
      </w:r>
      <m:oMath>
        <m:r>
          <w:rPr>
            <w:rFonts w:ascii="Cambria Math" w:eastAsiaTheme="minorEastAsia" w:hAnsi="Cambria Math"/>
          </w:rPr>
          <m:t>E</m:t>
        </m:r>
      </m:oMath>
      <w:r w:rsidRPr="002E297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m:t>
        </m:r>
      </m:oMath>
      <w:r w:rsidRPr="002E2971">
        <w:rPr>
          <w:rFonts w:eastAsiaTheme="minorEastAsia"/>
        </w:rPr>
        <w:t>,</w:t>
      </w:r>
      <w:r w:rsidRPr="002E2971">
        <w:rPr>
          <w:rFonts w:eastAsiaTheme="minorEastAsia"/>
        </w:rPr>
        <w:br/>
        <w:t xml:space="preserve">on a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x∈K</m:t>
                </m:r>
                <m:ctrlPr>
                  <w:rPr>
                    <w:rFonts w:ascii="Cambria Math" w:eastAsiaTheme="minorEastAsia" w:hAnsi="Cambria Math"/>
                  </w:rPr>
                </m:ctrlPr>
              </m:lim>
            </m:limLow>
          </m:fName>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eqArr>
                  <m:eqArrPr>
                    <m:ctrlPr>
                      <w:rPr>
                        <w:rFonts w:ascii="Cambria Math" w:eastAsiaTheme="minorEastAsia" w:hAnsi="Cambria Math"/>
                        <w:i/>
                      </w:rPr>
                    </m:ctrlPr>
                  </m:eqArr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e>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e>
                </m:eqArr>
                <m:ctrlPr>
                  <w:rPr>
                    <w:rFonts w:ascii="Cambria Math" w:eastAsiaTheme="minorEastAsia" w:hAnsi="Cambria Math"/>
                  </w:rPr>
                </m:ctrlPr>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 xml:space="preserve"> </m:t>
            </m:r>
          </m:e>
        </m:func>
      </m:oMath>
      <w:r w:rsidRPr="002E2971">
        <w:rPr>
          <w:rFonts w:eastAsiaTheme="minorEastAsia"/>
        </w:rPr>
        <w:br/>
        <w:t xml:space="preserve">Pour </w:t>
      </w:r>
      <m:oMath>
        <m:r>
          <w:rPr>
            <w:rFonts w:ascii="Cambria Math" w:eastAsiaTheme="minorEastAsia" w:hAnsi="Cambria Math"/>
          </w:rPr>
          <m:t>F</m:t>
        </m:r>
      </m:oMath>
      <w:r w:rsidRPr="002E2971">
        <w:rPr>
          <w:rFonts w:eastAsiaTheme="minorEastAsia"/>
        </w:rPr>
        <w:t xml:space="preserve"> un sous-espace vectoriel d’un Kevn </w:t>
      </w:r>
      <m:oMath>
        <m:r>
          <w:rPr>
            <w:rFonts w:ascii="Cambria Math" w:eastAsiaTheme="minorEastAsia" w:hAnsi="Cambria Math"/>
          </w:rPr>
          <m:t>E</m:t>
        </m:r>
      </m:oMath>
      <w:r w:rsidRPr="002E297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m:t>
        </m:r>
      </m:oMath>
      <w:r w:rsidRPr="002E2971">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eqArr>
                  <m:eqArrPr>
                    <m:ctrlPr>
                      <w:rPr>
                        <w:rFonts w:ascii="Cambria Math" w:eastAsiaTheme="minorEastAsia" w:hAnsi="Cambria Math"/>
                        <w:i/>
                      </w:rPr>
                    </m:ctrlPr>
                  </m:eqArr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e>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e>
                </m:eqArr>
                <m:ctrlPr>
                  <w:rPr>
                    <w:rFonts w:ascii="Cambria Math" w:eastAsiaTheme="minorEastAsia" w:hAnsi="Cambria Math"/>
                  </w:rPr>
                </m:ctrlPr>
              </m:lim>
            </m:limLow>
          </m:fName>
          <m:e>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m:t>
            </m:r>
          </m:e>
        </m:func>
      </m:oMath>
      <w:r w:rsidRPr="002E2971">
        <w:rPr>
          <w:rFonts w:eastAsiaTheme="minorEastAsia"/>
        </w:rPr>
        <w:br/>
        <w:t xml:space="preserve">Pour </w:t>
      </w:r>
      <m:oMath>
        <m:r>
          <w:rPr>
            <w:rFonts w:ascii="Cambria Math" w:eastAsiaTheme="minorEastAsia" w:hAnsi="Cambria Math"/>
          </w:rPr>
          <m:t>F</m:t>
        </m:r>
      </m:oMath>
      <w:r w:rsidRPr="002E2971">
        <w:rPr>
          <w:rFonts w:eastAsiaTheme="minorEastAsia"/>
        </w:rPr>
        <w:t xml:space="preserve"> un sous-espace vectoriel d’un Kevn </w:t>
      </w:r>
      <m:oMath>
        <m:r>
          <w:rPr>
            <w:rFonts w:ascii="Cambria Math" w:eastAsiaTheme="minorEastAsia" w:hAnsi="Cambria Math"/>
          </w:rPr>
          <m:t>E</m:t>
        </m:r>
      </m:oMath>
      <w:r w:rsidRPr="002E2971">
        <w:rPr>
          <w:rFonts w:eastAsiaTheme="minorEastAsia"/>
        </w:rPr>
        <w:t xml:space="preserve"> et </w:t>
      </w:r>
      <m:oMath>
        <m:r>
          <w:rPr>
            <w:rFonts w:ascii="Cambria Math" w:eastAsiaTheme="minorEastAsia" w:hAnsi="Cambria Math"/>
          </w:rPr>
          <m:t>φ</m:t>
        </m:r>
      </m:oMath>
      <w:r w:rsidRPr="002E2971">
        <w:rPr>
          <w:rFonts w:eastAsiaTheme="minorEastAsia"/>
        </w:rPr>
        <w:t xml:space="preserve"> une fonction convexe et continue de </w:t>
      </w:r>
      <m:oMath>
        <m:r>
          <w:rPr>
            <w:rFonts w:ascii="Cambria Math" w:eastAsiaTheme="minorEastAsia" w:hAnsi="Cambria Math"/>
          </w:rPr>
          <m:t>E</m:t>
        </m:r>
      </m:oMath>
      <w:r w:rsidRPr="002E2971">
        <w:rPr>
          <w:rFonts w:eastAsiaTheme="minorEastAsia"/>
        </w:rPr>
        <w:t xml:space="preserve"> vers </w:t>
      </w:r>
      <m:oMath>
        <m:r>
          <w:rPr>
            <w:rFonts w:ascii="Cambria Math" w:eastAsiaTheme="minorEastAsia" w:hAnsi="Cambria Math"/>
          </w:rPr>
          <m:t>R</m:t>
        </m:r>
      </m:oMath>
      <w:r w:rsidRPr="002E2971">
        <w:rPr>
          <w:rFonts w:eastAsiaTheme="minorEastAsia"/>
        </w:rPr>
        <w:t xml:space="preserve"> on peut ecrire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x∈F</m:t>
                </m:r>
                <m:ctrlPr>
                  <w:rPr>
                    <w:rFonts w:ascii="Cambria Math" w:eastAsiaTheme="minorEastAsia" w:hAnsi="Cambria Math"/>
                  </w:rPr>
                </m:ctrlPr>
              </m:lim>
            </m:limLow>
          </m:fName>
          <m:e>
            <m:r>
              <w:rPr>
                <w:rFonts w:ascii="Cambria Math" w:eastAsiaTheme="minorEastAsia" w:hAnsi="Cambria Math"/>
              </w:rPr>
              <m:t>φ(x)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ctrlPr>
                  <w:rPr>
                    <w:rFonts w:ascii="Cambria Math" w:eastAsiaTheme="minorEastAsia" w:hAnsi="Cambria Math"/>
                  </w:rPr>
                </m:ctrlPr>
              </m:lim>
            </m:limLow>
          </m:fName>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e>
        </m:func>
      </m:oMath>
      <w:r w:rsidRPr="002E2971">
        <w:rPr>
          <w:rFonts w:eastAsiaTheme="minorEastAsia"/>
        </w:rPr>
        <w:t xml:space="preserve">          (par th. Fenchel-Rockafellar </w:t>
      </w:r>
      <w:proofErr w:type="gramStart"/>
      <w:r w:rsidRPr="002E2971">
        <w:rPr>
          <w:rFonts w:eastAsiaTheme="minorEastAsia"/>
        </w:rPr>
        <w:t xml:space="preserve">avec </w:t>
      </w:r>
      <w:proofErr w:type="gramEnd"/>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sidRPr="002E2971">
        <w:rPr>
          <w:rFonts w:eastAsiaTheme="minorEastAsia"/>
        </w:rPr>
        <w:t>)</w:t>
      </w:r>
    </w:p>
    <w:p w:rsidR="0090449A" w:rsidRPr="00AF4399" w:rsidRDefault="0090449A" w:rsidP="0090449A">
      <w:pPr>
        <w:rPr>
          <w:rFonts w:eastAsiaTheme="minorEastAsia"/>
        </w:rPr>
      </w:pPr>
      <w:r w:rsidRPr="002E2971">
        <w:rPr>
          <w:rFonts w:eastAsiaTheme="minorEastAsia"/>
          <w:b/>
        </w:rPr>
        <w:t>Chapitre 17 : Théorème de Baire et applications linéaires</w:t>
      </w:r>
      <w:r w:rsidRPr="002E2971">
        <w:rPr>
          <w:rFonts w:eastAsiaTheme="minorEastAsia"/>
        </w:rPr>
        <w:br/>
      </w:r>
      <w:r w:rsidRPr="002E2971">
        <w:rPr>
          <w:rFonts w:eastAsiaTheme="minorEastAsia"/>
          <w:b/>
        </w:rPr>
        <w:t>Rappels </w:t>
      </w:r>
      <w:proofErr w:type="gramStart"/>
      <w:r w:rsidRPr="002E2971">
        <w:rPr>
          <w:rFonts w:eastAsiaTheme="minorEastAsia"/>
          <w:b/>
        </w:rPr>
        <w:t>:</w:t>
      </w:r>
      <w:proofErr w:type="gramEnd"/>
      <w:r w:rsidRPr="002E2971">
        <w:rPr>
          <w:rFonts w:eastAsiaTheme="minorEastAsia"/>
          <w:b/>
        </w:rPr>
        <w:br/>
      </w:r>
      <w:r w:rsidRPr="002E2971">
        <w:rPr>
          <w:rFonts w:cstheme="minorHAnsi"/>
        </w:rPr>
        <w:t xml:space="preserve">Un </w:t>
      </w:r>
      <w:r w:rsidRPr="002E2971">
        <w:rPr>
          <w:rFonts w:cstheme="minorHAnsi"/>
          <w:b/>
        </w:rPr>
        <w:t>espace de Baire</w:t>
      </w:r>
      <w:r w:rsidRPr="002E2971">
        <w:rPr>
          <w:rFonts w:cstheme="minorHAnsi"/>
        </w:rPr>
        <w:t xml:space="preserve"> est un espace topologique dans lequel toute union dénombrable de fermés d’intérieur vide est d’intérieur vide / toute intersection dénombrable d’ouverts denses est dense.</w:t>
      </w:r>
      <w:r w:rsidRPr="002E2971">
        <w:rPr>
          <w:rFonts w:cstheme="minorHAnsi"/>
        </w:rPr>
        <w:br/>
        <w:t>La propriété de Baire est topologique (se conserve par homéomorphisme entre espaces topologiques</w:t>
      </w:r>
      <w:proofErr w:type="gramStart"/>
      <w:r w:rsidRPr="002E2971">
        <w:rPr>
          <w:rFonts w:cstheme="minorHAnsi"/>
        </w:rPr>
        <w:t>)</w:t>
      </w:r>
      <w:proofErr w:type="gramEnd"/>
      <w:r w:rsidRPr="002E2971">
        <w:rPr>
          <w:rFonts w:cstheme="minorHAnsi"/>
        </w:rPr>
        <w:br/>
        <w:t>Tout ouvert d’un espace de Baire, est de Baire pour la topologie induite.</w:t>
      </w:r>
      <w:r w:rsidRPr="002E2971">
        <w:rPr>
          <w:rFonts w:cstheme="minorHAnsi"/>
        </w:rPr>
        <w:br/>
      </w:r>
      <w:r w:rsidRPr="002E2971">
        <w:rPr>
          <w:rFonts w:cstheme="minorHAnsi"/>
        </w:rPr>
        <w:lastRenderedPageBreak/>
        <w:t>Dans un espace de Baire couvert par une suite de fermés, la réunion des intérieurs de ces fermés est dense dans l’espace.</w:t>
      </w:r>
      <w:r w:rsidRPr="002E2971">
        <w:rPr>
          <w:rFonts w:cstheme="minorHAnsi"/>
          <w:b/>
        </w:rPr>
        <w:t xml:space="preserve"> </w:t>
      </w:r>
      <w:r w:rsidRPr="002E2971">
        <w:rPr>
          <w:rFonts w:cstheme="minorHAnsi"/>
        </w:rPr>
        <w:t>Donc au moins un de ces fermés est d’intérieur non vide.</w:t>
      </w:r>
      <w:r w:rsidRPr="002E2971">
        <w:rPr>
          <w:rFonts w:cstheme="minorHAnsi"/>
          <w:b/>
        </w:rPr>
        <w:br/>
        <w:t xml:space="preserve">Théorème de Baire. </w:t>
      </w:r>
      <w:r w:rsidRPr="002E2971">
        <w:rPr>
          <w:rFonts w:cstheme="minorHAnsi"/>
        </w:rPr>
        <w:t>Tout espace métrique complet est un espace de Baire. En particulier tout espace de Banach est un espace de Baire.</w:t>
      </w:r>
      <w:r w:rsidRPr="002E2971">
        <w:rPr>
          <w:rFonts w:cstheme="minorHAnsi"/>
          <w:b/>
        </w:rPr>
        <w:br/>
      </w:r>
      <w:r w:rsidRPr="002E2971">
        <w:rPr>
          <w:rFonts w:cstheme="minorHAnsi"/>
        </w:rPr>
        <w:t xml:space="preserve">Un </w:t>
      </w:r>
      <m:oMath>
        <m:sSub>
          <m:sSubPr>
            <m:ctrlPr>
              <w:rPr>
                <w:rFonts w:ascii="Cambria Math" w:hAnsi="Cambria Math" w:cstheme="minorHAnsi"/>
                <w:b/>
                <w:i/>
              </w:rPr>
            </m:ctrlPr>
          </m:sSubPr>
          <m:e>
            <m:r>
              <m:rPr>
                <m:sty m:val="bi"/>
              </m:rPr>
              <w:rPr>
                <w:rFonts w:ascii="Cambria Math" w:hAnsi="Cambria Math" w:cstheme="minorHAnsi"/>
              </w:rPr>
              <m:t>G</m:t>
            </m:r>
          </m:e>
          <m:sub>
            <m:r>
              <m:rPr>
                <m:sty m:val="bi"/>
              </m:rPr>
              <w:rPr>
                <w:rFonts w:ascii="Cambria Math" w:hAnsi="Cambria Math" w:cstheme="minorHAnsi"/>
              </w:rPr>
              <m:t>δ</m:t>
            </m:r>
          </m:sub>
        </m:sSub>
      </m:oMath>
      <w:r w:rsidRPr="002E2971">
        <w:rPr>
          <w:rFonts w:cstheme="minorHAnsi"/>
          <w:b/>
        </w:rPr>
        <w:t xml:space="preserve"> </w:t>
      </w:r>
      <w:r w:rsidRPr="002E2971">
        <w:rPr>
          <w:rFonts w:cstheme="minorHAnsi"/>
        </w:rPr>
        <w:t xml:space="preserve"> est une intersection dénombrables d’ouverts d’un espace topologique.</w:t>
      </w:r>
      <w:r w:rsidRPr="002E2971">
        <w:rPr>
          <w:rFonts w:cstheme="minorHAnsi"/>
        </w:rPr>
        <w:br/>
        <w:t xml:space="preserve">Un </w:t>
      </w:r>
      <m:oMath>
        <m:sSub>
          <m:sSubPr>
            <m:ctrlPr>
              <w:rPr>
                <w:rFonts w:ascii="Cambria Math"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σ</m:t>
            </m:r>
          </m:sub>
        </m:sSub>
      </m:oMath>
      <w:r w:rsidRPr="002E2971">
        <w:rPr>
          <w:rFonts w:eastAsiaTheme="minorEastAsia" w:cstheme="minorHAnsi"/>
          <w:b/>
        </w:rPr>
        <w:t xml:space="preserve"> </w:t>
      </w:r>
      <w:r w:rsidRPr="002E2971">
        <w:rPr>
          <w:rFonts w:eastAsiaTheme="minorEastAsia" w:cstheme="minorHAnsi"/>
        </w:rPr>
        <w:t>est une réunion dénombrable de fermés d’un espace topologique.</w:t>
      </w:r>
      <w:r w:rsidRPr="002E2971">
        <w:rPr>
          <w:rFonts w:cstheme="minorHAnsi"/>
          <w:b/>
        </w:rPr>
        <w:br/>
      </w:r>
      <w:r w:rsidRPr="002E2971">
        <w:rPr>
          <w:rFonts w:cstheme="minorHAnsi"/>
        </w:rPr>
        <w:t xml:space="preserve">Une partie d’un espace de Baire est </w:t>
      </w:r>
      <w:r w:rsidRPr="002E2971">
        <w:rPr>
          <w:rFonts w:cstheme="minorHAnsi"/>
          <w:b/>
        </w:rPr>
        <w:t>maigre</w:t>
      </w:r>
      <w:r w:rsidRPr="002E2971">
        <w:rPr>
          <w:rFonts w:cstheme="minorHAnsi"/>
        </w:rPr>
        <w:t xml:space="preserve"> ssi elle est contenue dans une union dénombrable de fermés tous d’intérieurs vides ssi elle est contenue dans un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σ</m:t>
            </m:r>
          </m:sub>
        </m:sSub>
      </m:oMath>
      <w:r w:rsidRPr="002E2971">
        <w:rPr>
          <w:rFonts w:eastAsiaTheme="minorEastAsia" w:cstheme="minorHAnsi"/>
        </w:rPr>
        <w:t xml:space="preserve"> d’interieur vide.</w:t>
      </w:r>
      <w:r w:rsidRPr="002E2971">
        <w:rPr>
          <w:rFonts w:cstheme="minorHAnsi"/>
        </w:rPr>
        <w:br/>
        <w:t xml:space="preserve">Une partie d’un espace de Baire est </w:t>
      </w:r>
      <w:r w:rsidRPr="002E2971">
        <w:rPr>
          <w:rFonts w:cstheme="minorHAnsi"/>
          <w:b/>
        </w:rPr>
        <w:t xml:space="preserve">résiduelle </w:t>
      </w:r>
      <w:r w:rsidRPr="002E2971">
        <w:rPr>
          <w:rFonts w:cstheme="minorHAnsi"/>
        </w:rPr>
        <w:t xml:space="preserve">ssi elle est contient une intersection dénombrable d’ouverts tous denses ssi elle contient un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δ</m:t>
            </m:r>
          </m:sub>
        </m:sSub>
      </m:oMath>
      <w:r w:rsidRPr="002E2971">
        <w:rPr>
          <w:rFonts w:eastAsiaTheme="minorEastAsia" w:cstheme="minorHAnsi"/>
        </w:rPr>
        <w:t xml:space="preserve"> dense.</w:t>
      </w:r>
      <w:r w:rsidRPr="002E2971">
        <w:rPr>
          <w:rFonts w:cstheme="minorHAnsi"/>
        </w:rPr>
        <w:br/>
      </w:r>
      <w:r w:rsidRPr="002E2971">
        <w:rPr>
          <w:rFonts w:eastAsiaTheme="minorEastAsia"/>
          <w:b/>
        </w:rPr>
        <w:t>I. Théorème de Banach-</w:t>
      </w:r>
      <w:proofErr w:type="spellStart"/>
      <w:r w:rsidRPr="002E2971">
        <w:rPr>
          <w:rFonts w:eastAsiaTheme="minorEastAsia"/>
          <w:b/>
        </w:rPr>
        <w:t>Steinhaus</w:t>
      </w:r>
      <w:proofErr w:type="spellEnd"/>
      <w:r w:rsidRPr="002E2971">
        <w:rPr>
          <w:rFonts w:eastAsiaTheme="minorEastAsia"/>
          <w:b/>
        </w:rPr>
        <w:t xml:space="preserve">* </w:t>
      </w:r>
      <w:r w:rsidRPr="002E2971">
        <w:rPr>
          <w:rFonts w:eastAsiaTheme="minorEastAsia"/>
        </w:rPr>
        <w:t>Etant donnée une famille quelconque d’opérateurs bornés d’un espace de Banach vers un autre espace vectoriel norme, alors soit la famille est uniformément majorée en norme d’opérateur, soit il existe une partie résiduelle du Banach dans lequel si on fixe n’importe quel point x</w:t>
      </w:r>
      <w:proofErr w:type="gramStart"/>
      <w:r w:rsidRPr="002E2971">
        <w:rPr>
          <w:rFonts w:eastAsiaTheme="minorEastAsia"/>
        </w:rPr>
        <w:t xml:space="preserve">, </w:t>
      </w:r>
      <w:proofErr w:type="gramEnd"/>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i∈I</m:t>
                </m:r>
                <m:ctrlPr>
                  <w:rPr>
                    <w:rFonts w:ascii="Cambria Math" w:eastAsiaTheme="minorEastAsia" w:hAnsi="Cambria Math"/>
                  </w:rPr>
                </m:ctrlPr>
              </m:lim>
            </m:limLow>
          </m:fNa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F</m:t>
                </m:r>
              </m:sub>
            </m:sSub>
            <m:r>
              <w:rPr>
                <w:rFonts w:ascii="Cambria Math" w:eastAsiaTheme="minorEastAsia" w:hAnsi="Cambria Math"/>
              </w:rPr>
              <m:t>=∞</m:t>
            </m:r>
          </m:e>
        </m:func>
      </m:oMath>
      <w:r w:rsidRPr="002E2971">
        <w:rPr>
          <w:rFonts w:eastAsiaTheme="minorEastAsia"/>
        </w:rPr>
        <w:t>, autrement dit on peut lui appliquer un certain operateur de la famille de sorte à obtenir une norme d’arrivée aussi grande que l’on veut.</w:t>
      </w:r>
      <w:r w:rsidRPr="002E2971">
        <w:rPr>
          <w:rFonts w:eastAsiaTheme="minorEastAsia"/>
        </w:rPr>
        <w:br/>
      </w:r>
      <w:r w:rsidRPr="002E2971">
        <w:rPr>
          <w:rFonts w:eastAsiaTheme="minorEastAsia"/>
          <w:b/>
        </w:rPr>
        <w:t>Corollaire : Principe de la borne uniforme de Banach-</w:t>
      </w:r>
      <w:proofErr w:type="spellStart"/>
      <w:r w:rsidRPr="002E2971">
        <w:rPr>
          <w:rFonts w:eastAsiaTheme="minorEastAsia"/>
          <w:b/>
        </w:rPr>
        <w:t>Steinhaus</w:t>
      </w:r>
      <w:proofErr w:type="spellEnd"/>
      <w:r w:rsidRPr="002E2971">
        <w:rPr>
          <w:rFonts w:eastAsiaTheme="minorEastAsia"/>
          <w:b/>
        </w:rPr>
        <w:t>.</w:t>
      </w:r>
      <w:r w:rsidRPr="002E2971">
        <w:rPr>
          <w:rFonts w:eastAsiaTheme="minorEastAsia"/>
        </w:rPr>
        <w:t xml:space="preserve"> Etant donnée une famille quelconque d’opérateurs bornés d’un Banach vers un autre evn, si pour tout point du premier espace il existe un majorant uniforme des normes des images du point par tous les opérateurs de la famille, alors la famille d’opérateurs est uniformément majorée en norme d’opérateur.</w:t>
      </w:r>
      <w:r w:rsidRPr="002E2971">
        <w:rPr>
          <w:rFonts w:eastAsiaTheme="minorEastAsia"/>
        </w:rPr>
        <w:br/>
        <w:t xml:space="preserve">Symboliquement </w:t>
      </w:r>
      <m:oMath>
        <m:d>
          <m:dPr>
            <m:ctrlPr>
              <w:rPr>
                <w:rFonts w:ascii="Cambria Math" w:eastAsiaTheme="minorEastAsia" w:hAnsi="Cambria Math"/>
                <w:i/>
              </w:rPr>
            </m:ctrlPr>
          </m:dPr>
          <m:e>
            <m:r>
              <w:rPr>
                <w:rFonts w:ascii="Cambria Math" w:eastAsiaTheme="minorEastAsia" w:hAnsi="Cambria Math"/>
              </w:rPr>
              <m:t xml:space="preserve">∀x∈E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i∈I</m:t>
                    </m:r>
                    <m:ctrlPr>
                      <w:rPr>
                        <w:rFonts w:ascii="Cambria Math" w:eastAsiaTheme="minorEastAsia" w:hAnsi="Cambria Math"/>
                      </w:rPr>
                    </m:ctrlPr>
                  </m:lim>
                </m:limLow>
              </m:fNa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F</m:t>
                    </m:r>
                  </m:sub>
                </m:sSub>
              </m:e>
            </m:func>
            <m:r>
              <w:rPr>
                <w:rFonts w:ascii="Cambria Math" w:eastAsiaTheme="minorEastAsia" w:hAnsi="Cambria Math"/>
              </w:rPr>
              <m:t>&lt;∞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i∈I</m:t>
                </m:r>
                <m:ctrlPr>
                  <w:rPr>
                    <w:rFonts w:ascii="Cambria Math" w:eastAsiaTheme="minorEastAsia" w:hAnsi="Cambria Math"/>
                  </w:rPr>
                </m:ctrlPr>
              </m:lim>
            </m:limLow>
          </m:fNa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E,F</m:t>
                    </m:r>
                  </m:e>
                </m:d>
              </m:sub>
            </m:sSub>
          </m:e>
        </m:func>
        <m:r>
          <w:rPr>
            <w:rFonts w:ascii="Cambria Math" w:eastAsiaTheme="minorEastAsia" w:hAnsi="Cambria Math"/>
          </w:rPr>
          <m:t>&lt;∞</m:t>
        </m:r>
      </m:oMath>
      <w:r w:rsidRPr="002E2971">
        <w:rPr>
          <w:rFonts w:eastAsiaTheme="minorEastAsia"/>
        </w:rPr>
        <w:br/>
        <w:t xml:space="preserve">Autrement dit </w:t>
      </w:r>
      <m:oMath>
        <m:r>
          <w:rPr>
            <w:rFonts w:ascii="Cambria Math" w:eastAsiaTheme="minorEastAsia" w:hAnsi="Cambria Math"/>
          </w:rPr>
          <m:t>∀x∈E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&gt;0 ∀i∈I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⇒∃c&gt;0 ∀x∈E ∀i∈I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F</m:t>
            </m:r>
          </m:sub>
        </m:sSub>
        <m:r>
          <w:rPr>
            <w:rFonts w:ascii="Cambria Math" w:eastAsiaTheme="minorEastAsia" w:hAnsi="Cambria Math"/>
          </w:rPr>
          <m:t>≤c</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E</m:t>
            </m:r>
          </m:sub>
        </m:sSub>
      </m:oMath>
      <w:r w:rsidRPr="002E2971">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sidRPr="002E2971">
        <w:rPr>
          <w:rFonts w:eastAsiaTheme="minorEastAsia"/>
        </w:rPr>
        <w:t xml:space="preserve"> ne peut pas dépendre de </w:t>
      </w:r>
      <m:oMath>
        <m:r>
          <w:rPr>
            <w:rFonts w:ascii="Cambria Math" w:eastAsiaTheme="minorEastAsia" w:hAnsi="Cambria Math"/>
          </w:rPr>
          <m:t>i</m:t>
        </m:r>
      </m:oMath>
      <w:r w:rsidRPr="002E2971">
        <w:rPr>
          <w:rFonts w:eastAsiaTheme="minorEastAsia"/>
        </w:rPr>
        <w:t xml:space="preserve"> mais peut dépendre de </w:t>
      </w:r>
      <m:oMath>
        <m:r>
          <w:rPr>
            <w:rFonts w:ascii="Cambria Math" w:eastAsiaTheme="minorEastAsia" w:hAnsi="Cambria Math"/>
          </w:rPr>
          <m:t>x</m:t>
        </m:r>
      </m:oMath>
      <w:r w:rsidRPr="002E2971">
        <w:rPr>
          <w:rFonts w:eastAsiaTheme="minorEastAsia"/>
        </w:rPr>
        <w:t xml:space="preserve"> donc pas de </w:t>
      </w:r>
      <w:proofErr w:type="spellStart"/>
      <w:r w:rsidRPr="002E2971">
        <w:rPr>
          <w:rFonts w:eastAsiaTheme="minorEastAsia"/>
        </w:rPr>
        <w:t>diff</w:t>
      </w:r>
      <w:proofErr w:type="spellEnd"/>
      <w:r w:rsidRPr="002E2971">
        <w:rPr>
          <w:rFonts w:eastAsiaTheme="minorEastAsia"/>
        </w:rPr>
        <w:t xml:space="preserve">. si on remplace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sidRPr="002E2971">
        <w:rPr>
          <w:rFonts w:eastAsiaTheme="minorEastAsia"/>
        </w:rPr>
        <w:t xml:space="preserve"> </w:t>
      </w:r>
      <w:proofErr w:type="gramStart"/>
      <w:r w:rsidRPr="002E2971">
        <w:rPr>
          <w:rFonts w:eastAsiaTheme="minorEastAsia"/>
        </w:rPr>
        <w:t xml:space="preserve">par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E</m:t>
            </m:r>
          </m:sub>
        </m:sSub>
      </m:oMath>
      <w:r w:rsidRPr="002E2971">
        <w:rPr>
          <w:rFonts w:eastAsiaTheme="minorEastAsia"/>
        </w:rPr>
        <w:t>. Apres ce remplacement, on voit que le principe signifie on peut permuter les 2 premiers quantificateurs.</w:t>
      </w:r>
      <w:r w:rsidRPr="002E2971">
        <w:rPr>
          <w:rFonts w:eastAsiaTheme="minorEastAsia"/>
        </w:rPr>
        <w:br/>
      </w:r>
      <w:r w:rsidRPr="002E2971">
        <w:rPr>
          <w:rFonts w:eastAsiaTheme="minorEastAsia"/>
          <w:b/>
        </w:rPr>
        <w:t>Conséquences.</w:t>
      </w:r>
      <w:r w:rsidRPr="002E2971">
        <w:rPr>
          <w:rFonts w:eastAsiaTheme="minorEastAsia"/>
        </w:rPr>
        <w:br/>
        <w:t xml:space="preserve">D’un Banach vers un evn, la fonction </w:t>
      </w:r>
      <m:oMath>
        <m:r>
          <w:rPr>
            <w:rFonts w:ascii="Cambria Math" w:eastAsiaTheme="minorEastAsia" w:hAnsi="Cambria Math"/>
          </w:rPr>
          <m:t>T</m:t>
        </m:r>
      </m:oMath>
      <w:r w:rsidRPr="002E2971">
        <w:rPr>
          <w:rFonts w:eastAsiaTheme="minorEastAsia"/>
        </w:rPr>
        <w:t xml:space="preserve"> limite simple d’une suite d’applications linéaires continues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est aussi une application linéaire continue.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E,F</m:t>
                    </m:r>
                  </m:e>
                </m:d>
              </m:sub>
            </m:sSub>
          </m:e>
        </m:func>
        <m:r>
          <w:rPr>
            <w:rFonts w:ascii="Cambria Math" w:eastAsiaTheme="minorEastAsia" w:hAnsi="Cambria Math"/>
          </w:rPr>
          <m:t>&lt;∞</m:t>
        </m:r>
      </m:oMath>
      <w:r w:rsidRPr="002E2971">
        <w:rPr>
          <w:rFonts w:eastAsiaTheme="minorEastAsia"/>
        </w:rPr>
        <w:t xml:space="preserve"> </w:t>
      </w:r>
      <w:proofErr w:type="gramStart"/>
      <w:r w:rsidRPr="002E2971">
        <w:rPr>
          <w:rFonts w:eastAsiaTheme="minorEastAsia"/>
        </w:rPr>
        <w:t>et</w:t>
      </w:r>
      <w:proofErr w:type="gramEnd"/>
      <w:r w:rsidRPr="002E2971">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T</m:t>
                </m:r>
              </m:e>
            </m:d>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E,F</m:t>
                </m:r>
              </m:e>
            </m:d>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e>
              <m:sub>
                <m:r>
                  <w:rPr>
                    <w:rFonts w:ascii="Cambria Math" w:eastAsiaTheme="minorEastAsia" w:hAnsi="Cambria Math"/>
                  </w:rPr>
                  <m:t>n→∞</m:t>
                </m:r>
                <m:ctrlPr>
                  <w:rPr>
                    <w:rFonts w:ascii="Cambria Math" w:eastAsiaTheme="minorEastAsia" w:hAnsi="Cambria Math"/>
                  </w:rPr>
                </m:ctrlPr>
              </m:sub>
            </m:sSub>
          </m:fNa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E,F</m:t>
                    </m:r>
                  </m:e>
                </m:d>
              </m:sub>
            </m:sSub>
          </m:e>
        </m:func>
      </m:oMath>
      <w:r w:rsidRPr="002E2971">
        <w:rPr>
          <w:rFonts w:eastAsiaTheme="minorEastAsia"/>
        </w:rPr>
        <w:br/>
        <w:t xml:space="preserve">Si pour une partie d’un Banach son image par toute application linéaire continue est bornée dans R, alors cette partie est bornée. </w:t>
      </w:r>
      <m:oMath>
        <m:r>
          <w:rPr>
            <w:rFonts w:ascii="Cambria Math" w:eastAsiaTheme="minorEastAsia" w:hAnsi="Cambria Math"/>
          </w:rPr>
          <m:t xml:space="preserve">∀A⊆E  </m:t>
        </m:r>
      </m:oMath>
      <w:r w:rsidRPr="002E2971">
        <w:rPr>
          <w:rFonts w:eastAsiaTheme="minorEastAsia"/>
        </w:rPr>
        <w:t>(</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 xml:space="preserve"> :x∈A</m:t>
            </m:r>
          </m:e>
        </m:d>
      </m:oMath>
      <w:r w:rsidRPr="002E2971">
        <w:rPr>
          <w:rFonts w:eastAsiaTheme="minorEastAsia"/>
        </w:rPr>
        <w:t xml:space="preserve"> born</w:t>
      </w:r>
      <w:proofErr w:type="spellStart"/>
      <w:r w:rsidRPr="002E2971">
        <w:rPr>
          <w:rFonts w:eastAsiaTheme="minorEastAsia"/>
        </w:rPr>
        <w:t>ée</w:t>
      </w:r>
      <w:proofErr w:type="spellEnd"/>
      <w:r w:rsidRPr="002E2971">
        <w:rPr>
          <w:rFonts w:eastAsiaTheme="minorEastAsia"/>
        </w:rPr>
        <w:t xml:space="preserve"> dans R </w:t>
      </w:r>
      <m:oMath>
        <m:r>
          <w:rPr>
            <w:rFonts w:ascii="Cambria Math" w:eastAsiaTheme="minorEastAsia" w:hAnsi="Cambria Math"/>
          </w:rPr>
          <m:t>⇒</m:t>
        </m:r>
      </m:oMath>
      <w:r w:rsidRPr="002E2971">
        <w:rPr>
          <w:rFonts w:eastAsiaTheme="minorEastAsia"/>
        </w:rPr>
        <w:t xml:space="preserve"> </w:t>
      </w:r>
      <m:oMath>
        <m:r>
          <w:rPr>
            <w:rFonts w:ascii="Cambria Math" w:eastAsiaTheme="minorEastAsia" w:hAnsi="Cambria Math"/>
          </w:rPr>
          <m:t>A</m:t>
        </m:r>
      </m:oMath>
      <w:r w:rsidRPr="002E2971">
        <w:rPr>
          <w:rFonts w:eastAsiaTheme="minorEastAsia"/>
        </w:rPr>
        <w:t xml:space="preserve"> bornée </w:t>
      </w:r>
      <w:proofErr w:type="gramStart"/>
      <w:r w:rsidRPr="002E2971">
        <w:rPr>
          <w:rFonts w:eastAsiaTheme="minorEastAsia"/>
        </w:rPr>
        <w:t xml:space="preserve">dans </w:t>
      </w:r>
      <w:proofErr w:type="gramEnd"/>
      <m:oMath>
        <m:r>
          <w:rPr>
            <w:rFonts w:ascii="Cambria Math" w:eastAsiaTheme="minorEastAsia" w:hAnsi="Cambria Math"/>
          </w:rPr>
          <m:t>E</m:t>
        </m:r>
      </m:oMath>
      <w:r w:rsidRPr="002E2971">
        <w:rPr>
          <w:rFonts w:eastAsiaTheme="minorEastAsia"/>
        </w:rPr>
        <w:t>.)</w:t>
      </w:r>
      <w:r w:rsidRPr="002E2971">
        <w:rPr>
          <w:rFonts w:eastAsiaTheme="minorEastAsia"/>
        </w:rPr>
        <w:br/>
        <w:t xml:space="preserve">Propriété analogue duale :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oMath>
      <w:r w:rsidRPr="002E2971">
        <w:rPr>
          <w:rFonts w:eastAsiaTheme="minorEastAsia"/>
        </w:rPr>
        <w:t>(</w:t>
      </w:r>
      <m:oMath>
        <m:r>
          <w:rPr>
            <w:rFonts w:ascii="Cambria Math" w:eastAsiaTheme="minorEastAsia" w:hAnsi="Cambria Math"/>
          </w:rPr>
          <m:t xml:space="preserve">∀x∈E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 xml:space="preserve"> :f∈B</m:t>
            </m:r>
          </m:e>
        </m:d>
      </m:oMath>
      <w:r w:rsidRPr="002E2971">
        <w:rPr>
          <w:rFonts w:eastAsiaTheme="minorEastAsia"/>
        </w:rPr>
        <w:t xml:space="preserve"> bornée dans R </w:t>
      </w:r>
      <m:oMath>
        <m:r>
          <w:rPr>
            <w:rFonts w:ascii="Cambria Math" w:eastAsiaTheme="minorEastAsia" w:hAnsi="Cambria Math"/>
          </w:rPr>
          <m:t>⇒</m:t>
        </m:r>
      </m:oMath>
      <w:r w:rsidRPr="002E2971">
        <w:rPr>
          <w:rFonts w:eastAsiaTheme="minorEastAsia"/>
        </w:rPr>
        <w:t xml:space="preserve"> </w:t>
      </w:r>
      <m:oMath>
        <m:r>
          <w:rPr>
            <w:rFonts w:ascii="Cambria Math" w:eastAsiaTheme="minorEastAsia" w:hAnsi="Cambria Math"/>
          </w:rPr>
          <m:t>B</m:t>
        </m:r>
      </m:oMath>
      <w:r w:rsidRPr="002E2971">
        <w:rPr>
          <w:rFonts w:eastAsiaTheme="minorEastAsia"/>
        </w:rPr>
        <w:t xml:space="preserve"> </w:t>
      </w:r>
      <w:proofErr w:type="gramStart"/>
      <w:r w:rsidRPr="002E2971">
        <w:rPr>
          <w:rFonts w:eastAsiaTheme="minorEastAsia"/>
        </w:rPr>
        <w:t xml:space="preserve">bornée dans </w:t>
      </w:r>
      <m:oMath>
        <m:r>
          <w:rPr>
            <w:rFonts w:ascii="Cambria Math" w:eastAsiaTheme="minorEastAsia" w:hAnsi="Cambria Math"/>
          </w:rPr>
          <m:t>E'</m:t>
        </m:r>
      </m:oMath>
      <w:r w:rsidRPr="002E2971">
        <w:rPr>
          <w:rFonts w:eastAsiaTheme="minorEastAsia"/>
        </w:rPr>
        <w:t>)</w:t>
      </w:r>
      <w:proofErr w:type="gramEnd"/>
      <w:r w:rsidRPr="002E2971">
        <w:rPr>
          <w:rFonts w:eastAsiaTheme="minorEastAsia"/>
        </w:rPr>
        <w:br/>
        <w:t xml:space="preserve">Toute forme bilinéaire sur deux Banach, à valeurs complexes, dont les deux applications partielles sont </w:t>
      </w:r>
      <w:proofErr w:type="spellStart"/>
      <w:r w:rsidRPr="002E2971">
        <w:rPr>
          <w:rFonts w:eastAsiaTheme="minorEastAsia"/>
        </w:rPr>
        <w:t>continues</w:t>
      </w:r>
      <w:proofErr w:type="spellEnd"/>
      <w:r w:rsidRPr="002E2971">
        <w:rPr>
          <w:rFonts w:eastAsiaTheme="minorEastAsia"/>
        </w:rPr>
        <w:t>, est continue (sur le produit des deux Banach). Et réciproquement.</w:t>
      </w:r>
      <w:r w:rsidRPr="002E2971">
        <w:rPr>
          <w:rFonts w:eastAsiaTheme="minorEastAsia"/>
        </w:rPr>
        <w:br/>
      </w:r>
      <w:r w:rsidRPr="002E2971">
        <w:rPr>
          <w:rFonts w:eastAsiaTheme="minorEastAsia"/>
          <w:b/>
        </w:rPr>
        <w:t>II. Théorème de l’application ouverte*</w:t>
      </w:r>
      <w:r w:rsidRPr="002E2971">
        <w:rPr>
          <w:rFonts w:eastAsiaTheme="minorEastAsia"/>
        </w:rPr>
        <w:br/>
        <w:t>Toute application linéaire continue surjective entre deux Banachs est une application ouverte.</w:t>
      </w:r>
      <w:r w:rsidRPr="002E2971">
        <w:rPr>
          <w:rFonts w:eastAsiaTheme="minorEastAsia"/>
        </w:rPr>
        <w:br/>
      </w:r>
      <w:r w:rsidRPr="002E2971">
        <w:rPr>
          <w:rFonts w:eastAsiaTheme="minorEastAsia"/>
          <w:b/>
        </w:rPr>
        <w:t>Théorème de l’isomorphisme de Banach.</w:t>
      </w:r>
      <w:r w:rsidRPr="002E2971">
        <w:t xml:space="preserve"> La réciproque d’une application linéaire continue bijective entre deux Banach est aussi continue.</w:t>
      </w:r>
      <w:r w:rsidRPr="002E2971">
        <w:br/>
        <w:t>Toute application linéaire ouverte est surjective.</w:t>
      </w:r>
      <w:r w:rsidRPr="002E2971">
        <w:rPr>
          <w:rFonts w:eastAsiaTheme="minorEastAsia"/>
        </w:rPr>
        <w:br/>
      </w:r>
      <w:r w:rsidRPr="002E2971">
        <w:rPr>
          <w:rFonts w:eastAsiaTheme="minorEastAsia"/>
          <w:b/>
        </w:rPr>
        <w:t xml:space="preserve">Normes équivalentes sur un Banach. </w:t>
      </w:r>
      <w:r w:rsidRPr="002E2971">
        <w:rPr>
          <w:rFonts w:eastAsiaTheme="minorEastAsia"/>
        </w:rPr>
        <w:t>Si deux normes rendent un Kev complet, et l’une est dominée par l’autre, alors ces deux normes sont en fait équivalentes.</w:t>
      </w:r>
      <w:r w:rsidRPr="002E2971">
        <w:rPr>
          <w:rFonts w:eastAsiaTheme="minorEastAsia"/>
        </w:rPr>
        <w:br/>
      </w:r>
      <w:r w:rsidRPr="002E2971">
        <w:rPr>
          <w:b/>
        </w:rPr>
        <w:t>III. Théorème du graphe fermé</w:t>
      </w:r>
      <w:r w:rsidRPr="002E2971">
        <w:rPr>
          <w:b/>
        </w:rPr>
        <w:br/>
      </w:r>
      <w:r w:rsidRPr="002E2971">
        <w:t xml:space="preserve">Le </w:t>
      </w:r>
      <w:r w:rsidRPr="002E2971">
        <w:rPr>
          <w:b/>
        </w:rPr>
        <w:t>graphe</w:t>
      </w:r>
      <w:r w:rsidRPr="002E2971">
        <w:t xml:space="preserve"> </w:t>
      </w:r>
      <w:r w:rsidRPr="002E2971">
        <w:rPr>
          <w:b/>
        </w:rPr>
        <w:t>d’une application</w:t>
      </w:r>
      <w:r w:rsidRPr="002E2971">
        <w:t xml:space="preserve"> T entre deux ensemble </w:t>
      </w:r>
      <m:oMath>
        <m:r>
          <w:rPr>
            <w:rFonts w:ascii="Cambria Math" w:hAnsi="Cambria Math"/>
          </w:rPr>
          <m:t>E,F</m:t>
        </m:r>
      </m:oMath>
      <w:r w:rsidRPr="002E2971">
        <w:rPr>
          <w:rFonts w:eastAsiaTheme="minorEastAsia"/>
        </w:rPr>
        <w:t xml:space="preserve"> </w:t>
      </w:r>
      <w:proofErr w:type="gramStart"/>
      <w:r w:rsidRPr="002E2971">
        <w:rPr>
          <w:rFonts w:eastAsiaTheme="minorEastAsia"/>
        </w:rPr>
        <w:t xml:space="preserve">est </w:t>
      </w:r>
      <w:proofErr w:type="gramEnd"/>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u,Tu</m:t>
                </m:r>
              </m:e>
            </m:d>
            <m:r>
              <w:rPr>
                <w:rFonts w:ascii="Cambria Math" w:eastAsiaTheme="minorEastAsia" w:hAnsi="Cambria Math"/>
              </w:rPr>
              <m:t xml:space="preserve"> :u∈E</m:t>
            </m:r>
          </m:e>
        </m:d>
        <m:r>
          <w:rPr>
            <w:rFonts w:ascii="Cambria Math" w:eastAsiaTheme="minorEastAsia" w:hAnsi="Cambria Math"/>
          </w:rPr>
          <m:t>⊆E×F</m:t>
        </m:r>
      </m:oMath>
      <w:r w:rsidRPr="002E2971">
        <w:rPr>
          <w:rFonts w:eastAsiaTheme="minorEastAsia"/>
        </w:rPr>
        <w:t>.</w:t>
      </w:r>
      <w:r w:rsidRPr="002E2971">
        <w:rPr>
          <w:rFonts w:eastAsiaTheme="minorEastAsia"/>
        </w:rPr>
        <w:br/>
        <w:t xml:space="preserve">Le produit de deux Banach muni de la topologie produit définie par la norme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u,v</m:t>
                    </m:r>
                  </m:e>
                </m:d>
              </m:e>
            </m:d>
          </m:e>
          <m:sub>
            <m:r>
              <w:rPr>
                <w:rFonts w:ascii="Cambria Math" w:eastAsiaTheme="minorEastAsia" w:hAnsi="Cambria Math"/>
              </w:rPr>
              <m:t>E×F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u</m:t>
                </m:r>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F</m:t>
            </m:r>
          </m:sub>
        </m:sSub>
      </m:oMath>
      <w:r w:rsidRPr="002E2971">
        <w:rPr>
          <w:rFonts w:eastAsiaTheme="minorEastAsia"/>
        </w:rPr>
        <w:t xml:space="preserve"> est un espace de Banach pour cette norme produit.</w:t>
      </w:r>
      <w:r w:rsidRPr="002E2971">
        <w:rPr>
          <w:rFonts w:eastAsiaTheme="minorEastAsia"/>
        </w:rPr>
        <w:br/>
      </w:r>
      <w:r w:rsidRPr="002E2971">
        <w:rPr>
          <w:rFonts w:eastAsiaTheme="minorEastAsia"/>
          <w:b/>
        </w:rPr>
        <w:t xml:space="preserve">Th. du graphe fermé. </w:t>
      </w:r>
      <w:r w:rsidRPr="002E2971">
        <w:rPr>
          <w:rFonts w:eastAsiaTheme="minorEastAsia"/>
        </w:rPr>
        <w:t>Une application linéaire entre deux Banach est continue ssi son graphe est fermé.</w:t>
      </w:r>
      <w:r w:rsidRPr="002E2971">
        <w:rPr>
          <w:rFonts w:eastAsiaTheme="minorEastAsia"/>
        </w:rPr>
        <w:br/>
      </w:r>
      <w:r w:rsidRPr="002E2971">
        <w:t>Tout projecteur sur un sous-espace fermé d’un espace de Banach est une application linéaire continue.</w:t>
      </w:r>
      <w:r w:rsidRPr="002E2971">
        <w:br/>
      </w:r>
      <w:r w:rsidRPr="002E2971">
        <w:rPr>
          <w:b/>
        </w:rPr>
        <w:t>2.4. Supplémentaire topologique. Inversibilité gauche et droite d’opérateurs [</w:t>
      </w:r>
      <w:proofErr w:type="spellStart"/>
      <w:r w:rsidRPr="002E2971">
        <w:rPr>
          <w:b/>
        </w:rPr>
        <w:t>Brezis</w:t>
      </w:r>
      <w:proofErr w:type="spellEnd"/>
      <w:r w:rsidRPr="002E2971">
        <w:rPr>
          <w:b/>
        </w:rPr>
        <w:t>]</w:t>
      </w:r>
      <w:r w:rsidRPr="002E2971">
        <w:rPr>
          <w:b/>
        </w:rPr>
        <w:br/>
      </w:r>
      <w:r w:rsidRPr="002E2971">
        <w:t xml:space="preserve">Dans un Banach </w:t>
      </w:r>
      <m:oMath>
        <m:r>
          <w:rPr>
            <w:rFonts w:ascii="Cambria Math" w:hAnsi="Cambria Math"/>
          </w:rPr>
          <m:t>E</m:t>
        </m:r>
      </m:oMath>
      <w:r w:rsidRPr="002E2971">
        <w:t>, pour deux sous-espaces ferm</w:t>
      </w:r>
      <w:proofErr w:type="spellStart"/>
      <w:r w:rsidRPr="002E2971">
        <w:rPr>
          <w:rFonts w:eastAsiaTheme="minorEastAsia"/>
        </w:rPr>
        <w:t>é</w:t>
      </w:r>
      <w:r w:rsidRPr="002E2971">
        <w:t>s</w:t>
      </w:r>
      <w:proofErr w:type="spellEnd"/>
      <w:r w:rsidRPr="002E2971">
        <w:t xml:space="preserve"> </w:t>
      </w:r>
      <m:oMath>
        <m:r>
          <w:rPr>
            <w:rFonts w:ascii="Cambria Math" w:hAnsi="Cambria Math"/>
          </w:rPr>
          <m:t>F,G</m:t>
        </m:r>
      </m:oMath>
      <w:r w:rsidRPr="002E2971">
        <w:t xml:space="preserve"> dont la somme interne est aussi fermée, il existe </w:t>
      </w:r>
      <m:oMath>
        <m:r>
          <w:rPr>
            <w:rFonts w:ascii="Cambria Math" w:hAnsi="Cambria Math"/>
          </w:rPr>
          <m:t>C≥0</m:t>
        </m:r>
      </m:oMath>
      <w:r w:rsidRPr="002E2971">
        <w:rPr>
          <w:rFonts w:eastAsiaTheme="minorEastAsia"/>
        </w:rPr>
        <w:t xml:space="preserve"> telle que tout élément de la somme peut s’écrire </w:t>
      </w:r>
      <m:oMath>
        <m:r>
          <w:rPr>
            <w:rFonts w:ascii="Cambria Math" w:eastAsiaTheme="minorEastAsia" w:hAnsi="Cambria Math"/>
          </w:rPr>
          <m:t>z=x+y</m:t>
        </m:r>
      </m:oMath>
      <w:r w:rsidRPr="002E2971">
        <w:rPr>
          <w:rFonts w:eastAsiaTheme="minorEastAsia"/>
        </w:rPr>
        <w:t xml:space="preserve"> avec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z</m:t>
            </m:r>
          </m:e>
        </m:d>
      </m:oMath>
      <w:r w:rsidRPr="002E2971">
        <w:rPr>
          <w:rFonts w:eastAsiaTheme="minorEastAsia"/>
        </w:rPr>
        <w:t xml:space="preserve"> et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z</m:t>
            </m:r>
          </m:e>
        </m:d>
      </m:oMath>
      <w:r w:rsidRPr="002E2971">
        <w:rPr>
          <w:rFonts w:eastAsiaTheme="minorEastAsia"/>
        </w:rPr>
        <w:br/>
      </w:r>
      <w:r w:rsidRPr="002E2971">
        <w:t xml:space="preserve">De plus </w:t>
      </w:r>
      <m:oMath>
        <m:r>
          <w:rPr>
            <w:rFonts w:ascii="Cambria Math" w:hAnsi="Cambria Math"/>
          </w:rPr>
          <m:t>∃C≥0 ∀x∈E  dist</m:t>
        </m:r>
        <m:d>
          <m:dPr>
            <m:ctrlPr>
              <w:rPr>
                <w:rFonts w:ascii="Cambria Math" w:hAnsi="Cambria Math"/>
                <w:i/>
              </w:rPr>
            </m:ctrlPr>
          </m:dPr>
          <m:e>
            <m:r>
              <w:rPr>
                <w:rFonts w:ascii="Cambria Math" w:hAnsi="Cambria Math"/>
              </w:rPr>
              <m:t>x,F∩G</m:t>
            </m:r>
          </m:e>
        </m:d>
        <m:r>
          <w:rPr>
            <w:rFonts w:ascii="Cambria Math" w:hAnsi="Cambria Math"/>
          </w:rPr>
          <m:t>≤C</m:t>
        </m:r>
        <m:d>
          <m:dPr>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x,F</m:t>
                </m:r>
              </m:e>
            </m:d>
            <m:r>
              <w:rPr>
                <w:rFonts w:ascii="Cambria Math" w:hAnsi="Cambria Math"/>
              </w:rPr>
              <m:t>+dist</m:t>
            </m:r>
            <m:d>
              <m:dPr>
                <m:ctrlPr>
                  <w:rPr>
                    <w:rFonts w:ascii="Cambria Math" w:hAnsi="Cambria Math"/>
                    <w:i/>
                  </w:rPr>
                </m:ctrlPr>
              </m:dPr>
              <m:e>
                <m:r>
                  <w:rPr>
                    <w:rFonts w:ascii="Cambria Math" w:hAnsi="Cambria Math"/>
                  </w:rPr>
                  <m:t>x,G</m:t>
                </m:r>
              </m:e>
            </m:d>
          </m:e>
        </m:d>
      </m:oMath>
      <w:r w:rsidRPr="002E2971">
        <w:rPr>
          <w:rFonts w:eastAsiaTheme="minorEastAsia"/>
        </w:rPr>
        <w:br/>
      </w:r>
      <w:r w:rsidRPr="002E2971">
        <w:t xml:space="preserve">Un </w:t>
      </w:r>
      <w:r w:rsidRPr="002E2971">
        <w:rPr>
          <w:b/>
        </w:rPr>
        <w:t>supplémentaire topologique</w:t>
      </w:r>
      <w:r w:rsidRPr="002E2971">
        <w:t xml:space="preserve"> d’un sous-espace </w:t>
      </w:r>
      <w:r w:rsidRPr="002E2971">
        <w:rPr>
          <w:u w:val="single"/>
        </w:rPr>
        <w:t>ferm</w:t>
      </w:r>
      <w:r w:rsidRPr="002E2971">
        <w:rPr>
          <w:rFonts w:eastAsiaTheme="minorEastAsia"/>
          <w:u w:val="single"/>
        </w:rPr>
        <w:t>é</w:t>
      </w:r>
      <w:r w:rsidRPr="002E2971">
        <w:t xml:space="preserve"> </w:t>
      </w:r>
      <m:oMath>
        <m:r>
          <w:rPr>
            <w:rFonts w:ascii="Cambria Math" w:hAnsi="Cambria Math"/>
          </w:rPr>
          <m:t>F</m:t>
        </m:r>
      </m:oMath>
      <w:r w:rsidRPr="002E2971">
        <w:rPr>
          <w:rFonts w:eastAsiaTheme="minorEastAsia"/>
        </w:rPr>
        <w:t xml:space="preserve"> d’un Banach </w:t>
      </w:r>
      <m:oMath>
        <m:r>
          <w:rPr>
            <w:rFonts w:ascii="Cambria Math" w:eastAsiaTheme="minorEastAsia" w:hAnsi="Cambria Math"/>
          </w:rPr>
          <m:t>E</m:t>
        </m:r>
      </m:oMath>
      <w:r w:rsidRPr="002E2971">
        <w:rPr>
          <w:rFonts w:eastAsiaTheme="minorEastAsia"/>
        </w:rPr>
        <w:t xml:space="preserve">, est un sous-espace </w:t>
      </w:r>
      <w:r w:rsidRPr="002E2971">
        <w:rPr>
          <w:u w:val="single"/>
        </w:rPr>
        <w:t>ferm</w:t>
      </w:r>
      <w:r w:rsidRPr="002E2971">
        <w:rPr>
          <w:rFonts w:eastAsiaTheme="minorEastAsia"/>
          <w:u w:val="single"/>
        </w:rPr>
        <w:t>é</w:t>
      </w:r>
      <w:r w:rsidRPr="002E2971">
        <w:rPr>
          <w:rFonts w:eastAsiaTheme="minorEastAsia"/>
        </w:rPr>
        <w:t xml:space="preserve"> </w:t>
      </w:r>
      <m:oMath>
        <m:r>
          <w:rPr>
            <w:rFonts w:ascii="Cambria Math" w:eastAsiaTheme="minorEastAsia" w:hAnsi="Cambria Math"/>
          </w:rPr>
          <m:t>G</m:t>
        </m:r>
      </m:oMath>
      <w:r w:rsidRPr="002E2971">
        <w:rPr>
          <w:rFonts w:eastAsiaTheme="minorEastAsia"/>
        </w:rPr>
        <w:t xml:space="preserve"> supplémentaire de </w:t>
      </w:r>
      <m:oMath>
        <m:r>
          <w:rPr>
            <w:rFonts w:ascii="Cambria Math" w:eastAsiaTheme="minorEastAsia" w:hAnsi="Cambria Math"/>
          </w:rPr>
          <m:t>F</m:t>
        </m:r>
      </m:oMath>
      <w:r w:rsidRPr="002E2971">
        <w:rPr>
          <w:rFonts w:eastAsiaTheme="minorEastAsia"/>
        </w:rPr>
        <w:t xml:space="preserve"> dans </w:t>
      </w:r>
      <m:oMath>
        <m:r>
          <w:rPr>
            <w:rFonts w:ascii="Cambria Math" w:eastAsiaTheme="minorEastAsia" w:hAnsi="Cambria Math"/>
          </w:rPr>
          <m:t>E</m:t>
        </m:r>
      </m:oMath>
      <w:r w:rsidRPr="002E2971">
        <w:rPr>
          <w:rFonts w:eastAsiaTheme="minorEastAsia"/>
        </w:rPr>
        <w:t xml:space="preserve">, c’est-à-dire tel que </w:t>
      </w:r>
      <m:oMath>
        <m:r>
          <w:rPr>
            <w:rFonts w:ascii="Cambria Math" w:eastAsiaTheme="minorEastAsia" w:hAnsi="Cambria Math"/>
          </w:rPr>
          <m:t>F∩G=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E</m:t>
                </m:r>
              </m:sub>
            </m:sSub>
          </m:e>
        </m:d>
      </m:oMath>
      <w:r w:rsidRPr="002E2971">
        <w:rPr>
          <w:rFonts w:eastAsiaTheme="minorEastAsia"/>
        </w:rPr>
        <w:t xml:space="preserve"> et </w:t>
      </w:r>
      <m:oMath>
        <m:r>
          <w:rPr>
            <w:rFonts w:ascii="Cambria Math" w:eastAsiaTheme="minorEastAsia" w:hAnsi="Cambria Math"/>
          </w:rPr>
          <m:t>F+G=E</m:t>
        </m:r>
      </m:oMath>
      <w:r w:rsidRPr="002E2971">
        <w:rPr>
          <w:rFonts w:eastAsiaTheme="minorEastAsia"/>
        </w:rPr>
        <w:t>.</w:t>
      </w:r>
      <w:r w:rsidRPr="002E2971">
        <w:rPr>
          <w:rFonts w:eastAsiaTheme="minorEastAsia"/>
        </w:rPr>
        <w:br/>
        <w:t>En dimension finie, pas de différence entre supplémentaire quelconque et supplémentaire topologique.</w:t>
      </w:r>
      <w:r w:rsidRPr="002E2971">
        <w:rPr>
          <w:rFonts w:eastAsiaTheme="minorEastAsia"/>
        </w:rPr>
        <w:br/>
      </w:r>
      <w:r w:rsidRPr="002E2971">
        <w:t>Un sev ferm</w:t>
      </w:r>
      <w:r w:rsidRPr="002E2971">
        <w:rPr>
          <w:rFonts w:eastAsiaTheme="minorEastAsia"/>
        </w:rPr>
        <w:t>é</w:t>
      </w:r>
      <w:r w:rsidRPr="002E2971">
        <w:t xml:space="preserve"> </w:t>
      </w:r>
      <w:r w:rsidRPr="002E2971">
        <w:rPr>
          <w:rFonts w:eastAsiaTheme="minorEastAsia"/>
          <w:u w:val="single"/>
        </w:rPr>
        <w:t>de codimension finie</w:t>
      </w:r>
      <w:r w:rsidRPr="002E2971">
        <w:rPr>
          <w:rFonts w:eastAsiaTheme="minorEastAsia"/>
        </w:rPr>
        <w:t xml:space="preserve"> d’un Banach admet toujours un supplémentaire topologique.</w:t>
      </w:r>
      <w:r w:rsidRPr="002E2971">
        <w:rPr>
          <w:rFonts w:eastAsiaTheme="minorEastAsia"/>
        </w:rPr>
        <w:br/>
      </w:r>
      <w:r w:rsidRPr="002E2971">
        <w:t>Un sev ferm</w:t>
      </w:r>
      <w:r w:rsidRPr="002E2971">
        <w:rPr>
          <w:rFonts w:eastAsiaTheme="minorEastAsia"/>
        </w:rPr>
        <w:t>é d’un Hilbert admet toujours un supplémentaire topologique.</w:t>
      </w:r>
      <w:r w:rsidRPr="002E2971">
        <w:rPr>
          <w:rFonts w:eastAsiaTheme="minorEastAsia"/>
        </w:rPr>
        <w:br/>
        <w:t xml:space="preserve">Un Banach non isomorphe a un Hilbert, admet des sous-espaces </w:t>
      </w:r>
      <w:r w:rsidRPr="002E2971">
        <w:t>ferm</w:t>
      </w:r>
      <w:r w:rsidRPr="002E2971">
        <w:rPr>
          <w:rFonts w:eastAsiaTheme="minorEastAsia"/>
        </w:rPr>
        <w:t>és qui n’ont aucun supplémentaire topologique.</w:t>
      </w:r>
      <w:r w:rsidRPr="002E2971">
        <w:rPr>
          <w:rFonts w:eastAsiaTheme="minorEastAsia"/>
        </w:rPr>
        <w:br/>
        <w:t xml:space="preserve">Un </w:t>
      </w:r>
      <w:r w:rsidRPr="002E2971">
        <w:rPr>
          <w:rFonts w:eastAsiaTheme="minorEastAsia"/>
          <w:b/>
        </w:rPr>
        <w:t>inverse droit</w:t>
      </w:r>
      <w:r w:rsidRPr="002E2971">
        <w:rPr>
          <w:rFonts w:eastAsiaTheme="minorEastAsia"/>
        </w:rPr>
        <w:t xml:space="preserve"> d’un operateur </w:t>
      </w:r>
      <m:oMath>
        <m:r>
          <w:rPr>
            <w:rFonts w:ascii="Cambria Math" w:eastAsiaTheme="minorEastAsia" w:hAnsi="Cambria Math"/>
          </w:rPr>
          <m:t>T∈L</m:t>
        </m:r>
        <m:d>
          <m:dPr>
            <m:ctrlPr>
              <w:rPr>
                <w:rFonts w:ascii="Cambria Math" w:eastAsiaTheme="minorEastAsia" w:hAnsi="Cambria Math"/>
                <w:i/>
              </w:rPr>
            </m:ctrlPr>
          </m:dPr>
          <m:e>
            <m:r>
              <w:rPr>
                <w:rFonts w:ascii="Cambria Math" w:eastAsiaTheme="minorEastAsia" w:hAnsi="Cambria Math"/>
              </w:rPr>
              <m:t>E,F</m:t>
            </m:r>
          </m:e>
        </m:d>
      </m:oMath>
      <w:r w:rsidRPr="002E2971">
        <w:rPr>
          <w:rFonts w:eastAsiaTheme="minorEastAsia"/>
        </w:rPr>
        <w:t xml:space="preserve"> est un operateur </w:t>
      </w:r>
      <m:oMath>
        <m:r>
          <w:rPr>
            <w:rFonts w:ascii="Cambria Math" w:eastAsiaTheme="minorEastAsia" w:hAnsi="Cambria Math"/>
          </w:rPr>
          <m:t>S∈L</m:t>
        </m:r>
        <m:d>
          <m:dPr>
            <m:ctrlPr>
              <w:rPr>
                <w:rFonts w:ascii="Cambria Math" w:eastAsiaTheme="minorEastAsia" w:hAnsi="Cambria Math"/>
                <w:i/>
              </w:rPr>
            </m:ctrlPr>
          </m:dPr>
          <m:e>
            <m:r>
              <w:rPr>
                <w:rFonts w:ascii="Cambria Math" w:eastAsiaTheme="minorEastAsia" w:hAnsi="Cambria Math"/>
              </w:rPr>
              <m:t>F,E</m:t>
            </m:r>
          </m:e>
        </m:d>
      </m:oMath>
      <w:r w:rsidRPr="002E2971">
        <w:rPr>
          <w:rFonts w:eastAsiaTheme="minorEastAsia"/>
        </w:rPr>
        <w:t xml:space="preserve"> tel que </w:t>
      </w:r>
      <m:oMath>
        <m:r>
          <w:rPr>
            <w:rFonts w:ascii="Cambria Math" w:eastAsiaTheme="minorEastAsia" w:hAnsi="Cambria Math"/>
          </w:rPr>
          <m:t>T∘S=I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oMath>
      <w:r w:rsidRPr="002E2971">
        <w:rPr>
          <w:rFonts w:eastAsiaTheme="minorEastAsia"/>
        </w:rPr>
        <w:br/>
        <w:t xml:space="preserve">Un </w:t>
      </w:r>
      <w:r w:rsidRPr="002E2971">
        <w:rPr>
          <w:rFonts w:eastAsiaTheme="minorEastAsia"/>
          <w:b/>
        </w:rPr>
        <w:t>inverse gauche</w:t>
      </w:r>
      <w:r w:rsidRPr="002E2971">
        <w:rPr>
          <w:rFonts w:eastAsiaTheme="minorEastAsia"/>
        </w:rPr>
        <w:t xml:space="preserve"> d’un operateur </w:t>
      </w:r>
      <m:oMath>
        <m:r>
          <w:rPr>
            <w:rFonts w:ascii="Cambria Math" w:eastAsiaTheme="minorEastAsia" w:hAnsi="Cambria Math"/>
          </w:rPr>
          <m:t>T∈L</m:t>
        </m:r>
        <m:d>
          <m:dPr>
            <m:ctrlPr>
              <w:rPr>
                <w:rFonts w:ascii="Cambria Math" w:eastAsiaTheme="minorEastAsia" w:hAnsi="Cambria Math"/>
                <w:i/>
              </w:rPr>
            </m:ctrlPr>
          </m:dPr>
          <m:e>
            <m:r>
              <w:rPr>
                <w:rFonts w:ascii="Cambria Math" w:eastAsiaTheme="minorEastAsia" w:hAnsi="Cambria Math"/>
              </w:rPr>
              <m:t>E,F</m:t>
            </m:r>
          </m:e>
        </m:d>
      </m:oMath>
      <w:r w:rsidRPr="002E2971">
        <w:rPr>
          <w:rFonts w:eastAsiaTheme="minorEastAsia"/>
        </w:rPr>
        <w:t xml:space="preserve"> est un operateur </w:t>
      </w:r>
      <m:oMath>
        <m:r>
          <w:rPr>
            <w:rFonts w:ascii="Cambria Math" w:eastAsiaTheme="minorEastAsia" w:hAnsi="Cambria Math"/>
          </w:rPr>
          <m:t>S∈L</m:t>
        </m:r>
        <m:d>
          <m:dPr>
            <m:ctrlPr>
              <w:rPr>
                <w:rFonts w:ascii="Cambria Math" w:eastAsiaTheme="minorEastAsia" w:hAnsi="Cambria Math"/>
                <w:i/>
              </w:rPr>
            </m:ctrlPr>
          </m:dPr>
          <m:e>
            <m:r>
              <w:rPr>
                <w:rFonts w:ascii="Cambria Math" w:eastAsiaTheme="minorEastAsia" w:hAnsi="Cambria Math"/>
              </w:rPr>
              <m:t>F,E</m:t>
            </m:r>
          </m:e>
        </m:d>
      </m:oMath>
      <w:r w:rsidRPr="002E2971">
        <w:rPr>
          <w:rFonts w:eastAsiaTheme="minorEastAsia"/>
        </w:rPr>
        <w:t xml:space="preserve"> tel que </w:t>
      </w:r>
      <m:oMath>
        <m:r>
          <w:rPr>
            <w:rFonts w:ascii="Cambria Math" w:eastAsiaTheme="minorEastAsia" w:hAnsi="Cambria Math"/>
          </w:rPr>
          <m:t>S∘T=I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oMath>
      <w:r w:rsidRPr="002E2971">
        <w:rPr>
          <w:rFonts w:eastAsiaTheme="minorEastAsia"/>
        </w:rPr>
        <w:br/>
        <w:t>Un opérateur borné surjectif admet un inverse droit ssi son noyau admet un supplémentaire topologique.</w:t>
      </w:r>
      <w:r w:rsidRPr="002E2971">
        <w:rPr>
          <w:rFonts w:eastAsiaTheme="minorEastAsia"/>
        </w:rPr>
        <w:br/>
        <w:t>Un opérateur borné injectif admet un inverse gauche ssi son image est fermée et admet un supplémentaire topologique.</w:t>
      </w:r>
      <w:r w:rsidRPr="002E2971">
        <w:rPr>
          <w:rFonts w:eastAsiaTheme="minorEastAsia"/>
        </w:rPr>
        <w:br/>
      </w:r>
      <w:r w:rsidRPr="002E2971">
        <w:rPr>
          <w:rFonts w:eastAsiaTheme="minorEastAsia"/>
          <w:b/>
        </w:rPr>
        <w:t>2.5. Orthogonalité revisitée</w:t>
      </w:r>
      <w:r w:rsidRPr="002E2971">
        <w:rPr>
          <w:rFonts w:eastAsiaTheme="minorEastAsia"/>
          <w:b/>
        </w:rPr>
        <w:br/>
      </w:r>
      <w:r w:rsidRPr="002E2971">
        <w:rPr>
          <w:rFonts w:eastAsiaTheme="minorEastAsia"/>
        </w:rPr>
        <w:t>Pour deux sev</w:t>
      </w:r>
      <w:r w:rsidRPr="002E2971">
        <w:t xml:space="preserve"> ferm</w:t>
      </w:r>
      <w:r w:rsidRPr="002E2971">
        <w:rPr>
          <w:rFonts w:eastAsiaTheme="minorEastAsia"/>
        </w:rPr>
        <w:t xml:space="preserve">és </w:t>
      </w:r>
      <m:oMath>
        <m:r>
          <w:rPr>
            <w:rFonts w:ascii="Cambria Math" w:eastAsiaTheme="minorEastAsia" w:hAnsi="Cambria Math"/>
          </w:rPr>
          <m:t>F,G</m:t>
        </m:r>
      </m:oMath>
      <w:r w:rsidRPr="002E2971">
        <w:rPr>
          <w:rFonts w:eastAsiaTheme="minorEastAsia"/>
        </w:rPr>
        <w:t xml:space="preserve"> d’un </w:t>
      </w:r>
      <w:proofErr w:type="gramStart"/>
      <w:r w:rsidRPr="002E2971">
        <w:rPr>
          <w:rFonts w:eastAsiaTheme="minorEastAsia"/>
        </w:rPr>
        <w:t xml:space="preserve">Kevn </w:t>
      </w:r>
      <w:proofErr w:type="gramEnd"/>
      <m:oMath>
        <m:r>
          <w:rPr>
            <w:rFonts w:ascii="Cambria Math" w:eastAsiaTheme="minorEastAsia" w:hAnsi="Cambria Math"/>
          </w:rPr>
          <m:t>E</m:t>
        </m:r>
      </m:oMath>
      <w:r w:rsidRPr="002E2971">
        <w:rPr>
          <w:rFonts w:eastAsiaTheme="minorEastAsia"/>
        </w:rPr>
        <w:t>, on a</w:t>
      </w:r>
      <w:r w:rsidRPr="002E2971">
        <w:rPr>
          <w:rFonts w:eastAsiaTheme="minorEastAsia"/>
        </w:rPr>
        <w:br/>
      </w:r>
      <m:oMath>
        <m:r>
          <w:rPr>
            <w:rFonts w:ascii="Cambria Math" w:eastAsiaTheme="minorEastAsia" w:hAnsi="Cambria Math"/>
          </w:rPr>
          <m:t>F∩G=</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e>
          <m:sup>
            <m:r>
              <w:rPr>
                <w:rFonts w:ascii="Cambria Math" w:eastAsiaTheme="minorEastAsia" w:hAnsi="Cambria Math"/>
              </w:rPr>
              <m:t>⊥</m:t>
            </m:r>
          </m:sup>
        </m:sSup>
      </m:oMath>
      <w:r w:rsidRPr="002E297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F+G</m:t>
                </m:r>
              </m:e>
            </m:d>
          </m:e>
          <m:sup>
            <m:r>
              <w:rPr>
                <w:rFonts w:ascii="Cambria Math" w:eastAsiaTheme="minorEastAsia" w:hAnsi="Cambria Math"/>
              </w:rPr>
              <m:t>⊥</m:t>
            </m:r>
          </m:sup>
        </m:sSup>
      </m:oMath>
      <w:r w:rsidRPr="002E2971">
        <w:rPr>
          <w:rFonts w:eastAsiaTheme="minorEastAsia"/>
        </w:rPr>
        <w:t xml:space="preserve"> </w:t>
      </w:r>
      <w:r w:rsidRPr="002E2971">
        <w:rPr>
          <w:rFonts w:eastAsiaTheme="minorEastAsia"/>
        </w:rPr>
        <w:br/>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F∩G</m:t>
                </m:r>
              </m:e>
            </m:d>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bar>
      </m:oMath>
      <w:r w:rsidRPr="002E2971">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F+G</m:t>
            </m:r>
          </m:e>
        </m:bar>
      </m:oMath>
      <w:r w:rsidRPr="002E2971">
        <w:rPr>
          <w:rFonts w:eastAsiaTheme="minorEastAsia"/>
        </w:rPr>
        <w:t xml:space="preserve"> </w:t>
      </w:r>
      <w:r w:rsidRPr="002E2971">
        <w:rPr>
          <w:rFonts w:eastAsiaTheme="minorEastAsia"/>
        </w:rPr>
        <w:br/>
        <w:t>Pour deux sev</w:t>
      </w:r>
      <w:r w:rsidRPr="002E2971">
        <w:t xml:space="preserve"> ferm</w:t>
      </w:r>
      <w:r w:rsidRPr="002E2971">
        <w:rPr>
          <w:rFonts w:eastAsiaTheme="minorEastAsia"/>
        </w:rPr>
        <w:t xml:space="preserve">és </w:t>
      </w:r>
      <m:oMath>
        <m:r>
          <w:rPr>
            <w:rFonts w:ascii="Cambria Math" w:eastAsiaTheme="minorEastAsia" w:hAnsi="Cambria Math"/>
          </w:rPr>
          <m:t>F,G</m:t>
        </m:r>
      </m:oMath>
      <w:r w:rsidRPr="002E2971">
        <w:rPr>
          <w:rFonts w:eastAsiaTheme="minorEastAsia"/>
        </w:rPr>
        <w:t xml:space="preserve"> d’un Banach </w:t>
      </w:r>
      <m:oMath>
        <m:r>
          <w:rPr>
            <w:rFonts w:ascii="Cambria Math" w:eastAsiaTheme="minorEastAsia" w:hAnsi="Cambria Math"/>
          </w:rPr>
          <m:t>E</m:t>
        </m:r>
      </m:oMath>
      <w:r w:rsidRPr="002E2971">
        <w:rPr>
          <w:rFonts w:eastAsiaTheme="minorEastAsia"/>
        </w:rPr>
        <w:t>, on a</w:t>
      </w:r>
      <w:r w:rsidRPr="002E2971">
        <w:rPr>
          <w:rFonts w:eastAsiaTheme="minorEastAsia"/>
        </w:rPr>
        <w:br/>
      </w:r>
      <m:oMath>
        <m:r>
          <w:rPr>
            <w:rFonts w:ascii="Cambria Math" w:eastAsiaTheme="minorEastAsia" w:hAnsi="Cambria Math"/>
          </w:rPr>
          <m:t>F+G</m:t>
        </m:r>
      </m:oMath>
      <w:r w:rsidRPr="002E2971">
        <w:rPr>
          <w:rFonts w:eastAsiaTheme="minorEastAsia"/>
        </w:rPr>
        <w:t xml:space="preserve"> </w:t>
      </w:r>
      <w:r w:rsidRPr="002E2971">
        <w:t>ferm</w:t>
      </w:r>
      <w:r w:rsidRPr="002E2971">
        <w:rPr>
          <w:rFonts w:eastAsiaTheme="minorEastAsia"/>
        </w:rPr>
        <w:t xml:space="preserve">é dans </w:t>
      </w:r>
      <m:oMath>
        <m:r>
          <w:rPr>
            <w:rFonts w:ascii="Cambria Math" w:eastAsiaTheme="minorEastAsia" w:hAnsi="Cambria Math"/>
          </w:rPr>
          <m:t>E</m:t>
        </m:r>
      </m:oMath>
      <w:r w:rsidRPr="002E2971">
        <w:rPr>
          <w:rFonts w:eastAsiaTheme="minorEastAsia"/>
        </w:rPr>
        <w:t xml:space="preserve"> ssi </w:t>
      </w:r>
      <m:oMath>
        <m:r>
          <w:rPr>
            <w:rFonts w:ascii="Cambria Math" w:eastAsiaTheme="minorEastAsia" w:hAnsi="Cambria Math"/>
          </w:rPr>
          <m:t>F+G</m:t>
        </m:r>
      </m:oMath>
      <w:r w:rsidRPr="002E2971">
        <w:rPr>
          <w:rFonts w:eastAsiaTheme="minorEastAsia"/>
        </w:rPr>
        <w:t xml:space="preserve"> </w:t>
      </w:r>
      <w:r w:rsidRPr="002E2971">
        <w:t>ferm</w:t>
      </w:r>
      <w:r w:rsidRPr="002E2971">
        <w:rPr>
          <w:rFonts w:eastAsiaTheme="minorEastAsia"/>
        </w:rPr>
        <w:t xml:space="preserve">é dans </w:t>
      </w:r>
      <m:oMath>
        <m:r>
          <w:rPr>
            <w:rFonts w:ascii="Cambria Math" w:eastAsiaTheme="minorEastAsia" w:hAnsi="Cambria Math"/>
          </w:rPr>
          <m:t>E</m:t>
        </m:r>
      </m:oMath>
      <w:r w:rsidRPr="002E2971">
        <w:rPr>
          <w:rFonts w:eastAsiaTheme="minorEastAsia"/>
        </w:rPr>
        <w:t xml:space="preserve"> ssi </w:t>
      </w:r>
      <m:oMath>
        <m:r>
          <w:rPr>
            <w:rFonts w:ascii="Cambria Math" w:eastAsiaTheme="minorEastAsia" w:hAnsi="Cambria Math"/>
          </w:rPr>
          <m:t>F+G=</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e>
          <m:sup>
            <m:r>
              <w:rPr>
                <w:rFonts w:ascii="Cambria Math" w:eastAsiaTheme="minorEastAsia" w:hAnsi="Cambria Math"/>
              </w:rPr>
              <m:t>⊥</m:t>
            </m:r>
          </m:sup>
        </m:sSup>
      </m:oMath>
      <w:r w:rsidRPr="002E2971">
        <w:rPr>
          <w:rFonts w:eastAsiaTheme="minorEastAsia"/>
        </w:rPr>
        <w:t xml:space="preserve"> ssi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F∩G</m:t>
                </m:r>
              </m:e>
            </m:d>
          </m:e>
          <m:sup>
            <m:r>
              <w:rPr>
                <w:rFonts w:ascii="Cambria Math" w:eastAsiaTheme="minorEastAsia" w:hAnsi="Cambria Math"/>
              </w:rPr>
              <m:t>⊥</m:t>
            </m:r>
          </m:sup>
        </m:sSup>
      </m:oMath>
      <w:r w:rsidRPr="002E2971">
        <w:rPr>
          <w:rFonts w:eastAsiaTheme="minorEastAsia"/>
        </w:rPr>
        <w:br/>
      </w:r>
      <w:r w:rsidRPr="002E2971">
        <w:rPr>
          <w:rFonts w:eastAsiaTheme="minorEastAsia"/>
          <w:b/>
        </w:rPr>
        <w:t>2.6. Définition de l’adjoint dual d’opérateurs de Banach.</w:t>
      </w:r>
      <w:r w:rsidRPr="002E2971">
        <w:rPr>
          <w:rFonts w:eastAsiaTheme="minorEastAsia"/>
          <w:b/>
        </w:rPr>
        <w:br/>
      </w:r>
      <w:r w:rsidRPr="002E2971">
        <w:rPr>
          <w:rFonts w:eastAsiaTheme="minorEastAsia"/>
        </w:rPr>
        <w:t xml:space="preserve">Un opérateur </w:t>
      </w:r>
      <m:oMath>
        <m:r>
          <w:rPr>
            <w:rFonts w:ascii="Cambria Math" w:eastAsiaTheme="minorEastAsia" w:hAnsi="Cambria Math"/>
          </w:rPr>
          <m:t>T</m:t>
        </m:r>
      </m:oMath>
      <w:r w:rsidRPr="002E2971">
        <w:rPr>
          <w:rFonts w:eastAsiaTheme="minorEastAsia"/>
          <w:b/>
        </w:rPr>
        <w:t xml:space="preserve"> </w:t>
      </w:r>
      <w:r w:rsidRPr="002E2971">
        <w:rPr>
          <w:rFonts w:eastAsiaTheme="minorEastAsia"/>
        </w:rPr>
        <w:t xml:space="preserve">d’un sous-espace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oMath>
      <w:r w:rsidRPr="002E2971">
        <w:rPr>
          <w:rFonts w:eastAsiaTheme="minorEastAsia"/>
        </w:rPr>
        <w:t xml:space="preserve"> d’un </w:t>
      </w:r>
      <w:proofErr w:type="gramStart"/>
      <w:r w:rsidRPr="002E2971">
        <w:rPr>
          <w:rFonts w:eastAsiaTheme="minorEastAsia"/>
        </w:rPr>
        <w:t xml:space="preserve">Banach </w:t>
      </w:r>
      <w:proofErr w:type="gramEnd"/>
      <m:oMath>
        <m:r>
          <w:rPr>
            <w:rFonts w:ascii="Cambria Math" w:eastAsiaTheme="minorEastAsia" w:hAnsi="Cambria Math"/>
          </w:rPr>
          <m:t>E</m:t>
        </m:r>
      </m:oMath>
      <w:r w:rsidRPr="002E2971">
        <w:rPr>
          <w:rFonts w:eastAsiaTheme="minorEastAsia"/>
        </w:rPr>
        <w:t xml:space="preserve">, vers un </w:t>
      </w:r>
      <w:proofErr w:type="spellStart"/>
      <w:r w:rsidRPr="002E2971">
        <w:rPr>
          <w:rFonts w:eastAsiaTheme="minorEastAsia"/>
        </w:rPr>
        <w:t>Banach</w:t>
      </w:r>
      <w:proofErr w:type="spellEnd"/>
      <w:r w:rsidRPr="002E2971">
        <w:rPr>
          <w:rFonts w:eastAsiaTheme="minorEastAsia"/>
        </w:rPr>
        <w:t xml:space="preserve"> </w:t>
      </w:r>
      <m:oMath>
        <m:r>
          <w:rPr>
            <w:rFonts w:ascii="Cambria Math" w:eastAsiaTheme="minorEastAsia" w:hAnsi="Cambria Math"/>
          </w:rPr>
          <m:t>F</m:t>
        </m:r>
      </m:oMath>
      <w:r w:rsidRPr="002E2971">
        <w:rPr>
          <w:rFonts w:eastAsiaTheme="minorEastAsia"/>
        </w:rPr>
        <w:t xml:space="preserve"> est un </w:t>
      </w:r>
      <w:r w:rsidRPr="002E2971">
        <w:rPr>
          <w:rFonts w:eastAsiaTheme="minorEastAsia"/>
          <w:b/>
        </w:rPr>
        <w:t xml:space="preserve">opérateur </w:t>
      </w:r>
      <w:r w:rsidRPr="002E2971">
        <w:rPr>
          <w:b/>
        </w:rPr>
        <w:t>ferm</w:t>
      </w:r>
      <w:r w:rsidRPr="002E2971">
        <w:rPr>
          <w:rFonts w:eastAsiaTheme="minorEastAsia"/>
          <w:b/>
        </w:rPr>
        <w:t>é</w:t>
      </w:r>
      <w:r w:rsidRPr="002E2971">
        <w:rPr>
          <w:rFonts w:eastAsiaTheme="minorEastAsia"/>
        </w:rPr>
        <w:t xml:space="preserve"> ssi son graphe est une partie fermée de </w:t>
      </w:r>
      <m:oMath>
        <m:r>
          <w:rPr>
            <w:rFonts w:ascii="Cambria Math" w:eastAsiaTheme="minorEastAsia" w:hAnsi="Cambria Math"/>
          </w:rPr>
          <m:t>E×F</m:t>
        </m:r>
      </m:oMath>
      <w:r w:rsidRPr="002E2971">
        <w:rPr>
          <w:rFonts w:eastAsiaTheme="minorEastAsia"/>
        </w:rPr>
        <w:br/>
        <w:t xml:space="preserve">ssi </w:t>
      </w:r>
      <m:oMath>
        <m:r>
          <w:rPr>
            <w:rFonts w:ascii="Cambria Math" w:eastAsiaTheme="minorEastAsia" w:hAnsi="Cambria Math"/>
          </w:rPr>
          <m:t>∀x∈E ∀y∈F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→x </m:t>
        </m:r>
        <m:r>
          <m:rPr>
            <m:sty m:val="p"/>
          </m:rPr>
          <w:rPr>
            <w:rFonts w:ascii="Cambria Math" w:eastAsiaTheme="minorEastAsia" w:hAnsi="Cambria Math"/>
          </w:rPr>
          <m:t xml:space="preserve">et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→y </m:t>
        </m:r>
      </m:oMath>
      <w:r w:rsidRPr="002E2971">
        <w:rPr>
          <w:rFonts w:eastAsiaTheme="minorEastAsia"/>
        </w:rPr>
        <w:t xml:space="preserve">alors </w:t>
      </w:r>
      <m:oMath>
        <m:r>
          <w:rPr>
            <w:rFonts w:ascii="Cambria Math" w:eastAsiaTheme="minorEastAsia" w:hAnsi="Cambria Math"/>
          </w:rPr>
          <m:t>x∈D</m:t>
        </m:r>
        <m:d>
          <m:dPr>
            <m:ctrlPr>
              <w:rPr>
                <w:rFonts w:ascii="Cambria Math" w:eastAsiaTheme="minorEastAsia" w:hAnsi="Cambria Math"/>
                <w:i/>
              </w:rPr>
            </m:ctrlPr>
          </m:dPr>
          <m:e>
            <m:r>
              <w:rPr>
                <w:rFonts w:ascii="Cambria Math" w:eastAsiaTheme="minorEastAsia" w:hAnsi="Cambria Math"/>
              </w:rPr>
              <m:t>T</m:t>
            </m:r>
          </m:e>
        </m:d>
      </m:oMath>
      <w:r w:rsidRPr="002E2971">
        <w:rPr>
          <w:rFonts w:eastAsiaTheme="minorEastAsia"/>
        </w:rPr>
        <w:t xml:space="preserve"> et </w:t>
      </w:r>
      <m:oMath>
        <m:r>
          <w:rPr>
            <w:rFonts w:ascii="Cambria Math" w:eastAsiaTheme="minorEastAsia" w:hAnsi="Cambria Math"/>
          </w:rPr>
          <m:t>y=Tx</m:t>
        </m:r>
      </m:oMath>
      <w:r w:rsidRPr="002E2971">
        <w:rPr>
          <w:rFonts w:eastAsiaTheme="minorEastAsia"/>
        </w:rPr>
        <w:br/>
        <w:t>Le noyau d’un opérateur</w:t>
      </w:r>
      <w:r w:rsidRPr="002E2971">
        <w:t xml:space="preserve"> ferm</w:t>
      </w:r>
      <w:r w:rsidRPr="002E2971">
        <w:rPr>
          <w:rFonts w:eastAsiaTheme="minorEastAsia"/>
        </w:rPr>
        <w:t xml:space="preserve">é est </w:t>
      </w:r>
      <w:r w:rsidRPr="002E2971">
        <w:t>ferm</w:t>
      </w:r>
      <w:r w:rsidRPr="002E2971">
        <w:rPr>
          <w:rFonts w:eastAsiaTheme="minorEastAsia"/>
        </w:rPr>
        <w:t>é. L’image d’un opérateur</w:t>
      </w:r>
      <w:r w:rsidRPr="002E2971">
        <w:t xml:space="preserve"> ferm</w:t>
      </w:r>
      <w:r w:rsidRPr="002E2971">
        <w:rPr>
          <w:rFonts w:eastAsiaTheme="minorEastAsia"/>
        </w:rPr>
        <w:t xml:space="preserve">é n’est pas forcement </w:t>
      </w:r>
      <w:r w:rsidRPr="002E2971">
        <w:t>ferm</w:t>
      </w:r>
      <w:r w:rsidRPr="002E2971">
        <w:rPr>
          <w:rFonts w:eastAsiaTheme="minorEastAsia"/>
        </w:rPr>
        <w:t>é.</w:t>
      </w:r>
      <w:r w:rsidRPr="002E2971">
        <w:rPr>
          <w:rFonts w:eastAsiaTheme="minorEastAsia"/>
        </w:rPr>
        <w:br/>
        <w:t xml:space="preserve">En pratique, la plupart des opérateurs non-bornés qu’on étudie sont </w:t>
      </w:r>
      <w:r w:rsidRPr="002E2971">
        <w:t>ferm</w:t>
      </w:r>
      <w:r w:rsidRPr="002E2971">
        <w:rPr>
          <w:rFonts w:eastAsiaTheme="minorEastAsia"/>
        </w:rPr>
        <w:t>és et a domaine dense.</w:t>
      </w:r>
      <w:r w:rsidRPr="002E2971">
        <w:rPr>
          <w:rFonts w:eastAsiaTheme="minorEastAsia"/>
        </w:rPr>
        <w:br/>
        <w:t xml:space="preserve">Pour un opérateur </w:t>
      </w:r>
      <m:oMath>
        <m:r>
          <w:rPr>
            <w:rFonts w:ascii="Cambria Math" w:eastAsiaTheme="minorEastAsia" w:hAnsi="Cambria Math"/>
          </w:rPr>
          <m:t>T</m:t>
        </m:r>
      </m:oMath>
      <w:r w:rsidRPr="002E2971">
        <w:rPr>
          <w:rFonts w:eastAsiaTheme="minorEastAsia"/>
          <w:b/>
        </w:rPr>
        <w:t xml:space="preserve"> </w:t>
      </w:r>
      <w:r w:rsidRPr="002E2971">
        <w:rPr>
          <w:rFonts w:eastAsiaTheme="minorEastAsia"/>
        </w:rPr>
        <w:t xml:space="preserve">d’un sous-espace dense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oMath>
      <w:r w:rsidRPr="002E2971">
        <w:rPr>
          <w:rFonts w:eastAsiaTheme="minorEastAsia"/>
        </w:rPr>
        <w:t xml:space="preserve"> d’un </w:t>
      </w:r>
      <w:proofErr w:type="gramStart"/>
      <w:r w:rsidRPr="002E2971">
        <w:rPr>
          <w:rFonts w:eastAsiaTheme="minorEastAsia"/>
        </w:rPr>
        <w:t xml:space="preserve">Kevn </w:t>
      </w:r>
      <w:proofErr w:type="gramEnd"/>
      <m:oMath>
        <m:r>
          <w:rPr>
            <w:rFonts w:ascii="Cambria Math" w:eastAsiaTheme="minorEastAsia" w:hAnsi="Cambria Math"/>
          </w:rPr>
          <m:t>E</m:t>
        </m:r>
      </m:oMath>
      <w:r w:rsidRPr="002E2971">
        <w:rPr>
          <w:rFonts w:eastAsiaTheme="minorEastAsia"/>
        </w:rPr>
        <w:t xml:space="preserve">, vers un Kevn </w:t>
      </w:r>
      <m:oMath>
        <m:r>
          <w:rPr>
            <w:rFonts w:ascii="Cambria Math" w:eastAsiaTheme="minorEastAsia" w:hAnsi="Cambria Math"/>
          </w:rPr>
          <m:t>F</m:t>
        </m:r>
      </m:oMath>
      <w:r w:rsidRPr="002E2971">
        <w:rPr>
          <w:rFonts w:eastAsiaTheme="minorEastAsia"/>
        </w:rPr>
        <w:t xml:space="preserve">, on peut définir </w:t>
      </w:r>
      <m:oMath>
        <m:r>
          <m:rPr>
            <m:sty m:val="bi"/>
          </m:rPr>
          <w:rPr>
            <w:rFonts w:ascii="Cambria Math" w:eastAsiaTheme="minorEastAsia" w:hAnsi="Cambria Math"/>
          </w:rPr>
          <m:t>D</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xml:space="preserve"> | ∃c≥0 ∀u∈D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v,Tu</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u</m:t>
                </m:r>
              </m:e>
            </m:d>
          </m:e>
        </m:d>
      </m:oMath>
      <w:r w:rsidRPr="002E2971">
        <w:rPr>
          <w:rFonts w:eastAsiaTheme="minorEastAsia"/>
        </w:rPr>
        <w:t>.</w:t>
      </w:r>
      <w:r w:rsidRPr="002E2971">
        <w:rPr>
          <w:rFonts w:eastAsiaTheme="minorEastAsia"/>
        </w:rPr>
        <w:br/>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2E2971">
        <w:rPr>
          <w:rFonts w:eastAsiaTheme="minorEastAsia"/>
        </w:rPr>
        <w:t xml:space="preserve"> </w:t>
      </w:r>
      <w:proofErr w:type="gramStart"/>
      <w:r w:rsidRPr="002E2971">
        <w:rPr>
          <w:rFonts w:eastAsiaTheme="minorEastAsia"/>
        </w:rPr>
        <w:t>est</w:t>
      </w:r>
      <w:proofErr w:type="gramEnd"/>
      <w:r w:rsidRPr="002E2971">
        <w:rPr>
          <w:rFonts w:eastAsiaTheme="minorEastAsia"/>
        </w:rPr>
        <w:t xml:space="preserve"> un sous-espace de </w:t>
      </w:r>
      <m:oMath>
        <m:r>
          <w:rPr>
            <w:rFonts w:ascii="Cambria Math" w:eastAsiaTheme="minorEastAsia" w:hAnsi="Cambria Math"/>
          </w:rPr>
          <m:t>F'</m:t>
        </m:r>
      </m:oMath>
      <w:r w:rsidRPr="002E2971">
        <w:rPr>
          <w:rFonts w:eastAsiaTheme="minorEastAsia"/>
        </w:rPr>
        <w:br/>
        <w:t xml:space="preserve">Il existe un unique opérateur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2E2971">
        <w:rPr>
          <w:rFonts w:eastAsiaTheme="minorEastAsia"/>
        </w:rPr>
        <w:t xml:space="preserve"> de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⊆F'</m:t>
        </m:r>
      </m:oMath>
      <w:r w:rsidRPr="002E2971">
        <w:rPr>
          <w:rFonts w:eastAsiaTheme="minorEastAsia"/>
        </w:rPr>
        <w:t xml:space="preserve"> vers </w:t>
      </w:r>
      <m:oMath>
        <m:r>
          <w:rPr>
            <w:rFonts w:ascii="Cambria Math" w:eastAsiaTheme="minorEastAsia" w:hAnsi="Cambria Math"/>
          </w:rPr>
          <m:t>E'</m:t>
        </m:r>
      </m:oMath>
      <w:r w:rsidRPr="002E2971">
        <w:rPr>
          <w:rFonts w:eastAsiaTheme="minorEastAsia"/>
        </w:rPr>
        <w:t xml:space="preserve"> tel que</w:t>
      </w:r>
      <w:r w:rsidRPr="002E2971">
        <w:rPr>
          <w:rFonts w:eastAsiaTheme="minorEastAsia"/>
        </w:rPr>
        <w:br/>
      </w:r>
      <m:oMath>
        <m:r>
          <w:rPr>
            <w:rFonts w:ascii="Cambria Math" w:eastAsiaTheme="minorEastAsia" w:hAnsi="Cambria Math"/>
          </w:rPr>
          <m:t>∀u∈D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∀v∈D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v,Tu</m:t>
                </m:r>
              </m:e>
            </m:d>
          </m:e>
          <m: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v,u</m:t>
                </m:r>
              </m:e>
            </m:d>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sub>
        </m:sSub>
      </m:oMath>
      <w:r w:rsidRPr="002E2971">
        <w:rPr>
          <w:rFonts w:eastAsiaTheme="minorEastAsia"/>
        </w:rPr>
        <w:t xml:space="preserve"> . C’est </w:t>
      </w:r>
      <w:r w:rsidRPr="002E2971">
        <w:rPr>
          <w:rFonts w:eastAsiaTheme="minorEastAsia"/>
          <w:b/>
        </w:rPr>
        <w:t>l’adjoint dual</w:t>
      </w:r>
      <w:r w:rsidRPr="002E2971">
        <w:rPr>
          <w:rFonts w:eastAsiaTheme="minorEastAsia"/>
        </w:rPr>
        <w:t xml:space="preserve"> </w:t>
      </w:r>
      <w:proofErr w:type="gramStart"/>
      <w:r w:rsidRPr="002E2971">
        <w:rPr>
          <w:rFonts w:eastAsiaTheme="minorEastAsia"/>
        </w:rPr>
        <w:t xml:space="preserve">de </w:t>
      </w:r>
      <w:proofErr w:type="gramEnd"/>
      <m:oMath>
        <m:r>
          <w:rPr>
            <w:rFonts w:ascii="Cambria Math" w:eastAsiaTheme="minorEastAsia" w:hAnsi="Cambria Math"/>
          </w:rPr>
          <m:t>T</m:t>
        </m:r>
      </m:oMath>
      <w:r w:rsidRPr="002E2971">
        <w:rPr>
          <w:rFonts w:eastAsiaTheme="minorEastAsia"/>
        </w:rPr>
        <w:t>.</w:t>
      </w:r>
      <w:r w:rsidRPr="002E2971">
        <w:rPr>
          <w:rFonts w:eastAsiaTheme="minorEastAsia"/>
        </w:rPr>
        <w:br/>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2E2971">
        <w:rPr>
          <w:rFonts w:eastAsiaTheme="minorEastAsia"/>
        </w:rPr>
        <w:t xml:space="preserve"> </w:t>
      </w:r>
      <w:proofErr w:type="gramStart"/>
      <w:r w:rsidRPr="002E2971">
        <w:rPr>
          <w:rFonts w:eastAsiaTheme="minorEastAsia"/>
        </w:rPr>
        <w:t>peut</w:t>
      </w:r>
      <w:proofErr w:type="gramEnd"/>
      <w:r w:rsidRPr="002E2971">
        <w:rPr>
          <w:rFonts w:eastAsiaTheme="minorEastAsia"/>
        </w:rPr>
        <w:t xml:space="preserve"> ne pas être dense dans </w:t>
      </w:r>
      <m:oMath>
        <m:r>
          <w:rPr>
            <w:rFonts w:ascii="Cambria Math" w:eastAsiaTheme="minorEastAsia" w:hAnsi="Cambria Math"/>
          </w:rPr>
          <m:t>F'</m:t>
        </m:r>
      </m:oMath>
      <w:r w:rsidRPr="002E2971">
        <w:rPr>
          <w:rFonts w:eastAsiaTheme="minorEastAsia"/>
        </w:rPr>
        <w:t xml:space="preserve"> pour la topologie usuelle, même si </w:t>
      </w:r>
      <m:oMath>
        <m:r>
          <w:rPr>
            <w:rFonts w:ascii="Cambria Math" w:eastAsiaTheme="minorEastAsia" w:hAnsi="Cambria Math"/>
          </w:rPr>
          <m:t>T</m:t>
        </m:r>
      </m:oMath>
      <w:r w:rsidRPr="002E2971">
        <w:rPr>
          <w:rFonts w:eastAsiaTheme="minorEastAsia"/>
        </w:rPr>
        <w:t xml:space="preserve"> est un opérateur </w:t>
      </w:r>
      <w:r w:rsidRPr="002E2971">
        <w:t>ferm</w:t>
      </w:r>
      <w:r w:rsidRPr="002E2971">
        <w:rPr>
          <w:rFonts w:eastAsiaTheme="minorEastAsia"/>
        </w:rPr>
        <w:t>é.</w:t>
      </w:r>
      <w:r w:rsidRPr="002E2971">
        <w:rPr>
          <w:rFonts w:eastAsiaTheme="minorEastAsia"/>
        </w:rPr>
        <w:br/>
        <w:t xml:space="preserve">Toutefois si </w:t>
      </w:r>
      <m:oMath>
        <m:r>
          <w:rPr>
            <w:rFonts w:ascii="Cambria Math" w:eastAsiaTheme="minorEastAsia" w:hAnsi="Cambria Math"/>
          </w:rPr>
          <m:t>T</m:t>
        </m:r>
      </m:oMath>
      <w:r w:rsidRPr="002E2971">
        <w:rPr>
          <w:rFonts w:eastAsiaTheme="minorEastAsia"/>
        </w:rPr>
        <w:t xml:space="preserve"> est </w:t>
      </w:r>
      <w:r w:rsidRPr="002E2971">
        <w:t>ferm</w:t>
      </w:r>
      <w:r w:rsidRPr="002E2971">
        <w:rPr>
          <w:rFonts w:eastAsiaTheme="minorEastAsia"/>
        </w:rPr>
        <w:t xml:space="preserve">é,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2E2971">
        <w:rPr>
          <w:rFonts w:eastAsiaTheme="minorEastAsia"/>
        </w:rPr>
        <w:t xml:space="preserve"> est dense dans </w:t>
      </w:r>
      <m:oMath>
        <m:r>
          <w:rPr>
            <w:rFonts w:ascii="Cambria Math" w:eastAsiaTheme="minorEastAsia" w:hAnsi="Cambria Math"/>
          </w:rPr>
          <m:t>F'</m:t>
        </m:r>
      </m:oMath>
      <w:r w:rsidRPr="002E2971">
        <w:rPr>
          <w:rFonts w:eastAsiaTheme="minorEastAsia"/>
        </w:rPr>
        <w:t xml:space="preserve"> pour la </w:t>
      </w:r>
      <w:proofErr w:type="gramStart"/>
      <w:r w:rsidRPr="002E2971">
        <w:rPr>
          <w:rFonts w:eastAsiaTheme="minorEastAsia"/>
        </w:rPr>
        <w:t xml:space="preserve">topologie </w:t>
      </w:r>
      <w:proofErr w:type="gramEnd"/>
      <m:oMath>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e>
        </m:d>
      </m:oMath>
      <w:r w:rsidRPr="002E2971">
        <w:rPr>
          <w:rFonts w:eastAsiaTheme="minorEastAsia"/>
        </w:rPr>
        <w:t>.</w:t>
      </w:r>
      <w:r w:rsidRPr="002E2971">
        <w:rPr>
          <w:rFonts w:eastAsiaTheme="minorEastAsia"/>
        </w:rPr>
        <w:br/>
        <w:t xml:space="preserve">Si l’opérateur </w:t>
      </w:r>
      <m:oMath>
        <m:r>
          <w:rPr>
            <w:rFonts w:ascii="Cambria Math" w:eastAsiaTheme="minorEastAsia" w:hAnsi="Cambria Math"/>
          </w:rPr>
          <m:t>T</m:t>
        </m:r>
      </m:oMath>
      <w:r w:rsidRPr="002E2971">
        <w:rPr>
          <w:rFonts w:eastAsiaTheme="minorEastAsia"/>
        </w:rPr>
        <w:t xml:space="preserve"> est </w:t>
      </w:r>
      <w:r w:rsidRPr="002E2971">
        <w:t>ferm</w:t>
      </w:r>
      <w:r w:rsidRPr="002E2971">
        <w:rPr>
          <w:rFonts w:eastAsiaTheme="minorEastAsia"/>
        </w:rPr>
        <w:t xml:space="preserve">é et le Banach d’arrivée </w:t>
      </w:r>
      <m:oMath>
        <m:r>
          <w:rPr>
            <w:rFonts w:ascii="Cambria Math" w:eastAsiaTheme="minorEastAsia" w:hAnsi="Cambria Math"/>
          </w:rPr>
          <m:t>F</m:t>
        </m:r>
      </m:oMath>
      <w:r w:rsidRPr="002E2971">
        <w:rPr>
          <w:rFonts w:eastAsiaTheme="minorEastAsia"/>
        </w:rPr>
        <w:t xml:space="preserve"> est réflexif, alors le domaine de l’adjoint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2E2971">
        <w:rPr>
          <w:rFonts w:eastAsiaTheme="minorEastAsia"/>
        </w:rPr>
        <w:t xml:space="preserve"> est dense dans </w:t>
      </w:r>
      <m:oMath>
        <m:r>
          <w:rPr>
            <w:rFonts w:ascii="Cambria Math" w:eastAsiaTheme="minorEastAsia" w:hAnsi="Cambria Math"/>
          </w:rPr>
          <m:t>F'</m:t>
        </m:r>
      </m:oMath>
      <w:r w:rsidRPr="002E2971">
        <w:rPr>
          <w:rFonts w:eastAsiaTheme="minorEastAsia"/>
        </w:rPr>
        <w:t xml:space="preserve"> pour la topologie usue</w:t>
      </w:r>
      <w:proofErr w:type="spellStart"/>
      <w:r w:rsidRPr="002E2971">
        <w:rPr>
          <w:rFonts w:eastAsiaTheme="minorEastAsia"/>
        </w:rPr>
        <w:t>lle</w:t>
      </w:r>
      <w:proofErr w:type="spellEnd"/>
      <w:r w:rsidRPr="002E2971">
        <w:rPr>
          <w:rFonts w:eastAsiaTheme="minorEastAsia"/>
        </w:rPr>
        <w:t>.</w:t>
      </w:r>
      <w:r w:rsidRPr="002E2971">
        <w:rPr>
          <w:rFonts w:eastAsiaTheme="minorEastAsia"/>
        </w:rPr>
        <w:br/>
      </w:r>
      <w:r w:rsidRPr="002E2971">
        <w:rPr>
          <w:rFonts w:eastAsiaTheme="minorEastAsia"/>
        </w:rPr>
        <w:lastRenderedPageBreak/>
        <w:t xml:space="preserve">L’adjoint d’un opérateur borné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E,F</m:t>
            </m:r>
          </m:e>
        </m:d>
      </m:oMath>
      <w:r w:rsidRPr="002E2971">
        <w:rPr>
          <w:rFonts w:eastAsiaTheme="minorEastAsia"/>
        </w:rPr>
        <w:t xml:space="preserve"> est un opérateur borné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F,E</m:t>
            </m:r>
          </m:e>
        </m:d>
      </m:oMath>
      <w:r w:rsidRPr="002E2971">
        <w:rPr>
          <w:rFonts w:eastAsiaTheme="minorEastAsia"/>
        </w:rPr>
        <w:t xml:space="preserve"> de même norme d’opérateur.</w:t>
      </w:r>
      <w:r w:rsidRPr="002E2971">
        <w:rPr>
          <w:rFonts w:eastAsiaTheme="minorEastAsia"/>
        </w:rPr>
        <w:br/>
        <w:t xml:space="preserve">L’adjoint d’un opérateur de Banachs a domaine dense, est un opérateur fermé, </w:t>
      </w:r>
      <w:proofErr w:type="spellStart"/>
      <w:r w:rsidRPr="002E2971">
        <w:rPr>
          <w:rFonts w:eastAsiaTheme="minorEastAsia"/>
        </w:rPr>
        <w:t>cad</w:t>
      </w:r>
      <w:proofErr w:type="spellEnd"/>
      <w:r w:rsidRPr="002E2971">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2E2971">
        <w:rPr>
          <w:rFonts w:eastAsiaTheme="minorEastAsia"/>
        </w:rPr>
        <w:t xml:space="preserve"> fermé </w:t>
      </w:r>
      <w:proofErr w:type="gramStart"/>
      <w:r w:rsidRPr="002E2971">
        <w:rPr>
          <w:rFonts w:eastAsiaTheme="minorEastAsia"/>
        </w:rPr>
        <w:t xml:space="preserve">dans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w:t>
      </w:r>
      <w:r w:rsidRPr="002E2971">
        <w:rPr>
          <w:rFonts w:eastAsiaTheme="minorEastAsia"/>
        </w:rPr>
        <w:br/>
        <w:t xml:space="preserve">Les graphes d’un opérateur de Banachs a domaine dense </w:t>
      </w:r>
      <m:oMath>
        <m:r>
          <w:rPr>
            <w:rFonts w:ascii="Cambria Math" w:eastAsiaTheme="minorEastAsia" w:hAnsi="Cambria Math"/>
          </w:rPr>
          <m:t>T</m:t>
        </m:r>
      </m:oMath>
      <w:r w:rsidRPr="002E2971">
        <w:rPr>
          <w:rFonts w:eastAsiaTheme="minorEastAsia"/>
        </w:rPr>
        <w:t xml:space="preserve"> et de son adjoint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2E2971">
        <w:rPr>
          <w:rFonts w:eastAsiaTheme="minorEastAsia"/>
        </w:rPr>
        <w:t xml:space="preserve"> sont lies par une simple relation d’orthogonalité :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m:t>
            </m:r>
          </m:sup>
        </m:sSup>
      </m:oMath>
      <w:r w:rsidRPr="002E2971">
        <w:rPr>
          <w:rFonts w:eastAsiaTheme="minorEastAsia"/>
        </w:rPr>
        <w:t xml:space="preserve"> avec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-f,v</m:t>
            </m:r>
          </m:e>
        </m:d>
      </m:oMath>
      <w:r w:rsidRPr="002E2971">
        <w:rPr>
          <w:rFonts w:eastAsiaTheme="minorEastAsia"/>
        </w:rPr>
        <w:br/>
        <w:t xml:space="preserve">Un opérateur de Banachs </w:t>
      </w:r>
      <w:r w:rsidRPr="002E2971">
        <w:t>ferm</w:t>
      </w:r>
      <w:r w:rsidRPr="002E2971">
        <w:rPr>
          <w:rFonts w:eastAsiaTheme="minorEastAsia"/>
        </w:rPr>
        <w:t xml:space="preserve">é et a domaine dense </w:t>
      </w:r>
      <m:oMath>
        <m:r>
          <w:rPr>
            <w:rFonts w:ascii="Cambria Math" w:eastAsiaTheme="minorEastAsia" w:hAnsi="Cambria Math"/>
          </w:rPr>
          <m:t>T</m:t>
        </m:r>
      </m:oMath>
      <w:r w:rsidRPr="002E2971">
        <w:rPr>
          <w:rFonts w:eastAsiaTheme="minorEastAsia"/>
        </w:rPr>
        <w:t xml:space="preserve"> verifie :</w:t>
      </w:r>
      <w:r w:rsidRPr="002E2971">
        <w:rPr>
          <w:rFonts w:eastAsiaTheme="minorEastAsia"/>
        </w:rPr>
        <w:br/>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r>
          <m:rPr>
            <m:sty m:val="p"/>
          </m:rP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sup>
            <m:r>
              <w:rPr>
                <w:rFonts w:ascii="Cambria Math" w:eastAsiaTheme="minorEastAsia" w:hAnsi="Cambria Math"/>
              </w:rPr>
              <m:t>⊥</m:t>
            </m:r>
          </m:sup>
        </m:sSup>
      </m:oMath>
      <w:r w:rsidRPr="002E2971">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func>
        <m:r>
          <w:rPr>
            <w:rFonts w:ascii="Cambria Math" w:eastAsiaTheme="minorEastAsia" w:hAnsi="Cambria Math"/>
          </w:rPr>
          <m:t>=</m:t>
        </m:r>
        <m:r>
          <m:rPr>
            <m:sty m:val="p"/>
          </m:rP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m:t>
            </m:r>
          </m:sup>
        </m:sSup>
      </m:oMath>
      <w:r w:rsidRPr="002E2971">
        <w:rPr>
          <w:rFonts w:eastAsiaTheme="minorEastAsia"/>
        </w:rPr>
        <w:br/>
      </w:r>
      <m:oMath>
        <m:bar>
          <m:barPr>
            <m:pos m:val="top"/>
            <m:ctrlPr>
              <w:rPr>
                <w:rFonts w:ascii="Cambria Math" w:eastAsiaTheme="minorEastAsia" w:hAnsi="Cambria Math"/>
                <w:i/>
              </w:rPr>
            </m:ctrlPr>
          </m:barPr>
          <m:e>
            <m:r>
              <m:rPr>
                <m:sty m:val="p"/>
              </m:rP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bar>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T</m:t>
                    </m:r>
                  </m:e>
                </m:d>
              </m:e>
            </m:func>
          </m:e>
          <m:sup>
            <m:r>
              <w:rPr>
                <w:rFonts w:ascii="Cambria Math" w:eastAsiaTheme="minorEastAsia" w:hAnsi="Cambria Math"/>
              </w:rPr>
              <m:t>⊥</m:t>
            </m:r>
          </m:sup>
        </m:sSup>
      </m:oMath>
      <w:r w:rsidRPr="002E2971">
        <w:rPr>
          <w:rFonts w:eastAsiaTheme="minorEastAsia"/>
        </w:rPr>
        <w:t xml:space="preserve"> ,    </w:t>
      </w:r>
      <m:oMath>
        <m:bar>
          <m:barPr>
            <m:pos m:val="top"/>
            <m:ctrlPr>
              <w:rPr>
                <w:rFonts w:ascii="Cambria Math" w:eastAsiaTheme="minorEastAsia" w:hAnsi="Cambria Math"/>
                <w:i/>
              </w:rPr>
            </m:ctrlPr>
          </m:barPr>
          <m:e>
            <m:r>
              <m:rPr>
                <m:sty m:val="p"/>
              </m:rP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T</m:t>
                </m:r>
              </m:e>
            </m:d>
          </m:e>
        </m:bar>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func>
          </m:e>
          <m:sup>
            <m:r>
              <w:rPr>
                <w:rFonts w:ascii="Cambria Math" w:eastAsiaTheme="minorEastAsia" w:hAnsi="Cambria Math"/>
              </w:rPr>
              <m:t>⊥</m:t>
            </m:r>
          </m:sup>
        </m:sSup>
        <m:r>
          <w:rPr>
            <w:rFonts w:ascii="Cambria Math" w:eastAsiaTheme="minorEastAsia" w:hAnsi="Cambria Math"/>
          </w:rPr>
          <m:t xml:space="preserve"> </m:t>
        </m:r>
      </m:oMath>
      <w:r w:rsidRPr="002E2971">
        <w:rPr>
          <w:rFonts w:eastAsiaTheme="minorEastAsia"/>
        </w:rPr>
        <w:br/>
        <w:t xml:space="preserve">il est possible que </w:t>
      </w:r>
      <m:oMath>
        <m:bar>
          <m:barPr>
            <m:pos m:val="top"/>
            <m:ctrlPr>
              <w:rPr>
                <w:rFonts w:ascii="Cambria Math" w:eastAsiaTheme="minorEastAsia" w:hAnsi="Cambria Math"/>
                <w:i/>
              </w:rPr>
            </m:ctrlPr>
          </m:barPr>
          <m:e>
            <m:r>
              <m:rPr>
                <m:sty m:val="p"/>
              </m:rP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bar>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T</m:t>
                    </m:r>
                  </m:e>
                </m:d>
              </m:e>
            </m:func>
          </m:e>
          <m:sup>
            <m:r>
              <w:rPr>
                <w:rFonts w:ascii="Cambria Math" w:eastAsiaTheme="minorEastAsia" w:hAnsi="Cambria Math"/>
              </w:rPr>
              <m:t>⊥</m:t>
            </m:r>
          </m:sup>
        </m:sSup>
      </m:oMath>
      <w:r w:rsidRPr="002E2971">
        <w:rPr>
          <w:rFonts w:eastAsiaTheme="minorEastAsia"/>
        </w:rPr>
        <w:t xml:space="preserve"> pour la topologie usuelle, même si </w:t>
      </w:r>
      <m:oMath>
        <m:r>
          <w:rPr>
            <w:rFonts w:ascii="Cambria Math" w:eastAsiaTheme="minorEastAsia" w:hAnsi="Cambria Math"/>
          </w:rPr>
          <m:t>T</m:t>
        </m:r>
      </m:oMath>
      <w:r w:rsidRPr="002E2971">
        <w:rPr>
          <w:rFonts w:eastAsiaTheme="minorEastAsia"/>
        </w:rPr>
        <w:t xml:space="preserve"> est un opérateur borné.</w:t>
      </w:r>
      <w:r w:rsidRPr="002E2971">
        <w:rPr>
          <w:rFonts w:eastAsiaTheme="minorEastAsia"/>
        </w:rPr>
        <w:br/>
        <w:t xml:space="preserve">Toutefois si </w:t>
      </w:r>
      <m:oMath>
        <m:r>
          <w:rPr>
            <w:rFonts w:ascii="Cambria Math" w:eastAsiaTheme="minorEastAsia" w:hAnsi="Cambria Math"/>
          </w:rPr>
          <m:t>E</m:t>
        </m:r>
      </m:oMath>
      <w:r w:rsidRPr="002E2971">
        <w:rPr>
          <w:rFonts w:eastAsiaTheme="minorEastAsia"/>
        </w:rPr>
        <w:t xml:space="preserve"> est réflexif, on </w:t>
      </w:r>
      <w:proofErr w:type="gramStart"/>
      <w:r w:rsidRPr="002E2971">
        <w:rPr>
          <w:rFonts w:eastAsiaTheme="minorEastAsia"/>
        </w:rPr>
        <w:t xml:space="preserve">a </w:t>
      </w:r>
      <w:proofErr w:type="gramEnd"/>
      <m:oMath>
        <m:bar>
          <m:barPr>
            <m:pos m:val="top"/>
            <m:ctrlPr>
              <w:rPr>
                <w:rFonts w:ascii="Cambria Math" w:eastAsiaTheme="minorEastAsia" w:hAnsi="Cambria Math"/>
                <w:i/>
              </w:rPr>
            </m:ctrlPr>
          </m:barPr>
          <m:e>
            <m:r>
              <m:rPr>
                <m:sty m:val="p"/>
              </m:rP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bar>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T</m:t>
                    </m:r>
                  </m:e>
                </m:d>
              </m:e>
            </m:func>
          </m:e>
          <m:sup>
            <m:r>
              <w:rPr>
                <w:rFonts w:ascii="Cambria Math" w:eastAsiaTheme="minorEastAsia" w:hAnsi="Cambria Math"/>
              </w:rPr>
              <m:t>⊥</m:t>
            </m:r>
          </m:sup>
        </m:sSup>
      </m:oMath>
      <w:r w:rsidRPr="002E2971">
        <w:rPr>
          <w:rFonts w:eastAsiaTheme="minorEastAsia"/>
        </w:rPr>
        <w:t>.</w:t>
      </w:r>
      <w:r w:rsidRPr="002E2971">
        <w:rPr>
          <w:rFonts w:eastAsiaTheme="minorEastAsia"/>
        </w:rPr>
        <w:br/>
        <w:t xml:space="preserve">On a toujours </w:t>
      </w:r>
      <m:oMath>
        <m:bar>
          <m:barPr>
            <m:pos m:val="top"/>
            <m:ctrlPr>
              <w:rPr>
                <w:rFonts w:ascii="Cambria Math" w:eastAsiaTheme="minorEastAsia" w:hAnsi="Cambria Math"/>
                <w:i/>
              </w:rPr>
            </m:ctrlPr>
          </m:barPr>
          <m:e>
            <m:r>
              <m:rPr>
                <m:sty m:val="p"/>
              </m:rP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bar>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T</m:t>
                    </m:r>
                  </m:e>
                </m:d>
              </m:e>
            </m:func>
          </m:e>
          <m:sup>
            <m:r>
              <w:rPr>
                <w:rFonts w:ascii="Cambria Math" w:eastAsiaTheme="minorEastAsia" w:hAnsi="Cambria Math"/>
              </w:rPr>
              <m:t>⊥</m:t>
            </m:r>
          </m:sup>
        </m:sSup>
      </m:oMath>
      <w:r w:rsidRPr="002E2971">
        <w:rPr>
          <w:rFonts w:eastAsiaTheme="minorEastAsia"/>
        </w:rPr>
        <w:t xml:space="preserve"> pour la topologie </w:t>
      </w:r>
      <w:proofErr w:type="gramStart"/>
      <w:r w:rsidRPr="002E2971">
        <w:rPr>
          <w:rFonts w:eastAsiaTheme="minorEastAsia"/>
        </w:rPr>
        <w:t xml:space="preserve">faible </w:t>
      </w:r>
      <w:proofErr w:type="gramEnd"/>
      <m:oMath>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oMath>
      <w:r w:rsidRPr="002E2971">
        <w:rPr>
          <w:rFonts w:eastAsiaTheme="minorEastAsia"/>
        </w:rPr>
        <w:t xml:space="preserve">. </w:t>
      </w:r>
      <w:r w:rsidRPr="002E2971">
        <w:rPr>
          <w:rFonts w:eastAsiaTheme="minorEastAsia"/>
        </w:rPr>
        <w:br/>
      </w:r>
      <w:r w:rsidRPr="002E2971">
        <w:rPr>
          <w:rFonts w:eastAsiaTheme="minorEastAsia"/>
          <w:b/>
        </w:rPr>
        <w:t>2.7. Caractérisation des opérateurs a image fermée. Caractérisation des opérateurs surjectifs.</w:t>
      </w:r>
      <w:r w:rsidRPr="002E2971">
        <w:rPr>
          <w:rFonts w:eastAsiaTheme="minorEastAsia"/>
          <w:b/>
        </w:rPr>
        <w:br/>
      </w:r>
      <w:r w:rsidRPr="002E2971">
        <w:rPr>
          <w:rFonts w:eastAsiaTheme="minorEastAsia"/>
        </w:rPr>
        <w:t xml:space="preserve">Pour un opérateur de Banachs </w:t>
      </w:r>
      <w:r w:rsidRPr="002E2971">
        <w:t>ferm</w:t>
      </w:r>
      <w:r w:rsidRPr="002E2971">
        <w:rPr>
          <w:rFonts w:eastAsiaTheme="minorEastAsia"/>
        </w:rPr>
        <w:t xml:space="preserve">é et a domaine </w:t>
      </w:r>
      <w:proofErr w:type="gramStart"/>
      <w:r w:rsidRPr="002E2971">
        <w:rPr>
          <w:rFonts w:eastAsiaTheme="minorEastAsia"/>
        </w:rPr>
        <w:t xml:space="preserve">dense </w:t>
      </w:r>
      <w:proofErr w:type="gramEnd"/>
      <m:oMath>
        <m:r>
          <w:rPr>
            <w:rFonts w:ascii="Cambria Math" w:eastAsiaTheme="minorEastAsia" w:hAnsi="Cambria Math"/>
          </w:rPr>
          <m:t>T</m:t>
        </m:r>
      </m:oMath>
      <w:r w:rsidRPr="002E2971">
        <w:rPr>
          <w:rFonts w:eastAsiaTheme="minorEastAsia"/>
        </w:rPr>
        <w:t>, on a</w:t>
      </w:r>
      <w:r w:rsidRPr="002E2971">
        <w:rPr>
          <w:rFonts w:eastAsiaTheme="minorEastAsia"/>
        </w:rPr>
        <w:br/>
      </w:r>
      <m:oMath>
        <m:r>
          <m:rPr>
            <m:sty m:val="p"/>
          </m:rPr>
          <w:rPr>
            <w:rFonts w:ascii="Cambria Math" w:eastAsiaTheme="minorEastAsia" w:hAnsi="Cambria Math"/>
          </w:rPr>
          <m:t>im</m:t>
        </m:r>
        <m:r>
          <w:rPr>
            <w:rFonts w:ascii="Cambria Math" w:eastAsiaTheme="minorEastAsia" w:hAnsi="Cambria Math"/>
          </w:rPr>
          <m:t>(T)</m:t>
        </m:r>
      </m:oMath>
      <w:r w:rsidRPr="002E2971">
        <w:rPr>
          <w:rFonts w:eastAsiaTheme="minorEastAsia"/>
        </w:rPr>
        <w:t xml:space="preserve"> est </w:t>
      </w:r>
      <w:r w:rsidRPr="002E2971">
        <w:t>ferm</w:t>
      </w:r>
      <w:r w:rsidRPr="002E2971">
        <w:rPr>
          <w:rFonts w:eastAsiaTheme="minorEastAsia"/>
        </w:rPr>
        <w:t xml:space="preserve">é ssi </w:t>
      </w:r>
      <m:oMath>
        <m:r>
          <m:rPr>
            <m:sty m:val="p"/>
          </m:rPr>
          <w:rPr>
            <w:rFonts w:ascii="Cambria Math" w:eastAsiaTheme="minorEastAsia" w:hAnsi="Cambria Math"/>
          </w:rPr>
          <m:t>im</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2E2971">
        <w:rPr>
          <w:rFonts w:eastAsiaTheme="minorEastAsia"/>
        </w:rPr>
        <w:t xml:space="preserve"> est </w:t>
      </w:r>
      <w:r w:rsidRPr="002E2971">
        <w:t>ferm</w:t>
      </w:r>
      <w:r w:rsidRPr="002E2971">
        <w:rPr>
          <w:rFonts w:eastAsiaTheme="minorEastAsia"/>
        </w:rPr>
        <w:t xml:space="preserve">é ssi </w:t>
      </w:r>
      <m:oMath>
        <m:r>
          <m:rPr>
            <m:sty m:val="p"/>
          </m:rP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func>
          </m:e>
          <m:sup>
            <m:r>
              <w:rPr>
                <w:rFonts w:ascii="Cambria Math" w:eastAsiaTheme="minorEastAsia" w:hAnsi="Cambria Math"/>
              </w:rPr>
              <m:t>⊥</m:t>
            </m:r>
          </m:sup>
        </m:sSup>
      </m:oMath>
      <w:r w:rsidRPr="002E2971">
        <w:rPr>
          <w:rFonts w:eastAsiaTheme="minorEastAsia"/>
        </w:rPr>
        <w:t xml:space="preserve"> ssi </w:t>
      </w:r>
      <m:oMath>
        <m:r>
          <m:rPr>
            <m:sty m:val="p"/>
          </m:rP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T</m:t>
                    </m:r>
                  </m:e>
                </m:d>
              </m:e>
            </m:func>
          </m:e>
          <m:sup>
            <m:r>
              <w:rPr>
                <w:rFonts w:ascii="Cambria Math" w:eastAsiaTheme="minorEastAsia" w:hAnsi="Cambria Math"/>
              </w:rPr>
              <m:t>⊥</m:t>
            </m:r>
          </m:sup>
        </m:sSup>
      </m:oMath>
      <w:r w:rsidRPr="002E2971">
        <w:rPr>
          <w:rFonts w:eastAsiaTheme="minorEastAsia"/>
        </w:rPr>
        <w:br/>
        <w:t xml:space="preserve">Pour un opérateur de Banachs </w:t>
      </w:r>
      <w:r w:rsidRPr="002E2971">
        <w:t>ferm</w:t>
      </w:r>
      <w:r w:rsidRPr="002E2971">
        <w:rPr>
          <w:rFonts w:eastAsiaTheme="minorEastAsia"/>
        </w:rPr>
        <w:t xml:space="preserve">é </w:t>
      </w:r>
      <m:oMath>
        <m:r>
          <w:rPr>
            <w:rFonts w:ascii="Cambria Math" w:eastAsiaTheme="minorEastAsia" w:hAnsi="Cambria Math"/>
          </w:rPr>
          <m:t>T</m:t>
        </m:r>
      </m:oMath>
      <w:r w:rsidRPr="002E2971">
        <w:rPr>
          <w:rFonts w:eastAsiaTheme="minorEastAsia"/>
        </w:rPr>
        <w:t xml:space="preserve">, </w:t>
      </w:r>
      <m:oMath>
        <m:r>
          <m:rPr>
            <m:sty m:val="p"/>
          </m:rPr>
          <w:rPr>
            <w:rFonts w:ascii="Cambria Math" w:eastAsiaTheme="minorEastAsia" w:hAnsi="Cambria Math"/>
          </w:rPr>
          <m:t>im</m:t>
        </m:r>
        <m:r>
          <w:rPr>
            <w:rFonts w:ascii="Cambria Math" w:eastAsiaTheme="minorEastAsia" w:hAnsi="Cambria Math"/>
          </w:rPr>
          <m:t>(T)</m:t>
        </m:r>
      </m:oMath>
      <w:r w:rsidRPr="002E2971">
        <w:rPr>
          <w:rFonts w:eastAsiaTheme="minorEastAsia"/>
        </w:rPr>
        <w:t xml:space="preserve"> est </w:t>
      </w:r>
      <w:proofErr w:type="spellStart"/>
      <w:r w:rsidRPr="002E2971">
        <w:t>ferm</w:t>
      </w:r>
      <w:r w:rsidRPr="002E2971">
        <w:rPr>
          <w:rFonts w:eastAsiaTheme="minorEastAsia"/>
        </w:rPr>
        <w:t>é</w:t>
      </w:r>
      <w:proofErr w:type="spellEnd"/>
      <w:r w:rsidRPr="002E2971">
        <w:rPr>
          <w:rFonts w:eastAsiaTheme="minorEastAsia"/>
        </w:rPr>
        <w:t xml:space="preserve"> ssi </w:t>
      </w:r>
      <m:oMath>
        <m:r>
          <w:rPr>
            <w:rFonts w:ascii="Cambria Math" w:eastAsiaTheme="minorEastAsia" w:hAnsi="Cambria Math"/>
          </w:rPr>
          <m:t>∃C≥0 ∀u∈D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ker</m:t>
                </m:r>
              </m:fName>
              <m:e>
                <m:r>
                  <w:rPr>
                    <w:rFonts w:ascii="Cambria Math" w:eastAsiaTheme="minorEastAsia" w:hAnsi="Cambria Math"/>
                  </w:rPr>
                  <m:t>T</m:t>
                </m:r>
              </m:e>
            </m:func>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Tu</m:t>
            </m:r>
          </m:e>
        </m:d>
      </m:oMath>
      <w:r w:rsidRPr="002E2971">
        <w:rPr>
          <w:rFonts w:eastAsiaTheme="minorEastAsia"/>
        </w:rPr>
        <w:br/>
      </w:r>
      <w:r w:rsidRPr="002E2971">
        <w:rPr>
          <w:rFonts w:eastAsiaTheme="minorEastAsia"/>
          <w:b/>
        </w:rPr>
        <w:t xml:space="preserve">Caractérisation surjectivité. </w:t>
      </w:r>
      <w:r w:rsidRPr="002E2971">
        <w:rPr>
          <w:rFonts w:eastAsiaTheme="minorEastAsia"/>
        </w:rPr>
        <w:t xml:space="preserve">Un opérateur de Banachs </w:t>
      </w:r>
      <w:r w:rsidRPr="002E2971">
        <w:t>ferm</w:t>
      </w:r>
      <w:r w:rsidRPr="002E2971">
        <w:rPr>
          <w:rFonts w:eastAsiaTheme="minorEastAsia"/>
        </w:rPr>
        <w:t xml:space="preserve">é et a domaine dense </w:t>
      </w:r>
      <m:oMath>
        <m:r>
          <w:rPr>
            <w:rFonts w:ascii="Cambria Math" w:eastAsiaTheme="minorEastAsia" w:hAnsi="Cambria Math"/>
          </w:rPr>
          <m:t>T</m:t>
        </m:r>
      </m:oMath>
      <w:r w:rsidRPr="002E2971">
        <w:rPr>
          <w:rFonts w:eastAsiaTheme="minorEastAsia"/>
        </w:rPr>
        <w:t xml:space="preserve"> est surjectif ssi son opérateur adjoint a un noyau nul et une image </w:t>
      </w:r>
      <w:r w:rsidRPr="002E2971">
        <w:t>ferm</w:t>
      </w:r>
      <w:r w:rsidRPr="002E2971">
        <w:rPr>
          <w:rFonts w:eastAsiaTheme="minorEastAsia"/>
        </w:rPr>
        <w:t>ée</w:t>
      </w:r>
      <w:r w:rsidRPr="002E2971">
        <w:rPr>
          <w:rFonts w:eastAsiaTheme="minorEastAsia"/>
        </w:rPr>
        <w:br/>
        <w:t xml:space="preserve">ssi </w:t>
      </w:r>
      <m:oMath>
        <m:r>
          <w:rPr>
            <w:rFonts w:ascii="Cambria Math" w:eastAsiaTheme="minorEastAsia" w:hAnsi="Cambria Math"/>
          </w:rPr>
          <m:t>∃C≥0 ∀v∈D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≤C</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e>
        </m:d>
      </m:oMath>
      <w:r w:rsidRPr="002E2971">
        <w:rPr>
          <w:rFonts w:eastAsiaTheme="minorEastAsia"/>
        </w:rPr>
        <w:t xml:space="preserve">  (utile pour prouver la surjectivité).</w:t>
      </w:r>
      <w:r w:rsidRPr="002E2971">
        <w:rPr>
          <w:rFonts w:eastAsiaTheme="minorEastAsia"/>
        </w:rPr>
        <w:br/>
      </w:r>
      <w:r w:rsidRPr="002E2971">
        <w:rPr>
          <w:rFonts w:eastAsiaTheme="minorEastAsia"/>
          <w:b/>
        </w:rPr>
        <w:t xml:space="preserve">Caractérisation surjectivité duale. </w:t>
      </w:r>
      <w:r w:rsidRPr="002E2971">
        <w:rPr>
          <w:rFonts w:eastAsiaTheme="minorEastAsia"/>
        </w:rPr>
        <w:t xml:space="preserve">L’adjoint d’un opérateur de Banachs </w:t>
      </w:r>
      <w:r w:rsidRPr="002E2971">
        <w:t>ferm</w:t>
      </w:r>
      <w:r w:rsidRPr="002E2971">
        <w:rPr>
          <w:rFonts w:eastAsiaTheme="minorEastAsia"/>
        </w:rPr>
        <w:t xml:space="preserve">é et a domaine </w:t>
      </w:r>
      <w:proofErr w:type="gramStart"/>
      <w:r w:rsidRPr="002E2971">
        <w:rPr>
          <w:rFonts w:eastAsiaTheme="minorEastAsia"/>
        </w:rPr>
        <w:t xml:space="preserve">dense </w:t>
      </w:r>
      <m:oMath>
        <m:r>
          <w:rPr>
            <w:rFonts w:ascii="Cambria Math" w:eastAsiaTheme="minorEastAsia" w:hAnsi="Cambria Math"/>
          </w:rPr>
          <m:t/>
        </m:r>
        <w:proofErr w:type="gramEnd"/>
        <m:r>
          <w:rPr>
            <w:rFonts w:ascii="Cambria Math" w:eastAsiaTheme="minorEastAsia" w:hAnsi="Cambria Math"/>
          </w:rPr>
          <m:t/>
        </m:r>
      </m:oMath>
      <w:r w:rsidRPr="002E2971">
        <w:rPr>
          <w:rFonts w:eastAsiaTheme="minorEastAsia"/>
        </w:rPr>
        <w:t xml:space="preserve"> , est surjectif ssi l’opérateur initial a un noyau nul et une image </w:t>
      </w:r>
      <w:r w:rsidRPr="002E2971">
        <w:t>ferm</w:t>
      </w:r>
      <w:r w:rsidRPr="002E2971">
        <w:rPr>
          <w:rFonts w:eastAsiaTheme="minorEastAsia"/>
        </w:rPr>
        <w:t>ée</w:t>
      </w:r>
      <w:r w:rsidRPr="002E2971">
        <w:rPr>
          <w:rFonts w:eastAsiaTheme="minorEastAsia"/>
        </w:rPr>
        <w:br/>
        <w:t xml:space="preserve">ssi </w:t>
      </w:r>
      <m:oMath>
        <m:r>
          <w:rPr>
            <w:rFonts w:ascii="Cambria Math" w:eastAsiaTheme="minorEastAsia" w:hAnsi="Cambria Math"/>
          </w:rPr>
          <m:t>∃C≥0 ∀x∈D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Tx</m:t>
            </m:r>
          </m:e>
        </m:d>
      </m:oMath>
      <w:r w:rsidRPr="002E2971">
        <w:rPr>
          <w:rFonts w:eastAsiaTheme="minorEastAsia"/>
        </w:rPr>
        <w:br/>
        <w:t>Pour un op</w:t>
      </w:r>
      <w:proofErr w:type="spellStart"/>
      <w:r w:rsidRPr="002E2971">
        <w:rPr>
          <w:rFonts w:eastAsiaTheme="minorEastAsia"/>
        </w:rPr>
        <w:t>érateur</w:t>
      </w:r>
      <w:proofErr w:type="spellEnd"/>
      <w:r w:rsidRPr="002E2971">
        <w:rPr>
          <w:rFonts w:eastAsiaTheme="minorEastAsia"/>
        </w:rPr>
        <w:t xml:space="preserve"> de Banachs </w:t>
      </w:r>
      <w:r w:rsidRPr="002E2971">
        <w:t>ferm</w:t>
      </w:r>
      <w:r w:rsidRPr="002E2971">
        <w:rPr>
          <w:rFonts w:eastAsiaTheme="minorEastAsia"/>
        </w:rPr>
        <w:t xml:space="preserve">é et a domaine dense </w:t>
      </w:r>
      <m:oMath>
        <m:r>
          <w:rPr>
            <w:rFonts w:ascii="Cambria Math" w:eastAsiaTheme="minorEastAsia" w:hAnsi="Cambria Math"/>
          </w:rPr>
          <m:t>T</m:t>
        </m:r>
      </m:oMath>
      <w:r w:rsidRPr="002E2971">
        <w:rPr>
          <w:rFonts w:eastAsiaTheme="minorEastAsia"/>
        </w:rPr>
        <w:t xml:space="preserve">, </w:t>
      </w:r>
      <w:r w:rsidRPr="002E2971">
        <w:rPr>
          <w:rFonts w:eastAsiaTheme="minorEastAsia"/>
        </w:rPr>
        <w:br/>
        <w:t xml:space="preserve">on a </w:t>
      </w:r>
      <m:oMath>
        <m:r>
          <w:rPr>
            <w:rFonts w:ascii="Cambria Math" w:eastAsiaTheme="minorEastAsia" w:hAnsi="Cambria Math"/>
          </w:rPr>
          <m:t>T</m:t>
        </m:r>
      </m:oMath>
      <w:r w:rsidRPr="002E2971">
        <w:rPr>
          <w:rFonts w:eastAsiaTheme="minorEastAsia"/>
        </w:rPr>
        <w:t xml:space="preserve"> surjectif </w:t>
      </w:r>
      <m:oMath>
        <m:r>
          <w:rPr>
            <w:rFonts w:ascii="Cambria Math" w:eastAsiaTheme="minorEastAsia" w:hAnsi="Cambria Math"/>
          </w:rPr>
          <m:t>⇒</m:t>
        </m:r>
      </m:oMath>
      <w:r w:rsidRPr="002E297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2E2971">
        <w:rPr>
          <w:rFonts w:eastAsiaTheme="minorEastAsia"/>
        </w:rPr>
        <w:t xml:space="preserve"> injectif,  et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2E2971">
        <w:rPr>
          <w:rFonts w:eastAsiaTheme="minorEastAsia"/>
        </w:rPr>
        <w:t xml:space="preserve"> surjectif </w:t>
      </w:r>
      <m:oMath>
        <m:r>
          <w:rPr>
            <w:rFonts w:ascii="Cambria Math" w:eastAsiaTheme="minorEastAsia" w:hAnsi="Cambria Math"/>
          </w:rPr>
          <m:t>⇒</m:t>
        </m:r>
      </m:oMath>
      <w:r w:rsidRPr="002E2971">
        <w:rPr>
          <w:rFonts w:eastAsiaTheme="minorEastAsia"/>
        </w:rPr>
        <w:t xml:space="preserve"> </w:t>
      </w:r>
      <m:oMath>
        <m:r>
          <w:rPr>
            <w:rFonts w:ascii="Cambria Math" w:eastAsiaTheme="minorEastAsia" w:hAnsi="Cambria Math"/>
          </w:rPr>
          <m:t>T</m:t>
        </m:r>
      </m:oMath>
      <w:r w:rsidRPr="002E2971">
        <w:rPr>
          <w:rFonts w:eastAsiaTheme="minorEastAsia"/>
        </w:rPr>
        <w:t xml:space="preserve"> injectif</w:t>
      </w:r>
      <w:r w:rsidRPr="002E2971">
        <w:rPr>
          <w:rFonts w:eastAsiaTheme="minorEastAsia"/>
        </w:rPr>
        <w:br/>
        <w:t xml:space="preserve">De plus si au moins un des 2 Banachs </w:t>
      </w:r>
      <m:oMath>
        <m:r>
          <w:rPr>
            <w:rFonts w:ascii="Cambria Math" w:eastAsiaTheme="minorEastAsia" w:hAnsi="Cambria Math"/>
          </w:rPr>
          <m:t>E,F</m:t>
        </m:r>
      </m:oMath>
      <w:r w:rsidRPr="002E2971">
        <w:rPr>
          <w:rFonts w:eastAsiaTheme="minorEastAsia"/>
        </w:rPr>
        <w:t xml:space="preserve"> est de dimension finie,</w:t>
      </w:r>
      <w:r w:rsidRPr="002E2971">
        <w:rPr>
          <w:rFonts w:eastAsiaTheme="minorEastAsia"/>
        </w:rPr>
        <w:br/>
        <w:t xml:space="preserve">on a </w:t>
      </w:r>
      <m:oMath>
        <m:r>
          <w:rPr>
            <w:rFonts w:ascii="Cambria Math" w:eastAsiaTheme="minorEastAsia" w:hAnsi="Cambria Math"/>
          </w:rPr>
          <m:t>T</m:t>
        </m:r>
      </m:oMath>
      <w:r w:rsidRPr="002E2971">
        <w:rPr>
          <w:rFonts w:eastAsiaTheme="minorEastAsia"/>
        </w:rPr>
        <w:t xml:space="preserve"> surjectif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2E2971">
        <w:rPr>
          <w:rFonts w:eastAsiaTheme="minorEastAsia"/>
        </w:rPr>
        <w:t xml:space="preserve"> injectif, et  </w:t>
      </w:r>
      <m:oMath>
        <m:r>
          <w:rPr>
            <w:rFonts w:ascii="Cambria Math" w:eastAsiaTheme="minorEastAsia" w:hAnsi="Cambria Math"/>
          </w:rPr>
          <m:t>T</m:t>
        </m:r>
      </m:oMath>
      <w:r w:rsidRPr="002E2971">
        <w:rPr>
          <w:rFonts w:eastAsiaTheme="minorEastAsia"/>
        </w:rPr>
        <w:t xml:space="preserve"> injectif </w:t>
      </w:r>
      <m:oMath>
        <m:r>
          <w:rPr>
            <w:rFonts w:ascii="Cambria Math" w:eastAsiaTheme="minorEastAsia" w:hAnsi="Cambria Math"/>
          </w:rPr>
          <m:t>⇔</m:t>
        </m:r>
      </m:oMath>
      <w:r w:rsidRPr="002E297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2E2971">
        <w:rPr>
          <w:rFonts w:eastAsiaTheme="minorEastAsia"/>
        </w:rPr>
        <w:t xml:space="preserve"> surjectif.</w:t>
      </w:r>
      <w:r w:rsidRPr="002E2971">
        <w:rPr>
          <w:rFonts w:eastAsiaTheme="minorEastAsia"/>
        </w:rPr>
        <w:br/>
      </w:r>
      <w:r w:rsidRPr="002E2971">
        <w:rPr>
          <w:rFonts w:eastAsiaTheme="minorEastAsia"/>
        </w:rPr>
        <w:br/>
      </w:r>
      <w:r w:rsidRPr="002E2971">
        <w:rPr>
          <w:rFonts w:eastAsiaTheme="minorEastAsia"/>
          <w:b/>
        </w:rPr>
        <w:t>Chapitre 3. Topologies faibles. Espaces réflexifs. Espaces séparables. Convexité uniforme. [</w:t>
      </w:r>
      <w:proofErr w:type="spellStart"/>
      <w:r w:rsidRPr="002E2971">
        <w:rPr>
          <w:rFonts w:eastAsiaTheme="minorEastAsia"/>
          <w:b/>
        </w:rPr>
        <w:t>Brezis</w:t>
      </w:r>
      <w:proofErr w:type="spellEnd"/>
      <w:proofErr w:type="gramStart"/>
      <w:r w:rsidRPr="002E2971">
        <w:rPr>
          <w:rFonts w:eastAsiaTheme="minorEastAsia"/>
          <w:b/>
        </w:rPr>
        <w:t>]</w:t>
      </w:r>
      <w:proofErr w:type="gramEnd"/>
      <w:r w:rsidRPr="002E2971">
        <w:rPr>
          <w:rFonts w:eastAsiaTheme="minorEastAsia"/>
          <w:b/>
        </w:rPr>
        <w:br/>
        <w:t>3.2. Définition et propriétés élémentaires de la topologie faible.</w:t>
      </w:r>
      <w:r w:rsidRPr="002E2971">
        <w:rPr>
          <w:rFonts w:eastAsiaTheme="minorEastAsia"/>
        </w:rPr>
        <w:br/>
        <w:t xml:space="preserve">La </w:t>
      </w:r>
      <w:r w:rsidRPr="002E2971">
        <w:rPr>
          <w:rFonts w:eastAsiaTheme="minorEastAsia"/>
          <w:b/>
        </w:rPr>
        <w:t>topologie faible</w:t>
      </w:r>
      <w:r w:rsidRPr="002E2971">
        <w:rPr>
          <w:rFonts w:eastAsiaTheme="minorEastAsia"/>
        </w:rPr>
        <w:t xml:space="preserve"> </w:t>
      </w:r>
      <m:oMath>
        <m:r>
          <m:rPr>
            <m:sty m:val="bi"/>
          </m:rPr>
          <w:rPr>
            <w:rFonts w:ascii="Cambria Math" w:eastAsiaTheme="minorEastAsia" w:hAnsi="Cambria Math"/>
          </w:rPr>
          <m:t>σ</m:t>
        </m:r>
        <m:d>
          <m:dPr>
            <m:ctrlPr>
              <w:rPr>
                <w:rFonts w:ascii="Cambria Math" w:eastAsiaTheme="minorEastAsia" w:hAnsi="Cambria Math"/>
                <w:b/>
                <w:i/>
              </w:rPr>
            </m:ctrlPr>
          </m:dPr>
          <m:e>
            <m:r>
              <m:rPr>
                <m:sty m:val="bi"/>
              </m:rPr>
              <w:rPr>
                <w:rFonts w:ascii="Cambria Math" w:eastAsiaTheme="minorEastAsia" w:hAnsi="Cambria Math"/>
              </w:rPr>
              <m:t>E,</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e>
        </m:d>
      </m:oMath>
      <w:r w:rsidRPr="002E2971">
        <w:rPr>
          <w:rFonts w:eastAsiaTheme="minorEastAsia"/>
          <w:b/>
        </w:rPr>
        <w:t xml:space="preserve"> sur un Banach </w:t>
      </w:r>
      <m:oMath>
        <m:r>
          <m:rPr>
            <m:sty m:val="bi"/>
          </m:rPr>
          <w:rPr>
            <w:rFonts w:ascii="Cambria Math" w:eastAsiaTheme="minorEastAsia" w:hAnsi="Cambria Math"/>
          </w:rPr>
          <m:t>E</m:t>
        </m:r>
      </m:oMath>
      <w:r w:rsidRPr="002E2971">
        <w:rPr>
          <w:rFonts w:eastAsiaTheme="minorEastAsia"/>
          <w:b/>
        </w:rPr>
        <w:t xml:space="preserve"> </w:t>
      </w:r>
      <w:r w:rsidRPr="002E2971">
        <w:rPr>
          <w:rFonts w:eastAsiaTheme="minorEastAsia"/>
        </w:rPr>
        <w:t xml:space="preserve">est la plus topologie initiale engendrée par </w:t>
      </w:r>
      <w:proofErr w:type="gramStart"/>
      <w:r w:rsidRPr="002E2971">
        <w:rPr>
          <w:rFonts w:eastAsiaTheme="minorEastAsia"/>
        </w:rPr>
        <w:t xml:space="preserve">les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f</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Sub>
      </m:oMath>
      <w:r w:rsidRPr="002E2971">
        <w:rPr>
          <w:rFonts w:eastAsiaTheme="minorEastAsia"/>
        </w:rPr>
        <w:t xml:space="preserve">.  L’espace topologique </w:t>
      </w:r>
      <m:oMath>
        <m:d>
          <m:dPr>
            <m:ctrlPr>
              <w:rPr>
                <w:rFonts w:ascii="Cambria Math" w:eastAsiaTheme="minorEastAsia" w:hAnsi="Cambria Math"/>
                <w:i/>
              </w:rPr>
            </m:ctrlPr>
          </m:dPr>
          <m:e>
            <m:r>
              <w:rPr>
                <w:rFonts w:ascii="Cambria Math" w:eastAsiaTheme="minorEastAsia" w:hAnsi="Cambria Math"/>
              </w:rPr>
              <m:t>E,σ</m:t>
            </m:r>
            <m:d>
              <m:dPr>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e>
        </m:d>
      </m:oMath>
      <w:r w:rsidRPr="002E2971">
        <w:rPr>
          <w:rFonts w:eastAsiaTheme="minorEastAsia"/>
        </w:rPr>
        <w:t xml:space="preserve"> est séparé.</w:t>
      </w:r>
      <w:r w:rsidRPr="002E2971">
        <w:rPr>
          <w:rFonts w:eastAsiaTheme="minorEastAsia"/>
        </w:rPr>
        <w:br/>
        <w:t xml:space="preserve">Tout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m:t>
        </m:r>
      </m:oMath>
      <w:r w:rsidRPr="002E2971">
        <w:rPr>
          <w:rFonts w:eastAsiaTheme="minorEastAsia"/>
        </w:rPr>
        <w:t xml:space="preserve"> admet </w:t>
      </w:r>
      <m:oMath>
        <m:sSub>
          <m:sSubPr>
            <m:ctrlPr>
              <w:rPr>
                <w:rFonts w:ascii="Cambria Math" w:eastAsiaTheme="minorEastAsia" w:hAnsi="Cambria Math"/>
                <w:i/>
              </w:rPr>
            </m:ctrlPr>
          </m:sSub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x∈E | ∀i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r>
                      <w:rPr>
                        <w:rFonts w:ascii="Cambria Math" w:eastAsiaTheme="minorEastAsia" w:hAnsi="Cambria Math"/>
                      </w:rPr>
                      <m:t>&lt;ε</m:t>
                    </m:r>
                  </m:e>
                </m:d>
              </m:e>
            </m:d>
          </m:e>
          <m:sub>
            <m:r>
              <w:rPr>
                <w:rFonts w:ascii="Cambria Math" w:eastAsiaTheme="minorEastAsia" w:hAnsi="Cambria Math"/>
              </w:rPr>
              <m:t>k∈N,ε&gt;0,</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e>
              <m:sub>
                <m:r>
                  <w:rPr>
                    <w:rFonts w:ascii="Cambria Math" w:eastAsiaTheme="minorEastAsia" w:hAnsi="Cambria Math"/>
                  </w:rPr>
                  <m:t>1≤i≤k</m:t>
                </m:r>
              </m:sub>
            </m:sSub>
          </m:sub>
        </m:sSub>
      </m:oMath>
      <w:r w:rsidRPr="002E2971">
        <w:rPr>
          <w:rFonts w:eastAsiaTheme="minorEastAsia"/>
        </w:rPr>
        <w:t xml:space="preserve"> comme système fondamental de voisinages pour la topologie faible.</w:t>
      </w:r>
      <w:r w:rsidRPr="002E2971">
        <w:rPr>
          <w:rFonts w:eastAsiaTheme="minorEastAsia"/>
        </w:rPr>
        <w:br/>
        <w:t xml:space="preserve">Une suite de points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sur un Banach </w:t>
      </w:r>
      <m:oMath>
        <m:r>
          <w:rPr>
            <w:rFonts w:ascii="Cambria Math" w:eastAsiaTheme="minorEastAsia" w:hAnsi="Cambria Math"/>
          </w:rPr>
          <m:t>E</m:t>
        </m:r>
      </m:oMath>
      <w:r w:rsidRPr="002E2971">
        <w:rPr>
          <w:rFonts w:eastAsiaTheme="minorEastAsia"/>
        </w:rPr>
        <w:t xml:space="preserve"> </w:t>
      </w:r>
      <w:r w:rsidRPr="002E2971">
        <w:rPr>
          <w:rFonts w:eastAsiaTheme="minorEastAsia"/>
          <w:b/>
        </w:rPr>
        <w:t>converge faiblement</w:t>
      </w:r>
      <w:r w:rsidRPr="002E2971">
        <w:rPr>
          <w:rFonts w:eastAsiaTheme="minorEastAsia"/>
        </w:rPr>
        <w:t xml:space="preserve"> vers </w:t>
      </w:r>
      <m:oMath>
        <m:r>
          <w:rPr>
            <w:rFonts w:ascii="Cambria Math" w:eastAsiaTheme="minorEastAsia" w:hAnsi="Cambria Math"/>
          </w:rPr>
          <m:t>x∈E</m:t>
        </m:r>
      </m:oMath>
      <w:r w:rsidRPr="002E2971">
        <w:rPr>
          <w:rFonts w:eastAsiaTheme="minorEastAsia"/>
        </w:rPr>
        <w:t xml:space="preserve"> ssi elle converge pour la topologie faible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2E2971">
        <w:rPr>
          <w:rFonts w:eastAsiaTheme="minorEastAsia"/>
        </w:rPr>
        <w:t xml:space="preserve"> ssi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f,x</m:t>
            </m:r>
          </m:e>
        </m:d>
      </m:oMath>
      <w:r w:rsidRPr="002E2971">
        <w:rPr>
          <w:rFonts w:eastAsiaTheme="minorEastAsia"/>
        </w:rPr>
        <w:t xml:space="preserve"> ssi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n→∞ </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2E2971">
        <w:rPr>
          <w:rFonts w:eastAsiaTheme="minorEastAsia"/>
        </w:rPr>
        <w:br/>
        <w:t xml:space="preserve">Une suite de points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sur un Banach </w:t>
      </w:r>
      <m:oMath>
        <m:r>
          <w:rPr>
            <w:rFonts w:ascii="Cambria Math" w:eastAsiaTheme="minorEastAsia" w:hAnsi="Cambria Math"/>
          </w:rPr>
          <m:t>E</m:t>
        </m:r>
      </m:oMath>
      <w:r w:rsidRPr="002E2971">
        <w:rPr>
          <w:rFonts w:eastAsiaTheme="minorEastAsia"/>
        </w:rPr>
        <w:t xml:space="preserve"> </w:t>
      </w:r>
      <w:r w:rsidRPr="002E2971">
        <w:rPr>
          <w:rFonts w:eastAsiaTheme="minorEastAsia"/>
          <w:b/>
        </w:rPr>
        <w:t>converge fortement</w:t>
      </w:r>
      <w:r w:rsidRPr="002E2971">
        <w:rPr>
          <w:rFonts w:eastAsiaTheme="minorEastAsia"/>
        </w:rPr>
        <w:t xml:space="preserve"> vers </w:t>
      </w:r>
      <m:oMath>
        <m:r>
          <w:rPr>
            <w:rFonts w:ascii="Cambria Math" w:eastAsiaTheme="minorEastAsia" w:hAnsi="Cambria Math"/>
          </w:rPr>
          <m:t xml:space="preserve">x∈E </m:t>
        </m:r>
      </m:oMath>
      <w:r w:rsidRPr="002E2971">
        <w:rPr>
          <w:rFonts w:eastAsiaTheme="minorEastAsia"/>
        </w:rPr>
        <w:t xml:space="preserve">ssi elle converge vers </w:t>
      </w:r>
      <m:oMath>
        <m:r>
          <w:rPr>
            <w:rFonts w:ascii="Cambria Math" w:eastAsiaTheme="minorEastAsia" w:hAnsi="Cambria Math"/>
          </w:rPr>
          <m:t>x</m:t>
        </m:r>
      </m:oMath>
      <w:r w:rsidRPr="002E2971">
        <w:rPr>
          <w:rFonts w:eastAsiaTheme="minorEastAsia"/>
        </w:rPr>
        <w:t xml:space="preserve"> p</w:t>
      </w:r>
      <w:proofErr w:type="spellStart"/>
      <w:r w:rsidRPr="002E2971">
        <w:rPr>
          <w:rFonts w:eastAsiaTheme="minorEastAsia"/>
        </w:rPr>
        <w:t>our</w:t>
      </w:r>
      <w:proofErr w:type="spellEnd"/>
      <w:r w:rsidRPr="002E2971">
        <w:rPr>
          <w:rFonts w:eastAsiaTheme="minorEastAsia"/>
        </w:rPr>
        <w:t xml:space="preserve"> la topologie usuelle de la norme du Banach.</w:t>
      </w:r>
      <w:r w:rsidRPr="002E2971">
        <w:rPr>
          <w:rFonts w:eastAsiaTheme="minorEastAsia"/>
        </w:rPr>
        <w:br/>
        <w:t>Convergence forte entraine convergence faible.</w:t>
      </w:r>
      <w:r w:rsidRPr="002E2971">
        <w:rPr>
          <w:rFonts w:eastAsiaTheme="minorEastAsia"/>
        </w:rPr>
        <w:br/>
        <w:t xml:space="preserve">Une suite qui converge faiblement dans un Banach, est bornée et </w:t>
      </w: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func>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e>
              <m:sub>
                <m:r>
                  <w:rPr>
                    <w:rFonts w:ascii="Cambria Math" w:eastAsiaTheme="minorEastAsia" w:hAnsi="Cambria Math"/>
                  </w:rPr>
                  <m:t>n→∞</m:t>
                </m:r>
                <m:ctrlPr>
                  <w:rPr>
                    <w:rFonts w:ascii="Cambria Math" w:eastAsiaTheme="minorEastAsia" w:hAnsi="Cambria Math"/>
                  </w:rPr>
                </m:ctrlPr>
              </m:sub>
            </m:sSub>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func>
      </m:oMath>
      <w:r w:rsidRPr="002E2971">
        <w:rPr>
          <w:rFonts w:eastAsiaTheme="minorEastAsia"/>
        </w:rPr>
        <w:br/>
      </w:r>
      <w:r w:rsidRPr="002E2971">
        <w:rPr>
          <w:rFonts w:eastAsiaTheme="minorEastAsia"/>
        </w:rPr>
        <w:lastRenderedPageBreak/>
        <w:t xml:space="preserve">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2E2971">
        <w:rPr>
          <w:rFonts w:eastAsiaTheme="minorEastAsia"/>
        </w:rPr>
        <w:t xml:space="preserve"> converge faiblement vers </w:t>
      </w:r>
      <m:oMath>
        <m:r>
          <w:rPr>
            <w:rFonts w:ascii="Cambria Math" w:eastAsiaTheme="minorEastAsia" w:hAnsi="Cambria Math"/>
          </w:rPr>
          <m:t>x</m:t>
        </m:r>
      </m:oMath>
      <w:r w:rsidRPr="002E2971">
        <w:rPr>
          <w:rFonts w:eastAsiaTheme="minorEastAsia"/>
        </w:rPr>
        <w:t xml:space="preserve"> dans un </w:t>
      </w:r>
      <w:proofErr w:type="gramStart"/>
      <w:r w:rsidRPr="002E2971">
        <w:rPr>
          <w:rFonts w:eastAsiaTheme="minorEastAsia"/>
        </w:rPr>
        <w:t xml:space="preserve">Banach </w:t>
      </w:r>
      <w:proofErr w:type="gramEnd"/>
      <m:oMath>
        <m:r>
          <w:rPr>
            <w:rFonts w:ascii="Cambria Math" w:eastAsiaTheme="minorEastAsia" w:hAnsi="Cambria Math"/>
          </w:rPr>
          <m:t>E</m:t>
        </m:r>
      </m:oMath>
      <w:r w:rsidRPr="002E297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Pr="002E2971">
        <w:rPr>
          <w:rFonts w:eastAsiaTheme="minorEastAsia"/>
        </w:rPr>
        <w:t xml:space="preserve"> converge fortement vers </w:t>
      </w:r>
      <m:oMath>
        <m:r>
          <w:rPr>
            <w:rFonts w:ascii="Cambria Math" w:eastAsiaTheme="minorEastAsia" w:hAnsi="Cambria Math"/>
          </w:rPr>
          <m:t>f</m:t>
        </m:r>
      </m:oMath>
      <w:r w:rsidRPr="002E2971">
        <w:rPr>
          <w:rFonts w:eastAsiaTheme="minorEastAsia"/>
        </w:rPr>
        <w:t xml:space="preserve"> dans </w:t>
      </w:r>
      <m:oMath>
        <m:r>
          <w:rPr>
            <w:rFonts w:ascii="Cambria Math" w:eastAsiaTheme="minorEastAsia" w:hAnsi="Cambria Math"/>
          </w:rPr>
          <m:t>E'</m:t>
        </m:r>
      </m:oMath>
      <w:r w:rsidRPr="002E2971">
        <w:rPr>
          <w:rFonts w:eastAsiaTheme="minorEastAsia"/>
        </w:rPr>
        <w:t xml:space="preserve"> alors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f,x</m:t>
            </m:r>
          </m:e>
        </m:d>
      </m:oMath>
      <w:r w:rsidRPr="002E2971">
        <w:rPr>
          <w:rFonts w:eastAsiaTheme="minorEastAsia"/>
        </w:rPr>
        <w:br/>
        <w:t>Dans un Kevn de dimension finie, topologie faible et forte coïncident.</w:t>
      </w:r>
      <w:r w:rsidRPr="002E2971">
        <w:rPr>
          <w:rFonts w:eastAsiaTheme="minorEastAsia"/>
        </w:rPr>
        <w:br/>
        <w:t xml:space="preserve">Dans un Banach de dimension infinie, la topologie forte (usuelle) est </w:t>
      </w:r>
      <w:r w:rsidRPr="002E2971">
        <w:rPr>
          <w:rFonts w:eastAsiaTheme="minorEastAsia"/>
          <w:u w:val="single"/>
        </w:rPr>
        <w:t>strictement</w:t>
      </w:r>
      <w:r w:rsidRPr="002E2971">
        <w:rPr>
          <w:rFonts w:eastAsiaTheme="minorEastAsia"/>
        </w:rPr>
        <w:t xml:space="preserve"> plus fine que la topologie faible.</w:t>
      </w:r>
      <w:r w:rsidRPr="002E2971">
        <w:rPr>
          <w:rFonts w:eastAsiaTheme="minorEastAsia"/>
        </w:rPr>
        <w:br/>
        <w:t xml:space="preserve">Dans un Banach de dimension infinie, la sphère unité </w:t>
      </w:r>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e>
          <m:sub>
            <m:r>
              <w:rPr>
                <w:rFonts w:ascii="Cambria Math" w:eastAsiaTheme="minorEastAsia" w:hAnsi="Cambria Math"/>
              </w:rPr>
              <m:t>E</m:t>
            </m:r>
          </m:sub>
        </m:sSub>
        <m:r>
          <w:rPr>
            <w:rFonts w:ascii="Cambria Math" w:eastAsiaTheme="minorEastAsia" w:hAnsi="Cambria Math"/>
          </w:rPr>
          <m:t>=1}</m:t>
        </m:r>
      </m:oMath>
      <w:r w:rsidRPr="002E2971">
        <w:rPr>
          <w:rFonts w:eastAsiaTheme="minorEastAsia"/>
        </w:rPr>
        <w:t xml:space="preserve"> (pour norme usuelle) n’est pas fermée pour la topologie faible, en fait son adhérence faible est la </w:t>
      </w:r>
      <w:proofErr w:type="gramStart"/>
      <w:r w:rsidRPr="002E2971">
        <w:rPr>
          <w:rFonts w:eastAsiaTheme="minorEastAsia"/>
        </w:rPr>
        <w:t xml:space="preserve">boule </w:t>
      </w:r>
      <w:proofErr w:type="gramEnd"/>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e>
          <m:sub>
            <m:r>
              <w:rPr>
                <w:rFonts w:ascii="Cambria Math" w:eastAsiaTheme="minorEastAsia" w:hAnsi="Cambria Math"/>
              </w:rPr>
              <m:t>E</m:t>
            </m:r>
          </m:sub>
        </m:sSub>
        <m:r>
          <w:rPr>
            <w:rFonts w:ascii="Cambria Math" w:eastAsiaTheme="minorEastAsia" w:hAnsi="Cambria Math"/>
          </w:rPr>
          <m:t>≤1}</m:t>
        </m:r>
      </m:oMath>
      <w:r w:rsidRPr="002E2971">
        <w:rPr>
          <w:rFonts w:eastAsiaTheme="minorEastAsia"/>
        </w:rPr>
        <w:t xml:space="preserve">, de plus la boule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d>
              </m:e>
              <m:sub>
                <m:r>
                  <w:rPr>
                    <w:rFonts w:ascii="Cambria Math" w:eastAsiaTheme="minorEastAsia" w:hAnsi="Cambria Math"/>
                  </w:rPr>
                  <m:t>E</m:t>
                </m:r>
              </m:sub>
            </m:sSub>
            <m:r>
              <w:rPr>
                <w:rFonts w:ascii="Cambria Math" w:eastAsiaTheme="minorEastAsia" w:hAnsi="Cambria Math"/>
              </w:rPr>
              <m:t>&lt;1</m:t>
            </m:r>
          </m:e>
        </m:d>
      </m:oMath>
      <w:r w:rsidRPr="002E2971">
        <w:rPr>
          <w:rFonts w:eastAsiaTheme="minorEastAsia"/>
        </w:rPr>
        <w:t xml:space="preserve"> n’est pas ouverte pour la topologie faible.</w:t>
      </w:r>
      <w:r w:rsidRPr="002E2971">
        <w:rPr>
          <w:rFonts w:eastAsiaTheme="minorEastAsia"/>
        </w:rPr>
        <w:br/>
        <w:t>Dans un Banach de dimension infinie, la topologie faible n’est jamais métrisable.</w:t>
      </w:r>
      <w:r w:rsidRPr="002E2971">
        <w:rPr>
          <w:rFonts w:eastAsiaTheme="minorEastAsia"/>
        </w:rPr>
        <w:br/>
      </w:r>
      <w:r w:rsidRPr="002E2971">
        <w:rPr>
          <w:rFonts w:eastAsiaTheme="minorEastAsia"/>
          <w:b/>
        </w:rPr>
        <w:t>3.3. Topologie faible, Ensembles convexes, Operateurs linéaires.</w:t>
      </w:r>
      <w:r w:rsidRPr="002E2971">
        <w:rPr>
          <w:rFonts w:eastAsiaTheme="minorEastAsia"/>
          <w:b/>
        </w:rPr>
        <w:br/>
      </w:r>
      <w:r w:rsidRPr="002E2971">
        <w:rPr>
          <w:rFonts w:eastAsiaTheme="minorEastAsia"/>
        </w:rPr>
        <w:t xml:space="preserve">Un partie convexe d’un Banach est fermée pour la topologie faible ssi elle l’est pour la topologie forte. </w:t>
      </w:r>
      <w:r w:rsidRPr="002E2971">
        <w:rPr>
          <w:rFonts w:eastAsiaTheme="minorEastAsia"/>
        </w:rPr>
        <w:br/>
      </w:r>
      <w:proofErr w:type="spellStart"/>
      <w:r w:rsidRPr="002E2971">
        <w:rPr>
          <w:rFonts w:eastAsiaTheme="minorEastAsia"/>
          <w:b/>
        </w:rPr>
        <w:t>Mazur</w:t>
      </w:r>
      <w:proofErr w:type="spellEnd"/>
      <w:r w:rsidRPr="002E2971">
        <w:rPr>
          <w:rFonts w:eastAsiaTheme="minorEastAsia"/>
          <w:b/>
        </w:rPr>
        <w:t>.</w:t>
      </w:r>
      <w:r w:rsidRPr="002E2971">
        <w:rPr>
          <w:rFonts w:eastAsiaTheme="minorEastAsia"/>
        </w:rPr>
        <w:t xml:space="preserve"> Pour une suite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Pr="002E2971">
        <w:rPr>
          <w:rFonts w:eastAsiaTheme="minorEastAsia"/>
        </w:rPr>
        <w:t xml:space="preserve"> d’un Banach qui converge faiblement </w:t>
      </w:r>
      <w:proofErr w:type="gramStart"/>
      <w:r w:rsidRPr="002E2971">
        <w:rPr>
          <w:rFonts w:eastAsiaTheme="minorEastAsia"/>
        </w:rPr>
        <w:t xml:space="preserve">vers </w:t>
      </w:r>
      <w:proofErr w:type="gramEnd"/>
      <m:oMath>
        <m:r>
          <w:rPr>
            <w:rFonts w:ascii="Cambria Math" w:eastAsiaTheme="minorEastAsia" w:hAnsi="Cambria Math"/>
          </w:rPr>
          <m:t>x∈E</m:t>
        </m:r>
      </m:oMath>
      <w:r w:rsidRPr="002E2971">
        <w:rPr>
          <w:rFonts w:eastAsiaTheme="minorEastAsia"/>
        </w:rPr>
        <w:t xml:space="preserve">, on peut trouver une suite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sidRPr="002E2971">
        <w:rPr>
          <w:rFonts w:eastAsiaTheme="minorEastAsia"/>
        </w:rPr>
        <w:t xml:space="preserve"> faite de combinaisons convexes 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2E2971">
        <w:rPr>
          <w:rFonts w:eastAsiaTheme="minorEastAsia"/>
        </w:rPr>
        <w:t xml:space="preserve"> qui converge fortement vers </w:t>
      </w:r>
      <m:oMath>
        <m:r>
          <w:rPr>
            <w:rFonts w:ascii="Cambria Math" w:eastAsiaTheme="minorEastAsia" w:hAnsi="Cambria Math"/>
          </w:rPr>
          <m:t>x</m:t>
        </m:r>
      </m:oMath>
      <w:r w:rsidRPr="002E2971">
        <w:rPr>
          <w:rFonts w:eastAsiaTheme="minorEastAsia"/>
        </w:rPr>
        <w:t>.</w:t>
      </w:r>
      <w:r w:rsidRPr="002E2971">
        <w:rPr>
          <w:rFonts w:eastAsiaTheme="minorEastAsia"/>
        </w:rPr>
        <w:br/>
        <w:t xml:space="preserve">Une fonction d’un Banach vers </w:t>
      </w:r>
      <m:oMath>
        <m:d>
          <m:dPr>
            <m:endChr m:val="]"/>
            <m:ctrlPr>
              <w:rPr>
                <w:rFonts w:ascii="Cambria Math" w:eastAsiaTheme="minorEastAsia" w:hAnsi="Cambria Math"/>
                <w:i/>
              </w:rPr>
            </m:ctrlPr>
          </m:dPr>
          <m:e>
            <m:r>
              <w:rPr>
                <w:rFonts w:ascii="Cambria Math" w:eastAsiaTheme="minorEastAsia" w:hAnsi="Cambria Math"/>
              </w:rPr>
              <m:t>-∞,∞</m:t>
            </m:r>
          </m:e>
        </m:d>
      </m:oMath>
      <w:r w:rsidRPr="002E2971">
        <w:rPr>
          <w:rFonts w:eastAsiaTheme="minorEastAsia"/>
        </w:rPr>
        <w:t xml:space="preserve"> convexe et </w:t>
      </w:r>
      <w:proofErr w:type="spellStart"/>
      <w:r w:rsidRPr="002E2971">
        <w:rPr>
          <w:rFonts w:eastAsiaTheme="minorEastAsia"/>
        </w:rPr>
        <w:t>s.c.i</w:t>
      </w:r>
      <w:proofErr w:type="spellEnd"/>
      <w:r w:rsidRPr="002E2971">
        <w:rPr>
          <w:rFonts w:eastAsiaTheme="minorEastAsia"/>
        </w:rPr>
        <w:t xml:space="preserve">. pour la topologie forte, est </w:t>
      </w:r>
      <w:proofErr w:type="spellStart"/>
      <w:r w:rsidRPr="002E2971">
        <w:rPr>
          <w:rFonts w:eastAsiaTheme="minorEastAsia"/>
        </w:rPr>
        <w:t>s.c.i</w:t>
      </w:r>
      <w:proofErr w:type="spellEnd"/>
      <w:r w:rsidRPr="002E2971">
        <w:rPr>
          <w:rFonts w:eastAsiaTheme="minorEastAsia"/>
        </w:rPr>
        <w:t>. pour la topologie faible.</w:t>
      </w:r>
      <w:r w:rsidRPr="002E2971">
        <w:rPr>
          <w:rFonts w:eastAsiaTheme="minorEastAsia"/>
        </w:rPr>
        <w:br/>
        <w:t xml:space="preserve">Une fonction d’un Banach vers </w:t>
      </w:r>
      <m:oMath>
        <m:d>
          <m:dPr>
            <m:endChr m:val="]"/>
            <m:ctrlPr>
              <w:rPr>
                <w:rFonts w:ascii="Cambria Math" w:eastAsiaTheme="minorEastAsia" w:hAnsi="Cambria Math"/>
                <w:i/>
              </w:rPr>
            </m:ctrlPr>
          </m:dPr>
          <m:e>
            <m:r>
              <w:rPr>
                <w:rFonts w:ascii="Cambria Math" w:eastAsiaTheme="minorEastAsia" w:hAnsi="Cambria Math"/>
              </w:rPr>
              <m:t>-∞,∞</m:t>
            </m:r>
          </m:e>
        </m:d>
      </m:oMath>
      <w:r w:rsidRPr="002E2971">
        <w:rPr>
          <w:rFonts w:eastAsiaTheme="minorEastAsia"/>
        </w:rPr>
        <w:t xml:space="preserve"> convexe et continue, est s.c.i. pour la topologie faible.</w:t>
      </w:r>
      <w:r w:rsidRPr="002E2971">
        <w:rPr>
          <w:rFonts w:eastAsiaTheme="minorEastAsia"/>
        </w:rPr>
        <w:br/>
        <w:t xml:space="preserve">Pour un </w:t>
      </w:r>
      <w:r w:rsidRPr="002E2971">
        <w:rPr>
          <w:rFonts w:eastAsiaTheme="minorEastAsia"/>
          <w:u w:val="single"/>
        </w:rPr>
        <w:t>opérateur linéaire</w:t>
      </w:r>
      <w:r w:rsidRPr="002E2971">
        <w:rPr>
          <w:rFonts w:eastAsiaTheme="minorEastAsia"/>
        </w:rPr>
        <w:t xml:space="preserve"> entre deux Banach, les continuités par rapport aux topologies </w:t>
      </w:r>
      <m:oMath>
        <m:r>
          <w:rPr>
            <w:rFonts w:ascii="Cambria Math" w:eastAsiaTheme="minorEastAsia" w:hAnsi="Cambria Math"/>
          </w:rPr>
          <m:t>S→S,W→W,S→W</m:t>
        </m:r>
      </m:oMath>
      <w:r w:rsidRPr="002E2971">
        <w:rPr>
          <w:rFonts w:eastAsiaTheme="minorEastAsia"/>
        </w:rPr>
        <w:t xml:space="preserve"> sont toutes équivalentes. La continuité </w:t>
      </w:r>
      <m:oMath>
        <m:r>
          <w:rPr>
            <w:rFonts w:ascii="Cambria Math" w:eastAsiaTheme="minorEastAsia" w:hAnsi="Cambria Math"/>
          </w:rPr>
          <m:t>W→S</m:t>
        </m:r>
      </m:oMath>
      <w:r w:rsidRPr="002E2971">
        <w:rPr>
          <w:rFonts w:eastAsiaTheme="minorEastAsia"/>
        </w:rPr>
        <w:t xml:space="preserve"> est différente et plutôt rare.</w:t>
      </w:r>
      <w:r w:rsidRPr="002E2971">
        <w:rPr>
          <w:rFonts w:eastAsiaTheme="minorEastAsia"/>
        </w:rPr>
        <w:br/>
        <w:t>Pour une fonction quelconque entre deux Banach, on ne peut rien dire a priori.</w:t>
      </w:r>
      <w:r w:rsidRPr="002E2971">
        <w:rPr>
          <w:rFonts w:eastAsiaTheme="minorEastAsia"/>
        </w:rPr>
        <w:br/>
      </w:r>
      <w:r w:rsidRPr="002E2971">
        <w:rPr>
          <w:rFonts w:eastAsiaTheme="minorEastAsia"/>
          <w:b/>
        </w:rPr>
        <w:t>3.4. Topologie faible</w:t>
      </w:r>
      <m:oMath>
        <m:r>
          <m:rPr>
            <m:sty m:val="bi"/>
          </m:rPr>
          <w:rPr>
            <w:rFonts w:ascii="Cambria Math" w:eastAsiaTheme="minorEastAsia" w:hAnsi="Cambria Math"/>
          </w:rPr>
          <m:t>⋆</m:t>
        </m:r>
      </m:oMath>
      <w:r w:rsidRPr="002E2971">
        <w:rPr>
          <w:rFonts w:eastAsiaTheme="minorEastAsia"/>
        </w:rPr>
        <w:t xml:space="preserve"> </w:t>
      </w:r>
      <w:r w:rsidRPr="002E2971">
        <w:rPr>
          <w:rFonts w:eastAsiaTheme="minorEastAsia"/>
          <w:b/>
        </w:rPr>
        <w:t xml:space="preserve">duale  </w:t>
      </w:r>
      <m:oMath>
        <m:r>
          <m:rPr>
            <m:sty m:val="bi"/>
          </m:rPr>
          <w:rPr>
            <w:rFonts w:ascii="Cambria Math" w:eastAsiaTheme="minorEastAsia" w:hAnsi="Cambria Math"/>
          </w:rPr>
          <m:t>σ</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r>
              <m:rPr>
                <m:sty m:val="bi"/>
              </m:rPr>
              <w:rPr>
                <w:rFonts w:ascii="Cambria Math" w:eastAsiaTheme="minorEastAsia" w:hAnsi="Cambria Math"/>
              </w:rPr>
              <m:t>,E</m:t>
            </m:r>
          </m:e>
        </m:d>
      </m:oMath>
      <w:r w:rsidRPr="002E2971">
        <w:rPr>
          <w:rFonts w:eastAsiaTheme="minorEastAsia"/>
        </w:rPr>
        <w:br/>
        <w:t xml:space="preserve">La </w:t>
      </w:r>
      <w:r w:rsidRPr="002E2971">
        <w:rPr>
          <w:rFonts w:eastAsiaTheme="minorEastAsia"/>
          <w:b/>
        </w:rPr>
        <w:t>topologie faible duale</w:t>
      </w:r>
      <w:r w:rsidRPr="002E2971">
        <w:rPr>
          <w:rFonts w:eastAsiaTheme="minorEastAsia"/>
        </w:rPr>
        <w:t xml:space="preserve"> </w:t>
      </w:r>
      <m:oMath>
        <m:r>
          <m:rPr>
            <m:sty m:val="bi"/>
          </m:rPr>
          <w:rPr>
            <w:rFonts w:ascii="Cambria Math" w:eastAsiaTheme="minorEastAsia" w:hAnsi="Cambria Math"/>
          </w:rPr>
          <m:t>σ</m:t>
        </m:r>
        <m:d>
          <m:dPr>
            <m:ctrlPr>
              <w:rPr>
                <w:rFonts w:ascii="Cambria Math" w:eastAsiaTheme="minorEastAsia" w:hAnsi="Cambria Math"/>
                <w:b/>
                <w:i/>
              </w:rPr>
            </m:ctrlPr>
          </m:dPr>
          <m:e>
            <m:r>
              <m:rPr>
                <m:sty m:val="bi"/>
              </m:rPr>
              <w:rPr>
                <w:rFonts w:ascii="Cambria Math" w:eastAsiaTheme="minorEastAsia" w:hAnsi="Cambria Math"/>
              </w:rPr>
              <m:t>E',E</m:t>
            </m:r>
          </m:e>
        </m:d>
      </m:oMath>
      <w:r w:rsidRPr="002E2971">
        <w:rPr>
          <w:rFonts w:eastAsiaTheme="minorEastAsia"/>
          <w:b/>
        </w:rPr>
        <w:t xml:space="preserve"> sur le dual </w:t>
      </w:r>
      <m:oMath>
        <m:r>
          <m:rPr>
            <m:sty m:val="bi"/>
          </m:rPr>
          <w:rPr>
            <w:rFonts w:ascii="Cambria Math" w:eastAsiaTheme="minorEastAsia" w:hAnsi="Cambria Math"/>
          </w:rPr>
          <m:t>E'</m:t>
        </m:r>
      </m:oMath>
      <w:r w:rsidRPr="002E2971">
        <w:rPr>
          <w:rFonts w:eastAsiaTheme="minorEastAsia"/>
          <w:b/>
        </w:rPr>
        <w:t xml:space="preserve"> d’un Banach </w:t>
      </w:r>
      <m:oMath>
        <m:r>
          <m:rPr>
            <m:sty m:val="bi"/>
          </m:rPr>
          <w:rPr>
            <w:rFonts w:ascii="Cambria Math" w:eastAsiaTheme="minorEastAsia" w:hAnsi="Cambria Math"/>
          </w:rPr>
          <m:t>E</m:t>
        </m:r>
      </m:oMath>
      <w:r w:rsidRPr="002E2971">
        <w:rPr>
          <w:rFonts w:eastAsiaTheme="minorEastAsia"/>
          <w:b/>
        </w:rPr>
        <w:t xml:space="preserve"> </w:t>
      </w:r>
      <w:r w:rsidRPr="002E2971">
        <w:rPr>
          <w:rFonts w:eastAsiaTheme="minorEastAsia"/>
        </w:rPr>
        <w:t xml:space="preserve">est la plus topologie initiale engendrée par </w:t>
      </w:r>
      <w:proofErr w:type="gramStart"/>
      <w:r w:rsidRPr="002E2971">
        <w:rPr>
          <w:rFonts w:eastAsiaTheme="minorEastAsia"/>
        </w:rPr>
        <w:t xml:space="preserve">les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x∈E</m:t>
            </m:r>
          </m:sub>
        </m:sSub>
      </m:oMath>
      <w:r w:rsidRPr="002E2971">
        <w:rPr>
          <w:rFonts w:eastAsiaTheme="minorEastAsia"/>
        </w:rPr>
        <w:t xml:space="preserve">.  L’espace topologique dual muni de sa topologie </w:t>
      </w:r>
      <w:r>
        <w:rPr>
          <w:rFonts w:eastAsiaTheme="minorEastAsia"/>
        </w:rPr>
        <w:t>étoile-</w:t>
      </w:r>
      <w:r w:rsidRPr="002E2971">
        <w:rPr>
          <w:rFonts w:eastAsiaTheme="minorEastAsia"/>
        </w:rPr>
        <w:t>faible est séparé.</w:t>
      </w:r>
      <w:r w:rsidRPr="002E2971">
        <w:rPr>
          <w:rFonts w:eastAsiaTheme="minorEastAsia"/>
        </w:rPr>
        <w:br/>
        <w:t xml:space="preserve">Tout point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admet </w:t>
      </w:r>
      <m:oMath>
        <m:sSub>
          <m:sSubPr>
            <m:ctrlPr>
              <w:rPr>
                <w:rFonts w:ascii="Cambria Math" w:eastAsiaTheme="minorEastAsia" w:hAnsi="Cambria Math"/>
                <w:i/>
              </w:rPr>
            </m:ctrlPr>
          </m:sSub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 ∀i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&lt;ε</m:t>
                    </m:r>
                  </m:e>
                </m:d>
              </m:e>
            </m:d>
          </m:e>
          <m:sub>
            <m:r>
              <w:rPr>
                <w:rFonts w:ascii="Cambria Math" w:eastAsiaTheme="minorEastAsia" w:hAnsi="Cambria Math"/>
              </w:rPr>
              <m:t>k∈N,ε&gt;0,</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m:t>
                    </m:r>
                  </m:e>
                </m:d>
              </m:e>
              <m:sub>
                <m:r>
                  <w:rPr>
                    <w:rFonts w:ascii="Cambria Math" w:eastAsiaTheme="minorEastAsia" w:hAnsi="Cambria Math"/>
                  </w:rPr>
                  <m:t>1≤i≤k</m:t>
                </m:r>
              </m:sub>
            </m:sSub>
          </m:sub>
        </m:sSub>
      </m:oMath>
      <w:r w:rsidRPr="002E2971">
        <w:rPr>
          <w:rFonts w:eastAsiaTheme="minorEastAsia"/>
        </w:rPr>
        <w:t xml:space="preserve"> comme système fondamental de v</w:t>
      </w:r>
      <w:proofErr w:type="spellStart"/>
      <w:r w:rsidRPr="002E2971">
        <w:rPr>
          <w:rFonts w:eastAsiaTheme="minorEastAsia"/>
        </w:rPr>
        <w:t>oisinages</w:t>
      </w:r>
      <w:proofErr w:type="spellEnd"/>
      <w:r w:rsidRPr="002E2971">
        <w:rPr>
          <w:rFonts w:eastAsiaTheme="minorEastAsia"/>
        </w:rPr>
        <w:t xml:space="preserve"> pour la topologie </w:t>
      </w:r>
      <w:r>
        <w:rPr>
          <w:rFonts w:eastAsiaTheme="minorEastAsia"/>
        </w:rPr>
        <w:t>étoile-</w:t>
      </w:r>
      <w:r w:rsidRPr="002E2971">
        <w:rPr>
          <w:rFonts w:eastAsiaTheme="minorEastAsia"/>
        </w:rPr>
        <w:t>faible.</w:t>
      </w:r>
      <w:r w:rsidRPr="002E2971">
        <w:rPr>
          <w:rFonts w:eastAsiaTheme="minorEastAsia"/>
        </w:rPr>
        <w:br/>
        <w:t xml:space="preserve">Attention car le dual topologique admet aussi la topologie </w:t>
      </w:r>
      <w:proofErr w:type="gramStart"/>
      <w:r w:rsidRPr="002E2971">
        <w:rPr>
          <w:rFonts w:eastAsiaTheme="minorEastAsia"/>
        </w:rPr>
        <w:t xml:space="preserve">faible </w:t>
      </w:r>
      <w:proofErr w:type="gramEnd"/>
      <m:oMath>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2E2971">
        <w:rPr>
          <w:rFonts w:eastAsiaTheme="minorEastAsia"/>
        </w:rPr>
        <w:t>.</w:t>
      </w:r>
      <w:r w:rsidRPr="002E2971">
        <w:rPr>
          <w:rFonts w:eastAsiaTheme="minorEastAsia"/>
        </w:rPr>
        <w:br/>
        <w:t xml:space="preserve">Une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d’un dual topologique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d’un Banach </w:t>
      </w:r>
      <w:r w:rsidRPr="002E2971">
        <w:rPr>
          <w:rFonts w:eastAsiaTheme="minorEastAsia"/>
          <w:b/>
        </w:rPr>
        <w:t xml:space="preserve">converge </w:t>
      </w:r>
      <w:r w:rsidRPr="00925279">
        <w:rPr>
          <w:rFonts w:eastAsiaTheme="minorEastAsia"/>
          <w:b/>
        </w:rPr>
        <w:t>étoile-faiblement</w:t>
      </w:r>
      <w:r w:rsidRPr="002E2971">
        <w:rPr>
          <w:rFonts w:eastAsiaTheme="minorEastAsia"/>
        </w:rPr>
        <w:t xml:space="preserve"> vers </w:t>
      </w:r>
      <m:oMath>
        <m:r>
          <w:rPr>
            <w:rFonts w:ascii="Cambria Math" w:eastAsiaTheme="minorEastAsia" w:hAnsi="Cambria Math"/>
          </w:rPr>
          <m:t>f∈E'</m:t>
        </m:r>
      </m:oMath>
      <w:r w:rsidRPr="002E2971">
        <w:rPr>
          <w:rFonts w:eastAsiaTheme="minorEastAsia"/>
        </w:rPr>
        <w:t xml:space="preserve"> ssi elle converge pour la topologie </w:t>
      </w:r>
      <w:r>
        <w:rPr>
          <w:rFonts w:eastAsiaTheme="minorEastAsia"/>
        </w:rPr>
        <w:t>étoile-</w:t>
      </w:r>
      <w:r w:rsidRPr="002E2971">
        <w:rPr>
          <w:rFonts w:eastAsiaTheme="minorEastAsia"/>
        </w:rPr>
        <w:t xml:space="preserve">faible ssi </w:t>
      </w:r>
      <m:oMath>
        <m:r>
          <w:rPr>
            <w:rFonts w:ascii="Cambria Math" w:eastAsiaTheme="minorEastAsia" w:hAnsi="Cambria Math"/>
          </w:rPr>
          <m:t xml:space="preserve">∀x∈E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f,x</m:t>
            </m:r>
          </m:e>
        </m:d>
      </m:oMath>
      <w:r w:rsidRPr="002E2971">
        <w:rPr>
          <w:rFonts w:eastAsiaTheme="minorEastAsia"/>
        </w:rPr>
        <w:t xml:space="preserve"> ssi </w:t>
      </w:r>
      <m:oMath>
        <m:r>
          <w:rPr>
            <w:rFonts w:ascii="Cambria Math" w:eastAsiaTheme="minorEastAsia" w:hAnsi="Cambria Math"/>
          </w:rPr>
          <m:t xml:space="preserve">∀x∈E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n→∞ </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2E2971">
        <w:rPr>
          <w:rFonts w:eastAsiaTheme="minorEastAsia"/>
        </w:rPr>
        <w:br/>
        <w:t xml:space="preserve">Une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d’un dual topologique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d’un Banach </w:t>
      </w:r>
      <w:r w:rsidRPr="002E2971">
        <w:rPr>
          <w:rFonts w:eastAsiaTheme="minorEastAsia"/>
          <w:b/>
        </w:rPr>
        <w:t>converge fortement</w:t>
      </w:r>
      <w:r w:rsidRPr="002E2971">
        <w:rPr>
          <w:rFonts w:eastAsiaTheme="minorEastAsia"/>
        </w:rPr>
        <w:t xml:space="preserve"> vers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oMath>
      <w:r w:rsidRPr="002E2971">
        <w:rPr>
          <w:rFonts w:eastAsiaTheme="minorEastAsia"/>
        </w:rPr>
        <w:t xml:space="preserve">ssi elle converge vers </w:t>
      </w:r>
      <m:oMath>
        <m:r>
          <w:rPr>
            <w:rFonts w:ascii="Cambria Math" w:eastAsiaTheme="minorEastAsia" w:hAnsi="Cambria Math"/>
          </w:rPr>
          <m:t>x</m:t>
        </m:r>
      </m:oMath>
      <w:r w:rsidRPr="002E2971">
        <w:rPr>
          <w:rFonts w:eastAsiaTheme="minorEastAsia"/>
        </w:rPr>
        <w:t xml:space="preserve"> pour la topologie usuelle de la norme subordonnée du Banach.</w:t>
      </w:r>
      <w:r w:rsidRPr="002E2971">
        <w:rPr>
          <w:rFonts w:eastAsiaTheme="minorEastAsia"/>
        </w:rPr>
        <w:br/>
        <w:t xml:space="preserve">Dans le dual, convergence forte entraine convergence faible entraine convergence </w:t>
      </w:r>
      <w:r>
        <w:rPr>
          <w:rFonts w:eastAsiaTheme="minorEastAsia"/>
        </w:rPr>
        <w:t>étoile-faible</w:t>
      </w:r>
      <w:r w:rsidRPr="002E2971">
        <w:rPr>
          <w:rFonts w:eastAsiaTheme="minorEastAsia"/>
        </w:rPr>
        <w:t>.</w:t>
      </w:r>
      <w:r w:rsidRPr="002E2971">
        <w:rPr>
          <w:rFonts w:eastAsiaTheme="minorEastAsia"/>
        </w:rPr>
        <w:br/>
        <w:t xml:space="preserve">Autrement dit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d>
                  <m:dPr>
                    <m:begChr m:val="‖"/>
                    <m:endChr m:val="‖"/>
                    <m:ctrlPr>
                      <w:rPr>
                        <w:rFonts w:ascii="Cambria Math" w:eastAsiaTheme="minorEastAsia" w:hAnsi="Cambria Math"/>
                        <w:i/>
                      </w:rPr>
                    </m:ctrlPr>
                  </m:dPr>
                  <m:e/>
                </m:d>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Sub>
          </m:sup>
        </m:sSup>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sup>
        </m:sSup>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sup>
        </m:sSup>
        <m:r>
          <w:rPr>
            <w:rFonts w:ascii="Cambria Math" w:eastAsiaTheme="minorEastAsia" w:hAnsi="Cambria Math"/>
          </w:rPr>
          <m:t>f</m:t>
        </m:r>
      </m:oMath>
      <w:r w:rsidRPr="002E2971">
        <w:rPr>
          <w:rFonts w:eastAsiaTheme="minorEastAsia"/>
        </w:rPr>
        <w:br/>
        <w:t xml:space="preserve">Une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d’un dual topologique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d’un Banach qui converge </w:t>
      </w:r>
      <w:r>
        <w:rPr>
          <w:rFonts w:eastAsiaTheme="minorEastAsia"/>
        </w:rPr>
        <w:t>étoile-</w:t>
      </w:r>
      <w:r w:rsidRPr="002E2971">
        <w:rPr>
          <w:rFonts w:eastAsiaTheme="minorEastAsia"/>
        </w:rPr>
        <w:t xml:space="preserve">faiblement est bornée et  </w:t>
      </w: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e>
              <m:sub>
                <m:r>
                  <w:rPr>
                    <w:rFonts w:ascii="Cambria Math" w:eastAsiaTheme="minorEastAsia" w:hAnsi="Cambria Math"/>
                  </w:rPr>
                  <m:t>n→∞</m:t>
                </m:r>
                <m:ctrlPr>
                  <w:rPr>
                    <w:rFonts w:ascii="Cambria Math" w:eastAsiaTheme="minorEastAsia" w:hAnsi="Cambria Math"/>
                  </w:rPr>
                </m:ctrlPr>
              </m:sub>
            </m:sSub>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func>
      </m:oMath>
      <w:r w:rsidRPr="002E2971">
        <w:rPr>
          <w:rFonts w:eastAsiaTheme="minorEastAsia"/>
        </w:rPr>
        <w:br/>
        <w:t xml:space="preserve">Si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Pr="002E2971">
        <w:rPr>
          <w:rFonts w:eastAsiaTheme="minorEastAsia"/>
        </w:rPr>
        <w:t xml:space="preserve"> d’un dual topologique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2E2971">
        <w:rPr>
          <w:rFonts w:eastAsiaTheme="minorEastAsia"/>
        </w:rPr>
        <w:t xml:space="preserve"> d’un Banach converge </w:t>
      </w:r>
      <w:r>
        <w:rPr>
          <w:rFonts w:eastAsiaTheme="minorEastAsia"/>
        </w:rPr>
        <w:t>étoile-</w:t>
      </w:r>
      <w:r w:rsidRPr="002E2971">
        <w:rPr>
          <w:rFonts w:eastAsiaTheme="minorEastAsia"/>
        </w:rPr>
        <w:t xml:space="preserve">faiblement vers </w:t>
      </w:r>
      <m:oMath>
        <m:r>
          <w:rPr>
            <w:rFonts w:ascii="Cambria Math" w:eastAsiaTheme="minorEastAsia" w:hAnsi="Cambria Math"/>
          </w:rPr>
          <m:t>f</m:t>
        </m:r>
      </m:oMath>
      <w:r w:rsidRPr="002E2971">
        <w:rPr>
          <w:rFonts w:eastAsiaTheme="minorEastAsia"/>
        </w:rPr>
        <w:t xml:space="preserve"> et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Pr="002E2971">
        <w:rPr>
          <w:rFonts w:eastAsiaTheme="minorEastAsia"/>
        </w:rPr>
        <w:t xml:space="preserve"> converge fortement vers </w:t>
      </w:r>
      <m:oMath>
        <m:r>
          <w:rPr>
            <w:rFonts w:ascii="Cambria Math" w:eastAsiaTheme="minorEastAsia" w:hAnsi="Cambria Math"/>
          </w:rPr>
          <m:t>x</m:t>
        </m:r>
      </m:oMath>
      <w:r w:rsidRPr="002E2971">
        <w:rPr>
          <w:rFonts w:eastAsiaTheme="minorEastAsia"/>
        </w:rPr>
        <w:t xml:space="preserve"> dans le Banach </w:t>
      </w:r>
      <m:oMath>
        <m:r>
          <w:rPr>
            <w:rFonts w:ascii="Cambria Math" w:eastAsiaTheme="minorEastAsia" w:hAnsi="Cambria Math"/>
          </w:rPr>
          <m:t>E</m:t>
        </m:r>
      </m:oMath>
      <w:r w:rsidRPr="002E2971">
        <w:rPr>
          <w:rFonts w:eastAsiaTheme="minorEastAsia"/>
        </w:rPr>
        <w:t xml:space="preserve">, alors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f,x</m:t>
            </m:r>
          </m:e>
        </m:d>
      </m:oMath>
      <w:r w:rsidRPr="002E2971">
        <w:rPr>
          <w:rFonts w:eastAsiaTheme="minorEastAsia"/>
        </w:rPr>
        <w:br/>
        <w:t xml:space="preserve">Pour le dual d’un Kevn de dimension finie, les 3 topologies forte, faible, et </w:t>
      </w:r>
      <w:r>
        <w:rPr>
          <w:rFonts w:eastAsiaTheme="minorEastAsia"/>
        </w:rPr>
        <w:t>étoile-</w:t>
      </w:r>
      <w:r w:rsidRPr="002E2971">
        <w:rPr>
          <w:rFonts w:eastAsiaTheme="minorEastAsia"/>
        </w:rPr>
        <w:t>faible, coïncident.</w:t>
      </w:r>
      <w:r w:rsidRPr="002E2971">
        <w:rPr>
          <w:rFonts w:eastAsiaTheme="minorEastAsia"/>
        </w:rPr>
        <w:br/>
      </w:r>
      <w:proofErr w:type="spellStart"/>
      <w:r w:rsidRPr="002E2971">
        <w:rPr>
          <w:rFonts w:eastAsiaTheme="minorEastAsia"/>
          <w:b/>
        </w:rPr>
        <w:t>Riesz</w:t>
      </w:r>
      <w:proofErr w:type="spellEnd"/>
      <w:r w:rsidRPr="002E2971">
        <w:rPr>
          <w:rFonts w:eastAsiaTheme="minorEastAsia"/>
          <w:b/>
        </w:rPr>
        <w:t xml:space="preserve"> dual.</w:t>
      </w:r>
      <w:r w:rsidRPr="002E2971">
        <w:rPr>
          <w:rFonts w:eastAsiaTheme="minorEastAsia"/>
        </w:rPr>
        <w:t xml:space="preserve"> Une forme linéaire </w:t>
      </w:r>
      <m:oMath>
        <m:r>
          <w:rPr>
            <w:rFonts w:ascii="Cambria Math" w:eastAsiaTheme="minorEastAsia" w:hAnsi="Cambria Math"/>
          </w:rPr>
          <m:t>φ</m:t>
        </m:r>
      </m:oMath>
      <w:r w:rsidRPr="002E2971">
        <w:rPr>
          <w:rFonts w:eastAsiaTheme="minorEastAsia"/>
        </w:rPr>
        <w:t xml:space="preserve"> du bidual d’un Banach réel, continue relativement à la topologie </w:t>
      </w:r>
      <w:r>
        <w:rPr>
          <w:rFonts w:eastAsiaTheme="minorEastAsia"/>
        </w:rPr>
        <w:t>étoile-</w:t>
      </w:r>
      <w:r w:rsidRPr="002E2971">
        <w:rPr>
          <w:rFonts w:eastAsiaTheme="minorEastAsia"/>
        </w:rPr>
        <w:t xml:space="preserve">faible, on </w:t>
      </w:r>
      <w:proofErr w:type="gramStart"/>
      <w:r w:rsidRPr="002E2971">
        <w:rPr>
          <w:rFonts w:eastAsiaTheme="minorEastAsia"/>
        </w:rPr>
        <w:t>a</w:t>
      </w:r>
      <w:proofErr w:type="gramEnd"/>
      <w:r w:rsidRPr="002E2971">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  ∀f∈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Pr="002E2971">
        <w:rPr>
          <w:rFonts w:eastAsiaTheme="minorEastAsia"/>
        </w:rPr>
        <w:br/>
        <w:t xml:space="preserve">Un hyperplan du dual topologique d’un Banach réel, fermé pour la topologie </w:t>
      </w:r>
      <w:r>
        <w:rPr>
          <w:rFonts w:eastAsiaTheme="minorEastAsia"/>
        </w:rPr>
        <w:t>étoile-</w:t>
      </w:r>
      <w:r w:rsidRPr="002E2971">
        <w:rPr>
          <w:rFonts w:eastAsiaTheme="minorEastAsia"/>
        </w:rPr>
        <w:t xml:space="preserve">faible, est alors de la forme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=α</m:t>
            </m:r>
          </m:e>
        </m:d>
      </m:oMath>
      <w:r w:rsidRPr="002E2971">
        <w:rPr>
          <w:rFonts w:eastAsiaTheme="minorEastAsia"/>
        </w:rPr>
        <w:br/>
      </w:r>
      <w:r w:rsidRPr="002E2971">
        <w:rPr>
          <w:rFonts w:eastAsiaTheme="minorEastAsia"/>
        </w:rPr>
        <w:lastRenderedPageBreak/>
        <w:t xml:space="preserve">Dans le dual topologique d’un Banach </w:t>
      </w:r>
      <w:r w:rsidRPr="002E2971">
        <w:rPr>
          <w:rFonts w:eastAsiaTheme="minorEastAsia"/>
          <w:u w:val="single"/>
        </w:rPr>
        <w:t>non réflexif</w:t>
      </w:r>
      <w:r w:rsidRPr="002E2971">
        <w:rPr>
          <w:rFonts w:eastAsiaTheme="minorEastAsia"/>
        </w:rPr>
        <w:t xml:space="preserve">, la topologie faible est strictement plus fine que la topologie </w:t>
      </w:r>
      <w:r>
        <w:rPr>
          <w:rFonts w:eastAsiaTheme="minorEastAsia"/>
        </w:rPr>
        <w:t>étoile-</w:t>
      </w:r>
      <w:r w:rsidRPr="002E2971">
        <w:rPr>
          <w:rFonts w:eastAsiaTheme="minorEastAsia"/>
        </w:rPr>
        <w:t>faible.</w:t>
      </w:r>
      <w:r w:rsidRPr="002E2971">
        <w:rPr>
          <w:rFonts w:eastAsiaTheme="minorEastAsia"/>
        </w:rPr>
        <w:br/>
        <w:t xml:space="preserve">Dans le dual topologique d’un Banach, une partie convexe est fermée pour la topologie faible ssi elle l’est pour la topologie forte, en revanche une partie convexe fermée pour la topologie faible/forte n’est pas nécessairement fermée pour la topologie </w:t>
      </w:r>
      <w:r>
        <w:rPr>
          <w:rFonts w:eastAsiaTheme="minorEastAsia"/>
        </w:rPr>
        <w:t>étoile-</w:t>
      </w:r>
      <w:r w:rsidRPr="002E2971">
        <w:rPr>
          <w:rFonts w:eastAsiaTheme="minorEastAsia"/>
        </w:rPr>
        <w:t xml:space="preserve">faible. On a donc 2 types de convexes fermés </w:t>
      </w:r>
      <w:proofErr w:type="gramStart"/>
      <w:r w:rsidRPr="002E2971">
        <w:rPr>
          <w:rFonts w:eastAsiaTheme="minorEastAsia"/>
        </w:rPr>
        <w:t xml:space="preserve">de </w:t>
      </w:r>
      <w:proofErr w:type="gramEnd"/>
      <m:oMath>
        <m:r>
          <w:rPr>
            <w:rFonts w:ascii="Cambria Math" w:eastAsiaTheme="minorEastAsia" w:hAnsi="Cambria Math"/>
          </w:rPr>
          <m:t>E'</m:t>
        </m:r>
      </m:oMath>
      <w:r w:rsidRPr="002E2971">
        <w:rPr>
          <w:rFonts w:eastAsiaTheme="minorEastAsia"/>
        </w:rPr>
        <w:t>.</w:t>
      </w:r>
      <w:r w:rsidRPr="002E2971">
        <w:rPr>
          <w:rFonts w:eastAsiaTheme="minorEastAsia"/>
        </w:rPr>
        <w:br/>
      </w:r>
      <w:r w:rsidRPr="002E2971">
        <w:rPr>
          <w:rFonts w:eastAsiaTheme="minorEastAsia"/>
          <w:b/>
        </w:rPr>
        <w:t>Th. Banach-</w:t>
      </w:r>
      <w:proofErr w:type="spellStart"/>
      <w:r w:rsidRPr="002E2971">
        <w:rPr>
          <w:rFonts w:eastAsiaTheme="minorEastAsia"/>
          <w:b/>
        </w:rPr>
        <w:t>Alaoglu</w:t>
      </w:r>
      <w:proofErr w:type="spellEnd"/>
      <w:r w:rsidRPr="002E2971">
        <w:rPr>
          <w:rFonts w:eastAsiaTheme="minorEastAsia"/>
          <w:b/>
        </w:rPr>
        <w:t>-Bourbaki.</w:t>
      </w:r>
      <w:r w:rsidRPr="002E2971">
        <w:rPr>
          <w:rFonts w:eastAsiaTheme="minorEastAsia"/>
        </w:rPr>
        <w:t xml:space="preserve"> La boule unité fermée usuelle du dual topologique d’un Banach, est compacte pour la topologie </w:t>
      </w:r>
      <w:r>
        <w:rPr>
          <w:rFonts w:eastAsiaTheme="minorEastAsia"/>
        </w:rPr>
        <w:t>étoile-</w:t>
      </w:r>
      <w:r w:rsidRPr="002E2971">
        <w:rPr>
          <w:rFonts w:eastAsiaTheme="minorEastAsia"/>
        </w:rPr>
        <w:t xml:space="preserve">faible. Cette propriété est essentielle de la topologie </w:t>
      </w:r>
      <w:r>
        <w:rPr>
          <w:rFonts w:eastAsiaTheme="minorEastAsia"/>
        </w:rPr>
        <w:t>étoile-</w:t>
      </w:r>
      <w:r w:rsidRPr="002E2971">
        <w:rPr>
          <w:rFonts w:eastAsiaTheme="minorEastAsia"/>
        </w:rPr>
        <w:t>faible.</w:t>
      </w:r>
      <w:r w:rsidRPr="002E2971">
        <w:rPr>
          <w:rFonts w:eastAsiaTheme="minorEastAsia"/>
        </w:rPr>
        <w:br/>
      </w:r>
      <w:r w:rsidRPr="002E2971">
        <w:rPr>
          <w:rFonts w:eastAsiaTheme="minorEastAsia"/>
          <w:b/>
        </w:rPr>
        <w:t>3.5. Espaces réflexifs.</w:t>
      </w:r>
      <w:r w:rsidRPr="002E2971">
        <w:rPr>
          <w:rFonts w:eastAsiaTheme="minorEastAsia"/>
          <w:b/>
        </w:rPr>
        <w:br/>
      </w:r>
      <w:r w:rsidRPr="002E2971">
        <w:rPr>
          <w:rFonts w:eastAsiaTheme="minorEastAsia"/>
        </w:rPr>
        <w:t xml:space="preserve">Un Kevn de dimension finie est toujours réflexif. </w:t>
      </w:r>
      <m:oMath>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E</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E'</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E''</m:t>
            </m:r>
          </m:e>
        </m:func>
      </m:oMath>
      <w:r w:rsidRPr="002E2971">
        <w:rPr>
          <w:rFonts w:eastAsiaTheme="minorEastAsia"/>
        </w:rPr>
        <w:br/>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sidRPr="002E2971">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sidRPr="002E2971">
        <w:rPr>
          <w:rFonts w:eastAsiaTheme="minorEastAsia"/>
        </w:rPr>
        <w:t xml:space="preserve"> sont réflexifs </w:t>
      </w:r>
      <w:proofErr w:type="gramStart"/>
      <w:r w:rsidRPr="002E2971">
        <w:rPr>
          <w:rFonts w:eastAsiaTheme="minorEastAsia"/>
        </w:rPr>
        <w:t xml:space="preserve">pour </w:t>
      </w:r>
      <w:proofErr w:type="gramEnd"/>
      <m:oMath>
        <m:r>
          <w:rPr>
            <w:rFonts w:ascii="Cambria Math" w:eastAsiaTheme="minorEastAsia" w:hAnsi="Cambria Math"/>
          </w:rPr>
          <m:t>p∈]1,∞[</m:t>
        </m:r>
      </m:oMath>
      <w:r w:rsidRPr="002E2971">
        <w:rPr>
          <w:rFonts w:eastAsiaTheme="minorEastAsia"/>
        </w:rPr>
        <w:t xml:space="preserve">. Un Hilbert est réflexif.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oMath>
      <w:r w:rsidRPr="002E2971">
        <w:rPr>
          <w:rFonts w:eastAsiaTheme="minorEastAsia"/>
        </w:rPr>
        <w:t>,</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proofErr w:type="gramStart"/>
      <w:r w:rsidRPr="002E2971">
        <w:rPr>
          <w:rFonts w:eastAsiaTheme="minorEastAsia"/>
        </w:rPr>
        <w:t>,</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oMath>
      <w:r w:rsidRPr="002E2971">
        <w:rPr>
          <w:rFonts w:eastAsiaTheme="minorEastAsia"/>
        </w:rPr>
        <w:t>,</w:t>
      </w:r>
      <w:proofErr w:type="gramEnd"/>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sidRPr="002E2971">
        <w:rPr>
          <w:rFonts w:eastAsiaTheme="minorEastAsia"/>
        </w:rPr>
        <w:t xml:space="preserve"> ne sont pas réflexifs.</w:t>
      </w:r>
      <w:r w:rsidRPr="002E2971">
        <w:rPr>
          <w:rFonts w:eastAsiaTheme="minorEastAsia"/>
        </w:rPr>
        <w:br/>
      </w:r>
      <w:r w:rsidRPr="002E2971">
        <w:rPr>
          <w:rFonts w:eastAsiaTheme="minorEastAsia"/>
          <w:b/>
        </w:rPr>
        <w:t>Th. Kakutani.*</w:t>
      </w:r>
      <w:r w:rsidRPr="002E2971">
        <w:rPr>
          <w:rFonts w:eastAsiaTheme="minorEastAsia"/>
        </w:rPr>
        <w:t xml:space="preserve"> Un Banach est réflexif ssi la boule unité fermée usuelle de </w:t>
      </w:r>
      <m:oMath>
        <m:r>
          <w:rPr>
            <w:rFonts w:ascii="Cambria Math" w:eastAsiaTheme="minorEastAsia" w:hAnsi="Cambria Math"/>
          </w:rPr>
          <m:t>E</m:t>
        </m:r>
      </m:oMath>
      <w:r w:rsidRPr="002E2971">
        <w:rPr>
          <w:rFonts w:eastAsiaTheme="minorEastAsia"/>
        </w:rPr>
        <w:t xml:space="preserve"> est compact pour la topologie faible.</w:t>
      </w:r>
      <w:r w:rsidRPr="002E2971">
        <w:rPr>
          <w:rFonts w:eastAsiaTheme="minorEastAsia"/>
        </w:rPr>
        <w:br/>
      </w:r>
      <w:r>
        <w:rPr>
          <w:rFonts w:eastAsiaTheme="minorEastAsia"/>
          <w:b/>
        </w:rPr>
        <w:t xml:space="preserve">Th. </w:t>
      </w:r>
      <w:proofErr w:type="spellStart"/>
      <w:r>
        <w:rPr>
          <w:rFonts w:eastAsiaTheme="minorEastAsia"/>
          <w:b/>
        </w:rPr>
        <w:t>Eberlein-Smulian</w:t>
      </w:r>
      <w:proofErr w:type="spellEnd"/>
      <w:r>
        <w:rPr>
          <w:rFonts w:eastAsiaTheme="minorEastAsia"/>
          <w:b/>
        </w:rPr>
        <w:t>.</w:t>
      </w:r>
      <w:r>
        <w:rPr>
          <w:rFonts w:eastAsiaTheme="minorEastAsia"/>
        </w:rPr>
        <w:t xml:space="preserve"> Un Banach est réflexif ssi toute suite bornée admet une sous-suite faiblement convergente. (</w:t>
      </w:r>
      <w:proofErr w:type="gramStart"/>
      <w:r>
        <w:rPr>
          <w:rFonts w:eastAsiaTheme="minorEastAsia"/>
        </w:rPr>
        <w:t>le</w:t>
      </w:r>
      <w:proofErr w:type="gramEnd"/>
      <w:r>
        <w:rPr>
          <w:rFonts w:eastAsiaTheme="minorEastAsia"/>
        </w:rPr>
        <w:t xml:space="preserve"> th </w:t>
      </w:r>
      <w:proofErr w:type="spellStart"/>
      <w:r w:rsidRPr="0057113C">
        <w:rPr>
          <w:rFonts w:eastAsiaTheme="minorEastAsia"/>
        </w:rPr>
        <w:t>Eberlein-Smulian</w:t>
      </w:r>
      <w:proofErr w:type="spellEnd"/>
      <w:r>
        <w:rPr>
          <w:rFonts w:eastAsiaTheme="minorEastAsia"/>
        </w:rPr>
        <w:t xml:space="preserve"> est le sens réciproque).</w:t>
      </w:r>
      <w:r>
        <w:rPr>
          <w:rFonts w:eastAsiaTheme="minorEastAsia"/>
        </w:rPr>
        <w:br/>
        <w:t>Un sous-espace vectoriel fermé d’un Banach réflexif, est réflexif.</w:t>
      </w:r>
      <w:r>
        <w:rPr>
          <w:rFonts w:eastAsiaTheme="minorEastAsia"/>
        </w:rPr>
        <w:br/>
        <w:t>Un Banach est réflexif ssi son dual topologique l’est.</w:t>
      </w:r>
      <w:r>
        <w:rPr>
          <w:rFonts w:eastAsiaTheme="minorEastAsia"/>
        </w:rPr>
        <w:br/>
        <w:t>Une partie convexe fermée bornée d’un Banach réflexif, est compacte pour la topologie faible.</w:t>
      </w:r>
      <w:r>
        <w:rPr>
          <w:rFonts w:eastAsiaTheme="minorEastAsia"/>
        </w:rPr>
        <w:br/>
        <w:t xml:space="preserve">Soit une partie convexe fermée non vide d’un Banach réflexif, et </w:t>
      </w:r>
      <m:oMath>
        <m:r>
          <w:rPr>
            <w:rFonts w:ascii="Cambria Math" w:eastAsiaTheme="minorEastAsia" w:hAnsi="Cambria Math"/>
          </w:rPr>
          <m:t>φ:A→]-∞,∞]</m:t>
        </m:r>
      </m:oMath>
      <w:r>
        <w:rPr>
          <w:rFonts w:eastAsiaTheme="minorEastAsia"/>
        </w:rPr>
        <w:t xml:space="preserve"> une fonction convexe s.c.i. de domaine non </w:t>
      </w:r>
      <w:proofErr w:type="gramStart"/>
      <w:r>
        <w:rPr>
          <w:rFonts w:eastAsiaTheme="minorEastAsia"/>
        </w:rPr>
        <w:t xml:space="preserve">vide </w:t>
      </w:r>
      <w:proofErr w:type="gramEnd"/>
      <m:oMath>
        <m:r>
          <w:rPr>
            <w:rFonts w:ascii="Cambria Math" w:eastAsiaTheme="minorEastAsia" w:hAnsi="Cambria Math"/>
          </w:rPr>
          <m:t>φ≠∞</m:t>
        </m:r>
      </m:oMath>
      <w:r>
        <w:rPr>
          <w:rFonts w:eastAsiaTheme="minorEastAsia"/>
        </w:rPr>
        <w:t>.</w:t>
      </w:r>
      <w:r>
        <w:rPr>
          <w:rFonts w:eastAsiaTheme="minorEastAsia"/>
        </w:rPr>
        <w:br/>
        <w:t xml:space="preserve">Si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m:t>
            </m:r>
          </m:e>
          <m:sub>
            <m:eqArr>
              <m:eqArrPr>
                <m:ctrlPr>
                  <w:rPr>
                    <w:rFonts w:ascii="Cambria Math" w:eastAsiaTheme="minorEastAsia" w:hAnsi="Cambria Math"/>
                    <w:i/>
                  </w:rPr>
                </m:ctrlPr>
              </m:eqArrPr>
              <m:e>
                <m:r>
                  <w:rPr>
                    <w:rFonts w:ascii="Cambria Math" w:eastAsiaTheme="minorEastAsia" w:hAnsi="Cambria Math"/>
                  </w:rPr>
                  <m:t>x∈A</m:t>
                </m:r>
              </m:e>
              <m:e>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eqArr>
          </m:sub>
        </m:sSub>
        <m:r>
          <w:rPr>
            <w:rFonts w:ascii="Cambria Math" w:eastAsiaTheme="minorEastAsia" w:hAnsi="Cambria Math"/>
          </w:rPr>
          <m:t>∞</m:t>
        </m:r>
      </m:oMath>
      <w:r>
        <w:rPr>
          <w:rFonts w:eastAsiaTheme="minorEastAsia"/>
        </w:rPr>
        <w:t xml:space="preserve"> / si </w:t>
      </w:r>
      <m:oMath>
        <m:r>
          <w:rPr>
            <w:rFonts w:ascii="Cambria Math" w:eastAsiaTheme="minorEastAsia" w:hAnsi="Cambria Math"/>
          </w:rPr>
          <m:t>A</m:t>
        </m:r>
      </m:oMath>
      <w:r>
        <w:rPr>
          <w:rFonts w:eastAsiaTheme="minorEastAsia"/>
        </w:rPr>
        <w:t xml:space="preserve"> est bornée, alors </w:t>
      </w:r>
      <m:oMath>
        <m:r>
          <w:rPr>
            <w:rFonts w:ascii="Cambria Math" w:eastAsiaTheme="minorEastAsia" w:hAnsi="Cambria Math"/>
          </w:rPr>
          <m:t>φ</m:t>
        </m:r>
      </m:oMath>
      <w:r>
        <w:rPr>
          <w:rFonts w:eastAsiaTheme="minorEastAsia"/>
        </w:rPr>
        <w:t xml:space="preserve"> atteint son minimum </w:t>
      </w:r>
      <w:proofErr w:type="gramStart"/>
      <w:r>
        <w:rPr>
          <w:rFonts w:eastAsiaTheme="minorEastAsia"/>
        </w:rPr>
        <w:t xml:space="preserve">sur </w:t>
      </w:r>
      <w:proofErr w:type="gramEnd"/>
      <m:oMath>
        <m:r>
          <w:rPr>
            <w:rFonts w:ascii="Cambria Math" w:eastAsiaTheme="minorEastAsia" w:hAnsi="Cambria Math"/>
          </w:rPr>
          <m:t>A</m:t>
        </m:r>
      </m:oMath>
      <w:r>
        <w:rPr>
          <w:rFonts w:eastAsiaTheme="minorEastAsia"/>
        </w:rPr>
        <w:t>.</w:t>
      </w:r>
      <w:r>
        <w:rPr>
          <w:rFonts w:eastAsiaTheme="minorEastAsia"/>
        </w:rPr>
        <w:br/>
        <w:t>Cette dernière propriété est la raison principale pour laquelle les espaces réflexifs et les fonctions convexes sont si importantes dans de nombreux problèmes d’optimisation et de c</w:t>
      </w:r>
      <w:proofErr w:type="spellStart"/>
      <w:r>
        <w:rPr>
          <w:rFonts w:eastAsiaTheme="minorEastAsia"/>
        </w:rPr>
        <w:t>alcul</w:t>
      </w:r>
      <w:proofErr w:type="spellEnd"/>
      <w:r>
        <w:rPr>
          <w:rFonts w:eastAsiaTheme="minorEastAsia"/>
        </w:rPr>
        <w:t xml:space="preserve"> des variations.</w:t>
      </w:r>
      <w:r>
        <w:rPr>
          <w:rFonts w:eastAsiaTheme="minorEastAsia"/>
        </w:rPr>
        <w:br/>
      </w:r>
      <w:r w:rsidRPr="002E2971">
        <w:rPr>
          <w:rFonts w:eastAsiaTheme="minorEastAsia"/>
        </w:rPr>
        <w:t>Pour un opérateur</w:t>
      </w:r>
      <w:r>
        <w:rPr>
          <w:rFonts w:eastAsiaTheme="minorEastAsia"/>
        </w:rPr>
        <w:t xml:space="preserve"> </w:t>
      </w:r>
      <m:oMath>
        <m:r>
          <w:rPr>
            <w:rFonts w:ascii="Cambria Math" w:eastAsiaTheme="minorEastAsia" w:hAnsi="Cambria Math"/>
          </w:rPr>
          <m:t>T</m:t>
        </m:r>
      </m:oMath>
      <w:r w:rsidRPr="002E2971">
        <w:rPr>
          <w:rFonts w:eastAsiaTheme="minorEastAsia"/>
        </w:rPr>
        <w:t xml:space="preserve"> </w:t>
      </w:r>
      <w:r w:rsidRPr="002E2971">
        <w:t>ferm</w:t>
      </w:r>
      <w:r w:rsidRPr="002E2971">
        <w:rPr>
          <w:rFonts w:eastAsiaTheme="minorEastAsia"/>
        </w:rPr>
        <w:t>é</w:t>
      </w:r>
      <w:r>
        <w:rPr>
          <w:rFonts w:eastAsiaTheme="minorEastAsia"/>
        </w:rPr>
        <w:t xml:space="preserve"> et a domaine dense, </w:t>
      </w:r>
      <w:r w:rsidRPr="002E2971">
        <w:rPr>
          <w:rFonts w:eastAsiaTheme="minorEastAsia"/>
        </w:rPr>
        <w:t>de Banachs</w:t>
      </w:r>
      <w:r>
        <w:rPr>
          <w:rFonts w:eastAsiaTheme="minorEastAsia"/>
        </w:rPr>
        <w:t xml:space="preserve"> </w:t>
      </w:r>
      <w:r w:rsidRPr="00EA74DF">
        <w:rPr>
          <w:rFonts w:eastAsiaTheme="minorEastAsia"/>
          <w:u w:val="single"/>
        </w:rPr>
        <w:t>réflexifs</w:t>
      </w:r>
      <w:r w:rsidRPr="002E2971">
        <w:rPr>
          <w:rFonts w:eastAsiaTheme="minorEastAsia"/>
        </w:rPr>
        <w:t xml:space="preserve">, </w:t>
      </w:r>
      <w:r>
        <w:rPr>
          <w:rFonts w:eastAsiaTheme="minorEastAsia"/>
        </w:rPr>
        <w:t xml:space="preserve">l’adjoint est aussi a domaine dense, on peut définir l’adjoint de l’adjoint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sur les biduals qu’on peut identifier aux Banachs initiaux, de </w:t>
      </w:r>
      <w:proofErr w:type="gramStart"/>
      <w:r>
        <w:rPr>
          <w:rFonts w:eastAsiaTheme="minorEastAsia"/>
        </w:rPr>
        <w:t xml:space="preserve">plus </w:t>
      </w:r>
      <w:proofErr w:type="gramEnd"/>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Pr>
          <w:rFonts w:eastAsiaTheme="minorEastAsia"/>
        </w:rPr>
        <w:t>.</w:t>
      </w:r>
      <w:r>
        <w:rPr>
          <w:rFonts w:eastAsiaTheme="minorEastAsia"/>
        </w:rPr>
        <w:br/>
      </w:r>
      <w:r>
        <w:rPr>
          <w:rFonts w:eastAsiaTheme="minorEastAsia"/>
          <w:b/>
        </w:rPr>
        <w:t>3.6. Espaces séparables.</w:t>
      </w:r>
      <w:r>
        <w:rPr>
          <w:rFonts w:eastAsiaTheme="minorEastAsia"/>
        </w:rPr>
        <w:br/>
        <w:t xml:space="preserve">Un espace métrique est </w:t>
      </w:r>
      <w:r w:rsidRPr="001F6A81">
        <w:rPr>
          <w:rFonts w:eastAsiaTheme="minorEastAsia"/>
          <w:b/>
        </w:rPr>
        <w:t>séparable</w:t>
      </w:r>
      <w:r>
        <w:rPr>
          <w:rFonts w:eastAsiaTheme="minorEastAsia"/>
        </w:rPr>
        <w:t xml:space="preserve"> s’il a une partie dénombrable et dense.</w:t>
      </w:r>
      <w:r>
        <w:rPr>
          <w:rFonts w:eastAsiaTheme="minorEastAsia"/>
        </w:rPr>
        <w:br/>
        <w:t>Dans un espace métrique séparable, toute partie est séparable.</w:t>
      </w:r>
      <w:r>
        <w:rPr>
          <w:rFonts w:eastAsiaTheme="minorEastAsia"/>
        </w:rPr>
        <w:br/>
        <w:t>Un Banach dont le dual topologique est séparable, est lui-même séparable. Réciproque fausse.</w:t>
      </w:r>
      <w:r>
        <w:rPr>
          <w:rFonts w:eastAsiaTheme="minorEastAsia"/>
        </w:rPr>
        <w:br/>
        <w:t>Un Banach est (réflexif et séparable) ssi son dual topologique est (réflexif et séparable).</w:t>
      </w:r>
      <w:r>
        <w:rPr>
          <w:rFonts w:eastAsiaTheme="minorEastAsia"/>
        </w:rPr>
        <w:br/>
        <w:t>Les propriétés de séparabilité sont en général assez liées à la métrisabilité des topologies faibles.</w:t>
      </w:r>
      <w:r>
        <w:rPr>
          <w:rFonts w:eastAsiaTheme="minorEastAsia"/>
        </w:rPr>
        <w:br/>
        <w:t>Un Banach est séparable ssi la boule unité fermée usuelle du dual topologique est métrisable pour la topologie étoile-faible.</w:t>
      </w:r>
      <w:r>
        <w:rPr>
          <w:rFonts w:eastAsiaTheme="minorEastAsia"/>
        </w:rPr>
        <w:br/>
        <w:t xml:space="preserve">Le dual topologique d’un Banach, est séparable ssi la boule unité fermée usuelle du Banach est métrisable pour la topologie </w:t>
      </w:r>
      <w:proofErr w:type="gramStart"/>
      <w:r>
        <w:rPr>
          <w:rFonts w:eastAsiaTheme="minorEastAsia"/>
        </w:rPr>
        <w:t xml:space="preserve">faible </w:t>
      </w:r>
      <w:proofErr w:type="gramEnd"/>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rPr>
        <w:t>.</w:t>
      </w:r>
      <w:r>
        <w:rPr>
          <w:rFonts w:eastAsiaTheme="minorEastAsia"/>
        </w:rPr>
        <w:br/>
        <w:t>Dans un Banach réflexif séparable, toute suite du dual bornée admet une sous-suite étoile-</w:t>
      </w:r>
      <w:r w:rsidRPr="002E2971">
        <w:rPr>
          <w:rFonts w:eastAsiaTheme="minorEastAsia"/>
        </w:rPr>
        <w:t>faible</w:t>
      </w:r>
      <w:r>
        <w:rPr>
          <w:rFonts w:eastAsiaTheme="minorEastAsia"/>
        </w:rPr>
        <w:t>ment convergente (</w:t>
      </w:r>
      <w:proofErr w:type="gramStart"/>
      <w:r>
        <w:rPr>
          <w:rFonts w:eastAsiaTheme="minorEastAsia"/>
        </w:rPr>
        <w:t xml:space="preserve">pour </w:t>
      </w:r>
      <w:proofErr w:type="gramEnd"/>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Pr>
          <w:rFonts w:eastAsiaTheme="minorEastAsia"/>
        </w:rPr>
        <w:t>).</w:t>
      </w:r>
      <w:r>
        <w:rPr>
          <w:rFonts w:eastAsiaTheme="minorEastAsia"/>
        </w:rPr>
        <w:br/>
      </w:r>
      <w:r>
        <w:rPr>
          <w:rFonts w:eastAsiaTheme="minorEastAsia"/>
          <w:b/>
        </w:rPr>
        <w:t>3.7. Espaces convexes uniformes.</w:t>
      </w:r>
      <w:r>
        <w:rPr>
          <w:rFonts w:eastAsiaTheme="minorEastAsia"/>
        </w:rPr>
        <w:br/>
        <w:t xml:space="preserve">Un Banach est </w:t>
      </w:r>
      <w:r w:rsidRPr="001E68DB">
        <w:rPr>
          <w:rFonts w:eastAsiaTheme="minorEastAsia"/>
          <w:b/>
        </w:rPr>
        <w:t>uniformément convexe</w:t>
      </w:r>
      <w:r>
        <w:rPr>
          <w:rFonts w:eastAsiaTheme="minorEastAsia"/>
        </w:rPr>
        <w:t xml:space="preserve"> ssi </w:t>
      </w:r>
      <m:oMath>
        <m:r>
          <w:rPr>
            <w:rFonts w:ascii="Cambria Math" w:eastAsiaTheme="minorEastAsia" w:hAnsi="Cambria Math"/>
          </w:rPr>
          <m:t xml:space="preserve">∀ε&gt;0 ∃δ&gt;0 ∀x,y∈E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e>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e>
              <m:e>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≥ε</m:t>
                </m:r>
              </m:e>
            </m:eqAr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d>
        <m:r>
          <w:rPr>
            <w:rFonts w:ascii="Cambria Math" w:eastAsiaTheme="minorEastAsia" w:hAnsi="Cambria Math"/>
          </w:rPr>
          <m:t>&lt;1-δ</m:t>
        </m:r>
      </m:oMath>
      <w:r>
        <w:rPr>
          <w:rFonts w:eastAsiaTheme="minorEastAsia"/>
        </w:rPr>
        <w:br/>
      </w:r>
      <w:r>
        <w:rPr>
          <w:rFonts w:eastAsiaTheme="minorEastAsia"/>
        </w:rPr>
        <w:lastRenderedPageBreak/>
        <w:t xml:space="preserve">La 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w:t>
      </w:r>
      <m:oMath>
        <m:r>
          <w:rPr>
            <w:rFonts w:ascii="Cambria Math" w:eastAsiaTheme="minorEastAsia" w:hAnsi="Cambria Math"/>
          </w:rPr>
          <m:t>p∈]1,∞[</m:t>
        </m:r>
      </m:oMath>
      <w:r>
        <w:rPr>
          <w:rFonts w:eastAsiaTheme="minorEastAsia"/>
        </w:rPr>
        <w:t xml:space="preserve"> rend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unifor</w:t>
      </w:r>
      <w:proofErr w:type="spellStart"/>
      <w:r>
        <w:rPr>
          <w:rFonts w:eastAsiaTheme="minorEastAsia"/>
        </w:rPr>
        <w:t>mément</w:t>
      </w:r>
      <w:proofErr w:type="spellEnd"/>
      <w:r>
        <w:rPr>
          <w:rFonts w:eastAsiaTheme="minorEastAsia"/>
        </w:rPr>
        <w:t xml:space="preserve"> convexe. Un Hilbert est donc uniformément convexe</w:t>
      </w:r>
      <w:r>
        <w:rPr>
          <w:rFonts w:eastAsiaTheme="minorEastAsia"/>
        </w:rPr>
        <w:br/>
        <w:t xml:space="preserve">Les 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oMath>
      <w:r>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ne sont pas uniformément convexes.</w:t>
      </w:r>
      <w:r>
        <w:rPr>
          <w:rFonts w:eastAsiaTheme="minorEastAsia"/>
        </w:rPr>
        <w:br/>
      </w:r>
      <w:proofErr w:type="spellStart"/>
      <w:r>
        <w:rPr>
          <w:rFonts w:eastAsiaTheme="minorEastAsia"/>
          <w:b/>
        </w:rPr>
        <w:t>Milman-Pettis</w:t>
      </w:r>
      <w:proofErr w:type="spellEnd"/>
      <w:r>
        <w:rPr>
          <w:rFonts w:eastAsiaTheme="minorEastAsia"/>
          <w:b/>
        </w:rPr>
        <w:t xml:space="preserve">. </w:t>
      </w:r>
      <w:r>
        <w:rPr>
          <w:rFonts w:eastAsiaTheme="minorEastAsia"/>
        </w:rPr>
        <w:t>Tout Banach uniformément convexe est réflexif.</w:t>
      </w:r>
      <w:r>
        <w:rPr>
          <w:rFonts w:eastAsiaTheme="minorEastAsia"/>
        </w:rPr>
        <w:br/>
        <w:t>Ce fait est remarquable car la convexité uniforme est une propriété géométrique alors que la réflexivité est une propriété topologique. Une norme uniformément convexe peut être équivalente à une autre norme qui ne l’est pas, pourtant elles définissent la même topologie. Donc utile pour prouver la réflexivité d’essayer de trouver une norme équivalente uniformément convexe.</w:t>
      </w:r>
      <w:r>
        <w:rPr>
          <w:rFonts w:eastAsiaTheme="minorEastAsia"/>
        </w:rPr>
        <w:br/>
        <w:t>Il existe des Banach réflexifs qui n’ont pas de norme uniformément convexe.</w:t>
      </w:r>
      <w:r>
        <w:rPr>
          <w:rFonts w:eastAsiaTheme="minorEastAsia"/>
        </w:rPr>
        <w:br/>
        <w:t xml:space="preserve">Dans un Banach uniformément convexe, une suite qui converge faiblement et telle </w:t>
      </w:r>
      <w:proofErr w:type="gramStart"/>
      <w:r>
        <w:rPr>
          <w:rFonts w:eastAsiaTheme="minorEastAsia"/>
        </w:rPr>
        <w:t xml:space="preserve">que </w:t>
      </w:r>
      <w:proofErr w:type="gram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sup</m:t>
                </m:r>
                <m:ctrlPr>
                  <w:rPr>
                    <w:rFonts w:ascii="Cambria Math" w:eastAsiaTheme="minorEastAsia" w:hAnsi="Cambria Math"/>
                  </w:rPr>
                </m:ctrlPr>
              </m:e>
              <m:sub>
                <m:r>
                  <w:rPr>
                    <w:rFonts w:ascii="Cambria Math" w:eastAsiaTheme="minorEastAsia" w:hAnsi="Cambria Math"/>
                  </w:rPr>
                  <m:t>n</m:t>
                </m:r>
                <m:ctrlPr>
                  <w:rPr>
                    <w:rFonts w:ascii="Cambria Math" w:eastAsiaTheme="minorEastAsia" w:hAnsi="Cambria Math"/>
                  </w:rPr>
                </m:ctrlPr>
              </m:sub>
            </m:sSub>
            <m:ctrlPr>
              <w:rPr>
                <w:rFonts w:ascii="Cambria Math" w:eastAsiaTheme="minorEastAsia" w:hAnsi="Cambria Math"/>
                <w:b/>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Theme="minorEastAsia" w:hAnsi="Cambria Math"/>
                <w:b/>
                <w:i/>
              </w:rPr>
            </m:ctrlPr>
          </m:e>
        </m:func>
        <m:r>
          <m:rPr>
            <m:sty m:val="bi"/>
          </m:rP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func>
          </m:e>
        </m:d>
      </m:oMath>
      <w:r>
        <w:rPr>
          <w:rFonts w:eastAsiaTheme="minorEastAsia"/>
        </w:rPr>
        <w:t>, converge fortement.</w:t>
      </w:r>
    </w:p>
    <w:p w:rsidR="00E67034" w:rsidRDefault="00E67034"/>
    <w:sectPr w:rsidR="00E6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C4"/>
    <w:rsid w:val="00266508"/>
    <w:rsid w:val="00411CC4"/>
    <w:rsid w:val="0090449A"/>
    <w:rsid w:val="00E6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A"/>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49A"/>
    <w:rPr>
      <w:color w:val="808080"/>
    </w:rPr>
  </w:style>
  <w:style w:type="paragraph" w:styleId="BalloonText">
    <w:name w:val="Balloon Text"/>
    <w:basedOn w:val="Normal"/>
    <w:link w:val="BalloonTextChar"/>
    <w:uiPriority w:val="99"/>
    <w:semiHidden/>
    <w:unhideWhenUsed/>
    <w:rsid w:val="0090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49A"/>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A"/>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49A"/>
    <w:rPr>
      <w:color w:val="808080"/>
    </w:rPr>
  </w:style>
  <w:style w:type="paragraph" w:styleId="BalloonText">
    <w:name w:val="Balloon Text"/>
    <w:basedOn w:val="Normal"/>
    <w:link w:val="BalloonTextChar"/>
    <w:uiPriority w:val="99"/>
    <w:semiHidden/>
    <w:unhideWhenUsed/>
    <w:rsid w:val="0090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49A"/>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4918</Words>
  <Characters>28034</Characters>
  <Application>Microsoft Office Word</Application>
  <DocSecurity>0</DocSecurity>
  <Lines>233</Lines>
  <Paragraphs>65</Paragraphs>
  <ScaleCrop>false</ScaleCrop>
  <Company/>
  <LinksUpToDate>false</LinksUpToDate>
  <CharactersWithSpaces>32887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3</cp:revision>
  <dcterms:created xsi:type="dcterms:W3CDTF">2020-03-04T10:09:00Z</dcterms:created>
  <dcterms:modified xsi:type="dcterms:W3CDTF">2020-03-04T10:11:00Z</dcterms:modified>
</cp:coreProperties>
</file>