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826A" w14:textId="77777777" w:rsidR="006956DB" w:rsidRDefault="009A3065" w:rsidP="006956DB">
      <w:pPr>
        <w:pStyle w:val="Subtitle"/>
        <w:jc w:val="center"/>
        <w:rPr>
          <w:lang w:val="en-US"/>
        </w:rPr>
      </w:pPr>
      <w:r w:rsidRPr="006956DB">
        <w:rPr>
          <w:lang w:val="en-US"/>
        </w:rPr>
        <w:t>Special course announcement:</w:t>
      </w:r>
    </w:p>
    <w:p w14:paraId="0F245C72" w14:textId="12FC92D4" w:rsidR="006956DB" w:rsidRDefault="009A3065" w:rsidP="006956DB">
      <w:pPr>
        <w:pStyle w:val="Title"/>
        <w:jc w:val="center"/>
        <w:rPr>
          <w:lang w:val="en-US"/>
        </w:rPr>
      </w:pPr>
      <w:r w:rsidRPr="006956DB">
        <w:rPr>
          <w:b/>
          <w:bCs/>
          <w:lang w:val="en-US"/>
        </w:rPr>
        <w:t>Scientific programming and Git-based collaboration</w:t>
      </w:r>
    </w:p>
    <w:p w14:paraId="73A14D42" w14:textId="4674EFE7" w:rsidR="00ED0A39" w:rsidRDefault="00747BD0" w:rsidP="006956DB">
      <w:pPr>
        <w:pStyle w:val="Subtitle"/>
        <w:jc w:val="center"/>
        <w:rPr>
          <w:lang w:val="en-US"/>
        </w:rPr>
      </w:pPr>
      <w:r>
        <w:rPr>
          <w:lang w:val="en-US"/>
        </w:rPr>
        <w:t>(evening course</w:t>
      </w:r>
      <w:r w:rsidR="00AC1D79">
        <w:rPr>
          <w:lang w:val="en-US"/>
        </w:rPr>
        <w:t>, spring 2024</w:t>
      </w:r>
      <w:r>
        <w:rPr>
          <w:lang w:val="en-US"/>
        </w:rPr>
        <w:t>)</w:t>
      </w:r>
    </w:p>
    <w:p w14:paraId="47AD4628" w14:textId="77777777" w:rsidR="007A610C" w:rsidRDefault="007A610C">
      <w:pPr>
        <w:rPr>
          <w:lang w:val="en-US"/>
        </w:rPr>
      </w:pPr>
    </w:p>
    <w:p w14:paraId="6C5C7DAE" w14:textId="21E1FBB2" w:rsidR="00853A55" w:rsidRDefault="00BE4301">
      <w:pPr>
        <w:rPr>
          <w:lang w:val="en-US"/>
        </w:rPr>
      </w:pPr>
      <w:r>
        <w:rPr>
          <w:lang w:val="en-US"/>
        </w:rPr>
        <w:t xml:space="preserve">Did you ever wonder </w:t>
      </w:r>
      <w:r w:rsidR="000C7DD9">
        <w:rPr>
          <w:lang w:val="en-US"/>
        </w:rPr>
        <w:t>what</w:t>
      </w:r>
      <w:r>
        <w:rPr>
          <w:lang w:val="en-US"/>
        </w:rPr>
        <w:t xml:space="preserve"> basi</w:t>
      </w:r>
      <w:r w:rsidR="00376EF2">
        <w:rPr>
          <w:lang w:val="en-US"/>
        </w:rPr>
        <w:t>c</w:t>
      </w:r>
      <w:r>
        <w:rPr>
          <w:lang w:val="en-US"/>
        </w:rPr>
        <w:t xml:space="preserve"> </w:t>
      </w:r>
      <w:r w:rsidR="00BC575A">
        <w:rPr>
          <w:lang w:val="en-US"/>
        </w:rPr>
        <w:t xml:space="preserve">Python </w:t>
      </w:r>
      <w:r>
        <w:rPr>
          <w:lang w:val="en-US"/>
        </w:rPr>
        <w:t xml:space="preserve">routines </w:t>
      </w:r>
      <w:r w:rsidR="00DD1DC2">
        <w:rPr>
          <w:lang w:val="en-US"/>
        </w:rPr>
        <w:t xml:space="preserve">are </w:t>
      </w:r>
      <w:r w:rsidR="00BC575A">
        <w:rPr>
          <w:lang w:val="en-US"/>
        </w:rPr>
        <w:t>used in scientific programming during your studies and beyond? Would you like to familiarize</w:t>
      </w:r>
      <w:r w:rsidR="003556C7">
        <w:rPr>
          <w:lang w:val="en-US"/>
        </w:rPr>
        <w:t>/</w:t>
      </w:r>
      <w:r w:rsidR="00BC575A">
        <w:rPr>
          <w:lang w:val="en-US"/>
        </w:rPr>
        <w:t xml:space="preserve">update yourself </w:t>
      </w:r>
      <w:r w:rsidR="003556C7">
        <w:rPr>
          <w:lang w:val="en-US"/>
        </w:rPr>
        <w:t xml:space="preserve">with </w:t>
      </w:r>
      <w:r w:rsidR="00BC575A">
        <w:rPr>
          <w:lang w:val="en-US"/>
        </w:rPr>
        <w:t xml:space="preserve">the latest </w:t>
      </w:r>
      <w:r w:rsidR="00376EF2">
        <w:rPr>
          <w:lang w:val="en-US"/>
        </w:rPr>
        <w:t xml:space="preserve">techniques for </w:t>
      </w:r>
      <w:r w:rsidR="00422CD1">
        <w:rPr>
          <w:lang w:val="en-US"/>
        </w:rPr>
        <w:t>file sharing</w:t>
      </w:r>
      <w:r w:rsidR="00E16658">
        <w:rPr>
          <w:lang w:val="en-US"/>
        </w:rPr>
        <w:t>/</w:t>
      </w:r>
      <w:r w:rsidR="00422CD1">
        <w:rPr>
          <w:lang w:val="en-US"/>
        </w:rPr>
        <w:t>storing and project collaboration?</w:t>
      </w:r>
    </w:p>
    <w:p w14:paraId="6E1284CE" w14:textId="5188A1FE" w:rsidR="00853A55" w:rsidRDefault="00422CD1">
      <w:pPr>
        <w:rPr>
          <w:lang w:val="en-US"/>
        </w:rPr>
      </w:pPr>
      <w:r>
        <w:rPr>
          <w:lang w:val="en-US"/>
        </w:rPr>
        <w:t xml:space="preserve">We have tailored an evening course over 2 weeks for you at the end of April! </w:t>
      </w:r>
      <w:r w:rsidR="00BF08F6">
        <w:rPr>
          <w:lang w:val="en-US"/>
        </w:rPr>
        <w:t>Come with a friend and j</w:t>
      </w:r>
      <w:r>
        <w:rPr>
          <w:lang w:val="en-US"/>
        </w:rPr>
        <w:t xml:space="preserve">oin us </w:t>
      </w:r>
      <w:r w:rsidR="00853A55">
        <w:rPr>
          <w:lang w:val="en-US"/>
        </w:rPr>
        <w:t>in</w:t>
      </w:r>
      <w:r>
        <w:rPr>
          <w:lang w:val="en-US"/>
        </w:rPr>
        <w:t xml:space="preserve"> fun</w:t>
      </w:r>
      <w:r w:rsidR="00DD1DC2">
        <w:rPr>
          <w:lang w:val="en-US"/>
        </w:rPr>
        <w:t xml:space="preserve"> and </w:t>
      </w:r>
      <w:r w:rsidR="00DF363B">
        <w:rPr>
          <w:lang w:val="en-US"/>
        </w:rPr>
        <w:t>productive sessions to answer all your questions and train some important skills, free dinner is included!</w:t>
      </w:r>
    </w:p>
    <w:p w14:paraId="732E4665" w14:textId="20B081E9" w:rsidR="00BF08F6" w:rsidRDefault="00D331CA">
      <w:pPr>
        <w:rPr>
          <w:lang w:val="en-US"/>
        </w:rPr>
      </w:pPr>
      <w:r>
        <w:rPr>
          <w:lang w:val="en-US"/>
        </w:rPr>
        <w:t xml:space="preserve">The activities will focus </w:t>
      </w:r>
      <w:r w:rsidR="00853A55">
        <w:rPr>
          <w:lang w:val="en-US"/>
        </w:rPr>
        <w:t>on</w:t>
      </w:r>
      <w:r>
        <w:rPr>
          <w:lang w:val="en-US"/>
        </w:rPr>
        <w:t xml:space="preserve"> coding and group work, and you will </w:t>
      </w:r>
      <w:r w:rsidR="00B05935">
        <w:rPr>
          <w:lang w:val="en-US"/>
        </w:rPr>
        <w:t>walk</w:t>
      </w:r>
      <w:r>
        <w:rPr>
          <w:lang w:val="en-US"/>
        </w:rPr>
        <w:t xml:space="preserve"> out of the course with </w:t>
      </w:r>
      <w:r w:rsidR="00B05935">
        <w:rPr>
          <w:lang w:val="en-US"/>
        </w:rPr>
        <w:t xml:space="preserve">a better sense and experience of what geophysicists </w:t>
      </w:r>
      <w:r w:rsidR="005E1157">
        <w:rPr>
          <w:lang w:val="en-US"/>
        </w:rPr>
        <w:t>use</w:t>
      </w:r>
      <w:r w:rsidR="00B05935">
        <w:rPr>
          <w:lang w:val="en-US"/>
        </w:rPr>
        <w:t xml:space="preserve"> in their professional </w:t>
      </w:r>
      <w:r w:rsidR="007F7654">
        <w:rPr>
          <w:lang w:val="en-US"/>
        </w:rPr>
        <w:t>career! Welcome to all</w:t>
      </w:r>
      <w:r w:rsidR="00635CDD">
        <w:rPr>
          <w:lang w:val="en-US"/>
        </w:rPr>
        <w:t xml:space="preserve"> (</w:t>
      </w:r>
      <w:r w:rsidR="007F7654">
        <w:rPr>
          <w:lang w:val="en-US"/>
        </w:rPr>
        <w:t xml:space="preserve">and </w:t>
      </w:r>
      <w:proofErr w:type="gramStart"/>
      <w:r w:rsidR="007F7654">
        <w:rPr>
          <w:lang w:val="en-US"/>
        </w:rPr>
        <w:t>in particular to</w:t>
      </w:r>
      <w:proofErr w:type="gramEnd"/>
      <w:r w:rsidR="007F7654">
        <w:rPr>
          <w:lang w:val="en-US"/>
        </w:rPr>
        <w:t xml:space="preserve"> our Bachelor students</w:t>
      </w:r>
      <w:r w:rsidR="00635CDD">
        <w:rPr>
          <w:lang w:val="en-US"/>
        </w:rPr>
        <w:t>)</w:t>
      </w:r>
      <w:r w:rsidR="00BF08F6">
        <w:rPr>
          <w:lang w:val="en-US"/>
        </w:rPr>
        <w:t>!</w:t>
      </w:r>
    </w:p>
    <w:p w14:paraId="470E55A3" w14:textId="77777777" w:rsidR="006956DB" w:rsidRDefault="006956DB">
      <w:pPr>
        <w:rPr>
          <w:lang w:val="en-US"/>
        </w:rPr>
      </w:pPr>
    </w:p>
    <w:p w14:paraId="2321CDDC" w14:textId="684A29BD" w:rsidR="00781833" w:rsidRDefault="006956DB" w:rsidP="006956DB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0302822" wp14:editId="09C27899">
                <wp:extent cx="3195873" cy="0"/>
                <wp:effectExtent l="0" t="0" r="5080" b="12700"/>
                <wp:docPr id="6183160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8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E340335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51.6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" strokecolor="#156082 [3204]" strokeweight=".5pt">
                <v:stroke joinstyle="miter"/>
                <w10:anchorlock/>
              </v:line>
            </w:pict>
          </mc:Fallback>
        </mc:AlternateContent>
      </w:r>
    </w:p>
    <w:p w14:paraId="695C6886" w14:textId="77777777" w:rsidR="006956DB" w:rsidRDefault="006956DB">
      <w:pPr>
        <w:rPr>
          <w:lang w:val="en-US"/>
        </w:rPr>
      </w:pPr>
    </w:p>
    <w:p w14:paraId="4CC054C1" w14:textId="77777777" w:rsidR="006956DB" w:rsidRDefault="006956DB">
      <w:pPr>
        <w:rPr>
          <w:lang w:val="en-US"/>
        </w:rPr>
      </w:pPr>
    </w:p>
    <w:p w14:paraId="72A8FAF9" w14:textId="77777777" w:rsidR="00747BD0" w:rsidRDefault="009A3065">
      <w:pPr>
        <w:rPr>
          <w:lang w:val="en-US"/>
        </w:rPr>
      </w:pPr>
      <w:r>
        <w:rPr>
          <w:lang w:val="en-US"/>
        </w:rPr>
        <w:t>Dear GFI students,</w:t>
      </w:r>
    </w:p>
    <w:p w14:paraId="5D7F40FE" w14:textId="77777777" w:rsidR="007D6570" w:rsidRDefault="007D6570">
      <w:pPr>
        <w:rPr>
          <w:lang w:val="en-US"/>
        </w:rPr>
      </w:pPr>
    </w:p>
    <w:p w14:paraId="1ED6A527" w14:textId="2E2AF07D" w:rsidR="009A3065" w:rsidRDefault="00747BD0">
      <w:pPr>
        <w:rPr>
          <w:lang w:val="en-US"/>
        </w:rPr>
      </w:pPr>
      <w:r>
        <w:rPr>
          <w:lang w:val="en-US"/>
        </w:rPr>
        <w:t>W</w:t>
      </w:r>
      <w:r w:rsidR="009A3065">
        <w:rPr>
          <w:lang w:val="en-US"/>
        </w:rPr>
        <w:t>e welcome you to this year’s edition of the spring evening courses</w:t>
      </w:r>
      <w:r>
        <w:rPr>
          <w:lang w:val="en-US"/>
        </w:rPr>
        <w:t>! This time, the</w:t>
      </w:r>
      <w:r w:rsidR="009A3065">
        <w:rPr>
          <w:lang w:val="en-US"/>
        </w:rPr>
        <w:t xml:space="preserve"> focus</w:t>
      </w:r>
      <w:r>
        <w:rPr>
          <w:lang w:val="en-US"/>
        </w:rPr>
        <w:t xml:space="preserve"> will be </w:t>
      </w:r>
      <w:r w:rsidR="009A3065">
        <w:rPr>
          <w:lang w:val="en-US"/>
        </w:rPr>
        <w:t>on scientific programming and Git-based collaboration.</w:t>
      </w:r>
    </w:p>
    <w:p w14:paraId="3773FBB7" w14:textId="77777777" w:rsidR="007D6570" w:rsidRDefault="007D6570">
      <w:pPr>
        <w:rPr>
          <w:lang w:val="en-US"/>
        </w:rPr>
      </w:pPr>
    </w:p>
    <w:p w14:paraId="5185F91F" w14:textId="4E29FDE2" w:rsidR="00103844" w:rsidRDefault="007D6570">
      <w:pPr>
        <w:rPr>
          <w:lang w:val="en-US"/>
        </w:rPr>
      </w:pPr>
      <w:r>
        <w:rPr>
          <w:lang w:val="en-US"/>
        </w:rPr>
        <w:t xml:space="preserve">Too often during your studies, you </w:t>
      </w:r>
      <w:r w:rsidR="007A610C">
        <w:rPr>
          <w:lang w:val="en-US"/>
        </w:rPr>
        <w:t xml:space="preserve">have been </w:t>
      </w:r>
      <w:r>
        <w:rPr>
          <w:lang w:val="en-US"/>
        </w:rPr>
        <w:t>fac</w:t>
      </w:r>
      <w:r w:rsidR="007A610C">
        <w:rPr>
          <w:lang w:val="en-US"/>
        </w:rPr>
        <w:t>ing</w:t>
      </w:r>
      <w:r>
        <w:rPr>
          <w:lang w:val="en-US"/>
        </w:rPr>
        <w:t xml:space="preserve"> situations requiring </w:t>
      </w:r>
      <w:r w:rsidR="00103844">
        <w:rPr>
          <w:lang w:val="en-US"/>
        </w:rPr>
        <w:t>comprehensive</w:t>
      </w:r>
      <w:r>
        <w:rPr>
          <w:lang w:val="en-US"/>
        </w:rPr>
        <w:t xml:space="preserve"> coding</w:t>
      </w:r>
      <w:r w:rsidR="00103844">
        <w:rPr>
          <w:lang w:val="en-US"/>
        </w:rPr>
        <w:t xml:space="preserve"> skills</w:t>
      </w:r>
      <w:r>
        <w:rPr>
          <w:lang w:val="en-US"/>
        </w:rPr>
        <w:t xml:space="preserve">. And yet, you haven’t received formal training in scientific programming </w:t>
      </w:r>
      <w:r w:rsidR="00103844">
        <w:rPr>
          <w:lang w:val="en-US"/>
        </w:rPr>
        <w:t xml:space="preserve">tailored to those needs (INF100 is an introduction but doesn’t fully transfer to the projects at GFI either). More generally, programming is </w:t>
      </w:r>
      <w:r w:rsidR="007D3AC0">
        <w:rPr>
          <w:lang w:val="en-US"/>
        </w:rPr>
        <w:t>gaining</w:t>
      </w:r>
      <w:r w:rsidR="00103844">
        <w:rPr>
          <w:lang w:val="en-US"/>
        </w:rPr>
        <w:t xml:space="preserve"> an ever-growing place in the education of scientists, whether it is for data </w:t>
      </w:r>
      <w:r w:rsidR="007D3AC0">
        <w:rPr>
          <w:lang w:val="en-US"/>
        </w:rPr>
        <w:t xml:space="preserve">collection, </w:t>
      </w:r>
      <w:r w:rsidR="00103844">
        <w:rPr>
          <w:lang w:val="en-US"/>
        </w:rPr>
        <w:t xml:space="preserve">processing, </w:t>
      </w:r>
      <w:proofErr w:type="gramStart"/>
      <w:r w:rsidR="00103844">
        <w:rPr>
          <w:lang w:val="en-US"/>
        </w:rPr>
        <w:t>analysis</w:t>
      </w:r>
      <w:proofErr w:type="gramEnd"/>
      <w:r w:rsidR="00103844">
        <w:rPr>
          <w:lang w:val="en-US"/>
        </w:rPr>
        <w:t xml:space="preserve"> or visualization, and you would like to stay up to date with the latest methods.</w:t>
      </w:r>
    </w:p>
    <w:p w14:paraId="3D568F0B" w14:textId="77777777" w:rsidR="00103844" w:rsidRDefault="00103844">
      <w:pPr>
        <w:rPr>
          <w:lang w:val="en-US"/>
        </w:rPr>
      </w:pPr>
    </w:p>
    <w:p w14:paraId="65EB8D34" w14:textId="66CB2D5F" w:rsidR="00103844" w:rsidRDefault="007A610C">
      <w:pPr>
        <w:rPr>
          <w:lang w:val="en-US"/>
        </w:rPr>
      </w:pPr>
      <w:r>
        <w:rPr>
          <w:lang w:val="en-US"/>
        </w:rPr>
        <w:t xml:space="preserve">Through </w:t>
      </w:r>
      <w:r w:rsidR="00103844">
        <w:rPr>
          <w:lang w:val="en-US"/>
        </w:rPr>
        <w:t>a series of relaxed yet straight-to-the-point sessions in</w:t>
      </w:r>
      <w:r w:rsidR="007D3AC0">
        <w:rPr>
          <w:lang w:val="en-US"/>
        </w:rPr>
        <w:t xml:space="preserve"> the</w:t>
      </w:r>
      <w:r>
        <w:rPr>
          <w:lang w:val="en-US"/>
        </w:rPr>
        <w:t xml:space="preserve"> evening </w:t>
      </w:r>
      <w:r w:rsidR="00103844">
        <w:rPr>
          <w:lang w:val="en-US"/>
        </w:rPr>
        <w:t>after class</w:t>
      </w:r>
      <w:r w:rsidR="00AC1D79">
        <w:rPr>
          <w:lang w:val="en-US"/>
        </w:rPr>
        <w:t>es</w:t>
      </w:r>
      <w:r w:rsidR="00103844">
        <w:rPr>
          <w:lang w:val="en-US"/>
        </w:rPr>
        <w:t xml:space="preserve">, we </w:t>
      </w:r>
      <w:r>
        <w:rPr>
          <w:lang w:val="en-US"/>
        </w:rPr>
        <w:t>will support you in acquiring</w:t>
      </w:r>
      <w:r w:rsidR="00103844">
        <w:rPr>
          <w:lang w:val="en-US"/>
        </w:rPr>
        <w:t xml:space="preserve"> some relevant skills and techniques in Python that </w:t>
      </w:r>
      <w:r>
        <w:rPr>
          <w:lang w:val="en-US"/>
        </w:rPr>
        <w:t>will be useful in all your future programming endeavors</w:t>
      </w:r>
      <w:r w:rsidR="00103844">
        <w:rPr>
          <w:lang w:val="en-US"/>
        </w:rPr>
        <w:t>.</w:t>
      </w:r>
    </w:p>
    <w:p w14:paraId="5EDA465C" w14:textId="29C67EFC" w:rsidR="007D6570" w:rsidRDefault="007D3AC0">
      <w:pPr>
        <w:rPr>
          <w:lang w:val="en-US"/>
        </w:rPr>
      </w:pPr>
      <w:r>
        <w:rPr>
          <w:lang w:val="en-US"/>
        </w:rPr>
        <w:t>S</w:t>
      </w:r>
      <w:r w:rsidR="007A610C">
        <w:rPr>
          <w:lang w:val="en-US"/>
        </w:rPr>
        <w:t>ince the ability to collaborate with peers</w:t>
      </w:r>
      <w:r w:rsidR="00103844">
        <w:rPr>
          <w:lang w:val="en-US"/>
        </w:rPr>
        <w:t xml:space="preserve"> </w:t>
      </w:r>
      <w:r w:rsidR="007A610C">
        <w:rPr>
          <w:lang w:val="en-US"/>
        </w:rPr>
        <w:t xml:space="preserve">is such an </w:t>
      </w:r>
      <w:r w:rsidR="00103844">
        <w:rPr>
          <w:lang w:val="en-US"/>
        </w:rPr>
        <w:t xml:space="preserve">important </w:t>
      </w:r>
      <w:r>
        <w:rPr>
          <w:lang w:val="en-US"/>
        </w:rPr>
        <w:t>asset</w:t>
      </w:r>
      <w:r w:rsidR="00103844">
        <w:rPr>
          <w:lang w:val="en-US"/>
        </w:rPr>
        <w:t xml:space="preserve"> </w:t>
      </w:r>
      <w:r>
        <w:rPr>
          <w:lang w:val="en-US"/>
        </w:rPr>
        <w:t>in</w:t>
      </w:r>
      <w:r w:rsidR="00103844">
        <w:rPr>
          <w:lang w:val="en-US"/>
        </w:rPr>
        <w:t xml:space="preserve"> a modern </w:t>
      </w:r>
      <w:r w:rsidR="007A610C">
        <w:rPr>
          <w:lang w:val="en-US"/>
        </w:rPr>
        <w:t>scientist’s toolbox</w:t>
      </w:r>
      <w:r w:rsidR="00103844">
        <w:rPr>
          <w:lang w:val="en-US"/>
        </w:rPr>
        <w:t xml:space="preserve">, we will also teach you how to use a Git-based </w:t>
      </w:r>
      <w:r w:rsidR="00AC1D79">
        <w:rPr>
          <w:lang w:val="en-US"/>
        </w:rPr>
        <w:t xml:space="preserve">change-tracking and back-up </w:t>
      </w:r>
      <w:r w:rsidR="00103844">
        <w:rPr>
          <w:lang w:val="en-US"/>
        </w:rPr>
        <w:t>framework along all your programming projects (and even beyond!).</w:t>
      </w:r>
    </w:p>
    <w:p w14:paraId="26DFC76C" w14:textId="09B02BFA" w:rsidR="007D6570" w:rsidRDefault="007A610C">
      <w:pPr>
        <w:rPr>
          <w:lang w:val="en-US"/>
        </w:rPr>
      </w:pPr>
      <w:r>
        <w:rPr>
          <w:lang w:val="en-US"/>
        </w:rPr>
        <w:t>With that, we hope to help you take more ownership of your coding as a natural part of your activities as geophysicists</w:t>
      </w:r>
      <w:r w:rsidR="007D3AC0">
        <w:rPr>
          <w:lang w:val="en-US"/>
        </w:rPr>
        <w:t>, for the present and future.</w:t>
      </w:r>
    </w:p>
    <w:p w14:paraId="240509D9" w14:textId="77777777" w:rsidR="00103844" w:rsidRDefault="00103844">
      <w:pPr>
        <w:rPr>
          <w:lang w:val="en-US"/>
        </w:rPr>
      </w:pPr>
    </w:p>
    <w:p w14:paraId="798461E0" w14:textId="23B01919" w:rsidR="00D146D9" w:rsidRDefault="007D6570">
      <w:pPr>
        <w:rPr>
          <w:lang w:val="en-US"/>
        </w:rPr>
      </w:pPr>
      <w:r>
        <w:rPr>
          <w:lang w:val="en-US"/>
        </w:rPr>
        <w:t xml:space="preserve">The course </w:t>
      </w:r>
      <w:r w:rsidR="007A610C">
        <w:rPr>
          <w:lang w:val="en-US"/>
        </w:rPr>
        <w:t xml:space="preserve">will </w:t>
      </w:r>
      <w:r>
        <w:rPr>
          <w:lang w:val="en-US"/>
        </w:rPr>
        <w:t>revolve around real-life situations inspired by case-studies in meteorology and oceanography</w:t>
      </w:r>
      <w:r w:rsidR="00AC1D79">
        <w:rPr>
          <w:lang w:val="en-US"/>
        </w:rPr>
        <w:t>,</w:t>
      </w:r>
      <w:r w:rsidR="007D3AC0">
        <w:rPr>
          <w:lang w:val="en-US"/>
        </w:rPr>
        <w:t xml:space="preserve"> </w:t>
      </w:r>
      <w:r w:rsidR="00D146D9">
        <w:rPr>
          <w:lang w:val="en-US"/>
        </w:rPr>
        <w:t>and</w:t>
      </w:r>
      <w:r w:rsidR="007D3AC0">
        <w:rPr>
          <w:lang w:val="en-US"/>
        </w:rPr>
        <w:t xml:space="preserve"> you will be work</w:t>
      </w:r>
      <w:r w:rsidR="00AC1D79">
        <w:rPr>
          <w:lang w:val="en-US"/>
        </w:rPr>
        <w:t>ing</w:t>
      </w:r>
      <w:r w:rsidR="007D3AC0">
        <w:rPr>
          <w:lang w:val="en-US"/>
        </w:rPr>
        <w:t xml:space="preserve"> and cod</w:t>
      </w:r>
      <w:r w:rsidR="00AC1D79">
        <w:rPr>
          <w:lang w:val="en-US"/>
        </w:rPr>
        <w:t>ing</w:t>
      </w:r>
      <w:r w:rsidR="007D3AC0">
        <w:rPr>
          <w:lang w:val="en-US"/>
        </w:rPr>
        <w:t xml:space="preserve"> collaboratively with your peers, just like senior scientists do. O</w:t>
      </w:r>
      <w:r w:rsidR="007A610C">
        <w:rPr>
          <w:lang w:val="en-US"/>
        </w:rPr>
        <w:t>ur teaching will employ methods based on literature</w:t>
      </w:r>
      <w:r w:rsidR="007D3AC0">
        <w:rPr>
          <w:lang w:val="en-US"/>
        </w:rPr>
        <w:t xml:space="preserve"> in didactics, to make sure that you get most out of it and in the best possible </w:t>
      </w:r>
      <w:r w:rsidR="007D3AC0">
        <w:rPr>
          <w:lang w:val="en-US"/>
        </w:rPr>
        <w:lastRenderedPageBreak/>
        <w:t>way</w:t>
      </w:r>
      <w:r w:rsidR="007A610C">
        <w:rPr>
          <w:lang w:val="en-US"/>
        </w:rPr>
        <w:t>.</w:t>
      </w:r>
      <w:r w:rsidR="00AC1D79">
        <w:rPr>
          <w:lang w:val="en-US"/>
        </w:rPr>
        <w:t xml:space="preserve"> There will be no formal exam, but instead some small milestones along the way with clearly stated objectives to achieve.</w:t>
      </w:r>
      <w:r w:rsidR="00C74960">
        <w:rPr>
          <w:lang w:val="en-US"/>
        </w:rPr>
        <w:t xml:space="preserve"> The course is open to all students </w:t>
      </w:r>
      <w:r w:rsidR="005B2CD1">
        <w:rPr>
          <w:lang w:val="en-US"/>
        </w:rPr>
        <w:t xml:space="preserve">from all programs </w:t>
      </w:r>
      <w:r w:rsidR="00C74960">
        <w:rPr>
          <w:lang w:val="en-US"/>
        </w:rPr>
        <w:t>at GFI</w:t>
      </w:r>
      <w:r w:rsidR="005B2CD1">
        <w:rPr>
          <w:lang w:val="en-US"/>
        </w:rPr>
        <w:t>.</w:t>
      </w:r>
    </w:p>
    <w:p w14:paraId="78A72D89" w14:textId="25FFA47D" w:rsidR="007D6570" w:rsidRDefault="007A610C">
      <w:pPr>
        <w:rPr>
          <w:lang w:val="en-US"/>
        </w:rPr>
      </w:pPr>
      <w:r>
        <w:rPr>
          <w:lang w:val="en-US"/>
        </w:rPr>
        <w:t>We will have a pause in the middle of each session where dinner will be served, and</w:t>
      </w:r>
      <w:r w:rsidR="00AC1D79">
        <w:rPr>
          <w:lang w:val="en-US"/>
        </w:rPr>
        <w:t xml:space="preserve"> to</w:t>
      </w:r>
      <w:r w:rsidR="007D3AC0">
        <w:rPr>
          <w:lang w:val="en-US"/>
        </w:rPr>
        <w:t xml:space="preserve"> keep the course </w:t>
      </w:r>
      <w:r>
        <w:rPr>
          <w:lang w:val="en-US"/>
        </w:rPr>
        <w:t xml:space="preserve">both </w:t>
      </w:r>
      <w:r w:rsidR="007D3AC0">
        <w:rPr>
          <w:lang w:val="en-US"/>
        </w:rPr>
        <w:t>cosy</w:t>
      </w:r>
      <w:r>
        <w:rPr>
          <w:lang w:val="en-US"/>
        </w:rPr>
        <w:t xml:space="preserve"> and very productive for </w:t>
      </w:r>
      <w:r w:rsidR="007D3AC0">
        <w:rPr>
          <w:lang w:val="en-US"/>
        </w:rPr>
        <w:t>all the participants, we will tentatively cap the number of registration</w:t>
      </w:r>
      <w:r w:rsidR="00AC1D79">
        <w:rPr>
          <w:lang w:val="en-US"/>
        </w:rPr>
        <w:t>s</w:t>
      </w:r>
      <w:r w:rsidR="007D3AC0">
        <w:rPr>
          <w:lang w:val="en-US"/>
        </w:rPr>
        <w:t xml:space="preserve"> to 12.</w:t>
      </w:r>
      <w:r w:rsidR="00855D11">
        <w:rPr>
          <w:lang w:val="en-US"/>
        </w:rPr>
        <w:t xml:space="preserve"> </w:t>
      </w:r>
      <w:r w:rsidR="007D3AC0">
        <w:rPr>
          <w:lang w:val="en-US"/>
        </w:rPr>
        <w:t>So don’t wait too long</w:t>
      </w:r>
      <w:r w:rsidR="00855D11">
        <w:rPr>
          <w:lang w:val="en-US"/>
        </w:rPr>
        <w:t>!</w:t>
      </w:r>
      <w:r w:rsidR="007D3AC0">
        <w:rPr>
          <w:lang w:val="en-US"/>
        </w:rPr>
        <w:t xml:space="preserve"> </w:t>
      </w:r>
      <w:r w:rsidR="00855D11">
        <w:rPr>
          <w:lang w:val="en-US"/>
        </w:rPr>
        <w:t>S</w:t>
      </w:r>
      <w:r w:rsidR="007D3AC0">
        <w:rPr>
          <w:lang w:val="en-US"/>
        </w:rPr>
        <w:t xml:space="preserve">ign up </w:t>
      </w:r>
      <w:r w:rsidR="005836A5">
        <w:rPr>
          <w:lang w:val="en-US"/>
        </w:rPr>
        <w:t xml:space="preserve">using the following link: </w:t>
      </w:r>
      <w:hyperlink r:id="rId5" w:history="1">
        <w:r w:rsidR="00855D11" w:rsidRPr="000E0398">
          <w:rPr>
            <w:rStyle w:val="Hyperlink"/>
            <w:lang w:val="en-US"/>
          </w:rPr>
          <w:t>https://skjemaker.app.uib.no/view.php?id=16900248</w:t>
        </w:r>
      </w:hyperlink>
      <w:r w:rsidR="00855D11">
        <w:rPr>
          <w:lang w:val="en-US"/>
        </w:rPr>
        <w:t xml:space="preserve"> </w:t>
      </w:r>
    </w:p>
    <w:p w14:paraId="4A038356" w14:textId="77777777" w:rsidR="007A610C" w:rsidRDefault="007A610C">
      <w:pPr>
        <w:rPr>
          <w:lang w:val="en-US"/>
        </w:rPr>
      </w:pPr>
    </w:p>
    <w:p w14:paraId="380A2EA1" w14:textId="613BF762" w:rsidR="007A610C" w:rsidRDefault="007A610C">
      <w:pPr>
        <w:rPr>
          <w:lang w:val="en-US"/>
        </w:rPr>
      </w:pPr>
      <w:r>
        <w:rPr>
          <w:lang w:val="en-US"/>
        </w:rPr>
        <w:t>The schedule for the course will be:</w:t>
      </w:r>
    </w:p>
    <w:p w14:paraId="736B379F" w14:textId="28C1EB18" w:rsidR="007A610C" w:rsidRDefault="007D3AC0" w:rsidP="00AC1D79">
      <w:pPr>
        <w:ind w:firstLine="720"/>
        <w:rPr>
          <w:lang w:val="en-US"/>
        </w:rPr>
      </w:pPr>
      <w:r>
        <w:rPr>
          <w:lang w:val="en-US"/>
        </w:rPr>
        <w:t>Tue 30/4</w:t>
      </w:r>
      <w:r>
        <w:rPr>
          <w:lang w:val="en-US"/>
        </w:rPr>
        <w:tab/>
        <w:t>17:00-20:00</w:t>
      </w:r>
    </w:p>
    <w:p w14:paraId="7E67DE74" w14:textId="0A6CDA21" w:rsidR="007D3AC0" w:rsidRDefault="007D3AC0" w:rsidP="00AC1D79">
      <w:pPr>
        <w:ind w:firstLine="720"/>
        <w:rPr>
          <w:lang w:val="en-US"/>
        </w:rPr>
      </w:pPr>
      <w:r>
        <w:rPr>
          <w:lang w:val="en-US"/>
        </w:rPr>
        <w:t>Thu 2/</w:t>
      </w:r>
      <w:r w:rsidR="000423DA">
        <w:rPr>
          <w:lang w:val="en-US"/>
        </w:rPr>
        <w:t>5</w:t>
      </w:r>
      <w:r>
        <w:rPr>
          <w:lang w:val="en-US"/>
        </w:rPr>
        <w:tab/>
        <w:t>17:00-20:00</w:t>
      </w:r>
    </w:p>
    <w:p w14:paraId="30399A1A" w14:textId="40522EB5" w:rsidR="00AC1D79" w:rsidRDefault="007D3AC0" w:rsidP="00AC1D79">
      <w:pPr>
        <w:ind w:firstLine="720"/>
        <w:rPr>
          <w:lang w:val="en-US"/>
        </w:rPr>
      </w:pPr>
      <w:r>
        <w:rPr>
          <w:lang w:val="en-US"/>
        </w:rPr>
        <w:t xml:space="preserve">Mon </w:t>
      </w:r>
      <w:r w:rsidR="00AC1D79">
        <w:rPr>
          <w:lang w:val="en-US"/>
        </w:rPr>
        <w:t>6/</w:t>
      </w:r>
      <w:r w:rsidR="000423DA">
        <w:rPr>
          <w:lang w:val="en-US"/>
        </w:rPr>
        <w:t>5</w:t>
      </w:r>
      <w:r w:rsidR="00AC1D79">
        <w:rPr>
          <w:lang w:val="en-US"/>
        </w:rPr>
        <w:tab/>
        <w:t>17:00-20:00</w:t>
      </w:r>
    </w:p>
    <w:p w14:paraId="0DE6E34C" w14:textId="77777777" w:rsidR="00AC1D79" w:rsidRDefault="00AC1D79" w:rsidP="00AC1D79">
      <w:pPr>
        <w:ind w:firstLine="720"/>
        <w:rPr>
          <w:lang w:val="en-US"/>
        </w:rPr>
      </w:pPr>
      <w:r>
        <w:rPr>
          <w:lang w:val="en-US"/>
        </w:rPr>
        <w:t>Tue 7/5</w:t>
      </w:r>
      <w:r>
        <w:rPr>
          <w:lang w:val="en-US"/>
        </w:rPr>
        <w:tab/>
        <w:t>17:00-20:00</w:t>
      </w:r>
    </w:p>
    <w:p w14:paraId="03004114" w14:textId="77777777" w:rsidR="00AC1D79" w:rsidRDefault="00AC1D79" w:rsidP="00AC1D79">
      <w:pPr>
        <w:ind w:firstLine="720"/>
        <w:rPr>
          <w:lang w:val="en-US"/>
        </w:rPr>
      </w:pPr>
      <w:r>
        <w:rPr>
          <w:lang w:val="en-US"/>
        </w:rPr>
        <w:t>Fri 10/5</w:t>
      </w:r>
      <w:r>
        <w:rPr>
          <w:lang w:val="en-US"/>
        </w:rPr>
        <w:tab/>
        <w:t>17:00-19:00</w:t>
      </w:r>
    </w:p>
    <w:p w14:paraId="43380E16" w14:textId="77777777" w:rsidR="00AC1D79" w:rsidRDefault="00AC1D79">
      <w:pPr>
        <w:rPr>
          <w:lang w:val="en-US"/>
        </w:rPr>
      </w:pPr>
    </w:p>
    <w:p w14:paraId="60023FF3" w14:textId="54F5E6B8" w:rsidR="00AC1D79" w:rsidRDefault="00AC1D79">
      <w:pPr>
        <w:rPr>
          <w:lang w:val="en-US"/>
        </w:rPr>
      </w:pPr>
      <w:r>
        <w:rPr>
          <w:lang w:val="en-US"/>
        </w:rPr>
        <w:t>We look forward to welcoming you and learning new things,</w:t>
      </w:r>
    </w:p>
    <w:p w14:paraId="51F7E663" w14:textId="77777777" w:rsidR="00AC1D79" w:rsidRDefault="00AC1D79">
      <w:pPr>
        <w:rPr>
          <w:lang w:val="en-US"/>
        </w:rPr>
      </w:pPr>
    </w:p>
    <w:p w14:paraId="75705B46" w14:textId="53E8CFCC" w:rsidR="007D3AC0" w:rsidRPr="009A3065" w:rsidRDefault="00AC1D79">
      <w:pPr>
        <w:rPr>
          <w:lang w:val="en-US"/>
        </w:rPr>
      </w:pPr>
      <w:r>
        <w:rPr>
          <w:lang w:val="en-US"/>
        </w:rPr>
        <w:t xml:space="preserve">Daniel </w:t>
      </w:r>
      <w:proofErr w:type="spellStart"/>
      <w:r>
        <w:rPr>
          <w:lang w:val="en-US"/>
        </w:rPr>
        <w:t>Oddmund</w:t>
      </w:r>
      <w:proofErr w:type="spellEnd"/>
      <w:r>
        <w:rPr>
          <w:lang w:val="en-US"/>
        </w:rPr>
        <w:t xml:space="preserve"> Lid &amp; Julien-Pooya Weihs</w:t>
      </w:r>
      <w:r>
        <w:rPr>
          <w:lang w:val="en-US"/>
        </w:rPr>
        <w:br/>
      </w:r>
      <w:r w:rsidRPr="00AC1D79">
        <w:rPr>
          <w:i/>
          <w:iCs/>
          <w:lang w:val="en-US"/>
        </w:rPr>
        <w:t>(</w:t>
      </w:r>
      <w:r>
        <w:rPr>
          <w:i/>
          <w:iCs/>
          <w:lang w:val="en-US"/>
        </w:rPr>
        <w:t>f</w:t>
      </w:r>
      <w:r w:rsidRPr="00AC1D79">
        <w:rPr>
          <w:i/>
          <w:iCs/>
          <w:lang w:val="en-US"/>
        </w:rPr>
        <w:t xml:space="preserve">or any additional information, please write to </w:t>
      </w:r>
      <w:hyperlink r:id="rId6" w:history="1">
        <w:r w:rsidRPr="000D72A9">
          <w:rPr>
            <w:rStyle w:val="Hyperlink"/>
            <w:i/>
            <w:iCs/>
            <w:lang w:val="en-US"/>
          </w:rPr>
          <w:t>Julien-Pooya.Weihs@uib.no</w:t>
        </w:r>
      </w:hyperlink>
      <w:r w:rsidRPr="00AC1D79">
        <w:rPr>
          <w:i/>
          <w:iCs/>
          <w:lang w:val="en-US"/>
        </w:rPr>
        <w:t>)</w:t>
      </w:r>
    </w:p>
    <w:sectPr w:rsidR="007D3AC0" w:rsidRPr="009A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65"/>
    <w:rsid w:val="00007523"/>
    <w:rsid w:val="00013E2B"/>
    <w:rsid w:val="000423DA"/>
    <w:rsid w:val="000C7DD9"/>
    <w:rsid w:val="00103844"/>
    <w:rsid w:val="00181FDE"/>
    <w:rsid w:val="001A33C0"/>
    <w:rsid w:val="001A4374"/>
    <w:rsid w:val="001A7C8F"/>
    <w:rsid w:val="001E0AF5"/>
    <w:rsid w:val="001E351B"/>
    <w:rsid w:val="001E5866"/>
    <w:rsid w:val="001F2317"/>
    <w:rsid w:val="001F33A7"/>
    <w:rsid w:val="002317E0"/>
    <w:rsid w:val="00277CE7"/>
    <w:rsid w:val="002A6D2F"/>
    <w:rsid w:val="002B3AA5"/>
    <w:rsid w:val="002B6684"/>
    <w:rsid w:val="002C0593"/>
    <w:rsid w:val="002C2FF5"/>
    <w:rsid w:val="00347891"/>
    <w:rsid w:val="00351AFD"/>
    <w:rsid w:val="003556C7"/>
    <w:rsid w:val="003638DD"/>
    <w:rsid w:val="00366DDE"/>
    <w:rsid w:val="00376EF2"/>
    <w:rsid w:val="003B4485"/>
    <w:rsid w:val="003D5818"/>
    <w:rsid w:val="00403A0B"/>
    <w:rsid w:val="00422CD1"/>
    <w:rsid w:val="00446A17"/>
    <w:rsid w:val="004812A5"/>
    <w:rsid w:val="00490F2E"/>
    <w:rsid w:val="004B5A5A"/>
    <w:rsid w:val="004F084C"/>
    <w:rsid w:val="00512A4A"/>
    <w:rsid w:val="00524E2F"/>
    <w:rsid w:val="00530E1E"/>
    <w:rsid w:val="005312E3"/>
    <w:rsid w:val="00533DF0"/>
    <w:rsid w:val="005544BC"/>
    <w:rsid w:val="00570645"/>
    <w:rsid w:val="005836A5"/>
    <w:rsid w:val="005902EA"/>
    <w:rsid w:val="00592631"/>
    <w:rsid w:val="00594F73"/>
    <w:rsid w:val="005B2CD1"/>
    <w:rsid w:val="005B4D7D"/>
    <w:rsid w:val="005D1D68"/>
    <w:rsid w:val="005E1157"/>
    <w:rsid w:val="005F251B"/>
    <w:rsid w:val="005F57A5"/>
    <w:rsid w:val="00604DCD"/>
    <w:rsid w:val="00635CDD"/>
    <w:rsid w:val="006408B4"/>
    <w:rsid w:val="006956DB"/>
    <w:rsid w:val="006A244B"/>
    <w:rsid w:val="006B04BB"/>
    <w:rsid w:val="006C14FE"/>
    <w:rsid w:val="006C317C"/>
    <w:rsid w:val="00715CA6"/>
    <w:rsid w:val="0073202F"/>
    <w:rsid w:val="00734A20"/>
    <w:rsid w:val="00741883"/>
    <w:rsid w:val="0074271C"/>
    <w:rsid w:val="00747BD0"/>
    <w:rsid w:val="00772BC9"/>
    <w:rsid w:val="00781833"/>
    <w:rsid w:val="007A5D5C"/>
    <w:rsid w:val="007A610C"/>
    <w:rsid w:val="007A7C80"/>
    <w:rsid w:val="007D3AC0"/>
    <w:rsid w:val="007D6570"/>
    <w:rsid w:val="007F2E2C"/>
    <w:rsid w:val="007F7654"/>
    <w:rsid w:val="00822ADC"/>
    <w:rsid w:val="00826BB7"/>
    <w:rsid w:val="0084103A"/>
    <w:rsid w:val="00853A55"/>
    <w:rsid w:val="00855D11"/>
    <w:rsid w:val="00871C4C"/>
    <w:rsid w:val="00874571"/>
    <w:rsid w:val="008F3456"/>
    <w:rsid w:val="009716E8"/>
    <w:rsid w:val="00985990"/>
    <w:rsid w:val="00995632"/>
    <w:rsid w:val="009A065E"/>
    <w:rsid w:val="009A3065"/>
    <w:rsid w:val="009B2CDF"/>
    <w:rsid w:val="00A427E7"/>
    <w:rsid w:val="00A67536"/>
    <w:rsid w:val="00AA1DAA"/>
    <w:rsid w:val="00AC1D79"/>
    <w:rsid w:val="00AD5473"/>
    <w:rsid w:val="00AE449B"/>
    <w:rsid w:val="00B05935"/>
    <w:rsid w:val="00B47983"/>
    <w:rsid w:val="00B94CB4"/>
    <w:rsid w:val="00BC575A"/>
    <w:rsid w:val="00BE18C7"/>
    <w:rsid w:val="00BE4301"/>
    <w:rsid w:val="00BF08F6"/>
    <w:rsid w:val="00BF218D"/>
    <w:rsid w:val="00C4501C"/>
    <w:rsid w:val="00C73DF6"/>
    <w:rsid w:val="00C74960"/>
    <w:rsid w:val="00CE3BCB"/>
    <w:rsid w:val="00CF0C48"/>
    <w:rsid w:val="00D04B60"/>
    <w:rsid w:val="00D146D9"/>
    <w:rsid w:val="00D207E8"/>
    <w:rsid w:val="00D31897"/>
    <w:rsid w:val="00D331CA"/>
    <w:rsid w:val="00D37224"/>
    <w:rsid w:val="00D47ACA"/>
    <w:rsid w:val="00DC1413"/>
    <w:rsid w:val="00DD1DC2"/>
    <w:rsid w:val="00DF363B"/>
    <w:rsid w:val="00E02D9E"/>
    <w:rsid w:val="00E16658"/>
    <w:rsid w:val="00E26D16"/>
    <w:rsid w:val="00E72104"/>
    <w:rsid w:val="00EB2867"/>
    <w:rsid w:val="00ED0A39"/>
    <w:rsid w:val="00EF0CD1"/>
    <w:rsid w:val="00EF1FE5"/>
    <w:rsid w:val="00F13F81"/>
    <w:rsid w:val="00F36559"/>
    <w:rsid w:val="00F41D4D"/>
    <w:rsid w:val="00F75EBA"/>
    <w:rsid w:val="00F84BEC"/>
    <w:rsid w:val="00F87091"/>
    <w:rsid w:val="00FB7CD3"/>
    <w:rsid w:val="00FD34F4"/>
    <w:rsid w:val="00FE16B3"/>
    <w:rsid w:val="00FE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7977E"/>
  <w15:chartTrackingRefBased/>
  <w15:docId w15:val="{56168A32-FD70-4F64-BE27-1547080F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30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30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30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30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30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30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0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30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30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30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30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3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3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3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3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30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3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30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3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30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3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30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30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30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30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1D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D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Julien-Pooya.Weihs@uib.no" TargetMode="External"/><Relationship Id="rId5" Type="http://schemas.openxmlformats.org/officeDocument/2006/relationships/hyperlink" Target="https://skjemaker.app.uib.no/view.php?id=16900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4BAF4D-478D-B34B-989A-747BB7557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Links>
    <vt:vector size="12" baseType="variant">
      <vt:variant>
        <vt:i4>7405650</vt:i4>
      </vt:variant>
      <vt:variant>
        <vt:i4>3</vt:i4>
      </vt:variant>
      <vt:variant>
        <vt:i4>0</vt:i4>
      </vt:variant>
      <vt:variant>
        <vt:i4>5</vt:i4>
      </vt:variant>
      <vt:variant>
        <vt:lpwstr>mailto:Julien-Pooya.Weihs@uib.no</vt:lpwstr>
      </vt:variant>
      <vt:variant>
        <vt:lpwstr/>
      </vt:variant>
      <vt:variant>
        <vt:i4>4259860</vt:i4>
      </vt:variant>
      <vt:variant>
        <vt:i4>0</vt:i4>
      </vt:variant>
      <vt:variant>
        <vt:i4>0</vt:i4>
      </vt:variant>
      <vt:variant>
        <vt:i4>5</vt:i4>
      </vt:variant>
      <vt:variant>
        <vt:lpwstr>https://skjemaker.app.uib.no/view.php?id=16900248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Pooya Weihs</dc:creator>
  <cp:keywords/>
  <dc:description/>
  <cp:lastModifiedBy>Julien Pooya Weihs</cp:lastModifiedBy>
  <cp:revision>35</cp:revision>
  <dcterms:created xsi:type="dcterms:W3CDTF">2024-04-09T08:47:00Z</dcterms:created>
  <dcterms:modified xsi:type="dcterms:W3CDTF">2024-04-22T11:09:00Z</dcterms:modified>
</cp:coreProperties>
</file>