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A5BFD" w14:textId="77777777" w:rsidR="003674C1" w:rsidRDefault="003674C1">
      <w:r>
        <w:rPr>
          <w:noProof/>
          <w:lang w:val="en-GB" w:eastAsia="en-GB"/>
        </w:rPr>
        <w:drawing>
          <wp:inline distT="0" distB="0" distL="0" distR="0" wp14:anchorId="393B3AE4" wp14:editId="304F1C83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D345" w14:textId="77777777" w:rsidR="003674C1" w:rsidRDefault="003674C1"/>
    <w:p w14:paraId="0D810085" w14:textId="77777777" w:rsidR="003674C1" w:rsidRDefault="003674C1"/>
    <w:p w14:paraId="28FDAAEF" w14:textId="77777777" w:rsidR="003674C1" w:rsidRDefault="003674C1"/>
    <w:p w14:paraId="26936AA4" w14:textId="77777777" w:rsidR="003674C1" w:rsidRDefault="003674C1"/>
    <w:p w14:paraId="006EEAED" w14:textId="77777777" w:rsidR="003674C1" w:rsidRDefault="003674C1"/>
    <w:p w14:paraId="3A37354E" w14:textId="77777777" w:rsidR="003674C1" w:rsidRDefault="003674C1"/>
    <w:p w14:paraId="7304B572" w14:textId="77777777" w:rsidR="003674C1" w:rsidRDefault="003674C1"/>
    <w:p w14:paraId="16B1BFFE" w14:textId="77777777" w:rsidR="003674C1" w:rsidRDefault="00044C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5A5B4" wp14:editId="01B2DB9D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2381250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D72AA" w14:textId="77777777" w:rsidR="0000472E" w:rsidRPr="008F0FCE" w:rsidRDefault="009635A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Programação Lógica</w:t>
                            </w:r>
                          </w:p>
                          <w:p w14:paraId="2054C1CC" w14:textId="77777777" w:rsidR="0000472E" w:rsidRPr="009635AF" w:rsidRDefault="009635A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</w:pPr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  <w:t>Relatório Intercalar</w:t>
                            </w:r>
                          </w:p>
                          <w:p w14:paraId="6E9B6102" w14:textId="77777777" w:rsidR="009635AF" w:rsidRPr="009635AF" w:rsidRDefault="009635A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 xml:space="preserve">T1 - </w:t>
                            </w:r>
                            <w:proofErr w:type="spellStart"/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14:paraId="59E588E1" w14:textId="77777777" w:rsidR="00044C2E" w:rsidRPr="00044C2E" w:rsidRDefault="009635A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(15 de Outubro de 2017</w:t>
                            </w:r>
                            <w:r w:rsidR="00044C2E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D8751A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" fillcolor="white [3201]" stroked="f" strokeweight=".5pt">
                <v:textbox>
                  <w:txbxContent>
                    <w:p w:rsidR="0000472E" w:rsidRPr="008F0FCE" w:rsidRDefault="009635AF" w:rsidP="003674C1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Programação Lógica</w:t>
                      </w:r>
                    </w:p>
                    <w:p w:rsidR="0000472E" w:rsidRPr="009635AF" w:rsidRDefault="009635A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</w:pPr>
                      <w:r w:rsidRPr="009635AF"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  <w:t>Relatório Intercalar</w:t>
                      </w:r>
                    </w:p>
                    <w:p w:rsidR="009635AF" w:rsidRPr="009635AF" w:rsidRDefault="009635A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 xml:space="preserve">T1 - </w:t>
                      </w:r>
                      <w:proofErr w:type="spellStart"/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Fabrik</w:t>
                      </w:r>
                      <w:proofErr w:type="spellEnd"/>
                    </w:p>
                    <w:p w:rsidR="00044C2E" w:rsidRPr="00044C2E" w:rsidRDefault="009635A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(15 de </w:t>
                      </w:r>
                      <w:proofErr w:type="gramStart"/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Outubro</w:t>
                      </w:r>
                      <w:proofErr w:type="gramEnd"/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</w:t>
                      </w:r>
                      <w:r w:rsidR="00044C2E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C1F2434" w14:textId="77777777" w:rsidR="003674C1" w:rsidRDefault="003674C1"/>
    <w:p w14:paraId="11BCA9D2" w14:textId="77777777" w:rsidR="003674C1" w:rsidRDefault="003674C1"/>
    <w:p w14:paraId="0DCBA958" w14:textId="77777777" w:rsidR="003674C1" w:rsidRDefault="003674C1"/>
    <w:p w14:paraId="592C5674" w14:textId="77777777" w:rsidR="003674C1" w:rsidRDefault="003674C1"/>
    <w:p w14:paraId="14FD96E8" w14:textId="77777777" w:rsidR="003674C1" w:rsidRDefault="003674C1"/>
    <w:p w14:paraId="5F92F1EF" w14:textId="77777777" w:rsidR="003674C1" w:rsidRDefault="003674C1">
      <w:bookmarkStart w:id="0" w:name="_GoBack"/>
      <w:bookmarkEnd w:id="0"/>
    </w:p>
    <w:p w14:paraId="23584BBF" w14:textId="77777777" w:rsidR="003674C1" w:rsidRDefault="003674C1"/>
    <w:p w14:paraId="0D5EA3C6" w14:textId="77777777" w:rsidR="003674C1" w:rsidRDefault="003674C1"/>
    <w:p w14:paraId="02BD9E0D" w14:textId="77777777" w:rsidR="003674C1" w:rsidRDefault="003F532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37ADF" wp14:editId="022D8074">
                <wp:simplePos x="0" y="0"/>
                <wp:positionH relativeFrom="margin">
                  <wp:posOffset>-342900</wp:posOffset>
                </wp:positionH>
                <wp:positionV relativeFrom="paragraph">
                  <wp:posOffset>321384</wp:posOffset>
                </wp:positionV>
                <wp:extent cx="6172141" cy="857250"/>
                <wp:effectExtent l="0" t="0" r="635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141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DA424" w14:textId="77777777" w:rsidR="0000472E" w:rsidRPr="008B4A37" w:rsidRDefault="00F60837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="0000472E" w:rsidRPr="008B4A37">
                              <w:rPr>
                                <w:rFonts w:ascii="Century Schoolbook" w:hAnsi="Century Schoolbook"/>
                              </w:rPr>
                              <w:t xml:space="preserve"> Silva</w:t>
                            </w:r>
                            <w:r w:rsidR="003F5324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proofErr w:type="spellStart"/>
                            <w:r w:rsidR="003F5324">
                              <w:rPr>
                                <w:rFonts w:ascii="Century Schoolbook" w:hAnsi="Century Schoolbook"/>
                              </w:rPr>
                              <w:t>Lopez</w:t>
                            </w:r>
                            <w:proofErr w:type="spellEnd"/>
                            <w:r w:rsidR="003F5324">
                              <w:rPr>
                                <w:rFonts w:ascii="Century Schoolbook" w:hAnsi="Century Schoolbook"/>
                              </w:rPr>
                              <w:t xml:space="preserve"> de Carvalho Ferreira da Silva</w:t>
                            </w:r>
                            <w:r w:rsidR="0000472E"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00472E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3F5324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00472E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 w:rsidR="00084DBF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02AEE44E" w14:textId="77777777" w:rsidR="0000472E" w:rsidRPr="008B4A37" w:rsidRDefault="0000472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</w:t>
                            </w:r>
                            <w:r w:rsidR="003F5324">
                              <w:rPr>
                                <w:rFonts w:ascii="Century Schoolbook" w:hAnsi="Century Schoolbook"/>
                              </w:rPr>
                              <w:t xml:space="preserve"> Pintado Jorge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3F5324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3F5324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3F5324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="00084DBF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0A79350B" w14:textId="77777777" w:rsidR="008B4A37" w:rsidRPr="00D61601" w:rsidRDefault="008B4A37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37AD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3" o:spid="_x0000_s1027" type="#_x0000_t202" style="position:absolute;margin-left:-27pt;margin-top:25.3pt;width:486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" fillcolor="white [3201]" stroked="f" strokeweight=".5pt">
                <v:textbox>
                  <w:txbxContent>
                    <w:p w14:paraId="689DA424" w14:textId="77777777" w:rsidR="0000472E" w:rsidRPr="008B4A37" w:rsidRDefault="00F60837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="0000472E" w:rsidRPr="008B4A37">
                        <w:rPr>
                          <w:rFonts w:ascii="Century Schoolbook" w:hAnsi="Century Schoolbook"/>
                        </w:rPr>
                        <w:t xml:space="preserve"> Silva</w:t>
                      </w:r>
                      <w:r w:rsidR="003F5324">
                        <w:rPr>
                          <w:rFonts w:ascii="Century Schoolbook" w:hAnsi="Century Schoolbook"/>
                        </w:rPr>
                        <w:t xml:space="preserve"> </w:t>
                      </w:r>
                      <w:proofErr w:type="spellStart"/>
                      <w:r w:rsidR="003F5324">
                        <w:rPr>
                          <w:rFonts w:ascii="Century Schoolbook" w:hAnsi="Century Schoolbook"/>
                        </w:rPr>
                        <w:t>Lopez</w:t>
                      </w:r>
                      <w:proofErr w:type="spellEnd"/>
                      <w:r w:rsidR="003F5324">
                        <w:rPr>
                          <w:rFonts w:ascii="Century Schoolbook" w:hAnsi="Century Schoolbook"/>
                        </w:rPr>
                        <w:t xml:space="preserve"> de Carvalho Ferreira da Silva</w:t>
                      </w:r>
                      <w:r w:rsidR="0000472E"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00472E"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3F5324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00472E"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 w:rsidR="00084DBF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02AEE44E" w14:textId="77777777" w:rsidR="0000472E" w:rsidRPr="008B4A37" w:rsidRDefault="0000472E" w:rsidP="003674C1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</w:t>
                      </w:r>
                      <w:r w:rsidR="003F5324">
                        <w:rPr>
                          <w:rFonts w:ascii="Century Schoolbook" w:hAnsi="Century Schoolbook"/>
                        </w:rPr>
                        <w:t xml:space="preserve"> Pintado Jorge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3F5324">
                        <w:rPr>
                          <w:rFonts w:ascii="Century Schoolbook" w:hAnsi="Century Schoolbook"/>
                        </w:rPr>
                        <w:tab/>
                      </w:r>
                      <w:r w:rsidR="003F5324">
                        <w:rPr>
                          <w:rFonts w:ascii="Century Schoolbook" w:hAnsi="Century Schoolbook"/>
                        </w:rPr>
                        <w:tab/>
                      </w:r>
                      <w:r w:rsidR="003F5324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="00084DBF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0A79350B" w14:textId="77777777" w:rsidR="008B4A37" w:rsidRPr="00D61601" w:rsidRDefault="008B4A37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651843" w14:textId="77777777" w:rsidR="003674C1" w:rsidRDefault="003674C1"/>
    <w:p w14:paraId="24609D62" w14:textId="77777777" w:rsidR="003674C1" w:rsidRDefault="003674C1"/>
    <w:p w14:paraId="29827751" w14:textId="77777777" w:rsidR="003674C1" w:rsidRDefault="003674C1"/>
    <w:p w14:paraId="0D28398B" w14:textId="77777777" w:rsidR="003674C1" w:rsidRDefault="003674C1"/>
    <w:p w14:paraId="5B34382D" w14:textId="77777777" w:rsidR="003674C1" w:rsidRDefault="003674C1"/>
    <w:p w14:paraId="7D5BF667" w14:textId="77777777" w:rsidR="003674C1" w:rsidRPr="0032336D" w:rsidRDefault="0032336D" w:rsidP="00E42A86">
      <w:pPr>
        <w:pStyle w:val="Estilo1"/>
      </w:pPr>
      <w:r>
        <w:t>Índice</w:t>
      </w:r>
    </w:p>
    <w:p w14:paraId="4C08C860" w14:textId="77777777" w:rsidR="00E42A86" w:rsidRDefault="00E42A86">
      <w:pPr>
        <w:rPr>
          <w:rFonts w:ascii="Century Schoolbook" w:hAnsi="Century Schoolboo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C911AE" w:rsidRPr="00C911AE" w14:paraId="2872F368" w14:textId="77777777" w:rsidTr="00C911AE">
        <w:tc>
          <w:tcPr>
            <w:tcW w:w="8075" w:type="dxa"/>
          </w:tcPr>
          <w:p w14:paraId="07FBE791" w14:textId="77777777"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O Jogo</w:t>
            </w:r>
            <w:r w:rsidR="00A465BA">
              <w:rPr>
                <w:rFonts w:ascii="Century Schoolbook" w:hAnsi="Century Schoolbook"/>
                <w:sz w:val="24"/>
              </w:rPr>
              <w:t>:</w:t>
            </w:r>
            <w:r>
              <w:rPr>
                <w:rFonts w:ascii="Century Schoolbook" w:hAnsi="Century Schoolbook"/>
                <w:sz w:val="24"/>
              </w:rPr>
              <w:t xml:space="preserve"> </w:t>
            </w:r>
            <w:proofErr w:type="spellStart"/>
            <w:r>
              <w:rPr>
                <w:rFonts w:ascii="Century Schoolbook" w:hAnsi="Century Schoolbook"/>
                <w:sz w:val="24"/>
              </w:rPr>
              <w:t>Fabrik</w:t>
            </w:r>
            <w:proofErr w:type="spellEnd"/>
          </w:p>
        </w:tc>
        <w:tc>
          <w:tcPr>
            <w:tcW w:w="419" w:type="dxa"/>
          </w:tcPr>
          <w:p w14:paraId="65EF4D3C" w14:textId="77777777" w:rsidR="00C911AE" w:rsidRPr="00C911A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  <w:tr w:rsidR="00C911AE" w:rsidRPr="00C911AE" w14:paraId="681504DD" w14:textId="77777777" w:rsidTr="00C911AE">
        <w:tc>
          <w:tcPr>
            <w:tcW w:w="8075" w:type="dxa"/>
          </w:tcPr>
          <w:p w14:paraId="5CF092E1" w14:textId="77777777"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Representação do Estado do Jogo</w:t>
            </w:r>
          </w:p>
        </w:tc>
        <w:tc>
          <w:tcPr>
            <w:tcW w:w="419" w:type="dxa"/>
          </w:tcPr>
          <w:p w14:paraId="143FA120" w14:textId="77777777" w:rsidR="00C911AE" w:rsidRPr="00C911A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  <w:tr w:rsidR="00C911AE" w:rsidRPr="00C911AE" w14:paraId="46D91FD5" w14:textId="77777777" w:rsidTr="00C911AE">
        <w:tc>
          <w:tcPr>
            <w:tcW w:w="8075" w:type="dxa"/>
          </w:tcPr>
          <w:p w14:paraId="096893FD" w14:textId="77777777"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Visualização do Tabuleiro</w:t>
            </w:r>
          </w:p>
        </w:tc>
        <w:tc>
          <w:tcPr>
            <w:tcW w:w="419" w:type="dxa"/>
          </w:tcPr>
          <w:p w14:paraId="0C021480" w14:textId="77777777" w:rsidR="00C911AE" w:rsidRPr="00C911A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  <w:tr w:rsidR="00C911AE" w:rsidRPr="00C911AE" w14:paraId="54B298DB" w14:textId="77777777" w:rsidTr="00C911AE">
        <w:tc>
          <w:tcPr>
            <w:tcW w:w="8075" w:type="dxa"/>
          </w:tcPr>
          <w:p w14:paraId="12A7041A" w14:textId="77777777"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Movimentos</w:t>
            </w:r>
          </w:p>
        </w:tc>
        <w:tc>
          <w:tcPr>
            <w:tcW w:w="419" w:type="dxa"/>
          </w:tcPr>
          <w:p w14:paraId="2C550521" w14:textId="77777777" w:rsidR="00C911AE" w:rsidRPr="00463DDE" w:rsidRDefault="00463DDE" w:rsidP="00C911AE">
            <w:pPr>
              <w:spacing w:line="360" w:lineRule="auto"/>
              <w:rPr>
                <w:rFonts w:ascii="Century Schoolbook" w:hAnsi="Century Schoolbook"/>
                <w:sz w:val="24"/>
                <w:u w:val="single"/>
              </w:rPr>
            </w:pPr>
            <w:r>
              <w:rPr>
                <w:rFonts w:ascii="Century Schoolbook" w:hAnsi="Century Schoolbook"/>
                <w:sz w:val="24"/>
              </w:rPr>
              <w:t>X</w:t>
            </w:r>
          </w:p>
        </w:tc>
      </w:tr>
    </w:tbl>
    <w:p w14:paraId="629EE98A" w14:textId="77777777" w:rsidR="003674C1" w:rsidRPr="008F0FCE" w:rsidRDefault="003674C1">
      <w:pPr>
        <w:rPr>
          <w:rFonts w:ascii="Century Schoolbook" w:hAnsi="Century Schoolbook"/>
        </w:rPr>
      </w:pPr>
    </w:p>
    <w:p w14:paraId="05724720" w14:textId="77777777" w:rsidR="0032336D" w:rsidRDefault="0032336D"/>
    <w:p w14:paraId="0C1F50FF" w14:textId="77777777" w:rsidR="0032336D" w:rsidRDefault="0032336D">
      <w:r>
        <w:br w:type="page"/>
      </w:r>
    </w:p>
    <w:p w14:paraId="28730D39" w14:textId="77777777" w:rsidR="0032336D" w:rsidRPr="008D242E" w:rsidRDefault="00A465BA" w:rsidP="00E42A86">
      <w:pPr>
        <w:pStyle w:val="Estilo1"/>
      </w:pPr>
      <w:r>
        <w:lastRenderedPageBreak/>
        <w:t xml:space="preserve">O Jogo: </w:t>
      </w:r>
      <w:proofErr w:type="spellStart"/>
      <w:r>
        <w:t>Fabrik</w:t>
      </w:r>
      <w:proofErr w:type="spellEnd"/>
    </w:p>
    <w:p w14:paraId="60CEFB3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7F88D0C2" w14:textId="77777777" w:rsidR="005F4795" w:rsidRPr="005F4795" w:rsidRDefault="00A465BA" w:rsidP="00A465BA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Xxx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14:paraId="3EBDA9DF" w14:textId="77777777" w:rsidR="005F4795" w:rsidRDefault="005F4795" w:rsidP="005F4795">
      <w:pPr>
        <w:rPr>
          <w:rFonts w:ascii="Century Schoolbook" w:hAnsi="Century Schoolbook"/>
        </w:rPr>
      </w:pPr>
    </w:p>
    <w:p w14:paraId="0D2AB28C" w14:textId="77777777" w:rsidR="005F4795" w:rsidRDefault="005F4795" w:rsidP="005F4795">
      <w:pPr>
        <w:rPr>
          <w:rFonts w:ascii="Century Schoolbook" w:hAnsi="Century Schoolbook"/>
        </w:rPr>
      </w:pPr>
    </w:p>
    <w:p w14:paraId="3A1052DE" w14:textId="77777777" w:rsidR="008F0FCE" w:rsidRPr="008F0FCE" w:rsidRDefault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1F47D65B" w14:textId="77777777" w:rsidR="008F0FCE" w:rsidRDefault="00A465BA" w:rsidP="00E42A86">
      <w:pPr>
        <w:pStyle w:val="Estilo1"/>
      </w:pPr>
      <w:r>
        <w:lastRenderedPageBreak/>
        <w:t>Representação do Estado do Jogo</w:t>
      </w:r>
    </w:p>
    <w:p w14:paraId="21F73462" w14:textId="77777777" w:rsidR="0000472E" w:rsidRPr="0000472E" w:rsidRDefault="0000472E" w:rsidP="00E42A86">
      <w:pPr>
        <w:pStyle w:val="Estilo1"/>
        <w:rPr>
          <w:sz w:val="20"/>
        </w:rPr>
      </w:pPr>
    </w:p>
    <w:p w14:paraId="23A1467B" w14:textId="77777777" w:rsidR="00A465BA" w:rsidRDefault="00A465BA" w:rsidP="00A465BA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Xxx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14:paraId="7D199CF8" w14:textId="77777777" w:rsidR="00DF6EDD" w:rsidRPr="00A465BA" w:rsidRDefault="00A465BA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br w:type="page"/>
      </w:r>
    </w:p>
    <w:p w14:paraId="5AA7D073" w14:textId="77777777" w:rsidR="00A465BA" w:rsidRDefault="00A465BA" w:rsidP="00A465BA">
      <w:pPr>
        <w:pStyle w:val="Estilo1"/>
      </w:pPr>
      <w:r>
        <w:lastRenderedPageBreak/>
        <w:t>Visualização do Tabuleiro</w:t>
      </w:r>
    </w:p>
    <w:p w14:paraId="72F4BD71" w14:textId="77777777" w:rsidR="00A465BA" w:rsidRPr="0000472E" w:rsidRDefault="00A465BA" w:rsidP="00A465BA">
      <w:pPr>
        <w:pStyle w:val="Estilo1"/>
        <w:rPr>
          <w:sz w:val="20"/>
        </w:rPr>
      </w:pPr>
    </w:p>
    <w:p w14:paraId="321486F2" w14:textId="77777777" w:rsidR="00A465BA" w:rsidRDefault="00A465BA" w:rsidP="00A465BA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Xxx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14:paraId="5889C529" w14:textId="77777777" w:rsidR="0000472E" w:rsidRDefault="0000472E" w:rsidP="008F0FCE">
      <w:pPr>
        <w:rPr>
          <w:rFonts w:ascii="Century Schoolbook" w:hAnsi="Century Schoolbook"/>
        </w:rPr>
      </w:pPr>
    </w:p>
    <w:p w14:paraId="385D882B" w14:textId="77777777" w:rsidR="008F0FCE" w:rsidRDefault="008F0FCE" w:rsidP="008F0FCE">
      <w:pPr>
        <w:rPr>
          <w:rFonts w:ascii="Century Schoolbook" w:hAnsi="Century Schoolbook"/>
        </w:rPr>
      </w:pPr>
    </w:p>
    <w:p w14:paraId="773D9E07" w14:textId="77777777" w:rsidR="008F0FCE" w:rsidRPr="008F0FCE" w:rsidRDefault="008F0FCE" w:rsidP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11E46C88" w14:textId="77777777" w:rsidR="00A465BA" w:rsidRDefault="00A465BA" w:rsidP="00A465BA">
      <w:pPr>
        <w:pStyle w:val="Estilo1"/>
      </w:pPr>
      <w:r>
        <w:lastRenderedPageBreak/>
        <w:t>Movimentos</w:t>
      </w:r>
    </w:p>
    <w:p w14:paraId="032445CC" w14:textId="77777777" w:rsidR="00A465BA" w:rsidRPr="0000472E" w:rsidRDefault="00A465BA" w:rsidP="00A465BA">
      <w:pPr>
        <w:pStyle w:val="Estilo1"/>
        <w:rPr>
          <w:sz w:val="20"/>
        </w:rPr>
      </w:pPr>
    </w:p>
    <w:p w14:paraId="219652EA" w14:textId="77777777" w:rsidR="00F64E53" w:rsidRPr="00A465BA" w:rsidRDefault="00A465BA" w:rsidP="00A465BA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Xxx</w:t>
      </w:r>
      <w:proofErr w:type="spellEnd"/>
      <w:r>
        <w:rPr>
          <w:rFonts w:ascii="Century Schoolbook" w:hAnsi="Century Schoolbook"/>
          <w:sz w:val="24"/>
          <w:szCs w:val="24"/>
        </w:rPr>
        <w:t>.</w:t>
      </w:r>
    </w:p>
    <w:p w14:paraId="1EF7B081" w14:textId="77777777" w:rsidR="00F64E53" w:rsidRDefault="00F64E53" w:rsidP="00F64E53">
      <w:pPr>
        <w:jc w:val="both"/>
        <w:rPr>
          <w:rFonts w:ascii="Century Schoolbook" w:hAnsi="Century Schoolbook"/>
        </w:rPr>
      </w:pPr>
    </w:p>
    <w:p w14:paraId="1F3B1903" w14:textId="77777777" w:rsidR="00F64E53" w:rsidRPr="008F0FCE" w:rsidRDefault="00F64E53" w:rsidP="00F64E53">
      <w:pPr>
        <w:jc w:val="both"/>
        <w:rPr>
          <w:rFonts w:ascii="Century Schoolbook" w:hAnsi="Century Schoolbook"/>
        </w:rPr>
      </w:pPr>
    </w:p>
    <w:sectPr w:rsidR="00F64E53" w:rsidRPr="008F0FCE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919E1" w14:textId="77777777" w:rsidR="00471947" w:rsidRDefault="00471947" w:rsidP="0032336D">
      <w:pPr>
        <w:spacing w:after="0" w:line="240" w:lineRule="auto"/>
      </w:pPr>
      <w:r>
        <w:separator/>
      </w:r>
    </w:p>
  </w:endnote>
  <w:endnote w:type="continuationSeparator" w:id="0">
    <w:p w14:paraId="25B359CC" w14:textId="77777777" w:rsidR="00471947" w:rsidRDefault="00471947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17449" w14:textId="77777777" w:rsidR="0000472E" w:rsidRPr="008F0FCE" w:rsidRDefault="0000472E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B408AF" w:rsidRPr="00B408AF">
          <w:rPr>
            <w:rFonts w:ascii="Century Schoolbook" w:hAnsi="Century Schoolbook"/>
            <w:b/>
            <w:noProof/>
            <w:lang w:val="pt-BR"/>
          </w:rPr>
          <w:t>1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2D16D316" w14:textId="77777777" w:rsidR="0000472E" w:rsidRDefault="000047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1B17E" w14:textId="77777777" w:rsidR="0000472E" w:rsidRDefault="0000472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55201" wp14:editId="7207D118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E6BBF" w14:textId="77777777" w:rsidR="00471947" w:rsidRDefault="00471947" w:rsidP="0032336D">
      <w:pPr>
        <w:spacing w:after="0" w:line="240" w:lineRule="auto"/>
      </w:pPr>
      <w:r>
        <w:separator/>
      </w:r>
    </w:p>
  </w:footnote>
  <w:footnote w:type="continuationSeparator" w:id="0">
    <w:p w14:paraId="3631AEA5" w14:textId="77777777" w:rsidR="00471947" w:rsidRDefault="00471947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50EE9" w14:textId="77777777" w:rsidR="0000472E" w:rsidRDefault="0000472E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82B8837" wp14:editId="79157CE5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44C2E"/>
    <w:rsid w:val="00084DBF"/>
    <w:rsid w:val="000C4B70"/>
    <w:rsid w:val="000F758B"/>
    <w:rsid w:val="00135D7F"/>
    <w:rsid w:val="002568BB"/>
    <w:rsid w:val="00283451"/>
    <w:rsid w:val="002C52D9"/>
    <w:rsid w:val="002C5D69"/>
    <w:rsid w:val="00303243"/>
    <w:rsid w:val="0032336D"/>
    <w:rsid w:val="003238DF"/>
    <w:rsid w:val="003674C1"/>
    <w:rsid w:val="003843D4"/>
    <w:rsid w:val="003907BD"/>
    <w:rsid w:val="003A0F8A"/>
    <w:rsid w:val="003F5324"/>
    <w:rsid w:val="00403EEC"/>
    <w:rsid w:val="00404A01"/>
    <w:rsid w:val="004333BE"/>
    <w:rsid w:val="00463DDE"/>
    <w:rsid w:val="00471947"/>
    <w:rsid w:val="0048068C"/>
    <w:rsid w:val="00481375"/>
    <w:rsid w:val="00481F65"/>
    <w:rsid w:val="00486A4F"/>
    <w:rsid w:val="004A49DB"/>
    <w:rsid w:val="004B7BD7"/>
    <w:rsid w:val="004C1549"/>
    <w:rsid w:val="004E45A3"/>
    <w:rsid w:val="005745B4"/>
    <w:rsid w:val="005A37F9"/>
    <w:rsid w:val="005F4795"/>
    <w:rsid w:val="005F5548"/>
    <w:rsid w:val="006245AC"/>
    <w:rsid w:val="006408FA"/>
    <w:rsid w:val="006522D0"/>
    <w:rsid w:val="006A50B5"/>
    <w:rsid w:val="006C0021"/>
    <w:rsid w:val="006F5B72"/>
    <w:rsid w:val="0071753E"/>
    <w:rsid w:val="00780246"/>
    <w:rsid w:val="00783442"/>
    <w:rsid w:val="007E7CB8"/>
    <w:rsid w:val="0085497B"/>
    <w:rsid w:val="008936B1"/>
    <w:rsid w:val="008B0400"/>
    <w:rsid w:val="008B4A37"/>
    <w:rsid w:val="008D242E"/>
    <w:rsid w:val="008E4A9C"/>
    <w:rsid w:val="008F0FCE"/>
    <w:rsid w:val="00907F8F"/>
    <w:rsid w:val="00922F09"/>
    <w:rsid w:val="009635AF"/>
    <w:rsid w:val="009728AD"/>
    <w:rsid w:val="009922B5"/>
    <w:rsid w:val="009C3CA2"/>
    <w:rsid w:val="00A465BA"/>
    <w:rsid w:val="00AE5AD2"/>
    <w:rsid w:val="00B07640"/>
    <w:rsid w:val="00B11614"/>
    <w:rsid w:val="00B408AF"/>
    <w:rsid w:val="00B742AB"/>
    <w:rsid w:val="00BB7287"/>
    <w:rsid w:val="00BD66FF"/>
    <w:rsid w:val="00C70CC5"/>
    <w:rsid w:val="00C765C5"/>
    <w:rsid w:val="00C870B7"/>
    <w:rsid w:val="00C911AE"/>
    <w:rsid w:val="00CB0B40"/>
    <w:rsid w:val="00D02D19"/>
    <w:rsid w:val="00D13522"/>
    <w:rsid w:val="00D334E6"/>
    <w:rsid w:val="00D61601"/>
    <w:rsid w:val="00DF2778"/>
    <w:rsid w:val="00DF6EDD"/>
    <w:rsid w:val="00E42A86"/>
    <w:rsid w:val="00E66626"/>
    <w:rsid w:val="00F0023F"/>
    <w:rsid w:val="00F17000"/>
    <w:rsid w:val="00F405ED"/>
    <w:rsid w:val="00F60837"/>
    <w:rsid w:val="00F64E53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3E0295E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DF9E1-C052-A843-BCD1-587C67DD3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37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52</cp:revision>
  <dcterms:created xsi:type="dcterms:W3CDTF">2016-11-12T21:20:00Z</dcterms:created>
  <dcterms:modified xsi:type="dcterms:W3CDTF">2017-10-10T14:05:00Z</dcterms:modified>
</cp:coreProperties>
</file>