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E2F5553" w:rsidR="00024005" w:rsidRPr="004B0287" w:rsidRDefault="00024005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Sistemas Distribuídos</w:t>
                            </w:r>
                          </w:p>
                          <w:p w14:paraId="58D8BED6" w14:textId="707B8DDE" w:rsidR="00024005" w:rsidRPr="00456ED5" w:rsidRDefault="00024005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Relatório do Primeiro Projeto</w:t>
                            </w:r>
                          </w:p>
                          <w:p w14:paraId="0E1DF901" w14:textId="2A2B7093" w:rsidR="00024005" w:rsidRPr="004B0287" w:rsidRDefault="00024005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76CCF46A" w:rsidR="00024005" w:rsidRPr="004B0287" w:rsidRDefault="00024005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(2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abril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2018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" fillcolor="white [3201]" stroked="f" strokeweight=".5pt">
                <v:textbox>
                  <w:txbxContent>
                    <w:p w14:paraId="2C050D37" w14:textId="7E2F5553" w:rsidR="00024005" w:rsidRPr="004B0287" w:rsidRDefault="00024005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Sistemas Distribuídos</w:t>
                      </w:r>
                    </w:p>
                    <w:p w14:paraId="58D8BED6" w14:textId="707B8DDE" w:rsidR="00024005" w:rsidRPr="00456ED5" w:rsidRDefault="00024005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Relatório do Primeiro Projeto</w:t>
                      </w:r>
                    </w:p>
                    <w:p w14:paraId="0E1DF901" w14:textId="2A2B7093" w:rsidR="00024005" w:rsidRPr="004B0287" w:rsidRDefault="00024005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76CCF46A" w:rsidR="00024005" w:rsidRPr="004B0287" w:rsidRDefault="00024005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(2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abril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2018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394035A7" w:rsidR="003674C1" w:rsidRPr="00421F08" w:rsidRDefault="00024005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5DCCD999">
                <wp:simplePos x="0" y="0"/>
                <wp:positionH relativeFrom="margin">
                  <wp:posOffset>4386</wp:posOffset>
                </wp:positionH>
                <wp:positionV relativeFrom="paragraph">
                  <wp:posOffset>281113</wp:posOffset>
                </wp:positionV>
                <wp:extent cx="5596890" cy="924944"/>
                <wp:effectExtent l="0" t="0" r="3810" b="254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890" cy="924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EEEB0" w14:textId="466151CF" w:rsidR="00024005" w:rsidRPr="00024005" w:rsidRDefault="00024005" w:rsidP="003674C1">
                            <w:pPr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 w:rsidRPr="00024005">
                              <w:rPr>
                                <w:rFonts w:ascii="Century Schoolbook" w:hAnsi="Century Schoolbook"/>
                                <w:b/>
                              </w:rPr>
                              <w:t>Grupo T3G12</w:t>
                            </w:r>
                          </w:p>
                          <w:p w14:paraId="61D15F95" w14:textId="65EC413E" w:rsidR="00024005" w:rsidRPr="008B4A37" w:rsidRDefault="00024005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 xml:space="preserve">Sofia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>Silva</w:t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  <w:t xml:space="preserve">      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3106E14E" w:rsidR="00024005" w:rsidRPr="00024005" w:rsidRDefault="00024005" w:rsidP="003674C1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  <w:t xml:space="preserve">       </w:t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6E81D903" w14:textId="77777777" w:rsidR="00024005" w:rsidRPr="00D61601" w:rsidRDefault="00024005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.35pt;margin-top:22.15pt;width:440.7pt;height:72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" fillcolor="white [3201]" stroked="f" strokeweight=".5pt">
                <v:textbox>
                  <w:txbxContent>
                    <w:p w14:paraId="169EEEB0" w14:textId="466151CF" w:rsidR="00024005" w:rsidRPr="00024005" w:rsidRDefault="00024005" w:rsidP="003674C1">
                      <w:pPr>
                        <w:rPr>
                          <w:rFonts w:ascii="Century Schoolbook" w:hAnsi="Century Schoolbook"/>
                          <w:b/>
                        </w:rPr>
                      </w:pPr>
                      <w:r w:rsidRPr="00024005">
                        <w:rPr>
                          <w:rFonts w:ascii="Century Schoolbook" w:hAnsi="Century Schoolbook"/>
                          <w:b/>
                        </w:rPr>
                        <w:t>Grupo T3G12</w:t>
                      </w:r>
                    </w:p>
                    <w:p w14:paraId="61D15F95" w14:textId="65EC413E" w:rsidR="00024005" w:rsidRPr="008B4A37" w:rsidRDefault="00024005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</w:rPr>
                        <w:t xml:space="preserve">Sofia </w:t>
                      </w:r>
                      <w:r w:rsidRPr="008B4A37">
                        <w:rPr>
                          <w:rFonts w:ascii="Century Schoolbook" w:hAnsi="Century Schoolbook"/>
                        </w:rPr>
                        <w:t>Silva</w:t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  <w:t xml:space="preserve">      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3106E14E" w:rsidR="00024005" w:rsidRPr="00024005" w:rsidRDefault="00024005" w:rsidP="003674C1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  <w:t xml:space="preserve">       </w:t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6E81D903" w14:textId="77777777" w:rsidR="00024005" w:rsidRPr="00D61601" w:rsidRDefault="00024005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F4CAF8" w14:textId="24039A39" w:rsidR="003674C1" w:rsidRPr="00421F08" w:rsidRDefault="003674C1"/>
    <w:p w14:paraId="781B4F00" w14:textId="77777777" w:rsidR="003674C1" w:rsidRPr="00421F08" w:rsidRDefault="003674C1"/>
    <w:p w14:paraId="4AB2BB12" w14:textId="77777777" w:rsidR="003674C1" w:rsidRPr="00421F08" w:rsidRDefault="003674C1"/>
    <w:p w14:paraId="7E885334" w14:textId="1E8C4945" w:rsidR="006E37BC" w:rsidRPr="00C925C4" w:rsidRDefault="006E37BC" w:rsidP="00766E39">
      <w:pPr>
        <w:spacing w:line="276" w:lineRule="auto"/>
        <w:jc w:val="both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6708EB6C" w14:textId="5FC7ACCA" w:rsidR="005A6670" w:rsidRDefault="005A6670" w:rsidP="005F471D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 w:rsidRPr="00356BB0">
        <w:rPr>
          <w:rFonts w:ascii="Century Schoolbook" w:hAnsi="Century Schoolbook" w:cs="Times New Roman"/>
          <w:szCs w:val="24"/>
        </w:rPr>
        <w:t>Este relatório tem como</w:t>
      </w:r>
      <w:r w:rsidR="003B164B" w:rsidRPr="00356BB0">
        <w:rPr>
          <w:rFonts w:ascii="Century Schoolbook" w:hAnsi="Century Schoolbook" w:cs="Times New Roman"/>
          <w:szCs w:val="24"/>
        </w:rPr>
        <w:t xml:space="preserve"> objetivo </w:t>
      </w:r>
      <w:r w:rsidR="00E1702A" w:rsidRPr="00356BB0">
        <w:rPr>
          <w:rFonts w:ascii="Century Schoolbook" w:hAnsi="Century Schoolbook" w:cs="Times New Roman"/>
          <w:szCs w:val="24"/>
        </w:rPr>
        <w:t>explicar detalhadamente a melhoria implementada</w:t>
      </w:r>
      <w:r w:rsidR="0066128D" w:rsidRPr="00356BB0">
        <w:rPr>
          <w:rFonts w:ascii="Century Schoolbook" w:hAnsi="Century Schoolbook" w:cs="Times New Roman"/>
          <w:szCs w:val="24"/>
        </w:rPr>
        <w:t xml:space="preserve"> no</w:t>
      </w:r>
      <w:r w:rsidR="000D0FF3" w:rsidRPr="00356BB0">
        <w:rPr>
          <w:rFonts w:ascii="Century Schoolbook" w:hAnsi="Century Schoolbook" w:cs="Times New Roman"/>
          <w:szCs w:val="24"/>
        </w:rPr>
        <w:t xml:space="preserve"> protocolo base do projeto:</w:t>
      </w:r>
      <w:r w:rsidRPr="00356BB0">
        <w:rPr>
          <w:rFonts w:ascii="Century Schoolbook" w:hAnsi="Century Schoolbook" w:cs="Times New Roman"/>
          <w:szCs w:val="24"/>
        </w:rPr>
        <w:t xml:space="preserve"> </w:t>
      </w:r>
      <w:r w:rsidRPr="00356BB0">
        <w:rPr>
          <w:rFonts w:ascii="Century Schoolbook" w:hAnsi="Century Schoolbook" w:cs="Times New Roman"/>
          <w:b/>
          <w:i/>
          <w:szCs w:val="24"/>
        </w:rPr>
        <w:t>backup</w:t>
      </w:r>
      <w:r w:rsidRPr="00356BB0">
        <w:rPr>
          <w:rFonts w:ascii="Century Schoolbook" w:hAnsi="Century Schoolbook" w:cs="Times New Roman"/>
          <w:szCs w:val="24"/>
        </w:rPr>
        <w:t xml:space="preserve">. </w:t>
      </w:r>
      <w:r w:rsidR="00356BB0">
        <w:rPr>
          <w:rFonts w:ascii="Century Schoolbook" w:hAnsi="Century Schoolbook" w:cs="Times New Roman"/>
          <w:szCs w:val="24"/>
        </w:rPr>
        <w:t>Assim como também,</w:t>
      </w:r>
      <w:bookmarkStart w:id="1" w:name="_GoBack"/>
      <w:bookmarkEnd w:id="1"/>
      <w:r>
        <w:rPr>
          <w:rFonts w:ascii="Century Schoolbook" w:hAnsi="Century Schoolbook" w:cs="Times New Roman"/>
          <w:szCs w:val="24"/>
        </w:rPr>
        <w:t xml:space="preserve"> descrever o design escolhido que permite a </w:t>
      </w:r>
      <w:r w:rsidRPr="005A6670">
        <w:rPr>
          <w:rFonts w:ascii="Century Schoolbook" w:hAnsi="Century Schoolbook" w:cs="Times New Roman"/>
          <w:szCs w:val="24"/>
        </w:rPr>
        <w:t>execução simultânea de protocolos</w:t>
      </w:r>
      <w:r>
        <w:rPr>
          <w:rFonts w:ascii="Century Schoolbook" w:hAnsi="Century Schoolbook" w:cs="Times New Roman"/>
          <w:szCs w:val="24"/>
        </w:rPr>
        <w:t xml:space="preserve"> e explicar a sua implementação.</w:t>
      </w:r>
    </w:p>
    <w:p w14:paraId="636854C5" w14:textId="586445D5" w:rsidR="00024005" w:rsidRPr="00356BB0" w:rsidRDefault="005A6670" w:rsidP="00356BB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Por fim, o projeto foi desenvolvido no âmbito da unidade curricular de Sistemas Distribuídos.</w:t>
      </w:r>
    </w:p>
    <w:p w14:paraId="0D3A0770" w14:textId="1A25C44A" w:rsidR="00766E39" w:rsidRPr="00024005" w:rsidRDefault="00E77A76" w:rsidP="00024005">
      <w:pPr>
        <w:rPr>
          <w:rFonts w:ascii="Century Schoolbook" w:hAnsi="Century Schoolbook" w:cs="Times New Roman"/>
          <w:szCs w:val="24"/>
          <w:lang w:val="en-US"/>
        </w:rPr>
      </w:pPr>
      <w:r w:rsidRPr="00024005">
        <w:rPr>
          <w:rFonts w:ascii="Century Schoolbook" w:hAnsi="Century Schoolbook" w:cs="Times New Roman"/>
          <w:szCs w:val="24"/>
          <w:lang w:val="en-US"/>
        </w:rPr>
        <w:br w:type="page"/>
      </w:r>
    </w:p>
    <w:p w14:paraId="77AA0884" w14:textId="2060961B" w:rsidR="006E37BC" w:rsidRPr="00766E39" w:rsidRDefault="00024005" w:rsidP="00766E3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i/>
          <w:sz w:val="40"/>
          <w:szCs w:val="44"/>
        </w:rPr>
        <w:lastRenderedPageBreak/>
        <w:t>Protocolo de Backup</w:t>
      </w:r>
    </w:p>
    <w:p w14:paraId="39906377" w14:textId="103F43CA" w:rsidR="003D5613" w:rsidRPr="00356BB0" w:rsidRDefault="00E1702A" w:rsidP="00DD2CDB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 w:rsidRPr="00356BB0">
        <w:rPr>
          <w:rFonts w:ascii="Century Schoolbook" w:hAnsi="Century Schoolbook" w:cs="Times New Roman"/>
          <w:szCs w:val="24"/>
        </w:rPr>
        <w:t xml:space="preserve">Relativamente à melhoria </w:t>
      </w:r>
      <w:r w:rsidR="00F045A8" w:rsidRPr="00356BB0">
        <w:rPr>
          <w:rFonts w:ascii="Century Schoolbook" w:hAnsi="Century Schoolbook" w:cs="Times New Roman"/>
          <w:szCs w:val="24"/>
        </w:rPr>
        <w:t>do protocolo de Backup</w:t>
      </w:r>
      <w:r w:rsidRPr="00356BB0">
        <w:rPr>
          <w:rFonts w:ascii="Century Schoolbook" w:hAnsi="Century Schoolbook" w:cs="Times New Roman"/>
          <w:szCs w:val="24"/>
        </w:rPr>
        <w:t>, esta</w:t>
      </w:r>
      <w:r w:rsidR="00F045A8" w:rsidRPr="00356BB0">
        <w:rPr>
          <w:rFonts w:ascii="Century Schoolbook" w:hAnsi="Century Schoolbook" w:cs="Times New Roman"/>
          <w:szCs w:val="24"/>
        </w:rPr>
        <w:t xml:space="preserve"> tem como objetivo garantir o grau de replicação desejado e consequentemente, poupar memória.</w:t>
      </w:r>
    </w:p>
    <w:p w14:paraId="3C71A27C" w14:textId="7CE33366" w:rsidR="00DD2CDB" w:rsidRDefault="00DD2CDB" w:rsidP="00DD2CDB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A forma mais eficiente, que o grupo encontrou, de implementar este melhoramento foi instanciar em cada </w:t>
      </w:r>
      <w:r w:rsidRPr="00DD2CDB">
        <w:rPr>
          <w:rFonts w:ascii="Century Schoolbook" w:hAnsi="Century Schoolbook" w:cs="Times New Roman"/>
          <w:i/>
          <w:szCs w:val="24"/>
        </w:rPr>
        <w:t>peer</w:t>
      </w:r>
      <w:r>
        <w:rPr>
          <w:rFonts w:ascii="Century Schoolbook" w:hAnsi="Century Schoolbook" w:cs="Times New Roman"/>
          <w:szCs w:val="24"/>
        </w:rPr>
        <w:t xml:space="preserve"> a classe </w:t>
      </w:r>
      <w:r w:rsidRPr="00DD2CDB">
        <w:rPr>
          <w:rFonts w:ascii="Century Schoolbook" w:hAnsi="Century Schoolbook" w:cs="Times New Roman"/>
          <w:b/>
          <w:szCs w:val="24"/>
        </w:rPr>
        <w:t>Storage</w:t>
      </w:r>
      <w:r>
        <w:rPr>
          <w:rFonts w:ascii="Century Schoolbook" w:hAnsi="Century Schoolbook" w:cs="Times New Roman"/>
          <w:szCs w:val="24"/>
        </w:rPr>
        <w:t xml:space="preserve">, que por sua vez contém estruturas de dados que auxiliam na análise e gestão da informação. Neste caso, é de salientar a tabela </w:t>
      </w:r>
      <w:r w:rsidRPr="00DD2CDB">
        <w:rPr>
          <w:rFonts w:ascii="Century Schoolbook" w:hAnsi="Century Schoolbook" w:cs="Times New Roman"/>
          <w:b/>
          <w:szCs w:val="24"/>
        </w:rPr>
        <w:t>storedOccurrences</w:t>
      </w:r>
      <w:r>
        <w:rPr>
          <w:rFonts w:ascii="Century Schoolbook" w:hAnsi="Century Schoolbook" w:cs="Times New Roman"/>
          <w:szCs w:val="24"/>
        </w:rPr>
        <w:t xml:space="preserve">, cuja chave é uma </w:t>
      </w:r>
      <w:r w:rsidRPr="00E1702A">
        <w:rPr>
          <w:rFonts w:ascii="Century Schoolbook" w:hAnsi="Century Schoolbook" w:cs="Times New Roman"/>
          <w:i/>
          <w:szCs w:val="24"/>
        </w:rPr>
        <w:t>string</w:t>
      </w:r>
      <w:r>
        <w:rPr>
          <w:rFonts w:ascii="Century Schoolbook" w:hAnsi="Century Schoolbook" w:cs="Times New Roman"/>
          <w:szCs w:val="24"/>
        </w:rPr>
        <w:t xml:space="preserve"> da combinação do ID do ficheiro com o número do </w:t>
      </w:r>
      <w:r w:rsidRPr="00E1702A">
        <w:rPr>
          <w:rFonts w:ascii="Century Schoolbook" w:hAnsi="Century Schoolbook" w:cs="Times New Roman"/>
          <w:i/>
          <w:szCs w:val="24"/>
        </w:rPr>
        <w:t>chunk</w:t>
      </w:r>
      <w:r>
        <w:rPr>
          <w:rFonts w:ascii="Century Schoolbook" w:hAnsi="Century Schoolbook" w:cs="Times New Roman"/>
          <w:szCs w:val="24"/>
        </w:rPr>
        <w:t xml:space="preserve"> e o valor </w:t>
      </w:r>
      <w:r w:rsidR="00E1702A">
        <w:rPr>
          <w:rFonts w:ascii="Century Schoolbook" w:hAnsi="Century Schoolbook" w:cs="Times New Roman"/>
          <w:szCs w:val="24"/>
        </w:rPr>
        <w:t xml:space="preserve">é </w:t>
      </w:r>
      <w:r>
        <w:rPr>
          <w:rFonts w:ascii="Century Schoolbook" w:hAnsi="Century Schoolbook" w:cs="Times New Roman"/>
          <w:szCs w:val="24"/>
        </w:rPr>
        <w:t xml:space="preserve">o número de ocorrências da mensagem </w:t>
      </w:r>
      <w:r w:rsidRPr="00E1702A">
        <w:rPr>
          <w:rFonts w:ascii="Century Schoolbook" w:hAnsi="Century Schoolbook" w:cs="Times New Roman"/>
          <w:i/>
          <w:szCs w:val="24"/>
        </w:rPr>
        <w:t>STORED</w:t>
      </w:r>
      <w:r>
        <w:rPr>
          <w:rFonts w:ascii="Century Schoolbook" w:hAnsi="Century Schoolbook" w:cs="Times New Roman"/>
          <w:szCs w:val="24"/>
        </w:rPr>
        <w:t>, ou seja, quantas vezes é que est</w:t>
      </w:r>
      <w:r w:rsidR="00E1702A">
        <w:rPr>
          <w:rFonts w:ascii="Century Schoolbook" w:hAnsi="Century Schoolbook" w:cs="Times New Roman"/>
          <w:szCs w:val="24"/>
        </w:rPr>
        <w:t xml:space="preserve">a mensagem foi recebida em relação a um </w:t>
      </w:r>
      <w:r w:rsidR="00E1702A" w:rsidRPr="00E1702A">
        <w:rPr>
          <w:rFonts w:ascii="Century Schoolbook" w:hAnsi="Century Schoolbook" w:cs="Times New Roman"/>
          <w:i/>
          <w:szCs w:val="24"/>
        </w:rPr>
        <w:t>chunk</w:t>
      </w:r>
      <w:r w:rsidR="00E1702A">
        <w:rPr>
          <w:rFonts w:ascii="Century Schoolbook" w:hAnsi="Century Schoolbook" w:cs="Times New Roman"/>
          <w:szCs w:val="24"/>
        </w:rPr>
        <w:t xml:space="preserve"> específico.</w:t>
      </w:r>
    </w:p>
    <w:p w14:paraId="3337D235" w14:textId="11AD7E7A" w:rsidR="00E1702A" w:rsidRPr="00E1702A" w:rsidRDefault="00E1702A" w:rsidP="00DD2CDB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Assim, a melhoria foi implementada invertendo a ordem de operações do protocolo, isto é, sempre que é recebida uma mensagem </w:t>
      </w:r>
      <w:r w:rsidRPr="00E1702A">
        <w:rPr>
          <w:rFonts w:ascii="Century Schoolbook" w:hAnsi="Century Schoolbook" w:cs="Times New Roman"/>
          <w:i/>
          <w:szCs w:val="24"/>
        </w:rPr>
        <w:t>PUTCHUNK</w:t>
      </w:r>
      <w:r>
        <w:rPr>
          <w:rFonts w:ascii="Century Schoolbook" w:hAnsi="Century Schoolbook" w:cs="Times New Roman"/>
          <w:szCs w:val="24"/>
        </w:rPr>
        <w:t xml:space="preserve">, o </w:t>
      </w:r>
      <w:r w:rsidRPr="00E1702A">
        <w:rPr>
          <w:rFonts w:ascii="Century Schoolbook" w:hAnsi="Century Schoolbook" w:cs="Times New Roman"/>
          <w:i/>
          <w:szCs w:val="24"/>
        </w:rPr>
        <w:t>peer</w:t>
      </w:r>
      <w:r>
        <w:rPr>
          <w:rFonts w:ascii="Century Schoolbook" w:hAnsi="Century Schoolbook" w:cs="Times New Roman"/>
          <w:szCs w:val="24"/>
        </w:rPr>
        <w:t xml:space="preserve"> espera um tempo aleatório entre 0 a 400ms até começar a escrever o ficheiro. No entanto, antes de o fazer, consulta a tabela </w:t>
      </w:r>
      <w:r w:rsidRPr="00DD2CDB">
        <w:rPr>
          <w:rFonts w:ascii="Century Schoolbook" w:hAnsi="Century Schoolbook" w:cs="Times New Roman"/>
          <w:b/>
          <w:szCs w:val="24"/>
        </w:rPr>
        <w:t>storedOccurrences</w:t>
      </w:r>
      <w:r w:rsidRPr="00E1702A">
        <w:rPr>
          <w:rFonts w:ascii="Century Schoolbook" w:hAnsi="Century Schoolbook" w:cs="Times New Roman"/>
          <w:szCs w:val="24"/>
        </w:rPr>
        <w:t>, onde</w:t>
      </w:r>
      <w:r>
        <w:rPr>
          <w:rFonts w:ascii="Century Schoolbook" w:hAnsi="Century Schoolbook" w:cs="Times New Roman"/>
          <w:szCs w:val="24"/>
        </w:rPr>
        <w:t xml:space="preserve"> tem acesso ao grau de replicação atual do </w:t>
      </w:r>
      <w:r w:rsidRPr="001A24DA">
        <w:rPr>
          <w:rFonts w:ascii="Century Schoolbook" w:hAnsi="Century Schoolbook" w:cs="Times New Roman"/>
          <w:i/>
          <w:szCs w:val="24"/>
        </w:rPr>
        <w:t>chunk</w:t>
      </w:r>
      <w:r>
        <w:rPr>
          <w:rFonts w:ascii="Century Schoolbook" w:hAnsi="Century Schoolbook" w:cs="Times New Roman"/>
          <w:szCs w:val="24"/>
        </w:rPr>
        <w:t xml:space="preserve"> em quest</w:t>
      </w:r>
      <w:r w:rsidR="001A24DA">
        <w:rPr>
          <w:rFonts w:ascii="Century Schoolbook" w:hAnsi="Century Schoolbook" w:cs="Times New Roman"/>
          <w:szCs w:val="24"/>
        </w:rPr>
        <w:t>ão</w:t>
      </w:r>
      <w:r>
        <w:rPr>
          <w:rFonts w:ascii="Century Schoolbook" w:hAnsi="Century Schoolbook" w:cs="Times New Roman"/>
          <w:szCs w:val="24"/>
        </w:rPr>
        <w:t xml:space="preserve"> e verifica </w:t>
      </w:r>
      <w:r w:rsidR="001A24DA">
        <w:rPr>
          <w:rFonts w:ascii="Century Schoolbook" w:hAnsi="Century Schoolbook" w:cs="Times New Roman"/>
          <w:szCs w:val="24"/>
        </w:rPr>
        <w:t>se</w:t>
      </w:r>
      <w:r>
        <w:rPr>
          <w:rFonts w:ascii="Century Schoolbook" w:hAnsi="Century Schoolbook" w:cs="Times New Roman"/>
          <w:szCs w:val="24"/>
        </w:rPr>
        <w:t xml:space="preserve"> este é maior ou igual ao desejado</w:t>
      </w:r>
      <w:r w:rsidR="001A24DA">
        <w:rPr>
          <w:rFonts w:ascii="Century Schoolbook" w:hAnsi="Century Schoolbook" w:cs="Times New Roman"/>
          <w:szCs w:val="24"/>
        </w:rPr>
        <w:t xml:space="preserve">. Caso a condição seja verdadeira, o </w:t>
      </w:r>
      <w:r w:rsidR="001A24DA" w:rsidRPr="001A24DA">
        <w:rPr>
          <w:rFonts w:ascii="Century Schoolbook" w:hAnsi="Century Schoolbook" w:cs="Times New Roman"/>
          <w:i/>
          <w:szCs w:val="24"/>
        </w:rPr>
        <w:t>peer</w:t>
      </w:r>
      <w:r w:rsidR="001A24DA">
        <w:rPr>
          <w:rFonts w:ascii="Century Schoolbook" w:hAnsi="Century Schoolbook" w:cs="Times New Roman"/>
          <w:szCs w:val="24"/>
        </w:rPr>
        <w:t xml:space="preserve"> descarta o </w:t>
      </w:r>
      <w:r w:rsidR="001A24DA" w:rsidRPr="001A24DA">
        <w:rPr>
          <w:rFonts w:ascii="Century Schoolbook" w:hAnsi="Century Schoolbook" w:cs="Times New Roman"/>
          <w:i/>
          <w:szCs w:val="24"/>
        </w:rPr>
        <w:t>chunk</w:t>
      </w:r>
      <w:r w:rsidR="001A24DA">
        <w:rPr>
          <w:rFonts w:ascii="Century Schoolbook" w:hAnsi="Century Schoolbook" w:cs="Times New Roman"/>
          <w:szCs w:val="24"/>
        </w:rPr>
        <w:t xml:space="preserve"> e aborta a sua escrita, no caso de ser falsa, o </w:t>
      </w:r>
      <w:r w:rsidR="001A24DA" w:rsidRPr="001A24DA">
        <w:rPr>
          <w:rFonts w:ascii="Century Schoolbook" w:hAnsi="Century Schoolbook" w:cs="Times New Roman"/>
          <w:i/>
          <w:szCs w:val="24"/>
        </w:rPr>
        <w:t>peer</w:t>
      </w:r>
      <w:r w:rsidR="001A24DA">
        <w:rPr>
          <w:rFonts w:ascii="Century Schoolbook" w:hAnsi="Century Schoolbook" w:cs="Times New Roman"/>
          <w:szCs w:val="24"/>
        </w:rPr>
        <w:t xml:space="preserve"> atualiza a estrutura de dados, escreve o ficheiro e envia uma mensagem </w:t>
      </w:r>
      <w:r w:rsidR="001A24DA" w:rsidRPr="001A24DA">
        <w:rPr>
          <w:rFonts w:ascii="Century Schoolbook" w:hAnsi="Century Schoolbook" w:cs="Times New Roman"/>
          <w:i/>
          <w:szCs w:val="24"/>
        </w:rPr>
        <w:t>STORED</w:t>
      </w:r>
      <w:r w:rsidR="001A24DA">
        <w:rPr>
          <w:rFonts w:ascii="Century Schoolbook" w:hAnsi="Century Schoolbook" w:cs="Times New Roman"/>
          <w:szCs w:val="24"/>
        </w:rPr>
        <w:t xml:space="preserve">, que por sua vez vai fazer com que todos os </w:t>
      </w:r>
      <w:r w:rsidR="001A24DA" w:rsidRPr="001A24DA">
        <w:rPr>
          <w:rFonts w:ascii="Century Schoolbook" w:hAnsi="Century Schoolbook" w:cs="Times New Roman"/>
          <w:i/>
          <w:szCs w:val="24"/>
        </w:rPr>
        <w:t>peers</w:t>
      </w:r>
      <w:r w:rsidR="001A24DA">
        <w:rPr>
          <w:rFonts w:ascii="Century Schoolbook" w:hAnsi="Century Schoolbook" w:cs="Times New Roman"/>
          <w:szCs w:val="24"/>
        </w:rPr>
        <w:t xml:space="preserve"> atualizem a sua tabela.</w:t>
      </w:r>
    </w:p>
    <w:p w14:paraId="585D8846" w14:textId="262FC303" w:rsidR="003D5613" w:rsidRPr="003D5613" w:rsidRDefault="001A24DA" w:rsidP="00356BB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Em suma, esta solução revelou-se ser bastante eficiente, visto a probabilidade de o grau de replicação de um </w:t>
      </w:r>
      <w:r w:rsidRPr="001A24DA">
        <w:rPr>
          <w:rFonts w:ascii="Century Schoolbook" w:hAnsi="Century Schoolbook" w:cs="Times New Roman"/>
          <w:i/>
          <w:szCs w:val="24"/>
        </w:rPr>
        <w:t>chunk</w:t>
      </w:r>
      <w:r>
        <w:rPr>
          <w:rFonts w:ascii="Century Schoolbook" w:hAnsi="Century Schoolbook" w:cs="Times New Roman"/>
          <w:szCs w:val="24"/>
        </w:rPr>
        <w:t xml:space="preserve"> ser superior ao desejado ser muito baixa.</w:t>
      </w:r>
    </w:p>
    <w:p w14:paraId="088B39D0" w14:textId="15A00FC3" w:rsidR="00766E39" w:rsidRPr="003D5613" w:rsidRDefault="005F471D" w:rsidP="0066128D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D5613">
        <w:rPr>
          <w:rFonts w:ascii="Century Schoolbook" w:hAnsi="Century Schoolbook" w:cs="Times New Roman"/>
          <w:szCs w:val="24"/>
        </w:rPr>
        <w:br w:type="page"/>
      </w:r>
    </w:p>
    <w:p w14:paraId="637EE2C8" w14:textId="1B836960" w:rsidR="00024005" w:rsidRDefault="00024005" w:rsidP="00024005">
      <w:pPr>
        <w:spacing w:line="276" w:lineRule="auto"/>
        <w:jc w:val="both"/>
        <w:rPr>
          <w:rFonts w:ascii="Century Schoolbook" w:hAnsi="Century Schoolbook" w:cs="Times New Roman"/>
          <w:i/>
          <w:sz w:val="40"/>
          <w:szCs w:val="44"/>
        </w:rPr>
      </w:pPr>
      <w:r>
        <w:rPr>
          <w:rFonts w:ascii="Century Schoolbook" w:hAnsi="Century Schoolbook" w:cs="Times New Roman"/>
          <w:i/>
          <w:sz w:val="40"/>
          <w:szCs w:val="44"/>
        </w:rPr>
        <w:lastRenderedPageBreak/>
        <w:t>Execução simultânea de p</w:t>
      </w:r>
      <w:r w:rsidRPr="00024005">
        <w:rPr>
          <w:rFonts w:ascii="Century Schoolbook" w:hAnsi="Century Schoolbook" w:cs="Times New Roman"/>
          <w:i/>
          <w:sz w:val="40"/>
          <w:szCs w:val="44"/>
        </w:rPr>
        <w:t>rotocolos</w:t>
      </w:r>
    </w:p>
    <w:p w14:paraId="35B35EF0" w14:textId="7FC432AE" w:rsidR="005A6670" w:rsidRDefault="00804962" w:rsidP="005A667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  <w:lang w:val="en-US"/>
        </w:rPr>
      </w:pPr>
      <w:r>
        <w:rPr>
          <w:rFonts w:ascii="Century Schoolbook" w:hAnsi="Century Schoolbook" w:cs="Times New Roman"/>
          <w:szCs w:val="24"/>
        </w:rPr>
        <w:t>Descrever</w:t>
      </w:r>
      <w:r w:rsidR="005A6670">
        <w:rPr>
          <w:rFonts w:ascii="Century Schoolbook" w:hAnsi="Century Schoolbook" w:cs="Times New Roman"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o design que escolhemos, mostrar prints do código e explicar como implementamos. </w:t>
      </w:r>
      <w:r w:rsidRPr="0066128D">
        <w:rPr>
          <w:rFonts w:ascii="Century Schoolbook" w:hAnsi="Century Schoolbook" w:cs="Times New Roman"/>
          <w:szCs w:val="24"/>
          <w:lang w:val="en-US"/>
        </w:rPr>
        <w:t>E s t o u f a r t a.</w:t>
      </w:r>
    </w:p>
    <w:p w14:paraId="2B50BAE5" w14:textId="77777777" w:rsidR="00356BB0" w:rsidRPr="00356BB0" w:rsidRDefault="00356BB0" w:rsidP="00356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B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usei synchronized em varias funçoes para as threads nao acederem todas ao mesmo tempo</w:t>
      </w:r>
    </w:p>
    <w:p w14:paraId="24D92942" w14:textId="77777777" w:rsidR="00356BB0" w:rsidRPr="00356BB0" w:rsidRDefault="00356BB0" w:rsidP="005A6670">
      <w:pPr>
        <w:spacing w:line="276" w:lineRule="auto"/>
        <w:ind w:firstLine="708"/>
        <w:jc w:val="both"/>
        <w:rPr>
          <w:rFonts w:ascii="Century Schoolbook" w:hAnsi="Century Schoolbook" w:cs="Times New Roman"/>
          <w:b/>
          <w:szCs w:val="24"/>
        </w:rPr>
      </w:pPr>
    </w:p>
    <w:p w14:paraId="4ECBE95B" w14:textId="77777777" w:rsidR="00356BB0" w:rsidRPr="00356BB0" w:rsidRDefault="00356BB0" w:rsidP="00356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B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podes falar tmb no serializable que guarda e faz load do estado do programas</w:t>
      </w:r>
    </w:p>
    <w:p w14:paraId="233FF915" w14:textId="77777777" w:rsidR="00356BB0" w:rsidRPr="00356BB0" w:rsidRDefault="00356BB0" w:rsidP="005A667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</w:p>
    <w:p w14:paraId="3770B909" w14:textId="3F0DEA2A" w:rsidR="00024005" w:rsidRPr="00024005" w:rsidRDefault="00024005" w:rsidP="0002400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4005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  <w:lang w:val="en-US"/>
        </w:rPr>
        <w:t>Describe your concurrency design in the report and refer to your code to explain how you implemented that design. (This description alone is worth up to 5%, and may take two or three pages, as necessary)</w:t>
      </w:r>
    </w:p>
    <w:p w14:paraId="2B6E994B" w14:textId="5D0033BA" w:rsidR="00AE7BFA" w:rsidRPr="001A24DA" w:rsidRDefault="00AE7BFA" w:rsidP="005A6670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sectPr w:rsidR="00AE7BFA" w:rsidRPr="001A24DA" w:rsidSect="008F0FCE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2ADDF" w14:textId="77777777" w:rsidR="00E466A7" w:rsidRDefault="00E466A7" w:rsidP="0032336D">
      <w:pPr>
        <w:spacing w:after="0" w:line="240" w:lineRule="auto"/>
      </w:pPr>
      <w:r>
        <w:separator/>
      </w:r>
    </w:p>
  </w:endnote>
  <w:endnote w:type="continuationSeparator" w:id="0">
    <w:p w14:paraId="34AF6F91" w14:textId="77777777" w:rsidR="00E466A7" w:rsidRDefault="00E466A7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2F8A032A" w:rsidR="00024005" w:rsidRPr="008F0FCE" w:rsidRDefault="00024005">
    <w:pPr>
      <w:pStyle w:val="Footer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Pr="00FC61DE">
          <w:rPr>
            <w:rFonts w:ascii="Century Schoolbook" w:hAnsi="Century Schoolbook"/>
            <w:b/>
            <w:noProof/>
            <w:lang w:val="pt-BR"/>
          </w:rPr>
          <w:t>8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024005" w:rsidRDefault="000240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024005" w:rsidRDefault="0002400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76A5C" w14:textId="77777777" w:rsidR="00E466A7" w:rsidRDefault="00E466A7" w:rsidP="0032336D">
      <w:pPr>
        <w:spacing w:after="0" w:line="240" w:lineRule="auto"/>
      </w:pPr>
      <w:r>
        <w:separator/>
      </w:r>
    </w:p>
  </w:footnote>
  <w:footnote w:type="continuationSeparator" w:id="0">
    <w:p w14:paraId="788EF2E2" w14:textId="77777777" w:rsidR="00E466A7" w:rsidRDefault="00E466A7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024005" w:rsidRDefault="00024005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12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pt-PT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24005"/>
    <w:rsid w:val="00025541"/>
    <w:rsid w:val="0003328E"/>
    <w:rsid w:val="00044C2E"/>
    <w:rsid w:val="00054CA9"/>
    <w:rsid w:val="00070123"/>
    <w:rsid w:val="00070E9F"/>
    <w:rsid w:val="00076E76"/>
    <w:rsid w:val="00084DBF"/>
    <w:rsid w:val="00085D81"/>
    <w:rsid w:val="000924BB"/>
    <w:rsid w:val="00092E12"/>
    <w:rsid w:val="000C4B70"/>
    <w:rsid w:val="000C7466"/>
    <w:rsid w:val="000D0FF3"/>
    <w:rsid w:val="000F6A62"/>
    <w:rsid w:val="000F758B"/>
    <w:rsid w:val="00133A64"/>
    <w:rsid w:val="00135D7F"/>
    <w:rsid w:val="00142754"/>
    <w:rsid w:val="00154D87"/>
    <w:rsid w:val="00184456"/>
    <w:rsid w:val="001A0B1A"/>
    <w:rsid w:val="001A218B"/>
    <w:rsid w:val="001A24DA"/>
    <w:rsid w:val="001E242B"/>
    <w:rsid w:val="001F0654"/>
    <w:rsid w:val="001F3FD3"/>
    <w:rsid w:val="00200DF0"/>
    <w:rsid w:val="00223844"/>
    <w:rsid w:val="002242AE"/>
    <w:rsid w:val="0023277E"/>
    <w:rsid w:val="00232E76"/>
    <w:rsid w:val="00242225"/>
    <w:rsid w:val="002568BB"/>
    <w:rsid w:val="0026227D"/>
    <w:rsid w:val="00263BB7"/>
    <w:rsid w:val="0028330C"/>
    <w:rsid w:val="00283451"/>
    <w:rsid w:val="00291A67"/>
    <w:rsid w:val="00291BD1"/>
    <w:rsid w:val="002A3231"/>
    <w:rsid w:val="002B5274"/>
    <w:rsid w:val="002C16B1"/>
    <w:rsid w:val="002C52D9"/>
    <w:rsid w:val="002C5D69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56BB0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D5613"/>
    <w:rsid w:val="003F72FE"/>
    <w:rsid w:val="00403EEC"/>
    <w:rsid w:val="00404485"/>
    <w:rsid w:val="00404A01"/>
    <w:rsid w:val="00421F08"/>
    <w:rsid w:val="004333BE"/>
    <w:rsid w:val="00456ED5"/>
    <w:rsid w:val="00474797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1549"/>
    <w:rsid w:val="004E45A3"/>
    <w:rsid w:val="00500433"/>
    <w:rsid w:val="00512BA6"/>
    <w:rsid w:val="00520EEB"/>
    <w:rsid w:val="005547F2"/>
    <w:rsid w:val="005661A6"/>
    <w:rsid w:val="005745B4"/>
    <w:rsid w:val="00597A4E"/>
    <w:rsid w:val="005A28B4"/>
    <w:rsid w:val="005A37F9"/>
    <w:rsid w:val="005A6670"/>
    <w:rsid w:val="005B12CE"/>
    <w:rsid w:val="005C364A"/>
    <w:rsid w:val="005E6C36"/>
    <w:rsid w:val="005F3C50"/>
    <w:rsid w:val="005F471D"/>
    <w:rsid w:val="005F4795"/>
    <w:rsid w:val="005F5548"/>
    <w:rsid w:val="005F563B"/>
    <w:rsid w:val="005F5D91"/>
    <w:rsid w:val="006245AC"/>
    <w:rsid w:val="00631164"/>
    <w:rsid w:val="006408FA"/>
    <w:rsid w:val="006522D0"/>
    <w:rsid w:val="0066128D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C34"/>
    <w:rsid w:val="006F5B72"/>
    <w:rsid w:val="00711615"/>
    <w:rsid w:val="0071753E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B5AD8"/>
    <w:rsid w:val="007B7A21"/>
    <w:rsid w:val="007C233B"/>
    <w:rsid w:val="007C393F"/>
    <w:rsid w:val="007E526B"/>
    <w:rsid w:val="007E7CB8"/>
    <w:rsid w:val="00804962"/>
    <w:rsid w:val="00820F0A"/>
    <w:rsid w:val="008363A6"/>
    <w:rsid w:val="0085497B"/>
    <w:rsid w:val="00860113"/>
    <w:rsid w:val="008936B1"/>
    <w:rsid w:val="00895514"/>
    <w:rsid w:val="008B0400"/>
    <w:rsid w:val="008B4A37"/>
    <w:rsid w:val="008C2A36"/>
    <w:rsid w:val="008D242E"/>
    <w:rsid w:val="008E1C8E"/>
    <w:rsid w:val="008E4A9C"/>
    <w:rsid w:val="008F0FCE"/>
    <w:rsid w:val="00907F8F"/>
    <w:rsid w:val="00910A63"/>
    <w:rsid w:val="00922F09"/>
    <w:rsid w:val="00941B99"/>
    <w:rsid w:val="009453CC"/>
    <w:rsid w:val="00965686"/>
    <w:rsid w:val="009728AD"/>
    <w:rsid w:val="00974226"/>
    <w:rsid w:val="009829E2"/>
    <w:rsid w:val="00991D10"/>
    <w:rsid w:val="009922B5"/>
    <w:rsid w:val="00997B04"/>
    <w:rsid w:val="009B21E0"/>
    <w:rsid w:val="009C3CA2"/>
    <w:rsid w:val="009E294B"/>
    <w:rsid w:val="00A109C9"/>
    <w:rsid w:val="00A13C6F"/>
    <w:rsid w:val="00A15FCE"/>
    <w:rsid w:val="00A16D53"/>
    <w:rsid w:val="00A3502C"/>
    <w:rsid w:val="00A97253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92A88"/>
    <w:rsid w:val="00BB38A2"/>
    <w:rsid w:val="00BB7287"/>
    <w:rsid w:val="00BD4FF5"/>
    <w:rsid w:val="00BD66FF"/>
    <w:rsid w:val="00C032AE"/>
    <w:rsid w:val="00C320C2"/>
    <w:rsid w:val="00C3753C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17627"/>
    <w:rsid w:val="00D25176"/>
    <w:rsid w:val="00D26DC9"/>
    <w:rsid w:val="00D36F48"/>
    <w:rsid w:val="00D54ECB"/>
    <w:rsid w:val="00D61601"/>
    <w:rsid w:val="00D74EF6"/>
    <w:rsid w:val="00D7656B"/>
    <w:rsid w:val="00D84984"/>
    <w:rsid w:val="00D86E87"/>
    <w:rsid w:val="00DB5238"/>
    <w:rsid w:val="00DD2CDB"/>
    <w:rsid w:val="00DE07E0"/>
    <w:rsid w:val="00DF2778"/>
    <w:rsid w:val="00DF6EDD"/>
    <w:rsid w:val="00E1702A"/>
    <w:rsid w:val="00E42A86"/>
    <w:rsid w:val="00E466A7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6D52"/>
    <w:rsid w:val="00EC3205"/>
    <w:rsid w:val="00F045A8"/>
    <w:rsid w:val="00F17000"/>
    <w:rsid w:val="00F20472"/>
    <w:rsid w:val="00F32DA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C61DE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C5D69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6D"/>
  </w:style>
  <w:style w:type="paragraph" w:styleId="Footer">
    <w:name w:val="footer"/>
    <w:basedOn w:val="Normal"/>
    <w:link w:val="Foot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6D"/>
  </w:style>
  <w:style w:type="paragraph" w:styleId="ListParagraph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itle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itleCha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Index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520EE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DefaultParagraphFont"/>
    <w:rsid w:val="00024005"/>
  </w:style>
  <w:style w:type="character" w:styleId="HTMLCode">
    <w:name w:val="HTML Code"/>
    <w:basedOn w:val="DefaultParagraphFont"/>
    <w:uiPriority w:val="99"/>
    <w:semiHidden/>
    <w:unhideWhenUsed/>
    <w:rsid w:val="000240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A93F8-16B2-4C42-85F6-DDC4FF59F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5</cp:revision>
  <dcterms:created xsi:type="dcterms:W3CDTF">2018-04-01T18:37:00Z</dcterms:created>
  <dcterms:modified xsi:type="dcterms:W3CDTF">2018-04-02T16:07:00Z</dcterms:modified>
</cp:coreProperties>
</file>