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BC6EE7" w:rsidRDefault="003674C1">
      <w:bookmarkStart w:id="0" w:name="_Hlk497427286"/>
      <w:bookmarkEnd w:id="0"/>
      <w:r w:rsidRPr="00BC6EE7">
        <w:rPr>
          <w:lang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BC6EE7" w:rsidRDefault="003674C1"/>
    <w:p w14:paraId="5ECDD26A" w14:textId="77777777" w:rsidR="003674C1" w:rsidRPr="00BC6EE7" w:rsidRDefault="003674C1"/>
    <w:p w14:paraId="190E0454" w14:textId="77777777" w:rsidR="003674C1" w:rsidRPr="00BC6EE7" w:rsidRDefault="003674C1"/>
    <w:p w14:paraId="49C8B97F" w14:textId="77777777" w:rsidR="003674C1" w:rsidRPr="00BC6EE7" w:rsidRDefault="003674C1"/>
    <w:p w14:paraId="348112B5" w14:textId="77777777" w:rsidR="003674C1" w:rsidRPr="00BC6EE7" w:rsidRDefault="003674C1"/>
    <w:p w14:paraId="56B76DDD" w14:textId="77777777" w:rsidR="003674C1" w:rsidRPr="00BC6EE7" w:rsidRDefault="003674C1"/>
    <w:p w14:paraId="55FE9565" w14:textId="77777777" w:rsidR="003674C1" w:rsidRPr="00BC6EE7" w:rsidRDefault="003674C1"/>
    <w:p w14:paraId="22B622ED" w14:textId="77777777" w:rsidR="003674C1" w:rsidRPr="00BC6EE7" w:rsidRDefault="00044C2E">
      <w:r w:rsidRPr="00BC6EE7">
        <w:rPr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E2F5553" w:rsidR="00024005" w:rsidRPr="004B0287" w:rsidRDefault="00024005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Sistemas Distribuídos</w:t>
                            </w:r>
                          </w:p>
                          <w:p w14:paraId="58D8BED6" w14:textId="707B8DDE" w:rsidR="00024005" w:rsidRPr="00456ED5" w:rsidRDefault="00024005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Relatório do Primeiro Projeto</w:t>
                            </w:r>
                          </w:p>
                          <w:p w14:paraId="0E1DF901" w14:textId="2A2B7093" w:rsidR="00024005" w:rsidRPr="004B0287" w:rsidRDefault="00024005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proofErr w:type="gramStart"/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</w:t>
                            </w:r>
                            <w:proofErr w:type="gramEnd"/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em Engenharia Informática e Computação</w:t>
                            </w:r>
                          </w:p>
                          <w:p w14:paraId="2EE64600" w14:textId="76CCF46A" w:rsidR="00024005" w:rsidRPr="004B0287" w:rsidRDefault="00024005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(2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abril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2018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" fillcolor="white [3201]" stroked="f" strokeweight=".5pt">
                <v:textbox>
                  <w:txbxContent>
                    <w:p w14:paraId="2C050D37" w14:textId="7E2F5553" w:rsidR="00024005" w:rsidRPr="004B0287" w:rsidRDefault="00024005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Sistemas Distribuídos</w:t>
                      </w:r>
                    </w:p>
                    <w:p w14:paraId="58D8BED6" w14:textId="707B8DDE" w:rsidR="00024005" w:rsidRPr="00456ED5" w:rsidRDefault="00024005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Relatório do Primeiro Projeto</w:t>
                      </w:r>
                    </w:p>
                    <w:p w14:paraId="0E1DF901" w14:textId="2A2B7093" w:rsidR="00024005" w:rsidRPr="004B0287" w:rsidRDefault="00024005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proofErr w:type="gramStart"/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</w:t>
                      </w:r>
                      <w:proofErr w:type="gramEnd"/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em Engenharia Informática e Computação</w:t>
                      </w:r>
                    </w:p>
                    <w:p w14:paraId="2EE64600" w14:textId="76CCF46A" w:rsidR="00024005" w:rsidRPr="004B0287" w:rsidRDefault="00024005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(2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abril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2018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BC6EE7" w:rsidRDefault="003674C1"/>
    <w:p w14:paraId="3EE4ECC9" w14:textId="77777777" w:rsidR="003674C1" w:rsidRPr="00BC6EE7" w:rsidRDefault="003674C1"/>
    <w:p w14:paraId="6F5C9DDA" w14:textId="77777777" w:rsidR="003674C1" w:rsidRPr="00BC6EE7" w:rsidRDefault="003674C1"/>
    <w:p w14:paraId="4F20B54C" w14:textId="77777777" w:rsidR="003674C1" w:rsidRPr="00BC6EE7" w:rsidRDefault="003674C1"/>
    <w:p w14:paraId="34D7FD40" w14:textId="77777777" w:rsidR="003674C1" w:rsidRPr="00BC6EE7" w:rsidRDefault="003674C1"/>
    <w:p w14:paraId="5D1B5584" w14:textId="77777777" w:rsidR="003674C1" w:rsidRPr="00BC6EE7" w:rsidRDefault="003674C1"/>
    <w:p w14:paraId="7CAC9DEA" w14:textId="77777777" w:rsidR="003674C1" w:rsidRPr="00BC6EE7" w:rsidRDefault="003674C1"/>
    <w:p w14:paraId="0533089B" w14:textId="77777777" w:rsidR="003674C1" w:rsidRPr="00BC6EE7" w:rsidRDefault="003674C1"/>
    <w:p w14:paraId="11DDD9AF" w14:textId="394035A7" w:rsidR="003674C1" w:rsidRPr="00BC6EE7" w:rsidRDefault="00024005">
      <w:r w:rsidRPr="00BC6EE7">
        <w:rPr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5DCCD999">
                <wp:simplePos x="0" y="0"/>
                <wp:positionH relativeFrom="margin">
                  <wp:posOffset>4386</wp:posOffset>
                </wp:positionH>
                <wp:positionV relativeFrom="paragraph">
                  <wp:posOffset>281113</wp:posOffset>
                </wp:positionV>
                <wp:extent cx="5596890" cy="924944"/>
                <wp:effectExtent l="0" t="0" r="3810" b="254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890" cy="92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EEEB0" w14:textId="466151CF" w:rsidR="00024005" w:rsidRPr="00024005" w:rsidRDefault="00024005" w:rsidP="003674C1">
                            <w:pPr>
                              <w:rPr>
                                <w:rFonts w:ascii="Century Schoolbook" w:hAnsi="Century Schoolbook"/>
                                <w:b/>
                              </w:rPr>
                            </w:pPr>
                            <w:r w:rsidRPr="00024005">
                              <w:rPr>
                                <w:rFonts w:ascii="Century Schoolbook" w:hAnsi="Century Schoolbook"/>
                                <w:b/>
                              </w:rPr>
                              <w:t>Grupo T3G12</w:t>
                            </w:r>
                          </w:p>
                          <w:p w14:paraId="61D15F95" w14:textId="65EC413E" w:rsidR="00024005" w:rsidRPr="008B4A37" w:rsidRDefault="00024005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 xml:space="preserve">Sofia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>Silva</w:t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  <w:t xml:space="preserve">      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3106E14E" w:rsidR="00024005" w:rsidRPr="00024005" w:rsidRDefault="00024005" w:rsidP="003674C1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965686">
                              <w:rPr>
                                <w:rFonts w:ascii="Century Schoolbook" w:hAnsi="Century Schoolbook"/>
                              </w:rPr>
                              <w:tab/>
                              <w:t xml:space="preserve">       </w:t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6E81D903" w14:textId="77777777" w:rsidR="00024005" w:rsidRPr="00D61601" w:rsidRDefault="00024005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.35pt;margin-top:22.15pt;width:440.7pt;height:72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" fillcolor="white [3201]" stroked="f" strokeweight=".5pt">
                <v:textbox>
                  <w:txbxContent>
                    <w:p w14:paraId="169EEEB0" w14:textId="466151CF" w:rsidR="00024005" w:rsidRPr="00024005" w:rsidRDefault="00024005" w:rsidP="003674C1">
                      <w:pPr>
                        <w:rPr>
                          <w:rFonts w:ascii="Century Schoolbook" w:hAnsi="Century Schoolbook"/>
                          <w:b/>
                        </w:rPr>
                      </w:pPr>
                      <w:r w:rsidRPr="00024005">
                        <w:rPr>
                          <w:rFonts w:ascii="Century Schoolbook" w:hAnsi="Century Schoolbook"/>
                          <w:b/>
                        </w:rPr>
                        <w:t>Grupo T3G12</w:t>
                      </w:r>
                    </w:p>
                    <w:p w14:paraId="61D15F95" w14:textId="65EC413E" w:rsidR="00024005" w:rsidRPr="008B4A37" w:rsidRDefault="00024005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</w:rPr>
                        <w:t xml:space="preserve">Sofia </w:t>
                      </w:r>
                      <w:r w:rsidRPr="008B4A37">
                        <w:rPr>
                          <w:rFonts w:ascii="Century Schoolbook" w:hAnsi="Century Schoolbook"/>
                        </w:rPr>
                        <w:t>Silva</w:t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  <w:t xml:space="preserve">      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3106E14E" w:rsidR="00024005" w:rsidRPr="00024005" w:rsidRDefault="00024005" w:rsidP="003674C1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</w:r>
                      <w:r w:rsidR="00965686">
                        <w:rPr>
                          <w:rFonts w:ascii="Century Schoolbook" w:hAnsi="Century Schoolbook"/>
                        </w:rPr>
                        <w:tab/>
                        <w:t xml:space="preserve">       </w:t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6E81D903" w14:textId="77777777" w:rsidR="00024005" w:rsidRPr="00D61601" w:rsidRDefault="00024005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F4CAF8" w14:textId="24039A39" w:rsidR="003674C1" w:rsidRPr="00BC6EE7" w:rsidRDefault="003674C1"/>
    <w:p w14:paraId="781B4F00" w14:textId="77777777" w:rsidR="003674C1" w:rsidRPr="00BC6EE7" w:rsidRDefault="003674C1"/>
    <w:p w14:paraId="4AB2BB12" w14:textId="77777777" w:rsidR="003674C1" w:rsidRPr="00BC6EE7" w:rsidRDefault="003674C1"/>
    <w:p w14:paraId="7E885334" w14:textId="1E8C4945" w:rsidR="006E37BC" w:rsidRPr="00BC6EE7" w:rsidRDefault="006E37BC" w:rsidP="00766E39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 w:rsidRPr="00BC6EE7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6708EB6C" w14:textId="5FC7ACCA" w:rsidR="005A6670" w:rsidRPr="00BC6EE7" w:rsidRDefault="005A6670" w:rsidP="005F471D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BC6EE7">
        <w:rPr>
          <w:rFonts w:ascii="Century Schoolbook" w:hAnsi="Century Schoolbook" w:cs="Times New Roman"/>
          <w:szCs w:val="24"/>
        </w:rPr>
        <w:t>Este relatório tem como</w:t>
      </w:r>
      <w:r w:rsidR="003B164B" w:rsidRPr="00BC6EE7">
        <w:rPr>
          <w:rFonts w:ascii="Century Schoolbook" w:hAnsi="Century Schoolbook" w:cs="Times New Roman"/>
          <w:szCs w:val="24"/>
        </w:rPr>
        <w:t xml:space="preserve"> objetivo </w:t>
      </w:r>
      <w:r w:rsidR="00E1702A" w:rsidRPr="00BC6EE7">
        <w:rPr>
          <w:rFonts w:ascii="Century Schoolbook" w:hAnsi="Century Schoolbook" w:cs="Times New Roman"/>
          <w:szCs w:val="24"/>
        </w:rPr>
        <w:t>explicar detalhadamente a melhoria implementada</w:t>
      </w:r>
      <w:r w:rsidR="0066128D" w:rsidRPr="00BC6EE7">
        <w:rPr>
          <w:rFonts w:ascii="Century Schoolbook" w:hAnsi="Century Schoolbook" w:cs="Times New Roman"/>
          <w:szCs w:val="24"/>
        </w:rPr>
        <w:t xml:space="preserve"> no</w:t>
      </w:r>
      <w:r w:rsidR="000D0FF3" w:rsidRPr="00BC6EE7">
        <w:rPr>
          <w:rFonts w:ascii="Century Schoolbook" w:hAnsi="Century Schoolbook" w:cs="Times New Roman"/>
          <w:szCs w:val="24"/>
        </w:rPr>
        <w:t xml:space="preserve"> protocolo base do projeto:</w:t>
      </w:r>
      <w:r w:rsidRPr="00BC6EE7">
        <w:rPr>
          <w:rFonts w:ascii="Century Schoolbook" w:hAnsi="Century Schoolbook" w:cs="Times New Roman"/>
          <w:szCs w:val="24"/>
        </w:rPr>
        <w:t xml:space="preserve"> </w:t>
      </w:r>
      <w:r w:rsidRPr="00BC6EE7">
        <w:rPr>
          <w:rFonts w:ascii="Century Schoolbook" w:hAnsi="Century Schoolbook" w:cs="Times New Roman"/>
          <w:b/>
          <w:i/>
          <w:szCs w:val="24"/>
        </w:rPr>
        <w:t>backup</w:t>
      </w:r>
      <w:r w:rsidRPr="00BC6EE7">
        <w:rPr>
          <w:rFonts w:ascii="Century Schoolbook" w:hAnsi="Century Schoolbook" w:cs="Times New Roman"/>
          <w:szCs w:val="24"/>
        </w:rPr>
        <w:t xml:space="preserve">. </w:t>
      </w:r>
      <w:r w:rsidR="00356BB0" w:rsidRPr="00BC6EE7">
        <w:rPr>
          <w:rFonts w:ascii="Century Schoolbook" w:hAnsi="Century Schoolbook" w:cs="Times New Roman"/>
          <w:szCs w:val="24"/>
        </w:rPr>
        <w:t>Assim como também,</w:t>
      </w:r>
      <w:r w:rsidRPr="00BC6EE7">
        <w:rPr>
          <w:rFonts w:ascii="Century Schoolbook" w:hAnsi="Century Schoolbook" w:cs="Times New Roman"/>
          <w:szCs w:val="24"/>
        </w:rPr>
        <w:t xml:space="preserve"> descrever o design escolhido que permite a execução simultânea de protocolos e explicar a sua implementação.</w:t>
      </w:r>
    </w:p>
    <w:p w14:paraId="636854C5" w14:textId="586445D5" w:rsidR="00024005" w:rsidRPr="00BC6EE7" w:rsidRDefault="005A6670" w:rsidP="00356BB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BC6EE7">
        <w:rPr>
          <w:rFonts w:ascii="Century Schoolbook" w:hAnsi="Century Schoolbook" w:cs="Times New Roman"/>
          <w:szCs w:val="24"/>
        </w:rPr>
        <w:t>Por fim, o projeto foi desenvolvido no âmbito da unidade curricular de Sistemas Distribuídos.</w:t>
      </w:r>
    </w:p>
    <w:p w14:paraId="0D3A0770" w14:textId="1A25C44A" w:rsidR="00766E39" w:rsidRPr="00BC6EE7" w:rsidRDefault="00E77A76" w:rsidP="00024005">
      <w:pPr>
        <w:rPr>
          <w:rFonts w:ascii="Century Schoolbook" w:hAnsi="Century Schoolbook" w:cs="Times New Roman"/>
          <w:szCs w:val="24"/>
        </w:rPr>
      </w:pPr>
      <w:r w:rsidRPr="00BC6EE7">
        <w:rPr>
          <w:rFonts w:ascii="Century Schoolbook" w:hAnsi="Century Schoolbook" w:cs="Times New Roman"/>
          <w:szCs w:val="24"/>
        </w:rPr>
        <w:br w:type="page"/>
      </w:r>
    </w:p>
    <w:p w14:paraId="77AA0884" w14:textId="2060961B" w:rsidR="006E37BC" w:rsidRPr="00BC6EE7" w:rsidRDefault="00024005" w:rsidP="00766E39">
      <w:pPr>
        <w:rPr>
          <w:rFonts w:ascii="Century Schoolbook" w:hAnsi="Century Schoolbook" w:cs="Times New Roman"/>
          <w:sz w:val="24"/>
          <w:szCs w:val="24"/>
        </w:rPr>
      </w:pPr>
      <w:r w:rsidRPr="00BC6EE7">
        <w:rPr>
          <w:rFonts w:ascii="Century Schoolbook" w:hAnsi="Century Schoolbook" w:cs="Times New Roman"/>
          <w:i/>
          <w:sz w:val="40"/>
          <w:szCs w:val="44"/>
        </w:rPr>
        <w:lastRenderedPageBreak/>
        <w:t>Protocolo de Backup</w:t>
      </w:r>
    </w:p>
    <w:p w14:paraId="39906377" w14:textId="103F43CA" w:rsidR="003D5613" w:rsidRPr="00BC6EE7" w:rsidRDefault="00E1702A" w:rsidP="00DD2CDB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BC6EE7">
        <w:rPr>
          <w:rFonts w:ascii="Century Schoolbook" w:hAnsi="Century Schoolbook" w:cs="Times New Roman"/>
          <w:szCs w:val="24"/>
        </w:rPr>
        <w:t xml:space="preserve">Relativamente à melhoria </w:t>
      </w:r>
      <w:r w:rsidR="00F045A8" w:rsidRPr="00BC6EE7">
        <w:rPr>
          <w:rFonts w:ascii="Century Schoolbook" w:hAnsi="Century Schoolbook" w:cs="Times New Roman"/>
          <w:szCs w:val="24"/>
        </w:rPr>
        <w:t>do protocolo de Backup</w:t>
      </w:r>
      <w:r w:rsidRPr="00BC6EE7">
        <w:rPr>
          <w:rFonts w:ascii="Century Schoolbook" w:hAnsi="Century Schoolbook" w:cs="Times New Roman"/>
          <w:szCs w:val="24"/>
        </w:rPr>
        <w:t>, esta</w:t>
      </w:r>
      <w:r w:rsidR="00F045A8" w:rsidRPr="00BC6EE7">
        <w:rPr>
          <w:rFonts w:ascii="Century Schoolbook" w:hAnsi="Century Schoolbook" w:cs="Times New Roman"/>
          <w:szCs w:val="24"/>
        </w:rPr>
        <w:t xml:space="preserve"> tem como objetivo garantir o grau de replicação desejado e consequentemente, poupar memória.</w:t>
      </w:r>
    </w:p>
    <w:p w14:paraId="3C71A27C" w14:textId="7CE33366" w:rsidR="00DD2CDB" w:rsidRPr="00BC6EE7" w:rsidRDefault="00DD2CDB" w:rsidP="00DD2CDB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BC6EE7">
        <w:rPr>
          <w:rFonts w:ascii="Century Schoolbook" w:hAnsi="Century Schoolbook" w:cs="Times New Roman"/>
          <w:szCs w:val="24"/>
        </w:rPr>
        <w:t xml:space="preserve">A forma mais eficiente, que o grupo encontrou, de implementar este melhoramento foi instanciar em cada </w:t>
      </w:r>
      <w:proofErr w:type="spellStart"/>
      <w:r w:rsidRPr="00BC6EE7">
        <w:rPr>
          <w:rFonts w:ascii="Century Schoolbook" w:hAnsi="Century Schoolbook" w:cs="Times New Roman"/>
          <w:i/>
          <w:szCs w:val="24"/>
        </w:rPr>
        <w:t>peer</w:t>
      </w:r>
      <w:proofErr w:type="spellEnd"/>
      <w:r w:rsidRPr="00BC6EE7">
        <w:rPr>
          <w:rFonts w:ascii="Century Schoolbook" w:hAnsi="Century Schoolbook" w:cs="Times New Roman"/>
          <w:szCs w:val="24"/>
        </w:rPr>
        <w:t xml:space="preserve"> a classe </w:t>
      </w:r>
      <w:proofErr w:type="spellStart"/>
      <w:r w:rsidRPr="00BC6EE7">
        <w:rPr>
          <w:rFonts w:ascii="Century Schoolbook" w:hAnsi="Century Schoolbook" w:cs="Times New Roman"/>
          <w:b/>
          <w:szCs w:val="24"/>
        </w:rPr>
        <w:t>Storage</w:t>
      </w:r>
      <w:proofErr w:type="spellEnd"/>
      <w:r w:rsidRPr="00BC6EE7">
        <w:rPr>
          <w:rFonts w:ascii="Century Schoolbook" w:hAnsi="Century Schoolbook" w:cs="Times New Roman"/>
          <w:szCs w:val="24"/>
        </w:rPr>
        <w:t xml:space="preserve">, que por sua vez contém estruturas de dados que auxiliam na análise e gestão da informação. Neste caso, é de salientar a tabela </w:t>
      </w:r>
      <w:proofErr w:type="spellStart"/>
      <w:r w:rsidRPr="00BC6EE7">
        <w:rPr>
          <w:rFonts w:ascii="Century Schoolbook" w:hAnsi="Century Schoolbook" w:cs="Times New Roman"/>
          <w:b/>
          <w:szCs w:val="24"/>
        </w:rPr>
        <w:t>storedOccurrences</w:t>
      </w:r>
      <w:proofErr w:type="spellEnd"/>
      <w:r w:rsidRPr="00BC6EE7">
        <w:rPr>
          <w:rFonts w:ascii="Century Schoolbook" w:hAnsi="Century Schoolbook" w:cs="Times New Roman"/>
          <w:szCs w:val="24"/>
        </w:rPr>
        <w:t xml:space="preserve">, cuja chave é uma </w:t>
      </w:r>
      <w:proofErr w:type="spellStart"/>
      <w:r w:rsidRPr="00BC6EE7">
        <w:rPr>
          <w:rFonts w:ascii="Century Schoolbook" w:hAnsi="Century Schoolbook" w:cs="Times New Roman"/>
          <w:i/>
          <w:szCs w:val="24"/>
        </w:rPr>
        <w:t>string</w:t>
      </w:r>
      <w:proofErr w:type="spellEnd"/>
      <w:r w:rsidRPr="00BC6EE7">
        <w:rPr>
          <w:rFonts w:ascii="Century Schoolbook" w:hAnsi="Century Schoolbook" w:cs="Times New Roman"/>
          <w:szCs w:val="24"/>
        </w:rPr>
        <w:t xml:space="preserve"> da combinação do ID do ficheiro com o número do </w:t>
      </w:r>
      <w:proofErr w:type="spellStart"/>
      <w:r w:rsidRPr="00BC6EE7">
        <w:rPr>
          <w:rFonts w:ascii="Century Schoolbook" w:hAnsi="Century Schoolbook" w:cs="Times New Roman"/>
          <w:i/>
          <w:szCs w:val="24"/>
        </w:rPr>
        <w:t>chunk</w:t>
      </w:r>
      <w:proofErr w:type="spellEnd"/>
      <w:r w:rsidRPr="00BC6EE7">
        <w:rPr>
          <w:rFonts w:ascii="Century Schoolbook" w:hAnsi="Century Schoolbook" w:cs="Times New Roman"/>
          <w:szCs w:val="24"/>
        </w:rPr>
        <w:t xml:space="preserve"> e o valor </w:t>
      </w:r>
      <w:r w:rsidR="00E1702A" w:rsidRPr="00BC6EE7">
        <w:rPr>
          <w:rFonts w:ascii="Century Schoolbook" w:hAnsi="Century Schoolbook" w:cs="Times New Roman"/>
          <w:szCs w:val="24"/>
        </w:rPr>
        <w:t xml:space="preserve">é </w:t>
      </w:r>
      <w:r w:rsidRPr="00BC6EE7">
        <w:rPr>
          <w:rFonts w:ascii="Century Schoolbook" w:hAnsi="Century Schoolbook" w:cs="Times New Roman"/>
          <w:szCs w:val="24"/>
        </w:rPr>
        <w:t xml:space="preserve">o número de ocorrências da mensagem </w:t>
      </w:r>
      <w:r w:rsidRPr="00BC6EE7">
        <w:rPr>
          <w:rFonts w:ascii="Century Schoolbook" w:hAnsi="Century Schoolbook" w:cs="Times New Roman"/>
          <w:i/>
          <w:szCs w:val="24"/>
        </w:rPr>
        <w:t>STORED</w:t>
      </w:r>
      <w:r w:rsidRPr="00BC6EE7">
        <w:rPr>
          <w:rFonts w:ascii="Century Schoolbook" w:hAnsi="Century Schoolbook" w:cs="Times New Roman"/>
          <w:szCs w:val="24"/>
        </w:rPr>
        <w:t>, ou seja, quantas vezes é que est</w:t>
      </w:r>
      <w:r w:rsidR="00E1702A" w:rsidRPr="00BC6EE7">
        <w:rPr>
          <w:rFonts w:ascii="Century Schoolbook" w:hAnsi="Century Schoolbook" w:cs="Times New Roman"/>
          <w:szCs w:val="24"/>
        </w:rPr>
        <w:t xml:space="preserve">a mensagem foi recebida em relação a um </w:t>
      </w:r>
      <w:proofErr w:type="spellStart"/>
      <w:r w:rsidR="00E1702A" w:rsidRPr="00BC6EE7">
        <w:rPr>
          <w:rFonts w:ascii="Century Schoolbook" w:hAnsi="Century Schoolbook" w:cs="Times New Roman"/>
          <w:i/>
          <w:szCs w:val="24"/>
        </w:rPr>
        <w:t>chunk</w:t>
      </w:r>
      <w:proofErr w:type="spellEnd"/>
      <w:r w:rsidR="00E1702A" w:rsidRPr="00BC6EE7">
        <w:rPr>
          <w:rFonts w:ascii="Century Schoolbook" w:hAnsi="Century Schoolbook" w:cs="Times New Roman"/>
          <w:szCs w:val="24"/>
        </w:rPr>
        <w:t xml:space="preserve"> específico.</w:t>
      </w:r>
    </w:p>
    <w:p w14:paraId="3337D235" w14:textId="11AD7E7A" w:rsidR="00E1702A" w:rsidRPr="00BC6EE7" w:rsidRDefault="00E1702A" w:rsidP="00DD2CDB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BC6EE7">
        <w:rPr>
          <w:rFonts w:ascii="Century Schoolbook" w:hAnsi="Century Schoolbook" w:cs="Times New Roman"/>
          <w:szCs w:val="24"/>
        </w:rPr>
        <w:t xml:space="preserve">Assim, a melhoria foi implementada invertendo a ordem de operações do protocolo, isto é, sempre que é recebida uma mensagem </w:t>
      </w:r>
      <w:r w:rsidRPr="00BC6EE7">
        <w:rPr>
          <w:rFonts w:ascii="Century Schoolbook" w:hAnsi="Century Schoolbook" w:cs="Times New Roman"/>
          <w:i/>
          <w:szCs w:val="24"/>
        </w:rPr>
        <w:t>PUTCHUNK</w:t>
      </w:r>
      <w:r w:rsidRPr="00BC6EE7">
        <w:rPr>
          <w:rFonts w:ascii="Century Schoolbook" w:hAnsi="Century Schoolbook" w:cs="Times New Roman"/>
          <w:szCs w:val="24"/>
        </w:rPr>
        <w:t xml:space="preserve">, o </w:t>
      </w:r>
      <w:proofErr w:type="spellStart"/>
      <w:r w:rsidRPr="00BC6EE7">
        <w:rPr>
          <w:rFonts w:ascii="Century Schoolbook" w:hAnsi="Century Schoolbook" w:cs="Times New Roman"/>
          <w:i/>
          <w:szCs w:val="24"/>
        </w:rPr>
        <w:t>peer</w:t>
      </w:r>
      <w:proofErr w:type="spellEnd"/>
      <w:r w:rsidRPr="00BC6EE7">
        <w:rPr>
          <w:rFonts w:ascii="Century Schoolbook" w:hAnsi="Century Schoolbook" w:cs="Times New Roman"/>
          <w:szCs w:val="24"/>
        </w:rPr>
        <w:t xml:space="preserve"> espera um tempo aleatório entre 0 a 400ms até começar a escrever o ficheiro. No entanto, antes de o fazer, consulta a tabela </w:t>
      </w:r>
      <w:proofErr w:type="spellStart"/>
      <w:r w:rsidRPr="00BC6EE7">
        <w:rPr>
          <w:rFonts w:ascii="Century Schoolbook" w:hAnsi="Century Schoolbook" w:cs="Times New Roman"/>
          <w:b/>
          <w:szCs w:val="24"/>
        </w:rPr>
        <w:t>storedOccurrences</w:t>
      </w:r>
      <w:proofErr w:type="spellEnd"/>
      <w:r w:rsidRPr="00BC6EE7">
        <w:rPr>
          <w:rFonts w:ascii="Century Schoolbook" w:hAnsi="Century Schoolbook" w:cs="Times New Roman"/>
          <w:szCs w:val="24"/>
        </w:rPr>
        <w:t xml:space="preserve">, onde tem acesso ao grau de replicação atual do </w:t>
      </w:r>
      <w:proofErr w:type="spellStart"/>
      <w:r w:rsidRPr="00BC6EE7">
        <w:rPr>
          <w:rFonts w:ascii="Century Schoolbook" w:hAnsi="Century Schoolbook" w:cs="Times New Roman"/>
          <w:i/>
          <w:szCs w:val="24"/>
        </w:rPr>
        <w:t>chunk</w:t>
      </w:r>
      <w:proofErr w:type="spellEnd"/>
      <w:r w:rsidRPr="00BC6EE7">
        <w:rPr>
          <w:rFonts w:ascii="Century Schoolbook" w:hAnsi="Century Schoolbook" w:cs="Times New Roman"/>
          <w:szCs w:val="24"/>
        </w:rPr>
        <w:t xml:space="preserve"> em quest</w:t>
      </w:r>
      <w:r w:rsidR="001A24DA" w:rsidRPr="00BC6EE7">
        <w:rPr>
          <w:rFonts w:ascii="Century Schoolbook" w:hAnsi="Century Schoolbook" w:cs="Times New Roman"/>
          <w:szCs w:val="24"/>
        </w:rPr>
        <w:t>ão</w:t>
      </w:r>
      <w:r w:rsidRPr="00BC6EE7">
        <w:rPr>
          <w:rFonts w:ascii="Century Schoolbook" w:hAnsi="Century Schoolbook" w:cs="Times New Roman"/>
          <w:szCs w:val="24"/>
        </w:rPr>
        <w:t xml:space="preserve"> e verifica </w:t>
      </w:r>
      <w:r w:rsidR="001A24DA" w:rsidRPr="00BC6EE7">
        <w:rPr>
          <w:rFonts w:ascii="Century Schoolbook" w:hAnsi="Century Schoolbook" w:cs="Times New Roman"/>
          <w:szCs w:val="24"/>
        </w:rPr>
        <w:t>se</w:t>
      </w:r>
      <w:r w:rsidRPr="00BC6EE7">
        <w:rPr>
          <w:rFonts w:ascii="Century Schoolbook" w:hAnsi="Century Schoolbook" w:cs="Times New Roman"/>
          <w:szCs w:val="24"/>
        </w:rPr>
        <w:t xml:space="preserve"> este é maior ou igual ao desejado</w:t>
      </w:r>
      <w:r w:rsidR="001A24DA" w:rsidRPr="00BC6EE7">
        <w:rPr>
          <w:rFonts w:ascii="Century Schoolbook" w:hAnsi="Century Schoolbook" w:cs="Times New Roman"/>
          <w:szCs w:val="24"/>
        </w:rPr>
        <w:t xml:space="preserve">. Caso a condição seja verdadeira, o </w:t>
      </w:r>
      <w:proofErr w:type="spellStart"/>
      <w:r w:rsidR="001A24DA" w:rsidRPr="00BC6EE7">
        <w:rPr>
          <w:rFonts w:ascii="Century Schoolbook" w:hAnsi="Century Schoolbook" w:cs="Times New Roman"/>
          <w:i/>
          <w:szCs w:val="24"/>
        </w:rPr>
        <w:t>peer</w:t>
      </w:r>
      <w:proofErr w:type="spellEnd"/>
      <w:r w:rsidR="001A24DA" w:rsidRPr="00BC6EE7">
        <w:rPr>
          <w:rFonts w:ascii="Century Schoolbook" w:hAnsi="Century Schoolbook" w:cs="Times New Roman"/>
          <w:szCs w:val="24"/>
        </w:rPr>
        <w:t xml:space="preserve"> descarta o </w:t>
      </w:r>
      <w:proofErr w:type="spellStart"/>
      <w:r w:rsidR="001A24DA" w:rsidRPr="00BC6EE7">
        <w:rPr>
          <w:rFonts w:ascii="Century Schoolbook" w:hAnsi="Century Schoolbook" w:cs="Times New Roman"/>
          <w:i/>
          <w:szCs w:val="24"/>
        </w:rPr>
        <w:t>chunk</w:t>
      </w:r>
      <w:proofErr w:type="spellEnd"/>
      <w:r w:rsidR="001A24DA" w:rsidRPr="00BC6EE7">
        <w:rPr>
          <w:rFonts w:ascii="Century Schoolbook" w:hAnsi="Century Schoolbook" w:cs="Times New Roman"/>
          <w:szCs w:val="24"/>
        </w:rPr>
        <w:t xml:space="preserve"> e aborta a sua escrita, no caso de ser falsa, o </w:t>
      </w:r>
      <w:proofErr w:type="spellStart"/>
      <w:r w:rsidR="001A24DA" w:rsidRPr="00BC6EE7">
        <w:rPr>
          <w:rFonts w:ascii="Century Schoolbook" w:hAnsi="Century Schoolbook" w:cs="Times New Roman"/>
          <w:i/>
          <w:szCs w:val="24"/>
        </w:rPr>
        <w:t>peer</w:t>
      </w:r>
      <w:proofErr w:type="spellEnd"/>
      <w:r w:rsidR="001A24DA" w:rsidRPr="00BC6EE7">
        <w:rPr>
          <w:rFonts w:ascii="Century Schoolbook" w:hAnsi="Century Schoolbook" w:cs="Times New Roman"/>
          <w:szCs w:val="24"/>
        </w:rPr>
        <w:t xml:space="preserve"> atualiza a estrutura de dados, escreve o ficheiro e envia uma mensagem </w:t>
      </w:r>
      <w:r w:rsidR="001A24DA" w:rsidRPr="00BC6EE7">
        <w:rPr>
          <w:rFonts w:ascii="Century Schoolbook" w:hAnsi="Century Schoolbook" w:cs="Times New Roman"/>
          <w:i/>
          <w:szCs w:val="24"/>
        </w:rPr>
        <w:t>STORED</w:t>
      </w:r>
      <w:r w:rsidR="001A24DA" w:rsidRPr="00BC6EE7">
        <w:rPr>
          <w:rFonts w:ascii="Century Schoolbook" w:hAnsi="Century Schoolbook" w:cs="Times New Roman"/>
          <w:szCs w:val="24"/>
        </w:rPr>
        <w:t xml:space="preserve">, que por sua vez vai fazer com que todos os </w:t>
      </w:r>
      <w:proofErr w:type="spellStart"/>
      <w:r w:rsidR="001A24DA" w:rsidRPr="00BC6EE7">
        <w:rPr>
          <w:rFonts w:ascii="Century Schoolbook" w:hAnsi="Century Schoolbook" w:cs="Times New Roman"/>
          <w:i/>
          <w:szCs w:val="24"/>
        </w:rPr>
        <w:t>peers</w:t>
      </w:r>
      <w:proofErr w:type="spellEnd"/>
      <w:r w:rsidR="001A24DA" w:rsidRPr="00BC6EE7">
        <w:rPr>
          <w:rFonts w:ascii="Century Schoolbook" w:hAnsi="Century Schoolbook" w:cs="Times New Roman"/>
          <w:szCs w:val="24"/>
        </w:rPr>
        <w:t xml:space="preserve"> atualizem a sua tabela.</w:t>
      </w:r>
    </w:p>
    <w:p w14:paraId="585D8846" w14:textId="262FC303" w:rsidR="003D5613" w:rsidRPr="00BC6EE7" w:rsidRDefault="001A24DA" w:rsidP="00356BB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BC6EE7">
        <w:rPr>
          <w:rFonts w:ascii="Century Schoolbook" w:hAnsi="Century Schoolbook" w:cs="Times New Roman"/>
          <w:szCs w:val="24"/>
        </w:rPr>
        <w:t xml:space="preserve">Em suma, esta solução revelou-se ser bastante eficiente, visto a probabilidade de o grau de replicação de um </w:t>
      </w:r>
      <w:proofErr w:type="spellStart"/>
      <w:r w:rsidRPr="00BC6EE7">
        <w:rPr>
          <w:rFonts w:ascii="Century Schoolbook" w:hAnsi="Century Schoolbook" w:cs="Times New Roman"/>
          <w:i/>
          <w:szCs w:val="24"/>
        </w:rPr>
        <w:t>chunk</w:t>
      </w:r>
      <w:proofErr w:type="spellEnd"/>
      <w:r w:rsidRPr="00BC6EE7">
        <w:rPr>
          <w:rFonts w:ascii="Century Schoolbook" w:hAnsi="Century Schoolbook" w:cs="Times New Roman"/>
          <w:szCs w:val="24"/>
        </w:rPr>
        <w:t xml:space="preserve"> ser superior ao desejado ser muito baixa.</w:t>
      </w:r>
    </w:p>
    <w:p w14:paraId="088B39D0" w14:textId="15A00FC3" w:rsidR="00766E39" w:rsidRPr="00BC6EE7" w:rsidRDefault="005F471D" w:rsidP="0066128D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BC6EE7">
        <w:rPr>
          <w:rFonts w:ascii="Century Schoolbook" w:hAnsi="Century Schoolbook" w:cs="Times New Roman"/>
          <w:szCs w:val="24"/>
        </w:rPr>
        <w:br w:type="page"/>
      </w:r>
    </w:p>
    <w:p w14:paraId="637EE2C8" w14:textId="1B836960" w:rsidR="00024005" w:rsidRPr="00BC6EE7" w:rsidRDefault="00024005" w:rsidP="00024005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 w:rsidRPr="00BC6EE7">
        <w:rPr>
          <w:rFonts w:ascii="Century Schoolbook" w:hAnsi="Century Schoolbook" w:cs="Times New Roman"/>
          <w:i/>
          <w:sz w:val="40"/>
          <w:szCs w:val="44"/>
        </w:rPr>
        <w:lastRenderedPageBreak/>
        <w:t>Execução simultânea de protocolos</w:t>
      </w:r>
    </w:p>
    <w:p w14:paraId="35B35EF0" w14:textId="10D29E53" w:rsidR="005A6670" w:rsidRPr="00BC6EE7" w:rsidRDefault="00804962" w:rsidP="005A667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176B27">
        <w:rPr>
          <w:rFonts w:ascii="Century Schoolbook" w:hAnsi="Century Schoolbook" w:cs="Times New Roman"/>
          <w:szCs w:val="24"/>
          <w:highlight w:val="yellow"/>
        </w:rPr>
        <w:t>Descrever</w:t>
      </w:r>
      <w:r w:rsidR="005A6670" w:rsidRPr="00176B27">
        <w:rPr>
          <w:rFonts w:ascii="Century Schoolbook" w:hAnsi="Century Schoolbook" w:cs="Times New Roman"/>
          <w:szCs w:val="24"/>
          <w:highlight w:val="yellow"/>
        </w:rPr>
        <w:t xml:space="preserve"> </w:t>
      </w:r>
      <w:r w:rsidRPr="00176B27">
        <w:rPr>
          <w:rFonts w:ascii="Century Schoolbook" w:hAnsi="Century Schoolbook" w:cs="Times New Roman"/>
          <w:szCs w:val="24"/>
          <w:highlight w:val="yellow"/>
        </w:rPr>
        <w:t>o design que escolhemos, mostrar prints do código e explicar como implementamos. E s t o u f a r t a.</w:t>
      </w:r>
    </w:p>
    <w:p w14:paraId="7B107FF6" w14:textId="221CA71B" w:rsidR="009D77DA" w:rsidRDefault="00BC6EE7" w:rsidP="005A667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BC6EE7">
        <w:rPr>
          <w:rFonts w:ascii="Century Schoolbook" w:hAnsi="Century Schoolbook" w:cs="Times New Roman"/>
          <w:szCs w:val="24"/>
        </w:rPr>
        <w:t xml:space="preserve">Relativamente ao design implementado que permite a execução simultânea de protocolos, </w:t>
      </w:r>
      <w:r>
        <w:rPr>
          <w:rFonts w:ascii="Century Schoolbook" w:hAnsi="Century Schoolbook" w:cs="Times New Roman"/>
          <w:szCs w:val="24"/>
        </w:rPr>
        <w:t>o grupo teve em conta inúmeros fatores.</w:t>
      </w:r>
    </w:p>
    <w:p w14:paraId="404382A3" w14:textId="11F1D07F" w:rsidR="00BC6EE7" w:rsidRDefault="00BC6EE7" w:rsidP="005A667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Começando pela escolha apropriada de estruturas de dados, no caso das tabelas, em vez da utilização de </w:t>
      </w:r>
      <w:proofErr w:type="spellStart"/>
      <w:r w:rsidRPr="00BC6EE7">
        <w:rPr>
          <w:rFonts w:ascii="Century Schoolbook" w:hAnsi="Century Schoolbook" w:cs="Times New Roman"/>
          <w:i/>
          <w:szCs w:val="24"/>
        </w:rPr>
        <w:t>HashMap</w:t>
      </w:r>
      <w:proofErr w:type="spellEnd"/>
      <w:r>
        <w:rPr>
          <w:rFonts w:ascii="Century Schoolbook" w:hAnsi="Century Schoolbook" w:cs="Times New Roman"/>
          <w:szCs w:val="24"/>
        </w:rPr>
        <w:t xml:space="preserve">, optamos por uma estrutura alternativa, </w:t>
      </w:r>
      <w:proofErr w:type="spellStart"/>
      <w:r w:rsidRPr="00176B27">
        <w:rPr>
          <w:rFonts w:ascii="Century Schoolbook" w:hAnsi="Century Schoolbook" w:cs="Times New Roman"/>
          <w:i/>
          <w:szCs w:val="24"/>
        </w:rPr>
        <w:t>ConcurrentHashMap</w:t>
      </w:r>
      <w:proofErr w:type="spellEnd"/>
      <w:r>
        <w:rPr>
          <w:rFonts w:ascii="Century Schoolbook" w:hAnsi="Century Schoolbook" w:cs="Times New Roman"/>
          <w:szCs w:val="24"/>
        </w:rPr>
        <w:t xml:space="preserve">. Esta é adequada para ambientes de </w:t>
      </w:r>
      <w:proofErr w:type="spellStart"/>
      <w:r w:rsidRPr="00BC6EE7">
        <w:rPr>
          <w:rFonts w:ascii="Century Schoolbook" w:hAnsi="Century Schoolbook" w:cs="Times New Roman"/>
          <w:i/>
          <w:szCs w:val="24"/>
        </w:rPr>
        <w:t>multi-thread</w:t>
      </w:r>
      <w:proofErr w:type="spellEnd"/>
      <w:r>
        <w:rPr>
          <w:rFonts w:ascii="Century Schoolbook" w:hAnsi="Century Schoolbook" w:cs="Times New Roman"/>
          <w:szCs w:val="24"/>
        </w:rPr>
        <w:t>, pois é mais segura, escalável e tem um excelente desempenho quando o</w:t>
      </w:r>
      <w:r w:rsidRPr="00BC6EE7">
        <w:rPr>
          <w:rFonts w:ascii="Century Schoolbook" w:hAnsi="Century Schoolbook" w:cs="Times New Roman"/>
          <w:szCs w:val="24"/>
        </w:rPr>
        <w:t xml:space="preserve"> número de </w:t>
      </w:r>
      <w:proofErr w:type="spellStart"/>
      <w:r w:rsidRPr="00BC6EE7">
        <w:rPr>
          <w:rFonts w:ascii="Century Schoolbook" w:hAnsi="Century Schoolbook" w:cs="Times New Roman"/>
          <w:i/>
          <w:szCs w:val="24"/>
        </w:rPr>
        <w:t>threads</w:t>
      </w:r>
      <w:proofErr w:type="spellEnd"/>
      <w:r w:rsidRPr="00BC6EE7">
        <w:rPr>
          <w:rFonts w:ascii="Century Schoolbook" w:hAnsi="Century Schoolbook" w:cs="Times New Roman"/>
          <w:szCs w:val="24"/>
        </w:rPr>
        <w:t xml:space="preserve"> de </w:t>
      </w:r>
      <w:r>
        <w:rPr>
          <w:rFonts w:ascii="Century Schoolbook" w:hAnsi="Century Schoolbook" w:cs="Times New Roman"/>
          <w:szCs w:val="24"/>
        </w:rPr>
        <w:t>leitura</w:t>
      </w:r>
      <w:r w:rsidRPr="00BC6EE7">
        <w:rPr>
          <w:rFonts w:ascii="Century Schoolbook" w:hAnsi="Century Schoolbook" w:cs="Times New Roman"/>
          <w:szCs w:val="24"/>
        </w:rPr>
        <w:t xml:space="preserve"> u</w:t>
      </w:r>
      <w:r>
        <w:rPr>
          <w:rFonts w:ascii="Century Schoolbook" w:hAnsi="Century Schoolbook" w:cs="Times New Roman"/>
          <w:szCs w:val="24"/>
        </w:rPr>
        <w:t xml:space="preserve">ltrapassa o número de </w:t>
      </w:r>
      <w:proofErr w:type="spellStart"/>
      <w:r w:rsidRPr="00BC6EE7">
        <w:rPr>
          <w:rFonts w:ascii="Century Schoolbook" w:hAnsi="Century Schoolbook" w:cs="Times New Roman"/>
          <w:i/>
          <w:szCs w:val="24"/>
        </w:rPr>
        <w:t>threads</w:t>
      </w:r>
      <w:proofErr w:type="spellEnd"/>
      <w:r>
        <w:rPr>
          <w:rFonts w:ascii="Century Schoolbook" w:hAnsi="Century Schoolbook" w:cs="Times New Roman"/>
          <w:szCs w:val="24"/>
        </w:rPr>
        <w:t xml:space="preserve"> de escrita</w:t>
      </w:r>
      <w:r w:rsidRPr="00BC6EE7">
        <w:rPr>
          <w:rFonts w:ascii="Century Schoolbook" w:hAnsi="Century Schoolbook" w:cs="Times New Roman"/>
          <w:szCs w:val="24"/>
        </w:rPr>
        <w:t>.</w:t>
      </w:r>
    </w:p>
    <w:p w14:paraId="04D84CAA" w14:textId="75413631" w:rsidR="00176B27" w:rsidRDefault="00176B27" w:rsidP="005A667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uso de </w:t>
      </w:r>
      <w:proofErr w:type="spellStart"/>
      <w:r w:rsidRPr="00D434EA">
        <w:rPr>
          <w:rFonts w:ascii="Century Schoolbook" w:hAnsi="Century Schoolbook" w:cs="Times New Roman"/>
          <w:b/>
          <w:i/>
          <w:szCs w:val="24"/>
        </w:rPr>
        <w:t>Thread.sleep</w:t>
      </w:r>
      <w:proofErr w:type="spellEnd"/>
      <w:r w:rsidRPr="00D434EA">
        <w:rPr>
          <w:rFonts w:ascii="Century Schoolbook" w:hAnsi="Century Schoolbook" w:cs="Times New Roman"/>
          <w:b/>
          <w:i/>
          <w:szCs w:val="24"/>
        </w:rPr>
        <w:t>()</w:t>
      </w:r>
      <w:r w:rsidRPr="00176B27">
        <w:rPr>
          <w:rFonts w:ascii="Century Schoolbook" w:hAnsi="Century Schoolbook" w:cs="Times New Roman"/>
          <w:i/>
          <w:szCs w:val="24"/>
        </w:rPr>
        <w:t xml:space="preserve"> </w:t>
      </w:r>
      <w:r w:rsidRPr="00176B27">
        <w:rPr>
          <w:rFonts w:ascii="Century Schoolbook" w:hAnsi="Century Schoolbook" w:cs="Times New Roman"/>
          <w:szCs w:val="24"/>
        </w:rPr>
        <w:t xml:space="preserve">para </w:t>
      </w:r>
      <w:proofErr w:type="spellStart"/>
      <w:r w:rsidRPr="00176B27">
        <w:rPr>
          <w:rFonts w:ascii="Century Schoolbook" w:hAnsi="Century Schoolbook" w:cs="Times New Roman"/>
          <w:i/>
          <w:szCs w:val="24"/>
        </w:rPr>
        <w:t>timeouts</w:t>
      </w:r>
      <w:proofErr w:type="spellEnd"/>
      <w:r w:rsidRPr="00176B27">
        <w:rPr>
          <w:rFonts w:ascii="Century Schoolbook" w:hAnsi="Century Schoolbook" w:cs="Times New Roman"/>
          <w:szCs w:val="24"/>
        </w:rPr>
        <w:t xml:space="preserve"> pode levar a um grande número de </w:t>
      </w:r>
      <w:proofErr w:type="spellStart"/>
      <w:r w:rsidRPr="00176B27">
        <w:rPr>
          <w:rFonts w:ascii="Century Schoolbook" w:hAnsi="Century Schoolbook" w:cs="Times New Roman"/>
          <w:i/>
          <w:szCs w:val="24"/>
        </w:rPr>
        <w:t>threads</w:t>
      </w:r>
      <w:proofErr w:type="spellEnd"/>
      <w:r w:rsidRPr="00176B27">
        <w:rPr>
          <w:rFonts w:ascii="Century Schoolbook" w:hAnsi="Century Schoolbook" w:cs="Times New Roman"/>
          <w:szCs w:val="24"/>
        </w:rPr>
        <w:t xml:space="preserve"> coexistentes, </w:t>
      </w:r>
      <w:r>
        <w:rPr>
          <w:rFonts w:ascii="Century Schoolbook" w:hAnsi="Century Schoolbook" w:cs="Times New Roman"/>
          <w:szCs w:val="24"/>
        </w:rPr>
        <w:t>e tendo em conta que cada uma requer alguns recursos</w:t>
      </w:r>
      <w:r w:rsidRPr="00176B27">
        <w:rPr>
          <w:rFonts w:ascii="Century Schoolbook" w:hAnsi="Century Schoolbook" w:cs="Times New Roman"/>
          <w:szCs w:val="24"/>
        </w:rPr>
        <w:t xml:space="preserve">, </w:t>
      </w:r>
      <w:r>
        <w:rPr>
          <w:rFonts w:ascii="Century Schoolbook" w:hAnsi="Century Schoolbook" w:cs="Times New Roman"/>
          <w:szCs w:val="24"/>
        </w:rPr>
        <w:t xml:space="preserve">consequentemente, </w:t>
      </w:r>
      <w:r w:rsidRPr="00176B27">
        <w:rPr>
          <w:rFonts w:ascii="Century Schoolbook" w:hAnsi="Century Schoolbook" w:cs="Times New Roman"/>
          <w:szCs w:val="24"/>
        </w:rPr>
        <w:t>a escalabilidade do design</w:t>
      </w:r>
      <w:r>
        <w:rPr>
          <w:rFonts w:ascii="Century Schoolbook" w:hAnsi="Century Schoolbook" w:cs="Times New Roman"/>
          <w:szCs w:val="24"/>
        </w:rPr>
        <w:t xml:space="preserve"> será limitada</w:t>
      </w:r>
      <w:r w:rsidRPr="00176B27">
        <w:rPr>
          <w:rFonts w:ascii="Century Schoolbook" w:hAnsi="Century Schoolbook" w:cs="Times New Roman"/>
          <w:szCs w:val="24"/>
        </w:rPr>
        <w:t>.</w:t>
      </w:r>
      <w:r>
        <w:rPr>
          <w:rFonts w:ascii="Century Schoolbook" w:hAnsi="Century Schoolbook" w:cs="Times New Roman"/>
          <w:szCs w:val="24"/>
        </w:rPr>
        <w:t xml:space="preserve"> Por esta razão, sempre que é necessário implementar um </w:t>
      </w:r>
      <w:proofErr w:type="spellStart"/>
      <w:r w:rsidRPr="00176B27">
        <w:rPr>
          <w:rFonts w:ascii="Century Schoolbook" w:hAnsi="Century Schoolbook" w:cs="Times New Roman"/>
          <w:i/>
          <w:szCs w:val="24"/>
        </w:rPr>
        <w:t>timeout</w:t>
      </w:r>
      <w:proofErr w:type="spellEnd"/>
      <w:r>
        <w:rPr>
          <w:rFonts w:ascii="Century Schoolbook" w:hAnsi="Century Schoolbook" w:cs="Times New Roman"/>
          <w:szCs w:val="24"/>
        </w:rPr>
        <w:t xml:space="preserve"> e de forma a não bloquear a </w:t>
      </w:r>
      <w:proofErr w:type="spellStart"/>
      <w:r w:rsidRPr="00176B27">
        <w:rPr>
          <w:rFonts w:ascii="Century Schoolbook" w:hAnsi="Century Schoolbook" w:cs="Times New Roman"/>
          <w:i/>
          <w:szCs w:val="24"/>
        </w:rPr>
        <w:t>thread</w:t>
      </w:r>
      <w:proofErr w:type="spellEnd"/>
      <w:r>
        <w:rPr>
          <w:rFonts w:ascii="Century Schoolbook" w:hAnsi="Century Schoolbook" w:cs="Times New Roman"/>
          <w:szCs w:val="24"/>
        </w:rPr>
        <w:t xml:space="preserve"> atual, </w:t>
      </w:r>
      <w:r w:rsidR="00D434EA">
        <w:rPr>
          <w:rFonts w:ascii="Century Schoolbook" w:hAnsi="Century Schoolbook" w:cs="Times New Roman"/>
          <w:szCs w:val="24"/>
        </w:rPr>
        <w:t>usufruímos da</w:t>
      </w:r>
      <w:r w:rsidRPr="00176B27">
        <w:rPr>
          <w:rFonts w:ascii="Century Schoolbook" w:hAnsi="Century Schoolbook" w:cs="Times New Roman"/>
          <w:szCs w:val="24"/>
        </w:rPr>
        <w:t xml:space="preserve"> a classe </w:t>
      </w:r>
      <w:proofErr w:type="spellStart"/>
      <w:proofErr w:type="gramStart"/>
      <w:r w:rsidRPr="00176B27">
        <w:rPr>
          <w:rFonts w:ascii="Century Schoolbook" w:hAnsi="Century Schoolbook" w:cs="Times New Roman"/>
          <w:i/>
          <w:szCs w:val="24"/>
        </w:rPr>
        <w:t>java.util</w:t>
      </w:r>
      <w:proofErr w:type="gramEnd"/>
      <w:r w:rsidRPr="00176B27">
        <w:rPr>
          <w:rFonts w:ascii="Century Schoolbook" w:hAnsi="Century Schoolbook" w:cs="Times New Roman"/>
          <w:i/>
          <w:szCs w:val="24"/>
        </w:rPr>
        <w:t>.concurrent.ScheduledThreadPoolExecutor</w:t>
      </w:r>
      <w:proofErr w:type="spellEnd"/>
      <w:r w:rsidRPr="00176B27">
        <w:rPr>
          <w:rFonts w:ascii="Century Schoolbook" w:hAnsi="Century Schoolbook" w:cs="Times New Roman"/>
          <w:szCs w:val="24"/>
        </w:rPr>
        <w:t xml:space="preserve">, que permite agendar um </w:t>
      </w:r>
      <w:r>
        <w:rPr>
          <w:rFonts w:ascii="Century Schoolbook" w:hAnsi="Century Schoolbook" w:cs="Times New Roman"/>
          <w:szCs w:val="24"/>
        </w:rPr>
        <w:t>gestor</w:t>
      </w:r>
      <w:r w:rsidRPr="00176B27">
        <w:rPr>
          <w:rFonts w:ascii="Century Schoolbook" w:hAnsi="Century Schoolbook" w:cs="Times New Roman"/>
          <w:szCs w:val="24"/>
        </w:rPr>
        <w:t xml:space="preserve"> de "tempo limite", sem usar nenhum</w:t>
      </w:r>
      <w:r>
        <w:rPr>
          <w:rFonts w:ascii="Century Schoolbook" w:hAnsi="Century Schoolbook" w:cs="Times New Roman"/>
          <w:szCs w:val="24"/>
        </w:rPr>
        <w:t>a</w:t>
      </w:r>
      <w:r w:rsidRPr="00176B27">
        <w:rPr>
          <w:rFonts w:ascii="Century Schoolbook" w:hAnsi="Century Schoolbook" w:cs="Times New Roman"/>
          <w:szCs w:val="24"/>
        </w:rPr>
        <w:t xml:space="preserve"> </w:t>
      </w:r>
      <w:proofErr w:type="spellStart"/>
      <w:r w:rsidRPr="00176B27">
        <w:rPr>
          <w:rFonts w:ascii="Century Schoolbook" w:hAnsi="Century Schoolbook" w:cs="Times New Roman"/>
          <w:i/>
          <w:szCs w:val="24"/>
        </w:rPr>
        <w:t>thread</w:t>
      </w:r>
      <w:proofErr w:type="spellEnd"/>
      <w:r w:rsidRPr="00176B27">
        <w:rPr>
          <w:rFonts w:ascii="Century Schoolbook" w:hAnsi="Century Schoolbook" w:cs="Times New Roman"/>
          <w:szCs w:val="24"/>
        </w:rPr>
        <w:t xml:space="preserve"> antes que o tempo limite expire.</w:t>
      </w:r>
      <w:r w:rsidR="00D434EA">
        <w:rPr>
          <w:rFonts w:ascii="Century Schoolbook" w:hAnsi="Century Schoolbook" w:cs="Times New Roman"/>
          <w:szCs w:val="24"/>
        </w:rPr>
        <w:t xml:space="preserve"> Este método é utilizado em várias instâncias do código, como por exemplo, na classe </w:t>
      </w:r>
      <w:proofErr w:type="spellStart"/>
      <w:r w:rsidR="00D434EA" w:rsidRPr="00D434EA">
        <w:rPr>
          <w:rFonts w:ascii="Century Schoolbook" w:hAnsi="Century Schoolbook" w:cs="Times New Roman"/>
          <w:b/>
          <w:szCs w:val="24"/>
        </w:rPr>
        <w:t>Peer</w:t>
      </w:r>
      <w:proofErr w:type="spellEnd"/>
      <w:r w:rsidR="00D434EA">
        <w:rPr>
          <w:rFonts w:ascii="Century Schoolbook" w:hAnsi="Century Schoolbook" w:cs="Times New Roman"/>
          <w:szCs w:val="24"/>
        </w:rPr>
        <w:t>.</w:t>
      </w:r>
    </w:p>
    <w:p w14:paraId="61C8E119" w14:textId="1AC471B8" w:rsidR="00D434EA" w:rsidRDefault="00D434EA" w:rsidP="00D434EA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75F26932" wp14:editId="28929755">
            <wp:extent cx="5400040" cy="1659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02 at 17.51.5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7183" w14:textId="5B00147A" w:rsidR="00D434EA" w:rsidRDefault="00D434EA" w:rsidP="00D434EA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Nesta função, após o </w:t>
      </w:r>
      <w:proofErr w:type="spellStart"/>
      <w:r w:rsidRPr="00D434EA">
        <w:rPr>
          <w:rFonts w:ascii="Century Schoolbook" w:hAnsi="Century Schoolbook" w:cs="Times New Roman"/>
          <w:i/>
          <w:szCs w:val="24"/>
        </w:rPr>
        <w:t>peer</w:t>
      </w:r>
      <w:proofErr w:type="spellEnd"/>
      <w:r>
        <w:rPr>
          <w:rFonts w:ascii="Century Schoolbook" w:hAnsi="Century Schoolbook" w:cs="Times New Roman"/>
          <w:szCs w:val="24"/>
        </w:rPr>
        <w:t xml:space="preserve"> enviar a mensagem </w:t>
      </w:r>
      <w:r w:rsidRPr="00D434EA">
        <w:rPr>
          <w:rFonts w:ascii="Century Schoolbook" w:hAnsi="Century Schoolbook" w:cs="Times New Roman"/>
          <w:i/>
          <w:szCs w:val="24"/>
        </w:rPr>
        <w:t>GETCHUNK</w:t>
      </w:r>
      <w:r>
        <w:rPr>
          <w:rFonts w:ascii="Century Schoolbook" w:hAnsi="Century Schoolbook" w:cs="Times New Roman"/>
          <w:szCs w:val="24"/>
        </w:rPr>
        <w:t xml:space="preserve"> para cada </w:t>
      </w:r>
      <w:proofErr w:type="spellStart"/>
      <w:r w:rsidRPr="00D434EA">
        <w:rPr>
          <w:rFonts w:ascii="Century Schoolbook" w:hAnsi="Century Schoolbook" w:cs="Times New Roman"/>
          <w:i/>
          <w:szCs w:val="24"/>
        </w:rPr>
        <w:t>chunk</w:t>
      </w:r>
      <w:proofErr w:type="spellEnd"/>
      <w:r>
        <w:rPr>
          <w:rFonts w:ascii="Century Schoolbook" w:hAnsi="Century Schoolbook" w:cs="Times New Roman"/>
          <w:szCs w:val="24"/>
        </w:rPr>
        <w:t xml:space="preserve">, começa uma </w:t>
      </w:r>
      <w:proofErr w:type="spellStart"/>
      <w:r w:rsidRPr="00D434EA">
        <w:rPr>
          <w:rFonts w:ascii="Century Schoolbook" w:hAnsi="Century Schoolbook" w:cs="Times New Roman"/>
          <w:i/>
          <w:szCs w:val="24"/>
        </w:rPr>
        <w:t>thread</w:t>
      </w:r>
      <w:proofErr w:type="spellEnd"/>
      <w:r>
        <w:rPr>
          <w:rFonts w:ascii="Century Schoolbook" w:hAnsi="Century Schoolbook" w:cs="Times New Roman"/>
          <w:szCs w:val="24"/>
        </w:rPr>
        <w:t xml:space="preserve"> após 10 segundos que analisa de já recebeu os </w:t>
      </w:r>
      <w:proofErr w:type="spellStart"/>
      <w:r w:rsidRPr="00D434EA">
        <w:rPr>
          <w:rFonts w:ascii="Century Schoolbook" w:hAnsi="Century Schoolbook" w:cs="Times New Roman"/>
          <w:i/>
          <w:szCs w:val="24"/>
        </w:rPr>
        <w:t>chunks</w:t>
      </w:r>
      <w:proofErr w:type="spellEnd"/>
      <w:r>
        <w:rPr>
          <w:rFonts w:ascii="Century Schoolbook" w:hAnsi="Century Schoolbook" w:cs="Times New Roman"/>
          <w:szCs w:val="24"/>
        </w:rPr>
        <w:t xml:space="preserve"> todos, e por sua vez, restaura o ficheiro.</w:t>
      </w:r>
    </w:p>
    <w:p w14:paraId="29F7976A" w14:textId="77777777" w:rsidR="00176B27" w:rsidRPr="00176B27" w:rsidRDefault="00176B27" w:rsidP="00176B27">
      <w:pPr>
        <w:spacing w:before="100" w:beforeAutospacing="1" w:after="100" w:afterAutospacing="1" w:line="240" w:lineRule="auto"/>
        <w:outlineLvl w:val="1"/>
        <w:rPr>
          <w:rFonts w:ascii="-webkit-standard" w:eastAsia="Times New Roman" w:hAnsi="-webkit-standard" w:cs="Times New Roman"/>
          <w:b/>
          <w:bCs/>
          <w:color w:val="000000"/>
          <w:sz w:val="30"/>
          <w:szCs w:val="36"/>
        </w:rPr>
      </w:pPr>
      <w:bookmarkStart w:id="1" w:name="_GoBack"/>
      <w:r w:rsidRPr="00176B27">
        <w:rPr>
          <w:rFonts w:ascii="-webkit-standard" w:eastAsia="Times New Roman" w:hAnsi="-webkit-standard" w:cs="Times New Roman"/>
          <w:b/>
          <w:bCs/>
          <w:color w:val="000000"/>
          <w:sz w:val="30"/>
          <w:szCs w:val="36"/>
        </w:rPr>
        <w:t xml:space="preserve">Single </w:t>
      </w:r>
      <w:proofErr w:type="spellStart"/>
      <w:r w:rsidRPr="00176B27">
        <w:rPr>
          <w:rFonts w:ascii="-webkit-standard" w:eastAsia="Times New Roman" w:hAnsi="-webkit-standard" w:cs="Times New Roman"/>
          <w:b/>
          <w:bCs/>
          <w:color w:val="000000"/>
          <w:sz w:val="30"/>
          <w:szCs w:val="36"/>
        </w:rPr>
        <w:t>Threaded</w:t>
      </w:r>
      <w:proofErr w:type="spellEnd"/>
      <w:r w:rsidRPr="00176B27">
        <w:rPr>
          <w:rFonts w:ascii="-webkit-standard" w:eastAsia="Times New Roman" w:hAnsi="-webkit-standard" w:cs="Times New Roman"/>
          <w:b/>
          <w:bCs/>
          <w:color w:val="000000"/>
          <w:sz w:val="30"/>
          <w:szCs w:val="36"/>
        </w:rPr>
        <w:t xml:space="preserve"> </w:t>
      </w:r>
      <w:proofErr w:type="spellStart"/>
      <w:r w:rsidRPr="00176B27">
        <w:rPr>
          <w:rFonts w:ascii="-webkit-standard" w:eastAsia="Times New Roman" w:hAnsi="-webkit-standard" w:cs="Times New Roman"/>
          <w:b/>
          <w:bCs/>
          <w:color w:val="000000"/>
          <w:sz w:val="30"/>
          <w:szCs w:val="36"/>
        </w:rPr>
        <w:t>Implementation</w:t>
      </w:r>
      <w:proofErr w:type="spellEnd"/>
    </w:p>
    <w:p w14:paraId="3DD29236" w14:textId="77777777" w:rsidR="00176B27" w:rsidRPr="00176B27" w:rsidRDefault="00176B27" w:rsidP="00176B27">
      <w:pPr>
        <w:pStyle w:val="Heading2"/>
        <w:rPr>
          <w:rFonts w:ascii="-webkit-standard" w:hAnsi="-webkit-standard"/>
          <w:color w:val="000000"/>
          <w:sz w:val="30"/>
        </w:rPr>
      </w:pPr>
      <w:bookmarkStart w:id="2" w:name="section3"/>
      <w:r w:rsidRPr="00176B27">
        <w:rPr>
          <w:rFonts w:ascii="-webkit-standard" w:hAnsi="-webkit-standard"/>
          <w:color w:val="000000"/>
          <w:sz w:val="30"/>
        </w:rPr>
        <w:t>One Thread per Multicast Channel, One Protocol Instance at a Time</w:t>
      </w:r>
      <w:bookmarkEnd w:id="2"/>
    </w:p>
    <w:p w14:paraId="25DDCB2E" w14:textId="77777777" w:rsidR="00176B27" w:rsidRPr="00176B27" w:rsidRDefault="00176B27" w:rsidP="00176B27">
      <w:pPr>
        <w:pStyle w:val="Heading2"/>
        <w:rPr>
          <w:rFonts w:ascii="-webkit-standard" w:hAnsi="-webkit-standard"/>
          <w:color w:val="000000"/>
          <w:sz w:val="30"/>
        </w:rPr>
      </w:pPr>
      <w:r w:rsidRPr="00176B27">
        <w:rPr>
          <w:rFonts w:ascii="-webkit-standard" w:hAnsi="-webkit-standard"/>
          <w:color w:val="000000"/>
          <w:sz w:val="30"/>
        </w:rPr>
        <w:t>One Thread per Multicast Channel, Many Protocol Instances at a Time</w:t>
      </w:r>
    </w:p>
    <w:p w14:paraId="793764D9" w14:textId="06AE919E" w:rsidR="00176B27" w:rsidRPr="00D434EA" w:rsidRDefault="00176B27" w:rsidP="00D434EA">
      <w:pPr>
        <w:pStyle w:val="Heading2"/>
        <w:rPr>
          <w:rFonts w:ascii="-webkit-standard" w:hAnsi="-webkit-standard"/>
          <w:color w:val="000000"/>
          <w:sz w:val="30"/>
        </w:rPr>
      </w:pPr>
      <w:r w:rsidRPr="00176B27">
        <w:rPr>
          <w:rFonts w:ascii="-webkit-standard" w:hAnsi="-webkit-standard"/>
          <w:color w:val="000000"/>
          <w:sz w:val="30"/>
        </w:rPr>
        <w:t>Processing of Different Messages Received on the Same Channel at the Same Time</w:t>
      </w:r>
    </w:p>
    <w:bookmarkEnd w:id="1"/>
    <w:p w14:paraId="2B50BAE5" w14:textId="77777777" w:rsidR="00356BB0" w:rsidRPr="00356BB0" w:rsidRDefault="00356BB0" w:rsidP="0035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lastRenderedPageBreak/>
        <w:t xml:space="preserve">usei </w:t>
      </w:r>
      <w:proofErr w:type="spellStart"/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synchronized</w:t>
      </w:r>
      <w:proofErr w:type="spellEnd"/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em varias </w:t>
      </w:r>
      <w:proofErr w:type="spellStart"/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funçoes</w:t>
      </w:r>
      <w:proofErr w:type="spellEnd"/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para as </w:t>
      </w:r>
      <w:proofErr w:type="spellStart"/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threads</w:t>
      </w:r>
      <w:proofErr w:type="spellEnd"/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nao</w:t>
      </w:r>
      <w:proofErr w:type="spellEnd"/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acederem todas ao mesmo tempo</w:t>
      </w:r>
    </w:p>
    <w:p w14:paraId="24D92942" w14:textId="77777777" w:rsidR="00356BB0" w:rsidRPr="00BC6EE7" w:rsidRDefault="00356BB0" w:rsidP="005A6670">
      <w:pPr>
        <w:spacing w:line="276" w:lineRule="auto"/>
        <w:ind w:firstLine="708"/>
        <w:jc w:val="both"/>
        <w:rPr>
          <w:rFonts w:ascii="Century Schoolbook" w:hAnsi="Century Schoolbook" w:cs="Times New Roman"/>
          <w:b/>
          <w:szCs w:val="24"/>
        </w:rPr>
      </w:pPr>
    </w:p>
    <w:p w14:paraId="4ECBE95B" w14:textId="721500FC" w:rsidR="00356BB0" w:rsidRPr="00356BB0" w:rsidRDefault="00356BB0" w:rsidP="0035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podes falar </w:t>
      </w:r>
      <w:proofErr w:type="spellStart"/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tmb</w:t>
      </w:r>
      <w:proofErr w:type="spellEnd"/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no </w:t>
      </w:r>
      <w:proofErr w:type="spellStart"/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serializable</w:t>
      </w:r>
      <w:proofErr w:type="spellEnd"/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que guarda e faz </w:t>
      </w:r>
      <w:proofErr w:type="spellStart"/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load</w:t>
      </w:r>
      <w:proofErr w:type="spellEnd"/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do estado do</w:t>
      </w:r>
      <w:r w:rsidR="00D434E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s</w:t>
      </w:r>
      <w:r w:rsidRPr="00356BB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programas</w:t>
      </w:r>
    </w:p>
    <w:p w14:paraId="233FF915" w14:textId="77777777" w:rsidR="00356BB0" w:rsidRPr="00BC6EE7" w:rsidRDefault="00356BB0" w:rsidP="005A667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</w:p>
    <w:p w14:paraId="3770B909" w14:textId="3F0DEA2A" w:rsidR="00024005" w:rsidRPr="00BC6EE7" w:rsidRDefault="00024005" w:rsidP="0002400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Describe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your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concurrency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design in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the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report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and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refer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to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your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code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to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explain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how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you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implemented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that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design. (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This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description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alone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is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worth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up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to 5%,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and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may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take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two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or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three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pages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 xml:space="preserve">, as </w:t>
      </w:r>
      <w:proofErr w:type="spellStart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necessary</w:t>
      </w:r>
      <w:proofErr w:type="spellEnd"/>
      <w:r w:rsidRPr="00BC6EE7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</w:rPr>
        <w:t>)</w:t>
      </w:r>
    </w:p>
    <w:p w14:paraId="2B6E994B" w14:textId="5D0033BA" w:rsidR="00AE7BFA" w:rsidRPr="00BC6EE7" w:rsidRDefault="00AE7BFA" w:rsidP="005A667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sectPr w:rsidR="00AE7BFA" w:rsidRPr="00BC6EE7" w:rsidSect="008F0FCE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57316" w14:textId="77777777" w:rsidR="003A6E34" w:rsidRDefault="003A6E34" w:rsidP="0032336D">
      <w:pPr>
        <w:spacing w:after="0" w:line="240" w:lineRule="auto"/>
      </w:pPr>
      <w:r>
        <w:separator/>
      </w:r>
    </w:p>
  </w:endnote>
  <w:endnote w:type="continuationSeparator" w:id="0">
    <w:p w14:paraId="77903286" w14:textId="77777777" w:rsidR="003A6E34" w:rsidRDefault="003A6E34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2F8A032A" w:rsidR="00024005" w:rsidRPr="008F0FCE" w:rsidRDefault="00024005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Pr="00FC61DE">
          <w:rPr>
            <w:rFonts w:ascii="Century Schoolbook" w:hAnsi="Century Schoolbook"/>
            <w:b/>
            <w:noProof/>
            <w:lang w:val="pt-BR"/>
          </w:rPr>
          <w:t>8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24005" w:rsidRDefault="00024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024005" w:rsidRDefault="0002400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14F46" w14:textId="77777777" w:rsidR="003A6E34" w:rsidRDefault="003A6E34" w:rsidP="0032336D">
      <w:pPr>
        <w:spacing w:after="0" w:line="240" w:lineRule="auto"/>
      </w:pPr>
      <w:r>
        <w:separator/>
      </w:r>
    </w:p>
  </w:footnote>
  <w:footnote w:type="continuationSeparator" w:id="0">
    <w:p w14:paraId="5DBD1C79" w14:textId="77777777" w:rsidR="003A6E34" w:rsidRDefault="003A6E34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024005" w:rsidRDefault="0002400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4005"/>
    <w:rsid w:val="00025541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D0FF3"/>
    <w:rsid w:val="000F6A62"/>
    <w:rsid w:val="000F758B"/>
    <w:rsid w:val="00133A64"/>
    <w:rsid w:val="00135D7F"/>
    <w:rsid w:val="00142754"/>
    <w:rsid w:val="00154D87"/>
    <w:rsid w:val="00176B27"/>
    <w:rsid w:val="00184456"/>
    <w:rsid w:val="001A0B1A"/>
    <w:rsid w:val="001A218B"/>
    <w:rsid w:val="001A24DA"/>
    <w:rsid w:val="001E242B"/>
    <w:rsid w:val="001F0654"/>
    <w:rsid w:val="001F3FD3"/>
    <w:rsid w:val="00200DF0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91A67"/>
    <w:rsid w:val="00291BD1"/>
    <w:rsid w:val="002A3231"/>
    <w:rsid w:val="002B5274"/>
    <w:rsid w:val="002C16B1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56BB0"/>
    <w:rsid w:val="003674C1"/>
    <w:rsid w:val="00372B91"/>
    <w:rsid w:val="00377275"/>
    <w:rsid w:val="003843D4"/>
    <w:rsid w:val="0038597D"/>
    <w:rsid w:val="003907BD"/>
    <w:rsid w:val="00392053"/>
    <w:rsid w:val="003A0F8A"/>
    <w:rsid w:val="003A6E34"/>
    <w:rsid w:val="003B164B"/>
    <w:rsid w:val="003B671B"/>
    <w:rsid w:val="003D5613"/>
    <w:rsid w:val="003F72FE"/>
    <w:rsid w:val="00403EEC"/>
    <w:rsid w:val="00404485"/>
    <w:rsid w:val="00404A01"/>
    <w:rsid w:val="00421F08"/>
    <w:rsid w:val="004333BE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547F2"/>
    <w:rsid w:val="005661A6"/>
    <w:rsid w:val="005745B4"/>
    <w:rsid w:val="00597A4E"/>
    <w:rsid w:val="005A28B4"/>
    <w:rsid w:val="005A37F9"/>
    <w:rsid w:val="005A6670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408FA"/>
    <w:rsid w:val="006522D0"/>
    <w:rsid w:val="0066128D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04962"/>
    <w:rsid w:val="00820F0A"/>
    <w:rsid w:val="008363A6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65686"/>
    <w:rsid w:val="009728AD"/>
    <w:rsid w:val="00974226"/>
    <w:rsid w:val="009829E2"/>
    <w:rsid w:val="00991D10"/>
    <w:rsid w:val="009922B5"/>
    <w:rsid w:val="00997B04"/>
    <w:rsid w:val="009B21E0"/>
    <w:rsid w:val="009C3CA2"/>
    <w:rsid w:val="009D77DA"/>
    <w:rsid w:val="009E294B"/>
    <w:rsid w:val="00A109C9"/>
    <w:rsid w:val="00A13C6F"/>
    <w:rsid w:val="00A15FCE"/>
    <w:rsid w:val="00A16D53"/>
    <w:rsid w:val="00A3502C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C6EE7"/>
    <w:rsid w:val="00BD4FF5"/>
    <w:rsid w:val="00BD66FF"/>
    <w:rsid w:val="00C032AE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5A3"/>
    <w:rsid w:val="00D02D19"/>
    <w:rsid w:val="00D109EE"/>
    <w:rsid w:val="00D13522"/>
    <w:rsid w:val="00D17627"/>
    <w:rsid w:val="00D25176"/>
    <w:rsid w:val="00D26DC9"/>
    <w:rsid w:val="00D36F48"/>
    <w:rsid w:val="00D434EA"/>
    <w:rsid w:val="00D54ECB"/>
    <w:rsid w:val="00D61601"/>
    <w:rsid w:val="00D74EF6"/>
    <w:rsid w:val="00D7656B"/>
    <w:rsid w:val="00D84984"/>
    <w:rsid w:val="00D86E87"/>
    <w:rsid w:val="00DB5238"/>
    <w:rsid w:val="00DD2CDB"/>
    <w:rsid w:val="00DE07E0"/>
    <w:rsid w:val="00DF2778"/>
    <w:rsid w:val="00DF6EDD"/>
    <w:rsid w:val="00E1702A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6D52"/>
    <w:rsid w:val="00EC3205"/>
    <w:rsid w:val="00F045A8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paragraph" w:styleId="Heading2">
    <w:name w:val="heading 2"/>
    <w:basedOn w:val="Normal"/>
    <w:link w:val="Heading2Char"/>
    <w:uiPriority w:val="9"/>
    <w:qFormat/>
    <w:rsid w:val="00176B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024005"/>
  </w:style>
  <w:style w:type="character" w:styleId="HTMLCode">
    <w:name w:val="HTML Code"/>
    <w:basedOn w:val="DefaultParagraphFont"/>
    <w:uiPriority w:val="99"/>
    <w:semiHidden/>
    <w:unhideWhenUsed/>
    <w:rsid w:val="000240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6B27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41F96-2D3C-C243-BA43-6B316BEA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6</cp:revision>
  <dcterms:created xsi:type="dcterms:W3CDTF">2018-04-01T18:37:00Z</dcterms:created>
  <dcterms:modified xsi:type="dcterms:W3CDTF">2018-04-02T17:00:00Z</dcterms:modified>
</cp:coreProperties>
</file>