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B74C" w14:textId="77777777" w:rsidR="006455DB" w:rsidRDefault="004C325D" w:rsidP="006455DB">
      <w:pPr>
        <w:jc w:val="center"/>
        <w:rPr>
          <w:rFonts w:cstheme="minorHAnsi"/>
          <w:b/>
          <w:bCs/>
          <w:sz w:val="44"/>
          <w:szCs w:val="44"/>
          <w:u w:val="single"/>
        </w:rPr>
      </w:pPr>
      <w:r w:rsidRPr="004B02C3">
        <w:rPr>
          <w:rFonts w:cstheme="minorHAnsi"/>
          <w:b/>
          <w:bCs/>
          <w:sz w:val="44"/>
          <w:szCs w:val="44"/>
          <w:u w:val="single"/>
        </w:rPr>
        <w:t>HOSPITAL &amp; PHARMACY ANALYSIS DASHBOARD</w:t>
      </w:r>
      <w:r w:rsidR="006455DB">
        <w:rPr>
          <w:rFonts w:cstheme="minorHAnsi"/>
          <w:b/>
          <w:bCs/>
          <w:sz w:val="44"/>
          <w:szCs w:val="44"/>
          <w:u w:val="single"/>
        </w:rPr>
        <w:t>.</w:t>
      </w:r>
    </w:p>
    <w:p w14:paraId="32FDFB25" w14:textId="2E1A00C8" w:rsidR="006455DB" w:rsidRPr="006455DB" w:rsidRDefault="006455DB" w:rsidP="006455DB">
      <w:pPr>
        <w:jc w:val="center"/>
        <w:rPr>
          <w:rFonts w:cstheme="minorHAnsi"/>
          <w:b/>
          <w:bCs/>
          <w:sz w:val="44"/>
          <w:szCs w:val="44"/>
          <w:u w:val="single"/>
        </w:rPr>
      </w:pPr>
      <w:r>
        <w:rPr>
          <w:rFonts w:cstheme="minorHAnsi"/>
          <w:b/>
          <w:bCs/>
          <w:sz w:val="20"/>
          <w:szCs w:val="20"/>
        </w:rPr>
        <w:t>By Juliet. Kiplimo</w:t>
      </w:r>
    </w:p>
    <w:p w14:paraId="229E6F2B" w14:textId="77777777" w:rsidR="004C325D" w:rsidRPr="004B02C3" w:rsidRDefault="004C325D">
      <w:pPr>
        <w:rPr>
          <w:rFonts w:cstheme="minorHAnsi"/>
        </w:rPr>
      </w:pPr>
    </w:p>
    <w:p w14:paraId="414D83AE" w14:textId="6B4B3F3F" w:rsidR="005D10EA" w:rsidRPr="004B02C3" w:rsidRDefault="005D10EA">
      <w:pPr>
        <w:rPr>
          <w:rFonts w:cstheme="minorHAnsi"/>
          <w:b/>
          <w:bCs/>
          <w:sz w:val="36"/>
          <w:szCs w:val="36"/>
          <w:u w:val="single"/>
        </w:rPr>
      </w:pPr>
      <w:r w:rsidRPr="004B02C3">
        <w:rPr>
          <w:rFonts w:cstheme="minorHAnsi"/>
          <w:b/>
          <w:bCs/>
          <w:sz w:val="36"/>
          <w:szCs w:val="36"/>
          <w:u w:val="single"/>
        </w:rPr>
        <w:t>KPI’S:</w:t>
      </w:r>
      <w:r w:rsidR="004C325D" w:rsidRPr="004B02C3">
        <w:rPr>
          <w:rFonts w:cstheme="minorHAnsi"/>
          <w:b/>
          <w:bCs/>
          <w:sz w:val="36"/>
          <w:szCs w:val="36"/>
          <w:u w:val="single"/>
        </w:rPr>
        <w:t xml:space="preserve"> </w:t>
      </w:r>
    </w:p>
    <w:p w14:paraId="4489D2D3" w14:textId="1538DB9B" w:rsidR="004C325D" w:rsidRPr="004B02C3" w:rsidRDefault="005D10EA" w:rsidP="005D10EA">
      <w:pPr>
        <w:pStyle w:val="ListParagraph"/>
        <w:numPr>
          <w:ilvl w:val="0"/>
          <w:numId w:val="1"/>
        </w:numPr>
        <w:rPr>
          <w:rFonts w:cstheme="minorHAnsi"/>
        </w:rPr>
      </w:pPr>
      <w:r w:rsidRPr="004B02C3">
        <w:rPr>
          <w:rFonts w:cstheme="minorHAnsi"/>
        </w:rPr>
        <w:t>Patient Visits</w:t>
      </w:r>
    </w:p>
    <w:p w14:paraId="388C4C7A" w14:textId="48328642" w:rsidR="005D10EA" w:rsidRPr="004B02C3" w:rsidRDefault="005D10EA" w:rsidP="005D10EA">
      <w:pPr>
        <w:pStyle w:val="ListParagraph"/>
        <w:numPr>
          <w:ilvl w:val="0"/>
          <w:numId w:val="1"/>
        </w:numPr>
        <w:rPr>
          <w:rFonts w:cstheme="minorHAnsi"/>
        </w:rPr>
      </w:pPr>
      <w:r w:rsidRPr="004B02C3">
        <w:rPr>
          <w:rFonts w:cstheme="minorHAnsi"/>
        </w:rPr>
        <w:t>Disease patterns</w:t>
      </w:r>
    </w:p>
    <w:p w14:paraId="496F1E97" w14:textId="592B4B20" w:rsidR="005D10EA" w:rsidRPr="004B02C3" w:rsidRDefault="005D10EA" w:rsidP="005D10EA">
      <w:pPr>
        <w:pStyle w:val="ListParagraph"/>
        <w:numPr>
          <w:ilvl w:val="0"/>
          <w:numId w:val="1"/>
        </w:numPr>
        <w:rPr>
          <w:rFonts w:cstheme="minorHAnsi"/>
        </w:rPr>
      </w:pPr>
      <w:r w:rsidRPr="004B02C3">
        <w:rPr>
          <w:rFonts w:cstheme="minorHAnsi"/>
        </w:rPr>
        <w:t>Pharmacy performance</w:t>
      </w:r>
    </w:p>
    <w:p w14:paraId="782581D1" w14:textId="384BCA37" w:rsidR="005D10EA" w:rsidRDefault="005D10EA" w:rsidP="005D10EA">
      <w:pPr>
        <w:pStyle w:val="ListParagraph"/>
        <w:numPr>
          <w:ilvl w:val="0"/>
          <w:numId w:val="1"/>
        </w:numPr>
        <w:rPr>
          <w:rFonts w:cstheme="minorHAnsi"/>
        </w:rPr>
      </w:pPr>
      <w:r w:rsidRPr="004B02C3">
        <w:rPr>
          <w:rFonts w:cstheme="minorHAnsi"/>
        </w:rPr>
        <w:t>Department performance</w:t>
      </w:r>
    </w:p>
    <w:p w14:paraId="5B4D3598" w14:textId="77777777" w:rsidR="004B02C3" w:rsidRPr="004B02C3" w:rsidRDefault="004B02C3" w:rsidP="004B02C3">
      <w:pPr>
        <w:pStyle w:val="ListParagraph"/>
        <w:rPr>
          <w:rFonts w:cstheme="minorHAnsi"/>
        </w:rPr>
      </w:pPr>
    </w:p>
    <w:p w14:paraId="2E50CA48" w14:textId="77777777" w:rsidR="006455DB" w:rsidRDefault="005D10EA" w:rsidP="006455DB">
      <w:pPr>
        <w:pStyle w:val="Heading2"/>
        <w:rPr>
          <w:rFonts w:asciiTheme="minorHAnsi" w:hAnsiTheme="minorHAnsi" w:cstheme="minorHAnsi"/>
          <w:b/>
          <w:bCs/>
          <w:color w:val="auto"/>
          <w:u w:val="single"/>
        </w:rPr>
      </w:pPr>
      <w:r w:rsidRPr="004B02C3">
        <w:rPr>
          <w:rFonts w:asciiTheme="minorHAnsi" w:hAnsiTheme="minorHAnsi" w:cstheme="minorHAnsi"/>
          <w:b/>
          <w:bCs/>
          <w:color w:val="auto"/>
          <w:u w:val="single"/>
        </w:rPr>
        <w:t xml:space="preserve">Questions that the dashboard will </w:t>
      </w:r>
      <w:r w:rsidR="004B02C3" w:rsidRPr="004B02C3">
        <w:rPr>
          <w:rFonts w:asciiTheme="minorHAnsi" w:hAnsiTheme="minorHAnsi" w:cstheme="minorHAnsi"/>
          <w:b/>
          <w:bCs/>
          <w:color w:val="auto"/>
          <w:u w:val="single"/>
        </w:rPr>
        <w:t>answer:</w:t>
      </w:r>
    </w:p>
    <w:p w14:paraId="0BAED50E" w14:textId="28466F48" w:rsidR="00FE5031" w:rsidRPr="006455DB" w:rsidRDefault="006455DB" w:rsidP="006455DB">
      <w:pPr>
        <w:pStyle w:val="Heading3"/>
        <w:rPr>
          <w:color w:val="auto"/>
          <w:sz w:val="32"/>
          <w:szCs w:val="32"/>
          <w:u w:val="single"/>
        </w:rPr>
      </w:pPr>
      <w:r>
        <w:t>1.</w:t>
      </w:r>
      <w:r w:rsidR="00FE5031" w:rsidRPr="004B02C3">
        <w:t>Which diseases are most common across counties?</w:t>
      </w:r>
    </w:p>
    <w:p w14:paraId="03ED7C60" w14:textId="77777777" w:rsidR="00FE5031" w:rsidRPr="004B02C3" w:rsidRDefault="00FE5031" w:rsidP="00FE5031">
      <w:pPr>
        <w:pStyle w:val="ListParagraph"/>
        <w:rPr>
          <w:rFonts w:cstheme="minorHAnsi"/>
        </w:rPr>
      </w:pPr>
    </w:p>
    <w:p w14:paraId="35648047" w14:textId="77777777" w:rsidR="00FE5031" w:rsidRPr="004B02C3" w:rsidRDefault="00FE5031" w:rsidP="00FE5031">
      <w:pPr>
        <w:pStyle w:val="ListParagraph"/>
        <w:numPr>
          <w:ilvl w:val="0"/>
          <w:numId w:val="6"/>
        </w:numPr>
        <w:rPr>
          <w:rFonts w:cstheme="minorHAnsi"/>
        </w:rPr>
      </w:pPr>
      <w:r w:rsidRPr="004B02C3">
        <w:rPr>
          <w:rFonts w:cstheme="minorHAnsi"/>
        </w:rPr>
        <w:t>Kiambu – Diabetes</w:t>
      </w:r>
    </w:p>
    <w:p w14:paraId="6B99F28A" w14:textId="77777777" w:rsidR="00FE5031" w:rsidRPr="004B02C3" w:rsidRDefault="00FE5031" w:rsidP="00FE5031">
      <w:pPr>
        <w:pStyle w:val="ListParagraph"/>
        <w:numPr>
          <w:ilvl w:val="0"/>
          <w:numId w:val="6"/>
        </w:numPr>
        <w:rPr>
          <w:rFonts w:cstheme="minorHAnsi"/>
        </w:rPr>
      </w:pPr>
      <w:r w:rsidRPr="004B02C3">
        <w:rPr>
          <w:rFonts w:cstheme="minorHAnsi"/>
        </w:rPr>
        <w:t>Uasin Gishu - Flu</w:t>
      </w:r>
    </w:p>
    <w:p w14:paraId="0BFA94AB" w14:textId="77777777" w:rsidR="00FE5031" w:rsidRPr="004B02C3" w:rsidRDefault="00FE5031" w:rsidP="00FE5031">
      <w:pPr>
        <w:pStyle w:val="ListParagraph"/>
        <w:numPr>
          <w:ilvl w:val="0"/>
          <w:numId w:val="6"/>
        </w:numPr>
        <w:rPr>
          <w:rFonts w:cstheme="minorHAnsi"/>
        </w:rPr>
      </w:pPr>
      <w:r w:rsidRPr="004B02C3">
        <w:rPr>
          <w:rFonts w:cstheme="minorHAnsi"/>
        </w:rPr>
        <w:t>Nakuru – Typhoid</w:t>
      </w:r>
    </w:p>
    <w:p w14:paraId="27261367" w14:textId="77777777" w:rsidR="00FE5031" w:rsidRPr="004B02C3" w:rsidRDefault="00FE5031" w:rsidP="00FE5031">
      <w:pPr>
        <w:pStyle w:val="ListParagraph"/>
        <w:numPr>
          <w:ilvl w:val="0"/>
          <w:numId w:val="6"/>
        </w:numPr>
        <w:rPr>
          <w:rFonts w:cstheme="minorHAnsi"/>
        </w:rPr>
      </w:pPr>
      <w:r w:rsidRPr="004B02C3">
        <w:rPr>
          <w:rFonts w:cstheme="minorHAnsi"/>
        </w:rPr>
        <w:t>Nairobi - Typhoid</w:t>
      </w:r>
    </w:p>
    <w:p w14:paraId="7AC3217E" w14:textId="77777777" w:rsidR="00FE5031" w:rsidRPr="004B02C3" w:rsidRDefault="00FE5031" w:rsidP="00FE5031">
      <w:pPr>
        <w:pStyle w:val="ListParagraph"/>
        <w:numPr>
          <w:ilvl w:val="0"/>
          <w:numId w:val="6"/>
        </w:numPr>
        <w:rPr>
          <w:rFonts w:cstheme="minorHAnsi"/>
        </w:rPr>
      </w:pPr>
      <w:r w:rsidRPr="004B02C3">
        <w:rPr>
          <w:rFonts w:cstheme="minorHAnsi"/>
        </w:rPr>
        <w:t>Mombasa – Hypertension and Malaria both recorded equal number of Diagnosis</w:t>
      </w:r>
    </w:p>
    <w:p w14:paraId="2CE817E4" w14:textId="77777777" w:rsidR="006455DB" w:rsidRDefault="00FE5031" w:rsidP="006455DB">
      <w:pPr>
        <w:pStyle w:val="ListParagraph"/>
        <w:numPr>
          <w:ilvl w:val="0"/>
          <w:numId w:val="6"/>
        </w:numPr>
        <w:rPr>
          <w:rFonts w:cstheme="minorHAnsi"/>
        </w:rPr>
      </w:pPr>
      <w:r w:rsidRPr="004B02C3">
        <w:rPr>
          <w:rFonts w:cstheme="minorHAnsi"/>
        </w:rPr>
        <w:t xml:space="preserve">Kisumu </w:t>
      </w:r>
      <w:r w:rsidR="00FC15DF" w:rsidRPr="004B02C3">
        <w:rPr>
          <w:rFonts w:cstheme="minorHAnsi"/>
        </w:rPr>
        <w:t>–</w:t>
      </w:r>
      <w:r w:rsidRPr="004B02C3">
        <w:rPr>
          <w:rFonts w:cstheme="minorHAnsi"/>
        </w:rPr>
        <w:t xml:space="preserve"> Diabetes</w:t>
      </w:r>
    </w:p>
    <w:p w14:paraId="75B94E94" w14:textId="77777777" w:rsidR="006455DB" w:rsidRDefault="006455DB" w:rsidP="006455DB">
      <w:pPr>
        <w:pStyle w:val="ListParagraph"/>
        <w:numPr>
          <w:ilvl w:val="0"/>
          <w:numId w:val="6"/>
        </w:numPr>
        <w:rPr>
          <w:rFonts w:cstheme="minorHAnsi"/>
        </w:rPr>
      </w:pPr>
    </w:p>
    <w:p w14:paraId="42B3B711" w14:textId="61086FBC" w:rsidR="00FE5031" w:rsidRPr="006455DB" w:rsidRDefault="006455DB" w:rsidP="006455DB">
      <w:pPr>
        <w:pStyle w:val="Heading3"/>
      </w:pPr>
      <w:r>
        <w:t>2.</w:t>
      </w:r>
      <w:r w:rsidR="00FE5031" w:rsidRPr="006455DB">
        <w:t xml:space="preserve"> Does a higher number of patient visits always lead to higher pharmacy revenue?</w:t>
      </w:r>
      <w:r w:rsidR="00FE5031" w:rsidRPr="006455DB">
        <w:tab/>
      </w:r>
      <w:r w:rsidR="00FE5031" w:rsidRPr="006455DB">
        <w:tab/>
      </w:r>
      <w:r w:rsidR="00FE5031" w:rsidRPr="006455DB">
        <w:tab/>
      </w:r>
    </w:p>
    <w:p w14:paraId="6EC32BC9" w14:textId="77777777" w:rsidR="007008B6" w:rsidRPr="004B02C3" w:rsidRDefault="007008B6" w:rsidP="006455DB">
      <w:pPr>
        <w:rPr>
          <w:rFonts w:cstheme="minorHAnsi"/>
          <w:b/>
          <w:bCs/>
        </w:rPr>
      </w:pPr>
      <w:r w:rsidRPr="004B02C3">
        <w:rPr>
          <w:rFonts w:cstheme="minorHAnsi"/>
          <w:b/>
          <w:bCs/>
        </w:rPr>
        <w:t>Yes. They are positively correlated.</w:t>
      </w:r>
    </w:p>
    <w:p w14:paraId="4FD864DF" w14:textId="67C1EB51" w:rsidR="00ED62AD" w:rsidRPr="004B02C3" w:rsidRDefault="007008B6" w:rsidP="006455DB">
      <w:pPr>
        <w:rPr>
          <w:rFonts w:cstheme="minorHAnsi"/>
        </w:rPr>
      </w:pPr>
      <w:r w:rsidRPr="004B02C3">
        <w:rPr>
          <w:rFonts w:cstheme="minorHAnsi"/>
        </w:rPr>
        <w:t>The analysis shows that as the Pharmacy costs increases the Patient visits increased as well, and in moths the pharmacy costs were low the patient visits dropped in number.</w:t>
      </w:r>
    </w:p>
    <w:p w14:paraId="65917302" w14:textId="77777777" w:rsidR="004754E1" w:rsidRPr="004B02C3" w:rsidRDefault="00FE5031" w:rsidP="006455DB">
      <w:pPr>
        <w:pStyle w:val="Heading3"/>
      </w:pPr>
      <w:r w:rsidRPr="004B02C3">
        <w:t>3. Which departments generate the highest pharmacy costs?</w:t>
      </w:r>
      <w:r w:rsidRPr="004B02C3">
        <w:tab/>
      </w:r>
    </w:p>
    <w:p w14:paraId="0DB5653B" w14:textId="2281DFF3" w:rsidR="00ED62AD" w:rsidRPr="004B02C3" w:rsidRDefault="004754E1" w:rsidP="00FE5031">
      <w:pPr>
        <w:rPr>
          <w:rFonts w:cstheme="minorHAnsi"/>
          <w:color w:val="000000" w:themeColor="text1"/>
        </w:rPr>
      </w:pPr>
      <w:r w:rsidRPr="004B02C3">
        <w:rPr>
          <w:rFonts w:cstheme="minorHAnsi"/>
          <w:color w:val="000000" w:themeColor="text1"/>
        </w:rPr>
        <w:t xml:space="preserve">The emergency Department generated the </w:t>
      </w:r>
      <w:r w:rsidR="00ED62AD" w:rsidRPr="004B02C3">
        <w:rPr>
          <w:rFonts w:cstheme="minorHAnsi"/>
          <w:color w:val="000000" w:themeColor="text1"/>
        </w:rPr>
        <w:t>Highest pharmacy cost</w:t>
      </w:r>
      <w:r w:rsidRPr="004B02C3">
        <w:rPr>
          <w:rFonts w:cstheme="minorHAnsi"/>
          <w:color w:val="000000" w:themeColor="text1"/>
        </w:rPr>
        <w:t xml:space="preserve"> consistently throughout the year</w:t>
      </w:r>
      <w:r w:rsidR="00ED62AD" w:rsidRPr="004B02C3">
        <w:rPr>
          <w:rFonts w:cstheme="minorHAnsi"/>
          <w:color w:val="000000" w:themeColor="text1"/>
        </w:rPr>
        <w:t>, except in June when there was a drop in costs for the department.</w:t>
      </w:r>
    </w:p>
    <w:p w14:paraId="5C61F4FD" w14:textId="7DDFCC81" w:rsidR="004754E1" w:rsidRPr="004B02C3" w:rsidRDefault="00ED62AD" w:rsidP="00FE5031">
      <w:pPr>
        <w:rPr>
          <w:rFonts w:cstheme="minorHAnsi"/>
          <w:color w:val="000000" w:themeColor="text1"/>
        </w:rPr>
      </w:pPr>
      <w:r w:rsidRPr="004B02C3">
        <w:rPr>
          <w:rFonts w:cstheme="minorHAnsi"/>
          <w:color w:val="000000" w:themeColor="text1"/>
        </w:rPr>
        <w:t xml:space="preserve"> In total the Emergency department </w:t>
      </w:r>
      <w:r w:rsidR="004754E1" w:rsidRPr="004B02C3">
        <w:rPr>
          <w:rFonts w:cstheme="minorHAnsi"/>
          <w:color w:val="000000" w:themeColor="text1"/>
        </w:rPr>
        <w:t>generat</w:t>
      </w:r>
      <w:r w:rsidRPr="004B02C3">
        <w:rPr>
          <w:rFonts w:cstheme="minorHAnsi"/>
          <w:color w:val="000000" w:themeColor="text1"/>
        </w:rPr>
        <w:t xml:space="preserve">ed </w:t>
      </w:r>
      <w:r w:rsidR="004754E1" w:rsidRPr="004B02C3">
        <w:rPr>
          <w:rFonts w:cstheme="minorHAnsi"/>
          <w:color w:val="000000" w:themeColor="text1"/>
        </w:rPr>
        <w:t xml:space="preserve">a total revenue of </w:t>
      </w:r>
      <w:r w:rsidR="004754E1" w:rsidRPr="004B02C3">
        <w:rPr>
          <w:rFonts w:cstheme="minorHAnsi"/>
          <w:b/>
          <w:bCs/>
          <w:color w:val="000000" w:themeColor="text1"/>
        </w:rPr>
        <w:t>KSH 34</w:t>
      </w:r>
      <w:r w:rsidRPr="004B02C3">
        <w:rPr>
          <w:rFonts w:cstheme="minorHAnsi"/>
          <w:b/>
          <w:bCs/>
          <w:color w:val="000000" w:themeColor="text1"/>
        </w:rPr>
        <w:t>,400.</w:t>
      </w:r>
    </w:p>
    <w:p w14:paraId="6F142B7E" w14:textId="77777777" w:rsidR="006455DB" w:rsidRDefault="00FE5031" w:rsidP="00FE5031">
      <w:pPr>
        <w:rPr>
          <w:rFonts w:cstheme="minorHAnsi"/>
          <w:b/>
          <w:bCs/>
        </w:rPr>
      </w:pPr>
      <w:r w:rsidRPr="004B02C3">
        <w:rPr>
          <w:rFonts w:cstheme="minorHAnsi"/>
          <w:b/>
          <w:bCs/>
        </w:rPr>
        <w:tab/>
      </w:r>
    </w:p>
    <w:p w14:paraId="5FADD4FB" w14:textId="77777777" w:rsidR="006455DB" w:rsidRDefault="006455DB" w:rsidP="00FE5031">
      <w:pPr>
        <w:rPr>
          <w:rFonts w:cstheme="minorHAnsi"/>
          <w:b/>
          <w:bCs/>
        </w:rPr>
      </w:pPr>
    </w:p>
    <w:p w14:paraId="1DD546C8" w14:textId="77777777" w:rsidR="006455DB" w:rsidRDefault="006455DB" w:rsidP="00FE5031">
      <w:pPr>
        <w:rPr>
          <w:rFonts w:cstheme="minorHAnsi"/>
          <w:b/>
          <w:bCs/>
        </w:rPr>
      </w:pPr>
    </w:p>
    <w:p w14:paraId="0382E3CB" w14:textId="2AD08D9B" w:rsidR="00FE5031" w:rsidRPr="004B02C3" w:rsidRDefault="00FE5031" w:rsidP="00FE5031">
      <w:pPr>
        <w:rPr>
          <w:rFonts w:cstheme="minorHAnsi"/>
          <w:b/>
          <w:bCs/>
        </w:rPr>
      </w:pPr>
      <w:r w:rsidRPr="004B02C3">
        <w:rPr>
          <w:rFonts w:cstheme="minorHAnsi"/>
          <w:b/>
          <w:bCs/>
        </w:rPr>
        <w:tab/>
      </w:r>
    </w:p>
    <w:p w14:paraId="39D30BD5" w14:textId="12B02FBC" w:rsidR="00ED62AD" w:rsidRPr="004B02C3" w:rsidRDefault="006455DB" w:rsidP="006455DB">
      <w:pPr>
        <w:pStyle w:val="Heading3"/>
      </w:pPr>
      <w:r w:rsidRPr="006455DB">
        <w:t>4.</w:t>
      </w:r>
      <w:r>
        <w:t xml:space="preserve"> </w:t>
      </w:r>
      <w:r w:rsidR="00FE5031" w:rsidRPr="004B02C3">
        <w:t>Are there age groups that consume more medication than others?</w:t>
      </w:r>
    </w:p>
    <w:p w14:paraId="1A49241A" w14:textId="77777777" w:rsidR="004B02C3" w:rsidRPr="004B02C3" w:rsidRDefault="00ED62AD" w:rsidP="004B02C3">
      <w:pPr>
        <w:rPr>
          <w:rFonts w:cstheme="minorHAnsi"/>
          <w:b/>
          <w:bCs/>
          <w:color w:val="000000" w:themeColor="text1"/>
        </w:rPr>
      </w:pPr>
      <w:r w:rsidRPr="004B02C3">
        <w:rPr>
          <w:rFonts w:cstheme="minorHAnsi"/>
          <w:b/>
          <w:bCs/>
          <w:color w:val="000000" w:themeColor="text1"/>
        </w:rPr>
        <w:t>Yes</w:t>
      </w:r>
      <w:r w:rsidR="004B02C3" w:rsidRPr="004B02C3">
        <w:rPr>
          <w:rFonts w:cstheme="minorHAnsi"/>
          <w:b/>
          <w:bCs/>
          <w:color w:val="000000" w:themeColor="text1"/>
        </w:rPr>
        <w:t xml:space="preserve">. </w:t>
      </w:r>
    </w:p>
    <w:p w14:paraId="4F698357" w14:textId="702F8D7C" w:rsidR="00FE5031" w:rsidRDefault="004B02C3" w:rsidP="004B02C3">
      <w:pPr>
        <w:rPr>
          <w:rFonts w:cstheme="minorHAnsi"/>
          <w:b/>
          <w:bCs/>
          <w:color w:val="0070C0"/>
          <w:sz w:val="28"/>
          <w:szCs w:val="28"/>
        </w:rPr>
      </w:pPr>
      <w:r w:rsidRPr="004B02C3">
        <w:rPr>
          <w:rFonts w:cstheme="minorHAnsi"/>
          <w:color w:val="000000" w:themeColor="text1"/>
        </w:rPr>
        <w:t xml:space="preserve">The age group of </w:t>
      </w:r>
      <w:r w:rsidRPr="00966155">
        <w:rPr>
          <w:rFonts w:cstheme="minorHAnsi"/>
          <w:b/>
          <w:bCs/>
          <w:color w:val="000000" w:themeColor="text1"/>
        </w:rPr>
        <w:t>(</w:t>
      </w:r>
      <w:r w:rsidR="00ED62AD" w:rsidRPr="00966155">
        <w:rPr>
          <w:rFonts w:cstheme="minorHAnsi"/>
          <w:b/>
          <w:bCs/>
          <w:color w:val="000000" w:themeColor="text1"/>
        </w:rPr>
        <w:t>25 – 27</w:t>
      </w:r>
      <w:r w:rsidRPr="00966155">
        <w:rPr>
          <w:rFonts w:cstheme="minorHAnsi"/>
          <w:b/>
          <w:bCs/>
          <w:color w:val="000000" w:themeColor="text1"/>
        </w:rPr>
        <w:t>) year</w:t>
      </w:r>
      <w:r w:rsidR="00ED62AD" w:rsidRPr="00966155">
        <w:rPr>
          <w:rFonts w:cstheme="minorHAnsi"/>
          <w:b/>
          <w:bCs/>
          <w:color w:val="000000" w:themeColor="text1"/>
        </w:rPr>
        <w:t xml:space="preserve"> olds</w:t>
      </w:r>
      <w:r w:rsidR="00ED62AD" w:rsidRPr="004B02C3">
        <w:rPr>
          <w:rFonts w:cstheme="minorHAnsi"/>
          <w:color w:val="000000" w:themeColor="text1"/>
        </w:rPr>
        <w:t>, recorded the highest</w:t>
      </w:r>
      <w:r w:rsidRPr="004B02C3">
        <w:rPr>
          <w:rFonts w:cstheme="minorHAnsi"/>
          <w:color w:val="000000" w:themeColor="text1"/>
        </w:rPr>
        <w:t xml:space="preserve"> average</w:t>
      </w:r>
      <w:r w:rsidR="00ED62AD" w:rsidRPr="004B02C3">
        <w:rPr>
          <w:rFonts w:cstheme="minorHAnsi"/>
          <w:color w:val="000000" w:themeColor="text1"/>
        </w:rPr>
        <w:t xml:space="preserve"> pharmacy revenu</w:t>
      </w:r>
      <w:r w:rsidRPr="004B02C3">
        <w:rPr>
          <w:rFonts w:cstheme="minorHAnsi"/>
          <w:color w:val="000000" w:themeColor="text1"/>
        </w:rPr>
        <w:t xml:space="preserve">e </w:t>
      </w:r>
      <w:r w:rsidR="00966155">
        <w:rPr>
          <w:rFonts w:cstheme="minorHAnsi"/>
          <w:color w:val="000000" w:themeColor="text1"/>
        </w:rPr>
        <w:t>with</w:t>
      </w:r>
      <w:r w:rsidRPr="004B02C3">
        <w:rPr>
          <w:rFonts w:cstheme="minorHAnsi"/>
          <w:color w:val="000000" w:themeColor="text1"/>
        </w:rPr>
        <w:t xml:space="preserve"> Ksh 2,300/= as the average cost.</w:t>
      </w:r>
      <w:r w:rsidR="00FE5031" w:rsidRPr="004B02C3">
        <w:rPr>
          <w:rFonts w:cstheme="minorHAnsi"/>
          <w:color w:val="000000" w:themeColor="text1"/>
        </w:rPr>
        <w:tab/>
      </w:r>
      <w:r w:rsidR="00FE5031" w:rsidRPr="004B02C3">
        <w:rPr>
          <w:rFonts w:cstheme="minorHAnsi"/>
          <w:b/>
          <w:bCs/>
          <w:color w:val="0070C0"/>
          <w:sz w:val="28"/>
          <w:szCs w:val="28"/>
        </w:rPr>
        <w:tab/>
      </w:r>
    </w:p>
    <w:p w14:paraId="0AC25294" w14:textId="07195DF5" w:rsidR="00966155" w:rsidRPr="00966155" w:rsidRDefault="00966155" w:rsidP="004B02C3">
      <w:pPr>
        <w:rPr>
          <w:rFonts w:cstheme="minorHAnsi"/>
          <w:sz w:val="22"/>
          <w:szCs w:val="22"/>
        </w:rPr>
      </w:pPr>
      <w:r w:rsidRPr="00966155">
        <w:rPr>
          <w:rFonts w:cstheme="minorHAnsi"/>
        </w:rPr>
        <w:t xml:space="preserve">The second age group </w:t>
      </w:r>
      <w:r w:rsidRPr="00966155">
        <w:rPr>
          <w:rFonts w:cstheme="minorHAnsi"/>
          <w:b/>
          <w:bCs/>
        </w:rPr>
        <w:t>(79 – 82-year-olds)</w:t>
      </w:r>
      <w:r>
        <w:rPr>
          <w:rFonts w:cstheme="minorHAnsi"/>
          <w:b/>
          <w:bCs/>
        </w:rPr>
        <w:t xml:space="preserve">, </w:t>
      </w:r>
      <w:r>
        <w:rPr>
          <w:rFonts w:cstheme="minorHAnsi"/>
        </w:rPr>
        <w:t>recorded the second highest average pharmacy revenue with Ksh 1562/= as the average cost.</w:t>
      </w:r>
    </w:p>
    <w:p w14:paraId="2EF78301" w14:textId="77777777" w:rsidR="00840F65" w:rsidRDefault="00FE5031" w:rsidP="00840F65">
      <w:pPr>
        <w:pStyle w:val="Heading3"/>
      </w:pPr>
      <w:r w:rsidRPr="004B02C3">
        <w:t>5. Are some diagnoses associated with longer hospital stays but lower pharmacy spending?</w:t>
      </w:r>
    </w:p>
    <w:p w14:paraId="2E484C95" w14:textId="3624427F" w:rsidR="005D10EA" w:rsidRPr="00840F65" w:rsidRDefault="00840F65" w:rsidP="00840F65">
      <w:pPr>
        <w:rPr>
          <w:rFonts w:cstheme="majorBidi"/>
        </w:rPr>
      </w:pPr>
      <w:r>
        <w:t>Yes, Diseases like Flu and diabetes have recorded a drop in spending while the length of stays was long.</w:t>
      </w:r>
      <w:r w:rsidR="00FE5031" w:rsidRPr="004B02C3">
        <w:tab/>
      </w:r>
    </w:p>
    <w:p w14:paraId="6ED8167F" w14:textId="77777777" w:rsidR="005D10EA" w:rsidRPr="004B02C3" w:rsidRDefault="005D10EA" w:rsidP="005D10EA">
      <w:pPr>
        <w:rPr>
          <w:rFonts w:cstheme="minorHAnsi"/>
        </w:rPr>
      </w:pPr>
    </w:p>
    <w:sectPr w:rsidR="005D10EA" w:rsidRPr="004B02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E9F2D" w14:textId="77777777" w:rsidR="009F0B92" w:rsidRDefault="009F0B92" w:rsidP="005D10EA">
      <w:pPr>
        <w:spacing w:after="0" w:line="240" w:lineRule="auto"/>
      </w:pPr>
      <w:r>
        <w:separator/>
      </w:r>
    </w:p>
  </w:endnote>
  <w:endnote w:type="continuationSeparator" w:id="0">
    <w:p w14:paraId="203B2BEC" w14:textId="77777777" w:rsidR="009F0B92" w:rsidRDefault="009F0B92" w:rsidP="005D1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94ECF" w14:textId="77777777" w:rsidR="009F0B92" w:rsidRDefault="009F0B92" w:rsidP="005D10EA">
      <w:pPr>
        <w:spacing w:after="0" w:line="240" w:lineRule="auto"/>
      </w:pPr>
      <w:r>
        <w:separator/>
      </w:r>
    </w:p>
  </w:footnote>
  <w:footnote w:type="continuationSeparator" w:id="0">
    <w:p w14:paraId="05364789" w14:textId="77777777" w:rsidR="009F0B92" w:rsidRDefault="009F0B92" w:rsidP="005D1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D54"/>
    <w:multiLevelType w:val="hybridMultilevel"/>
    <w:tmpl w:val="253CE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05AA3"/>
    <w:multiLevelType w:val="hybridMultilevel"/>
    <w:tmpl w:val="E1F29D0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FD8070E"/>
    <w:multiLevelType w:val="hybridMultilevel"/>
    <w:tmpl w:val="89C60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0679A"/>
    <w:multiLevelType w:val="hybridMultilevel"/>
    <w:tmpl w:val="7E563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55538"/>
    <w:multiLevelType w:val="hybridMultilevel"/>
    <w:tmpl w:val="30327B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B1EE6"/>
    <w:multiLevelType w:val="hybridMultilevel"/>
    <w:tmpl w:val="00342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25D31"/>
    <w:multiLevelType w:val="hybridMultilevel"/>
    <w:tmpl w:val="46C2E8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056E84"/>
    <w:multiLevelType w:val="hybridMultilevel"/>
    <w:tmpl w:val="AE64E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677264">
    <w:abstractNumId w:val="4"/>
  </w:num>
  <w:num w:numId="2" w16cid:durableId="606275382">
    <w:abstractNumId w:val="7"/>
  </w:num>
  <w:num w:numId="3" w16cid:durableId="367335938">
    <w:abstractNumId w:val="6"/>
  </w:num>
  <w:num w:numId="4" w16cid:durableId="163590058">
    <w:abstractNumId w:val="3"/>
  </w:num>
  <w:num w:numId="5" w16cid:durableId="1332444291">
    <w:abstractNumId w:val="1"/>
  </w:num>
  <w:num w:numId="6" w16cid:durableId="158036436">
    <w:abstractNumId w:val="5"/>
  </w:num>
  <w:num w:numId="7" w16cid:durableId="394426546">
    <w:abstractNumId w:val="0"/>
  </w:num>
  <w:num w:numId="8" w16cid:durableId="1269461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25D"/>
    <w:rsid w:val="000B4D04"/>
    <w:rsid w:val="001B4AC9"/>
    <w:rsid w:val="0025719E"/>
    <w:rsid w:val="002B5912"/>
    <w:rsid w:val="002E2113"/>
    <w:rsid w:val="004754E1"/>
    <w:rsid w:val="00493A71"/>
    <w:rsid w:val="004B02C3"/>
    <w:rsid w:val="004C325D"/>
    <w:rsid w:val="004C4FE5"/>
    <w:rsid w:val="00573C88"/>
    <w:rsid w:val="005D10EA"/>
    <w:rsid w:val="00640703"/>
    <w:rsid w:val="006455DB"/>
    <w:rsid w:val="007008B6"/>
    <w:rsid w:val="00840F65"/>
    <w:rsid w:val="00913928"/>
    <w:rsid w:val="00966155"/>
    <w:rsid w:val="009E6E2F"/>
    <w:rsid w:val="009F0B92"/>
    <w:rsid w:val="00AE6331"/>
    <w:rsid w:val="00BE006E"/>
    <w:rsid w:val="00C156E8"/>
    <w:rsid w:val="00CF579B"/>
    <w:rsid w:val="00D33160"/>
    <w:rsid w:val="00DA5337"/>
    <w:rsid w:val="00E73DF7"/>
    <w:rsid w:val="00ED62AD"/>
    <w:rsid w:val="00FC15DF"/>
    <w:rsid w:val="00FE369B"/>
    <w:rsid w:val="00FE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A7211"/>
  <w15:chartTrackingRefBased/>
  <w15:docId w15:val="{0F1F48F1-A4A4-461A-9167-8233588F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3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3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3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2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1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0EA"/>
  </w:style>
  <w:style w:type="paragraph" w:styleId="Footer">
    <w:name w:val="footer"/>
    <w:basedOn w:val="Normal"/>
    <w:link w:val="FooterChar"/>
    <w:uiPriority w:val="99"/>
    <w:unhideWhenUsed/>
    <w:rsid w:val="005D10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Jewels Chelah</dc:creator>
  <cp:keywords/>
  <dc:description/>
  <cp:lastModifiedBy>Jewels Chelah</cp:lastModifiedBy>
  <cp:revision>9</cp:revision>
  <dcterms:created xsi:type="dcterms:W3CDTF">2026-02-17T16:07:00Z</dcterms:created>
  <dcterms:modified xsi:type="dcterms:W3CDTF">2026-03-03T17:34:00Z</dcterms:modified>
</cp:coreProperties>
</file>