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B0178" w14:textId="2E104121" w:rsidR="00385D7F" w:rsidRDefault="00385D7F">
      <w:r>
        <w:t>Nous allons réaliser une serre automatisée qui contient :</w:t>
      </w:r>
    </w:p>
    <w:p w14:paraId="409F4EC1" w14:textId="3ABBF088" w:rsidR="00385D7F" w:rsidRDefault="00385D7F" w:rsidP="00385D7F">
      <w:pPr>
        <w:pStyle w:val="Paragraphedeliste"/>
        <w:numPr>
          <w:ilvl w:val="0"/>
          <w:numId w:val="1"/>
        </w:numPr>
      </w:pPr>
      <w:r>
        <w:t>Un toit ouvrant en fonction de la luminosité extérieure</w:t>
      </w:r>
    </w:p>
    <w:p w14:paraId="57076FE4" w14:textId="15EAD5A3" w:rsidR="00385D7F" w:rsidRDefault="00385D7F" w:rsidP="00385D7F">
      <w:pPr>
        <w:pStyle w:val="Paragraphedeliste"/>
        <w:numPr>
          <w:ilvl w:val="0"/>
          <w:numId w:val="1"/>
        </w:numPr>
      </w:pPr>
      <w:r>
        <w:t>Une lampe UV (</w:t>
      </w:r>
      <w:proofErr w:type="spellStart"/>
      <w:r>
        <w:t>leds</w:t>
      </w:r>
      <w:proofErr w:type="spellEnd"/>
      <w:r>
        <w:t>) qui s’allume lorsque le toit est fermé, donc lorsqu’il y a peu de luminosité</w:t>
      </w:r>
    </w:p>
    <w:p w14:paraId="6D128B94" w14:textId="73D3C7EF" w:rsidR="00385D7F" w:rsidRDefault="00385D7F" w:rsidP="00385D7F">
      <w:pPr>
        <w:pStyle w:val="Paragraphedeliste"/>
        <w:numPr>
          <w:ilvl w:val="0"/>
          <w:numId w:val="1"/>
        </w:numPr>
      </w:pPr>
      <w:r>
        <w:t>Une cascade, nécessitant une pompe à eau, qui arrive dans un « étang » qui nous servira de deuxième réservoir pour l’arrosage</w:t>
      </w:r>
    </w:p>
    <w:p w14:paraId="1E2100F5" w14:textId="0C950B99" w:rsidR="00385D7F" w:rsidRDefault="00385D7F" w:rsidP="00385D7F">
      <w:pPr>
        <w:pStyle w:val="Paragraphedeliste"/>
        <w:numPr>
          <w:ilvl w:val="0"/>
          <w:numId w:val="1"/>
        </w:numPr>
      </w:pPr>
      <w:r>
        <w:t>Un arrosage automatique pour les plantes qui s’active lorsque le taux d’humidité de la terre est faible (capteur humidité)</w:t>
      </w:r>
    </w:p>
    <w:p w14:paraId="6FD02E9B" w14:textId="10B68AC4" w:rsidR="00385D7F" w:rsidRDefault="00385D7F" w:rsidP="00385D7F">
      <w:pPr>
        <w:pStyle w:val="Paragraphedeliste"/>
        <w:numPr>
          <w:ilvl w:val="0"/>
          <w:numId w:val="1"/>
        </w:numPr>
      </w:pPr>
      <w:r>
        <w:t>Un capteur du niveau d’eau du réservoir avec un écran qui affiche un message lorsque le réservoir pour la cascade est presque vide</w:t>
      </w:r>
    </w:p>
    <w:p w14:paraId="301CC9A0" w14:textId="73DFC864" w:rsidR="00385D7F" w:rsidRDefault="00385D7F" w:rsidP="00385D7F">
      <w:pPr>
        <w:pStyle w:val="Paragraphedeliste"/>
        <w:numPr>
          <w:ilvl w:val="0"/>
          <w:numId w:val="1"/>
        </w:numPr>
      </w:pPr>
      <w:r>
        <w:t>Un système de ventilation continu</w:t>
      </w:r>
    </w:p>
    <w:sectPr w:rsidR="00385D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FF1682"/>
    <w:multiLevelType w:val="hybridMultilevel"/>
    <w:tmpl w:val="36A82A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904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D7F"/>
    <w:rsid w:val="0038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D01620"/>
  <w15:chartTrackingRefBased/>
  <w15:docId w15:val="{827BA4BA-4846-B04B-BAD4-C74B4C208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85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96</Words>
  <Characters>529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Juliette Mouchot</dc:creator>
  <cp:keywords/>
  <dc:description/>
  <cp:lastModifiedBy>Juliette Mouchot</cp:lastModifiedBy>
  <cp:revision>1</cp:revision>
  <dcterms:created xsi:type="dcterms:W3CDTF">2023-12-08T14:20:00Z</dcterms:created>
  <dcterms:modified xsi:type="dcterms:W3CDTF">2023-12-08T14:26:00Z</dcterms:modified>
</cp:coreProperties>
</file>