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1D70" w14:textId="0072E646" w:rsidR="005D2B0A" w:rsidRPr="005D2B0A" w:rsidRDefault="005D2B0A" w:rsidP="005D2B0A">
      <w:pPr>
        <w:jc w:val="center"/>
        <w:rPr>
          <w:b/>
          <w:bCs/>
          <w:sz w:val="28"/>
          <w:szCs w:val="28"/>
        </w:rPr>
      </w:pPr>
      <w:r w:rsidRPr="005D2B0A">
        <w:rPr>
          <w:b/>
          <w:bCs/>
          <w:sz w:val="28"/>
          <w:szCs w:val="28"/>
        </w:rPr>
        <w:t>Rapport 2</w:t>
      </w:r>
      <w:r w:rsidRPr="005D2B0A">
        <w:rPr>
          <w:b/>
          <w:bCs/>
          <w:sz w:val="28"/>
          <w:szCs w:val="28"/>
          <w:vertAlign w:val="superscript"/>
        </w:rPr>
        <w:t>ème</w:t>
      </w:r>
      <w:r w:rsidRPr="005D2B0A">
        <w:rPr>
          <w:b/>
          <w:bCs/>
          <w:sz w:val="28"/>
          <w:szCs w:val="28"/>
        </w:rPr>
        <w:t xml:space="preserve"> séance :</w:t>
      </w:r>
    </w:p>
    <w:p w14:paraId="6454D624" w14:textId="25A80FF3" w:rsidR="005D2B0A" w:rsidRDefault="005D2B0A" w:rsidP="005D2B0A"/>
    <w:p w14:paraId="3B78B432" w14:textId="70594D48" w:rsidR="005D2B0A" w:rsidRDefault="005D2B0A" w:rsidP="005D2B0A">
      <w:r>
        <w:rPr>
          <w:noProof/>
        </w:rPr>
        <w:drawing>
          <wp:anchor distT="0" distB="0" distL="114300" distR="114300" simplePos="0" relativeHeight="251658240" behindDoc="1" locked="0" layoutInCell="1" allowOverlap="1" wp14:anchorId="2DCD82C1" wp14:editId="2F9F17A8">
            <wp:simplePos x="0" y="0"/>
            <wp:positionH relativeFrom="column">
              <wp:posOffset>334645</wp:posOffset>
            </wp:positionH>
            <wp:positionV relativeFrom="paragraph">
              <wp:posOffset>1501775</wp:posOffset>
            </wp:positionV>
            <wp:extent cx="5044440" cy="3783330"/>
            <wp:effectExtent l="0" t="0" r="0" b="1270"/>
            <wp:wrapNone/>
            <wp:docPr id="1" name="Image 1" descr="Une image contenant fournitures de bureau, intérieur, livre, élémen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fournitures de bureau, intérieur, livre, éléments&#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44440" cy="3783330"/>
                    </a:xfrm>
                    <a:prstGeom prst="rect">
                      <a:avLst/>
                    </a:prstGeom>
                  </pic:spPr>
                </pic:pic>
              </a:graphicData>
            </a:graphic>
            <wp14:sizeRelH relativeFrom="margin">
              <wp14:pctWidth>0</wp14:pctWidth>
            </wp14:sizeRelH>
            <wp14:sizeRelV relativeFrom="margin">
              <wp14:pctHeight>0</wp14:pctHeight>
            </wp14:sizeRelV>
          </wp:anchor>
        </w:drawing>
      </w:r>
      <w:r>
        <w:t xml:space="preserve">Pendant ces 3h, j’ai été au fablab pour faire les découpes de quelques pièces de notre boîte. J’ai dû réajuster toutes les pièces, les placer dans des fichiers différents sinon on ne pouvait pas les imprimées car cela dépasser la longueur et largeur maximales. J’ai également ajouté des trous qu’on avait oubliés lorsque de la confection des pièces. Cela m’a pris beaucoup de temps que prévu. </w:t>
      </w:r>
    </w:p>
    <w:sectPr w:rsidR="005D2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0A"/>
    <w:rsid w:val="005D2B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89C8"/>
  <w15:chartTrackingRefBased/>
  <w15:docId w15:val="{96938582-ADC8-1747-9310-3E512A59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354</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Mouchot</dc:creator>
  <cp:keywords/>
  <dc:description/>
  <cp:lastModifiedBy>Juliette Mouchot</cp:lastModifiedBy>
  <cp:revision>1</cp:revision>
  <dcterms:created xsi:type="dcterms:W3CDTF">2023-12-22T21:20:00Z</dcterms:created>
  <dcterms:modified xsi:type="dcterms:W3CDTF">2023-12-22T21:26:00Z</dcterms:modified>
</cp:coreProperties>
</file>