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B1C" w:rsidRDefault="0066635A">
      <w:r>
        <w:t>offreemploi</w:t>
      </w:r>
      <w:bookmarkStart w:id="0" w:name="_GoBack"/>
      <w:bookmarkEnd w:id="0"/>
    </w:p>
    <w:sectPr w:rsidR="00227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E2D"/>
    <w:rsid w:val="00227B1C"/>
    <w:rsid w:val="0066635A"/>
    <w:rsid w:val="00A7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FDD022-3032-4998-BACD-CAAEEE81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</dc:creator>
  <cp:keywords/>
  <dc:description/>
  <cp:lastModifiedBy>Laurie</cp:lastModifiedBy>
  <cp:revision>2</cp:revision>
  <dcterms:created xsi:type="dcterms:W3CDTF">2017-03-27T11:08:00Z</dcterms:created>
  <dcterms:modified xsi:type="dcterms:W3CDTF">2017-03-27T11:08:00Z</dcterms:modified>
</cp:coreProperties>
</file>