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E7C" w:rsidRDefault="00E2227F" w:rsidP="008D3E7C">
      <w:pPr>
        <w:pStyle w:val="Title"/>
      </w:pPr>
      <w:r>
        <w:t>SoCal1</w:t>
      </w:r>
      <w:r w:rsidR="009C7D64">
        <w:t>4</w:t>
      </w:r>
      <w:r w:rsidR="008D3E7C">
        <w:t xml:space="preserve"> Behavioral Response Study</w:t>
      </w:r>
    </w:p>
    <w:p w:rsidR="008D3E7C" w:rsidRDefault="006B172C" w:rsidP="008D3E7C">
      <w:pPr>
        <w:pStyle w:val="Title"/>
      </w:pPr>
      <w:r>
        <w:t xml:space="preserve">Quick Look Report: </w:t>
      </w:r>
      <w:r w:rsidR="009C7D64">
        <w:t>ba14_211a</w:t>
      </w:r>
    </w:p>
    <w:p w:rsidR="008D3E7C" w:rsidRPr="008D3E7C" w:rsidRDefault="008076B5" w:rsidP="008D3E7C">
      <w:pPr>
        <w:pStyle w:val="Subtitle"/>
      </w:pPr>
      <w:r>
        <w:t xml:space="preserve">Alison Stimpert, </w:t>
      </w:r>
      <w:r w:rsidR="009C7D64">
        <w:t>31 July 2014</w:t>
      </w:r>
    </w:p>
    <w:p w:rsidR="008D3E7C" w:rsidRDefault="008D3E7C" w:rsidP="008D3E7C">
      <w:pPr>
        <w:pStyle w:val="Heading1"/>
      </w:pPr>
      <w:r>
        <w:t>Basic Information</w:t>
      </w:r>
    </w:p>
    <w:p w:rsidR="004706EC" w:rsidRDefault="008D3E7C" w:rsidP="008D3E7C">
      <w:r>
        <w:t xml:space="preserve">Date: </w:t>
      </w:r>
      <w:r>
        <w:tab/>
      </w:r>
      <w:r>
        <w:tab/>
      </w:r>
      <w:r w:rsidR="008076B5">
        <w:tab/>
      </w:r>
      <w:r w:rsidR="008076B5">
        <w:tab/>
      </w:r>
      <w:r w:rsidR="009C7D64">
        <w:t>31 July 2014</w:t>
      </w:r>
      <w:r>
        <w:tab/>
      </w:r>
    </w:p>
    <w:p w:rsidR="005C3124" w:rsidRDefault="005C3124" w:rsidP="008D3E7C">
      <w:r>
        <w:t>Species:</w:t>
      </w:r>
      <w:r w:rsidR="008076B5">
        <w:tab/>
      </w:r>
      <w:r w:rsidR="008076B5">
        <w:tab/>
      </w:r>
      <w:r w:rsidR="008076B5">
        <w:tab/>
      </w:r>
      <w:proofErr w:type="spellStart"/>
      <w:r w:rsidR="009C7D64">
        <w:rPr>
          <w:i/>
        </w:rPr>
        <w:t>Minke</w:t>
      </w:r>
      <w:proofErr w:type="spellEnd"/>
      <w:r w:rsidR="009C7D64">
        <w:rPr>
          <w:i/>
        </w:rPr>
        <w:t xml:space="preserve"> whale</w:t>
      </w:r>
      <w:r>
        <w:tab/>
      </w:r>
      <w:r>
        <w:tab/>
      </w:r>
      <w:r>
        <w:tab/>
      </w:r>
    </w:p>
    <w:p w:rsidR="005C3124" w:rsidRDefault="006B172C" w:rsidP="008D3E7C">
      <w:proofErr w:type="spellStart"/>
      <w:r>
        <w:t>Dtag</w:t>
      </w:r>
      <w:proofErr w:type="spellEnd"/>
      <w:r>
        <w:t>#:</w:t>
      </w:r>
      <w:r>
        <w:tab/>
      </w:r>
      <w:r>
        <w:tab/>
      </w:r>
      <w:r>
        <w:tab/>
      </w:r>
      <w:r>
        <w:tab/>
      </w:r>
      <w:r w:rsidR="008076B5">
        <w:t>d3-</w:t>
      </w:r>
      <w:r w:rsidR="009C7D64">
        <w:t>144</w:t>
      </w:r>
    </w:p>
    <w:p w:rsidR="008D3E7C" w:rsidRDefault="008D3E7C" w:rsidP="008D3E7C">
      <w:r>
        <w:t xml:space="preserve">Tag </w:t>
      </w:r>
      <w:r w:rsidR="004C44F1">
        <w:t xml:space="preserve">Recording Start Time:  </w:t>
      </w:r>
      <w:r w:rsidR="004C44F1">
        <w:tab/>
      </w:r>
      <w:r w:rsidR="009C7D64">
        <w:t>9:55:07 LOCAL</w:t>
      </w:r>
    </w:p>
    <w:p w:rsidR="004C44F1" w:rsidRDefault="008D3E7C" w:rsidP="008D3E7C">
      <w:r>
        <w:t>Tag-on Location:</w:t>
      </w:r>
      <w:r>
        <w:tab/>
      </w:r>
      <w:r>
        <w:tab/>
      </w:r>
      <w:r w:rsidR="009C7D64">
        <w:t>pending (declination estimate used)</w:t>
      </w:r>
    </w:p>
    <w:p w:rsidR="004706EC" w:rsidRDefault="008D3E7C" w:rsidP="008D3E7C">
      <w:r>
        <w:t>CEE information:</w:t>
      </w:r>
      <w:r>
        <w:tab/>
      </w:r>
      <w:r>
        <w:tab/>
      </w:r>
      <w:r w:rsidR="008076B5">
        <w:t xml:space="preserve">MFA playback from </w:t>
      </w:r>
      <w:r w:rsidR="009C7D64">
        <w:t>15:54 – 16:24</w:t>
      </w:r>
      <w:r w:rsidR="008076B5">
        <w:t xml:space="preserve"> local time</w:t>
      </w:r>
    </w:p>
    <w:p w:rsidR="008D3E7C" w:rsidRDefault="008D3E7C" w:rsidP="008D3E7C">
      <w:r>
        <w:t xml:space="preserve">Notes: RLs presented here are </w:t>
      </w:r>
      <w:proofErr w:type="spellStart"/>
      <w:r>
        <w:t>rms</w:t>
      </w:r>
      <w:proofErr w:type="spellEnd"/>
      <w:r>
        <w:t xml:space="preserve"> levels in dB re 1 </w:t>
      </w:r>
      <w:proofErr w:type="spellStart"/>
      <w:r>
        <w:t>uPa</w:t>
      </w:r>
      <w:proofErr w:type="spellEnd"/>
      <w:r>
        <w:t>, after transient removal and filtering with a 1/3 octave filter centered at 3.73 kHz.</w:t>
      </w:r>
      <w:r w:rsidR="008076B5">
        <w:t xml:space="preserve">  </w:t>
      </w:r>
      <w:r w:rsidR="009C7D64">
        <w:t xml:space="preserve">Concurrent with bw14_211b, the focal animal of the CEE.  No focal follow on this </w:t>
      </w:r>
      <w:proofErr w:type="spellStart"/>
      <w:r w:rsidR="009C7D64">
        <w:t>minke</w:t>
      </w:r>
      <w:proofErr w:type="spellEnd"/>
      <w:r w:rsidR="009C7D64">
        <w:t xml:space="preserve"> during CEE.  </w:t>
      </w:r>
    </w:p>
    <w:p w:rsidR="00645DC1" w:rsidRDefault="008D3E7C" w:rsidP="004706EC">
      <w:pPr>
        <w:pStyle w:val="Heading1"/>
      </w:pPr>
      <w:r>
        <w:t>Figures</w:t>
      </w:r>
    </w:p>
    <w:p w:rsidR="00654B9E" w:rsidRDefault="00BE238D" w:rsidP="008076B5">
      <w:r>
        <w:rPr>
          <w:noProof/>
        </w:rPr>
        <w:t xml:space="preserve"> </w:t>
      </w:r>
    </w:p>
    <w:p w:rsidR="00654B9E" w:rsidRDefault="00654B9E" w:rsidP="008076B5"/>
    <w:p w:rsidR="00654B9E" w:rsidRDefault="009C7D64" w:rsidP="008076B5">
      <w:r>
        <w:rPr>
          <w:noProof/>
        </w:rPr>
        <w:drawing>
          <wp:inline distT="0" distB="0" distL="0" distR="0">
            <wp:extent cx="5943600" cy="2793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14_211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64" w:rsidRDefault="009C7D64" w:rsidP="008076B5">
      <w:r>
        <w:rPr>
          <w:noProof/>
        </w:rPr>
        <w:lastRenderedPageBreak/>
        <w:drawing>
          <wp:inline distT="0" distB="0" distL="0" distR="0">
            <wp:extent cx="5943600" cy="29514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2_ptrac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64" w:rsidRDefault="009C7D64" w:rsidP="008076B5">
      <w:r>
        <w:rPr>
          <w:noProof/>
        </w:rPr>
        <w:drawing>
          <wp:inline distT="0" distB="0" distL="0" distR="0">
            <wp:extent cx="5943600" cy="29514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7_diveprofileRL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64" w:rsidRDefault="009C7D64" w:rsidP="008076B5">
      <w:r>
        <w:rPr>
          <w:noProof/>
        </w:rPr>
        <w:drawing>
          <wp:inline distT="0" distB="0" distL="0" distR="0">
            <wp:extent cx="5377912" cy="267053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6_diveprofile_coloredRL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447" cy="267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64" w:rsidRDefault="009C7D64" w:rsidP="008076B5">
      <w:r>
        <w:rPr>
          <w:noProof/>
        </w:rPr>
        <w:lastRenderedPageBreak/>
        <w:drawing>
          <wp:inline distT="0" distB="0" distL="0" distR="0">
            <wp:extent cx="5238427" cy="2601304"/>
            <wp:effectExtent l="0" t="0" r="63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9_RLp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680" cy="260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9E" w:rsidRDefault="00654B9E" w:rsidP="008076B5"/>
    <w:p w:rsidR="00654B9E" w:rsidRDefault="00654B9E" w:rsidP="008076B5"/>
    <w:p w:rsidR="00654B9E" w:rsidRDefault="009C7D64" w:rsidP="008076B5">
      <w:bookmarkStart w:id="0" w:name="_GoBack"/>
      <w:r>
        <w:rPr>
          <w:noProof/>
        </w:rPr>
        <w:drawing>
          <wp:inline distT="0" distB="0" distL="0" distR="0">
            <wp:extent cx="5129939" cy="2547431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8_RLvsDepth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313" cy="255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4B9E" w:rsidRDefault="009C7D64" w:rsidP="008076B5">
      <w:r>
        <w:rPr>
          <w:noProof/>
        </w:rPr>
        <w:drawing>
          <wp:inline distT="0" distB="0" distL="0" distR="0">
            <wp:extent cx="5943600" cy="29514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10_RLrm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9E" w:rsidRDefault="009C7D64" w:rsidP="008076B5">
      <w:r>
        <w:rPr>
          <w:noProof/>
        </w:rPr>
        <w:lastRenderedPageBreak/>
        <w:drawing>
          <wp:inline distT="0" distB="0" distL="0" distR="0">
            <wp:extent cx="5943600" cy="29514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11_SEL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6B5" w:rsidRDefault="009C7D64" w:rsidP="008076B5">
      <w:r>
        <w:rPr>
          <w:noProof/>
        </w:rPr>
        <w:drawing>
          <wp:inline distT="0" distB="0" distL="0" distR="0">
            <wp:extent cx="5943600" cy="29514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12_SN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8D" w:rsidRDefault="00BE238D" w:rsidP="008076B5"/>
    <w:p w:rsidR="00BE238D" w:rsidRDefault="00BE238D" w:rsidP="008076B5"/>
    <w:p w:rsidR="00BE238D" w:rsidRPr="008076B5" w:rsidRDefault="00BE238D" w:rsidP="008076B5"/>
    <w:sectPr w:rsidR="00BE238D" w:rsidRPr="008076B5" w:rsidSect="009C7D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E7C"/>
    <w:rsid w:val="000B11A8"/>
    <w:rsid w:val="00134079"/>
    <w:rsid w:val="001B6BAD"/>
    <w:rsid w:val="002108EF"/>
    <w:rsid w:val="00307219"/>
    <w:rsid w:val="0034240D"/>
    <w:rsid w:val="0036749C"/>
    <w:rsid w:val="003B145F"/>
    <w:rsid w:val="003B4EBD"/>
    <w:rsid w:val="003B6B1E"/>
    <w:rsid w:val="004706EC"/>
    <w:rsid w:val="004C2FFE"/>
    <w:rsid w:val="004C44F1"/>
    <w:rsid w:val="00583436"/>
    <w:rsid w:val="005A3D22"/>
    <w:rsid w:val="005C3124"/>
    <w:rsid w:val="00645DC1"/>
    <w:rsid w:val="006462C0"/>
    <w:rsid w:val="00654B9E"/>
    <w:rsid w:val="006B172C"/>
    <w:rsid w:val="007A2EC1"/>
    <w:rsid w:val="007B2225"/>
    <w:rsid w:val="008076B5"/>
    <w:rsid w:val="008D2EEB"/>
    <w:rsid w:val="008D3E7C"/>
    <w:rsid w:val="009C7D64"/>
    <w:rsid w:val="009F391D"/>
    <w:rsid w:val="00B82C92"/>
    <w:rsid w:val="00BE238D"/>
    <w:rsid w:val="00DF4F98"/>
    <w:rsid w:val="00E2227F"/>
    <w:rsid w:val="00EF70C2"/>
    <w:rsid w:val="00F6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16702F-24C7-4CBA-AC2D-0B7F4E88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E7C"/>
  </w:style>
  <w:style w:type="paragraph" w:styleId="Heading1">
    <w:name w:val="heading 1"/>
    <w:basedOn w:val="Normal"/>
    <w:next w:val="Normal"/>
    <w:link w:val="Heading1Char"/>
    <w:uiPriority w:val="9"/>
    <w:qFormat/>
    <w:rsid w:val="008D3E7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E7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E7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E7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E7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E7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E7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E7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E7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3E7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3E7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D3E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E7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E7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E7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E7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E7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E7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E7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E7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E7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3E7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3E7C"/>
    <w:rPr>
      <w:b/>
      <w:bCs/>
    </w:rPr>
  </w:style>
  <w:style w:type="character" w:styleId="Emphasis">
    <w:name w:val="Emphasis"/>
    <w:uiPriority w:val="20"/>
    <w:qFormat/>
    <w:rsid w:val="008D3E7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3E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3E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3E7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3E7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E7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E7C"/>
    <w:rPr>
      <w:b/>
      <w:bCs/>
      <w:i/>
      <w:iCs/>
    </w:rPr>
  </w:style>
  <w:style w:type="character" w:styleId="SubtleEmphasis">
    <w:name w:val="Subtle Emphasis"/>
    <w:uiPriority w:val="19"/>
    <w:qFormat/>
    <w:rsid w:val="008D3E7C"/>
    <w:rPr>
      <w:i/>
      <w:iCs/>
    </w:rPr>
  </w:style>
  <w:style w:type="character" w:styleId="IntenseEmphasis">
    <w:name w:val="Intense Emphasis"/>
    <w:uiPriority w:val="21"/>
    <w:qFormat/>
    <w:rsid w:val="008D3E7C"/>
    <w:rPr>
      <w:b/>
      <w:bCs/>
    </w:rPr>
  </w:style>
  <w:style w:type="character" w:styleId="SubtleReference">
    <w:name w:val="Subtle Reference"/>
    <w:uiPriority w:val="31"/>
    <w:qFormat/>
    <w:rsid w:val="008D3E7C"/>
    <w:rPr>
      <w:smallCaps/>
    </w:rPr>
  </w:style>
  <w:style w:type="character" w:styleId="IntenseReference">
    <w:name w:val="Intense Reference"/>
    <w:uiPriority w:val="32"/>
    <w:qFormat/>
    <w:rsid w:val="008D3E7C"/>
    <w:rPr>
      <w:smallCaps/>
      <w:spacing w:val="5"/>
      <w:u w:val="single"/>
    </w:rPr>
  </w:style>
  <w:style w:type="character" w:styleId="BookTitle">
    <w:name w:val="Book Title"/>
    <w:uiPriority w:val="33"/>
    <w:qFormat/>
    <w:rsid w:val="008D3E7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3E7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A Stimpert</cp:lastModifiedBy>
  <cp:revision>2</cp:revision>
  <cp:lastPrinted>2011-08-06T21:27:00Z</cp:lastPrinted>
  <dcterms:created xsi:type="dcterms:W3CDTF">2014-08-01T03:36:00Z</dcterms:created>
  <dcterms:modified xsi:type="dcterms:W3CDTF">2014-08-01T03:36:00Z</dcterms:modified>
</cp:coreProperties>
</file>