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96" w:rsidRPr="002F079E" w:rsidRDefault="00F50492">
      <w:pPr>
        <w:rPr>
          <w:b/>
        </w:rPr>
      </w:pPr>
      <w:r w:rsidRPr="002F079E">
        <w:rPr>
          <w:b/>
        </w:rPr>
        <w:t xml:space="preserve">ACTIVIDADES A DESARROLLAR ACTIVIDAD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50492" w:rsidTr="00F50492">
        <w:tc>
          <w:tcPr>
            <w:tcW w:w="2942" w:type="dxa"/>
          </w:tcPr>
          <w:p w:rsidR="00F50492" w:rsidRPr="00B907E6" w:rsidRDefault="00F50492">
            <w:pPr>
              <w:rPr>
                <w:b/>
              </w:rPr>
            </w:pPr>
            <w:r w:rsidRPr="00B907E6">
              <w:rPr>
                <w:b/>
              </w:rPr>
              <w:t>Expresión</w:t>
            </w:r>
          </w:p>
        </w:tc>
        <w:tc>
          <w:tcPr>
            <w:tcW w:w="2943" w:type="dxa"/>
          </w:tcPr>
          <w:p w:rsidR="00F50492" w:rsidRPr="00B907E6" w:rsidRDefault="00F50492">
            <w:pPr>
              <w:rPr>
                <w:b/>
              </w:rPr>
            </w:pPr>
            <w:r w:rsidRPr="00B907E6">
              <w:rPr>
                <w:b/>
              </w:rPr>
              <w:t>Tipo de Operador</w:t>
            </w:r>
          </w:p>
        </w:tc>
        <w:tc>
          <w:tcPr>
            <w:tcW w:w="2943" w:type="dxa"/>
          </w:tcPr>
          <w:p w:rsidR="00F50492" w:rsidRPr="00B907E6" w:rsidRDefault="00F50492">
            <w:pPr>
              <w:rPr>
                <w:b/>
              </w:rPr>
            </w:pPr>
            <w:r w:rsidRPr="00B907E6">
              <w:rPr>
                <w:b/>
              </w:rPr>
              <w:t>Significado de la expresión</w:t>
            </w:r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Num_</w:t>
            </w:r>
            <w:proofErr w:type="gramStart"/>
            <w:r>
              <w:t>1 !</w:t>
            </w:r>
            <w:proofErr w:type="gramEnd"/>
            <w:r>
              <w:t>=Num_2</w:t>
            </w:r>
          </w:p>
        </w:tc>
        <w:tc>
          <w:tcPr>
            <w:tcW w:w="2943" w:type="dxa"/>
          </w:tcPr>
          <w:p w:rsidR="00F50492" w:rsidRDefault="00F50492">
            <w:proofErr w:type="spellStart"/>
            <w:r>
              <w:t>Logico</w:t>
            </w:r>
            <w:proofErr w:type="spellEnd"/>
          </w:p>
        </w:tc>
        <w:tc>
          <w:tcPr>
            <w:tcW w:w="2943" w:type="dxa"/>
          </w:tcPr>
          <w:p w:rsidR="00F50492" w:rsidRDefault="00F50492">
            <w:proofErr w:type="spellStart"/>
            <w:r>
              <w:t>Not</w:t>
            </w:r>
            <w:proofErr w:type="spellEnd"/>
            <w:r>
              <w:t xml:space="preserve"> Diferente a </w:t>
            </w:r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Edad &gt;= 18</w:t>
            </w:r>
          </w:p>
        </w:tc>
        <w:tc>
          <w:tcPr>
            <w:tcW w:w="2943" w:type="dxa"/>
          </w:tcPr>
          <w:p w:rsidR="00F50492" w:rsidRDefault="00F50492">
            <w:r>
              <w:t>Relacionales</w:t>
            </w:r>
          </w:p>
        </w:tc>
        <w:tc>
          <w:tcPr>
            <w:tcW w:w="2943" w:type="dxa"/>
          </w:tcPr>
          <w:p w:rsidR="00F50492" w:rsidRDefault="00F50492">
            <w:r>
              <w:t>Mayor o igual</w:t>
            </w:r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Valor ==0</w:t>
            </w:r>
          </w:p>
        </w:tc>
        <w:tc>
          <w:tcPr>
            <w:tcW w:w="2943" w:type="dxa"/>
          </w:tcPr>
          <w:p w:rsidR="00F50492" w:rsidRPr="005D5807" w:rsidRDefault="005D5807">
            <w:pPr>
              <w:rPr>
                <w:u w:val="single"/>
              </w:rPr>
            </w:pPr>
            <w:proofErr w:type="spellStart"/>
            <w:r>
              <w:t>Asignacion</w:t>
            </w:r>
            <w:proofErr w:type="spellEnd"/>
          </w:p>
        </w:tc>
        <w:tc>
          <w:tcPr>
            <w:tcW w:w="2943" w:type="dxa"/>
          </w:tcPr>
          <w:p w:rsidR="00F50492" w:rsidRDefault="00F50492">
            <w:r>
              <w:t xml:space="preserve">Igual </w:t>
            </w:r>
            <w:proofErr w:type="spellStart"/>
            <w:r>
              <w:t>igual</w:t>
            </w:r>
            <w:proofErr w:type="spellEnd"/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Numero &lt; 0</w:t>
            </w:r>
          </w:p>
        </w:tc>
        <w:tc>
          <w:tcPr>
            <w:tcW w:w="2943" w:type="dxa"/>
          </w:tcPr>
          <w:p w:rsidR="00F50492" w:rsidRDefault="00F50492">
            <w:r>
              <w:t>Relacional</w:t>
            </w:r>
          </w:p>
        </w:tc>
        <w:tc>
          <w:tcPr>
            <w:tcW w:w="2943" w:type="dxa"/>
          </w:tcPr>
          <w:p w:rsidR="00F50492" w:rsidRDefault="00F50492">
            <w:r>
              <w:t>Menor</w:t>
            </w:r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Suma+=4</w:t>
            </w:r>
          </w:p>
        </w:tc>
        <w:tc>
          <w:tcPr>
            <w:tcW w:w="2943" w:type="dxa"/>
          </w:tcPr>
          <w:p w:rsidR="00F50492" w:rsidRDefault="005D5807">
            <w:proofErr w:type="spellStart"/>
            <w:r>
              <w:t>Asignacion</w:t>
            </w:r>
            <w:proofErr w:type="spellEnd"/>
          </w:p>
        </w:tc>
        <w:tc>
          <w:tcPr>
            <w:tcW w:w="2943" w:type="dxa"/>
          </w:tcPr>
          <w:p w:rsidR="00F50492" w:rsidRDefault="00F50492">
            <w:proofErr w:type="spellStart"/>
            <w:r>
              <w:t>Asignacion</w:t>
            </w:r>
            <w:proofErr w:type="spellEnd"/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Nota = 5</w:t>
            </w:r>
          </w:p>
        </w:tc>
        <w:tc>
          <w:tcPr>
            <w:tcW w:w="2943" w:type="dxa"/>
          </w:tcPr>
          <w:p w:rsidR="00F50492" w:rsidRDefault="005D5807">
            <w:proofErr w:type="spellStart"/>
            <w:r>
              <w:t>Asignacion</w:t>
            </w:r>
            <w:proofErr w:type="spellEnd"/>
          </w:p>
        </w:tc>
        <w:tc>
          <w:tcPr>
            <w:tcW w:w="2943" w:type="dxa"/>
          </w:tcPr>
          <w:p w:rsidR="00F50492" w:rsidRDefault="00F50492">
            <w:proofErr w:type="spellStart"/>
            <w:r>
              <w:t>asignacion</w:t>
            </w:r>
            <w:proofErr w:type="spellEnd"/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Edad &gt;0 &amp;&amp; Edad</w:t>
            </w:r>
          </w:p>
        </w:tc>
        <w:tc>
          <w:tcPr>
            <w:tcW w:w="2943" w:type="dxa"/>
          </w:tcPr>
          <w:p w:rsidR="00F50492" w:rsidRDefault="00F50492">
            <w:proofErr w:type="spellStart"/>
            <w:r>
              <w:t>Logico</w:t>
            </w:r>
            <w:proofErr w:type="spellEnd"/>
          </w:p>
        </w:tc>
        <w:tc>
          <w:tcPr>
            <w:tcW w:w="2943" w:type="dxa"/>
          </w:tcPr>
          <w:p w:rsidR="00F50492" w:rsidRDefault="00F50492">
            <w:r>
              <w:t>Mayor que, AND</w:t>
            </w:r>
          </w:p>
        </w:tc>
      </w:tr>
      <w:tr w:rsidR="00F50492" w:rsidTr="00F50492">
        <w:tc>
          <w:tcPr>
            <w:tcW w:w="2942" w:type="dxa"/>
          </w:tcPr>
          <w:p w:rsidR="00F50492" w:rsidRDefault="00F50492">
            <w:r>
              <w:t>Color = Rojo || Color = Verde</w:t>
            </w:r>
          </w:p>
        </w:tc>
        <w:tc>
          <w:tcPr>
            <w:tcW w:w="2943" w:type="dxa"/>
          </w:tcPr>
          <w:p w:rsidR="00F50492" w:rsidRDefault="00F50492">
            <w:proofErr w:type="spellStart"/>
            <w:r>
              <w:t>Logico</w:t>
            </w:r>
            <w:proofErr w:type="spellEnd"/>
          </w:p>
        </w:tc>
        <w:tc>
          <w:tcPr>
            <w:tcW w:w="2943" w:type="dxa"/>
          </w:tcPr>
          <w:p w:rsidR="00F50492" w:rsidRDefault="00F50492">
            <w:r>
              <w:t xml:space="preserve">OR, si se cumple una sola </w:t>
            </w:r>
            <w:proofErr w:type="spellStart"/>
            <w:r>
              <w:t>condicion</w:t>
            </w:r>
            <w:proofErr w:type="spellEnd"/>
          </w:p>
        </w:tc>
      </w:tr>
    </w:tbl>
    <w:p w:rsidR="00F50492" w:rsidRDefault="00F50492"/>
    <w:p w:rsidR="00B907E6" w:rsidRDefault="00B907E6">
      <w:bookmarkStart w:id="0" w:name="_GoBack"/>
      <w:bookmarkEnd w:id="0"/>
    </w:p>
    <w:sectPr w:rsidR="00B90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92"/>
    <w:rsid w:val="002F079E"/>
    <w:rsid w:val="005D5807"/>
    <w:rsid w:val="00B907E6"/>
    <w:rsid w:val="00C97896"/>
    <w:rsid w:val="00E0070E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5E82"/>
  <w15:chartTrackingRefBased/>
  <w15:docId w15:val="{8FEE0C8C-2543-4661-B5E0-CE0CDB57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2019-03-07T15:15:00Z</dcterms:created>
  <dcterms:modified xsi:type="dcterms:W3CDTF">2019-03-07T17:45:00Z</dcterms:modified>
</cp:coreProperties>
</file>