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6C227" w14:textId="0DAE5830" w:rsidR="1A8EE3D8" w:rsidRPr="005B5DCA" w:rsidRDefault="65CF439D" w:rsidP="00457D15">
      <w:pPr>
        <w:pStyle w:val="Ttulo1"/>
        <w:spacing w:before="322" w:after="322"/>
        <w:jc w:val="center"/>
        <w:rPr>
          <w:rFonts w:ascii="Arial" w:eastAsia="Arial" w:hAnsi="Arial" w:cs="Arial"/>
          <w:sz w:val="18"/>
          <w:szCs w:val="18"/>
        </w:rPr>
      </w:pPr>
      <w:r w:rsidRPr="005B5DCA">
        <w:rPr>
          <w:rFonts w:ascii="Arial" w:eastAsia="Arial" w:hAnsi="Arial" w:cs="Arial"/>
          <w:b/>
          <w:bCs/>
          <w:sz w:val="36"/>
          <w:szCs w:val="36"/>
        </w:rPr>
        <w:t>Taller Práctico</w:t>
      </w:r>
      <w:r w:rsidR="0EC548F3" w:rsidRPr="005B5DCA">
        <w:rPr>
          <w:rFonts w:ascii="Arial" w:eastAsia="Arial" w:hAnsi="Arial" w:cs="Arial"/>
          <w:b/>
          <w:bCs/>
          <w:sz w:val="36"/>
          <w:szCs w:val="36"/>
        </w:rPr>
        <w:t xml:space="preserve"> #</w:t>
      </w:r>
      <w:r w:rsidR="00751931">
        <w:rPr>
          <w:rFonts w:ascii="Arial" w:eastAsia="Arial" w:hAnsi="Arial" w:cs="Arial"/>
          <w:b/>
          <w:bCs/>
          <w:sz w:val="36"/>
          <w:szCs w:val="36"/>
        </w:rPr>
        <w:t xml:space="preserve"> </w:t>
      </w:r>
      <w:r w:rsidR="001505D0">
        <w:rPr>
          <w:rFonts w:ascii="Arial" w:eastAsia="Arial" w:hAnsi="Arial" w:cs="Arial"/>
          <w:b/>
          <w:bCs/>
          <w:sz w:val="36"/>
          <w:szCs w:val="36"/>
        </w:rPr>
        <w:t>7</w:t>
      </w:r>
      <w:r w:rsidR="00751931">
        <w:rPr>
          <w:rFonts w:ascii="Arial" w:eastAsia="Arial" w:hAnsi="Arial" w:cs="Arial"/>
          <w:b/>
          <w:bCs/>
          <w:sz w:val="36"/>
          <w:szCs w:val="36"/>
        </w:rPr>
        <w:t xml:space="preserve"> -</w:t>
      </w:r>
      <w:r w:rsidR="00457D15" w:rsidRPr="005B5DCA">
        <w:rPr>
          <w:rFonts w:ascii="Arial" w:eastAsia="Arial" w:hAnsi="Arial" w:cs="Arial"/>
          <w:b/>
          <w:bCs/>
          <w:sz w:val="36"/>
          <w:szCs w:val="36"/>
        </w:rPr>
        <w:t xml:space="preserve"> </w:t>
      </w:r>
      <w:r w:rsidR="00751931">
        <w:rPr>
          <w:rFonts w:ascii="Arial" w:eastAsia="Arial" w:hAnsi="Arial" w:cs="Arial"/>
          <w:b/>
          <w:bCs/>
          <w:sz w:val="36"/>
          <w:szCs w:val="36"/>
        </w:rPr>
        <w:t>Python</w:t>
      </w:r>
    </w:p>
    <w:p w14:paraId="74C648AD" w14:textId="202EBB4D" w:rsidR="1A8EE3D8" w:rsidRPr="005B5DCA" w:rsidRDefault="00751931" w:rsidP="005B5DCA">
      <w:pPr>
        <w:rPr>
          <w:rFonts w:ascii="Aptos Narrow" w:hAnsi="Aptos Narrow"/>
          <w:b/>
          <w:bCs/>
          <w:color w:val="4472C4" w:themeColor="accent1"/>
          <w:sz w:val="28"/>
          <w:szCs w:val="28"/>
        </w:rPr>
      </w:pPr>
      <w:r w:rsidRPr="00751931">
        <w:rPr>
          <w:rFonts w:ascii="Aptos Narrow" w:hAnsi="Aptos Narrow"/>
          <w:b/>
          <w:bCs/>
          <w:color w:val="4472C4" w:themeColor="accent1"/>
          <w:sz w:val="28"/>
          <w:szCs w:val="28"/>
        </w:rPr>
        <w:t>Instrucciones:</w:t>
      </w:r>
    </w:p>
    <w:p w14:paraId="63654F8E" w14:textId="6FB09279" w:rsidR="00695017" w:rsidRDefault="00FB12DB" w:rsidP="005B5DCA">
      <w:pPr>
        <w:spacing w:before="240" w:after="240"/>
        <w:rPr>
          <w:rFonts w:ascii="Aptos Narrow" w:hAnsi="Aptos Narrow"/>
          <w:sz w:val="24"/>
          <w:szCs w:val="24"/>
        </w:rPr>
      </w:pPr>
      <w:r>
        <w:rPr>
          <w:rFonts w:ascii="Aptos Narrow" w:hAnsi="Aptos Narrow"/>
          <w:sz w:val="24"/>
          <w:szCs w:val="24"/>
        </w:rPr>
        <w:t xml:space="preserve">Ejercicios de </w:t>
      </w:r>
      <w:r w:rsidR="005E4010">
        <w:rPr>
          <w:rFonts w:ascii="Aptos Narrow" w:hAnsi="Aptos Narrow"/>
          <w:sz w:val="24"/>
          <w:szCs w:val="24"/>
        </w:rPr>
        <w:t>introducción</w:t>
      </w:r>
      <w:r w:rsidR="001505D0">
        <w:rPr>
          <w:rFonts w:ascii="Aptos Narrow" w:hAnsi="Aptos Narrow"/>
          <w:sz w:val="24"/>
          <w:szCs w:val="24"/>
        </w:rPr>
        <w:t xml:space="preserve"> a librerías y pandas</w:t>
      </w:r>
    </w:p>
    <w:p w14:paraId="257A88D7" w14:textId="147B908E" w:rsidR="005B5DCA" w:rsidRPr="00403841" w:rsidRDefault="005B5DCA" w:rsidP="005B5DCA">
      <w:pPr>
        <w:spacing w:before="240" w:after="240"/>
        <w:rPr>
          <w:rFonts w:ascii="Aptos Narrow" w:eastAsia="Arial" w:hAnsi="Aptos Narrow" w:cs="Arial"/>
          <w:b/>
          <w:bCs/>
          <w:color w:val="4472C4" w:themeColor="accent1"/>
          <w:sz w:val="28"/>
          <w:szCs w:val="28"/>
          <w:u w:val="single"/>
        </w:rPr>
      </w:pPr>
      <w:r w:rsidRPr="005B5DCA">
        <w:rPr>
          <w:rFonts w:ascii="Aptos Narrow" w:eastAsia="Arial" w:hAnsi="Aptos Narrow" w:cs="Arial"/>
          <w:b/>
          <w:bCs/>
          <w:color w:val="4472C4" w:themeColor="accent1"/>
          <w:sz w:val="28"/>
          <w:szCs w:val="28"/>
        </w:rPr>
        <w:t>Entorno</w:t>
      </w:r>
    </w:p>
    <w:p w14:paraId="68E062CA" w14:textId="62E87768" w:rsidR="005B5DCA" w:rsidRPr="00751931" w:rsidRDefault="00751931" w:rsidP="00751931">
      <w:pPr>
        <w:pStyle w:val="Prrafodelista"/>
        <w:numPr>
          <w:ilvl w:val="0"/>
          <w:numId w:val="4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751931">
        <w:rPr>
          <w:rFonts w:ascii="Aptos Narrow" w:eastAsia="Arial" w:hAnsi="Aptos Narrow" w:cs="Arial"/>
          <w:sz w:val="24"/>
          <w:szCs w:val="24"/>
        </w:rPr>
        <w:t>Code Visual Studio Code</w:t>
      </w:r>
    </w:p>
    <w:p w14:paraId="3EFFDFAD" w14:textId="2F101C4D" w:rsidR="00751931" w:rsidRPr="00751931" w:rsidRDefault="00751931" w:rsidP="00751931">
      <w:pPr>
        <w:pStyle w:val="Prrafodelista"/>
        <w:numPr>
          <w:ilvl w:val="0"/>
          <w:numId w:val="4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751931">
        <w:rPr>
          <w:rFonts w:ascii="Aptos Narrow" w:eastAsia="Arial" w:hAnsi="Aptos Narrow" w:cs="Arial"/>
          <w:sz w:val="24"/>
          <w:szCs w:val="24"/>
        </w:rPr>
        <w:t xml:space="preserve">Google </w:t>
      </w:r>
      <w:proofErr w:type="spellStart"/>
      <w:r w:rsidRPr="00751931">
        <w:rPr>
          <w:rFonts w:ascii="Aptos Narrow" w:eastAsia="Arial" w:hAnsi="Aptos Narrow" w:cs="Arial"/>
          <w:sz w:val="24"/>
          <w:szCs w:val="24"/>
        </w:rPr>
        <w:t>Colab</w:t>
      </w:r>
      <w:proofErr w:type="spellEnd"/>
    </w:p>
    <w:p w14:paraId="6F02D558" w14:textId="4D2371BB" w:rsidR="00526C85" w:rsidRPr="001D6E7C" w:rsidRDefault="005B5DCA" w:rsidP="00695017">
      <w:pPr>
        <w:spacing w:before="240" w:after="240"/>
        <w:rPr>
          <w:rFonts w:ascii="Aptos Narrow" w:eastAsia="Arial" w:hAnsi="Aptos Narrow" w:cs="Arial"/>
          <w:b/>
          <w:bCs/>
          <w:color w:val="4472C4" w:themeColor="accent1"/>
          <w:sz w:val="28"/>
          <w:szCs w:val="28"/>
        </w:rPr>
      </w:pPr>
      <w:r w:rsidRPr="005B5DCA">
        <w:rPr>
          <w:rFonts w:ascii="Aptos Narrow" w:eastAsia="Arial" w:hAnsi="Aptos Narrow" w:cs="Arial"/>
          <w:b/>
          <w:bCs/>
          <w:color w:val="4472C4" w:themeColor="accent1"/>
          <w:sz w:val="28"/>
          <w:szCs w:val="28"/>
        </w:rPr>
        <w:t>Trabajo autónomo</w:t>
      </w:r>
    </w:p>
    <w:p w14:paraId="2C635295" w14:textId="36D4212B" w:rsidR="00695017" w:rsidRPr="004F7D8E" w:rsidRDefault="00695017" w:rsidP="00695017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695017">
        <w:rPr>
          <w:rFonts w:ascii="Aptos Narrow" w:eastAsia="Arial" w:hAnsi="Aptos Narrow" w:cs="Arial"/>
          <w:sz w:val="24"/>
          <w:szCs w:val="24"/>
        </w:rPr>
        <w:t xml:space="preserve">Crea un archivo en VS Code o un nuevo </w:t>
      </w:r>
      <w:r w:rsidRPr="00695017">
        <w:rPr>
          <w:rFonts w:ascii="Aptos Narrow" w:eastAsia="Arial" w:hAnsi="Aptos Narrow" w:cs="Arial"/>
          <w:i/>
          <w:iCs/>
          <w:sz w:val="24"/>
          <w:szCs w:val="24"/>
        </w:rPr>
        <w:t>notebook</w:t>
      </w:r>
      <w:r w:rsidRPr="00695017">
        <w:rPr>
          <w:rFonts w:ascii="Aptos Narrow" w:eastAsia="Arial" w:hAnsi="Aptos Narrow" w:cs="Arial"/>
          <w:sz w:val="24"/>
          <w:szCs w:val="24"/>
        </w:rPr>
        <w:t xml:space="preserve"> en </w:t>
      </w:r>
      <w:proofErr w:type="spellStart"/>
      <w:r w:rsidRPr="00695017">
        <w:rPr>
          <w:rFonts w:ascii="Aptos Narrow" w:eastAsia="Arial" w:hAnsi="Aptos Narrow" w:cs="Arial"/>
          <w:sz w:val="24"/>
          <w:szCs w:val="24"/>
        </w:rPr>
        <w:t>Colab</w:t>
      </w:r>
      <w:proofErr w:type="spellEnd"/>
      <w:r w:rsidRPr="00695017">
        <w:rPr>
          <w:rFonts w:ascii="Aptos Narrow" w:eastAsia="Arial" w:hAnsi="Aptos Narrow" w:cs="Arial"/>
          <w:sz w:val="24"/>
          <w:szCs w:val="24"/>
        </w:rPr>
        <w:t xml:space="preserve"> y resuelve los siguientes retos:</w:t>
      </w:r>
    </w:p>
    <w:p w14:paraId="02583A64" w14:textId="77777777" w:rsidR="001505D0" w:rsidRPr="001505D0" w:rsidRDefault="001505D0" w:rsidP="001505D0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1505D0">
        <w:rPr>
          <w:rFonts w:ascii="Aptos Narrow" w:eastAsia="Arial" w:hAnsi="Aptos Narrow" w:cs="Arial"/>
          <w:b/>
          <w:bCs/>
          <w:sz w:val="24"/>
          <w:szCs w:val="24"/>
        </w:rPr>
        <w:t xml:space="preserve">Ejercicio 1: Usando herramientas nativas (Librería </w:t>
      </w:r>
      <w:proofErr w:type="spellStart"/>
      <w:r w:rsidRPr="001505D0">
        <w:rPr>
          <w:rFonts w:ascii="Aptos Narrow" w:eastAsia="Arial" w:hAnsi="Aptos Narrow" w:cs="Arial"/>
          <w:b/>
          <w:bCs/>
          <w:sz w:val="24"/>
          <w:szCs w:val="24"/>
        </w:rPr>
        <w:t>math</w:t>
      </w:r>
      <w:proofErr w:type="spellEnd"/>
      <w:r w:rsidRPr="001505D0">
        <w:rPr>
          <w:rFonts w:ascii="Aptos Narrow" w:eastAsia="Arial" w:hAnsi="Aptos Narrow" w:cs="Arial"/>
          <w:b/>
          <w:bCs/>
          <w:sz w:val="24"/>
          <w:szCs w:val="24"/>
        </w:rPr>
        <w:t>)</w:t>
      </w:r>
    </w:p>
    <w:p w14:paraId="0DC4B046" w14:textId="77777777" w:rsidR="001505D0" w:rsidRPr="001505D0" w:rsidRDefault="001505D0" w:rsidP="001505D0">
      <w:pPr>
        <w:numPr>
          <w:ilvl w:val="0"/>
          <w:numId w:val="12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1505D0">
        <w:rPr>
          <w:rFonts w:ascii="Aptos Narrow" w:eastAsia="Arial" w:hAnsi="Aptos Narrow" w:cs="Arial"/>
          <w:b/>
          <w:bCs/>
          <w:sz w:val="24"/>
          <w:szCs w:val="24"/>
        </w:rPr>
        <w:t>Contexto:</w:t>
      </w:r>
      <w:r w:rsidRPr="001505D0">
        <w:rPr>
          <w:rFonts w:ascii="Aptos Narrow" w:eastAsia="Arial" w:hAnsi="Aptos Narrow" w:cs="Arial"/>
          <w:sz w:val="24"/>
          <w:szCs w:val="24"/>
        </w:rPr>
        <w:t xml:space="preserve"> Necesitas calcular la raíz cuadrada del área de un terreno para un análisis geoespacial.</w:t>
      </w:r>
    </w:p>
    <w:p w14:paraId="4DAB3745" w14:textId="77777777" w:rsidR="001505D0" w:rsidRPr="001505D0" w:rsidRDefault="001505D0" w:rsidP="001505D0">
      <w:pPr>
        <w:numPr>
          <w:ilvl w:val="0"/>
          <w:numId w:val="12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1505D0">
        <w:rPr>
          <w:rFonts w:ascii="Aptos Narrow" w:eastAsia="Arial" w:hAnsi="Aptos Narrow" w:cs="Arial"/>
          <w:b/>
          <w:bCs/>
          <w:sz w:val="24"/>
          <w:szCs w:val="24"/>
        </w:rPr>
        <w:t>Instrucción:</w:t>
      </w:r>
      <w:r w:rsidRPr="001505D0">
        <w:rPr>
          <w:rFonts w:ascii="Aptos Narrow" w:eastAsia="Arial" w:hAnsi="Aptos Narrow" w:cs="Arial"/>
          <w:sz w:val="24"/>
          <w:szCs w:val="24"/>
        </w:rPr>
        <w:t xml:space="preserve"> Importa la librería </w:t>
      </w:r>
      <w:proofErr w:type="spellStart"/>
      <w:r w:rsidRPr="001505D0">
        <w:rPr>
          <w:rFonts w:ascii="Aptos Narrow" w:eastAsia="Arial" w:hAnsi="Aptos Narrow" w:cs="Arial"/>
          <w:sz w:val="24"/>
          <w:szCs w:val="24"/>
        </w:rPr>
        <w:t>math</w:t>
      </w:r>
      <w:proofErr w:type="spellEnd"/>
      <w:r w:rsidRPr="001505D0">
        <w:rPr>
          <w:rFonts w:ascii="Aptos Narrow" w:eastAsia="Arial" w:hAnsi="Aptos Narrow" w:cs="Arial"/>
          <w:sz w:val="24"/>
          <w:szCs w:val="24"/>
        </w:rPr>
        <w:t xml:space="preserve"> y utiliza su función </w:t>
      </w:r>
      <w:proofErr w:type="spellStart"/>
      <w:r w:rsidRPr="001505D0">
        <w:rPr>
          <w:rFonts w:ascii="Aptos Narrow" w:eastAsia="Arial" w:hAnsi="Aptos Narrow" w:cs="Arial"/>
          <w:sz w:val="24"/>
          <w:szCs w:val="24"/>
        </w:rPr>
        <w:t>sqrt</w:t>
      </w:r>
      <w:proofErr w:type="spellEnd"/>
      <w:r w:rsidRPr="001505D0">
        <w:rPr>
          <w:rFonts w:ascii="Aptos Narrow" w:eastAsia="Arial" w:hAnsi="Aptos Narrow" w:cs="Arial"/>
          <w:sz w:val="24"/>
          <w:szCs w:val="24"/>
        </w:rPr>
        <w:t>() para calcular la raíz cuadrada de 144. Imprime el resultado con un mensaje claro.</w:t>
      </w:r>
    </w:p>
    <w:p w14:paraId="20DE63FF" w14:textId="77777777" w:rsidR="001505D0" w:rsidRPr="001505D0" w:rsidRDefault="001505D0" w:rsidP="001505D0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1505D0">
        <w:rPr>
          <w:rFonts w:ascii="Aptos Narrow" w:eastAsia="Arial" w:hAnsi="Aptos Narrow" w:cs="Arial"/>
          <w:b/>
          <w:bCs/>
          <w:sz w:val="24"/>
          <w:szCs w:val="24"/>
        </w:rPr>
        <w:t>Ejercicio 2: Creando una Serie en Pandas</w:t>
      </w:r>
    </w:p>
    <w:p w14:paraId="0EAEE084" w14:textId="77777777" w:rsidR="001505D0" w:rsidRPr="001505D0" w:rsidRDefault="001505D0" w:rsidP="001505D0">
      <w:pPr>
        <w:numPr>
          <w:ilvl w:val="0"/>
          <w:numId w:val="13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1505D0">
        <w:rPr>
          <w:rFonts w:ascii="Aptos Narrow" w:eastAsia="Arial" w:hAnsi="Aptos Narrow" w:cs="Arial"/>
          <w:b/>
          <w:bCs/>
          <w:sz w:val="24"/>
          <w:szCs w:val="24"/>
        </w:rPr>
        <w:t>Contexto:</w:t>
      </w:r>
      <w:r w:rsidRPr="001505D0">
        <w:rPr>
          <w:rFonts w:ascii="Aptos Narrow" w:eastAsia="Arial" w:hAnsi="Aptos Narrow" w:cs="Arial"/>
          <w:sz w:val="24"/>
          <w:szCs w:val="24"/>
        </w:rPr>
        <w:t xml:space="preserve"> Tienes un listado de precios de productos y quieres organizarlos con sus respectivas etiquetas de categoría.</w:t>
      </w:r>
    </w:p>
    <w:p w14:paraId="65E7E83D" w14:textId="77777777" w:rsidR="001505D0" w:rsidRPr="001505D0" w:rsidRDefault="001505D0" w:rsidP="001505D0">
      <w:pPr>
        <w:numPr>
          <w:ilvl w:val="0"/>
          <w:numId w:val="13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1505D0">
        <w:rPr>
          <w:rFonts w:ascii="Aptos Narrow" w:eastAsia="Arial" w:hAnsi="Aptos Narrow" w:cs="Arial"/>
          <w:b/>
          <w:bCs/>
          <w:sz w:val="24"/>
          <w:szCs w:val="24"/>
        </w:rPr>
        <w:t>Instrucción:</w:t>
      </w:r>
      <w:r w:rsidRPr="001505D0">
        <w:rPr>
          <w:rFonts w:ascii="Aptos Narrow" w:eastAsia="Arial" w:hAnsi="Aptos Narrow" w:cs="Arial"/>
          <w:sz w:val="24"/>
          <w:szCs w:val="24"/>
        </w:rPr>
        <w:t xml:space="preserve"> Importa pandas as </w:t>
      </w:r>
      <w:proofErr w:type="spellStart"/>
      <w:r w:rsidRPr="001505D0">
        <w:rPr>
          <w:rFonts w:ascii="Aptos Narrow" w:eastAsia="Arial" w:hAnsi="Aptos Narrow" w:cs="Arial"/>
          <w:sz w:val="24"/>
          <w:szCs w:val="24"/>
        </w:rPr>
        <w:t>pd</w:t>
      </w:r>
      <w:proofErr w:type="spellEnd"/>
      <w:r w:rsidRPr="001505D0">
        <w:rPr>
          <w:rFonts w:ascii="Aptos Narrow" w:eastAsia="Arial" w:hAnsi="Aptos Narrow" w:cs="Arial"/>
          <w:sz w:val="24"/>
          <w:szCs w:val="24"/>
        </w:rPr>
        <w:t xml:space="preserve">. Crea una lista con los precios [1200, 450, 89] y una lista de etiquetas ["Laptop", "Mouse", "Teclado"] para usarlas como índice. Convierte esto en una </w:t>
      </w:r>
      <w:proofErr w:type="spellStart"/>
      <w:r w:rsidRPr="001505D0">
        <w:rPr>
          <w:rFonts w:ascii="Aptos Narrow" w:eastAsia="Arial" w:hAnsi="Aptos Narrow" w:cs="Arial"/>
          <w:sz w:val="24"/>
          <w:szCs w:val="24"/>
        </w:rPr>
        <w:t>pd.Series</w:t>
      </w:r>
      <w:proofErr w:type="spellEnd"/>
      <w:r w:rsidRPr="001505D0">
        <w:rPr>
          <w:rFonts w:ascii="Aptos Narrow" w:eastAsia="Arial" w:hAnsi="Aptos Narrow" w:cs="Arial"/>
          <w:sz w:val="24"/>
          <w:szCs w:val="24"/>
        </w:rPr>
        <w:t xml:space="preserve"> e imprímela.</w:t>
      </w:r>
    </w:p>
    <w:p w14:paraId="7987C8FE" w14:textId="77777777" w:rsidR="001505D0" w:rsidRPr="001505D0" w:rsidRDefault="001505D0" w:rsidP="001505D0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1505D0">
        <w:rPr>
          <w:rFonts w:ascii="Aptos Narrow" w:eastAsia="Arial" w:hAnsi="Aptos Narrow" w:cs="Arial"/>
          <w:b/>
          <w:bCs/>
          <w:sz w:val="24"/>
          <w:szCs w:val="24"/>
        </w:rPr>
        <w:t xml:space="preserve">Ejercicio 3: Creando un </w:t>
      </w:r>
      <w:proofErr w:type="spellStart"/>
      <w:r w:rsidRPr="001505D0">
        <w:rPr>
          <w:rFonts w:ascii="Aptos Narrow" w:eastAsia="Arial" w:hAnsi="Aptos Narrow" w:cs="Arial"/>
          <w:b/>
          <w:bCs/>
          <w:sz w:val="24"/>
          <w:szCs w:val="24"/>
        </w:rPr>
        <w:t>DataFrame</w:t>
      </w:r>
      <w:proofErr w:type="spellEnd"/>
      <w:r w:rsidRPr="001505D0">
        <w:rPr>
          <w:rFonts w:ascii="Aptos Narrow" w:eastAsia="Arial" w:hAnsi="Aptos Narrow" w:cs="Arial"/>
          <w:b/>
          <w:bCs/>
          <w:sz w:val="24"/>
          <w:szCs w:val="24"/>
        </w:rPr>
        <w:t xml:space="preserve"> desde un Diccionario</w:t>
      </w:r>
    </w:p>
    <w:p w14:paraId="6936A5AB" w14:textId="77777777" w:rsidR="001505D0" w:rsidRPr="001505D0" w:rsidRDefault="001505D0" w:rsidP="001505D0">
      <w:pPr>
        <w:numPr>
          <w:ilvl w:val="0"/>
          <w:numId w:val="14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1505D0">
        <w:rPr>
          <w:rFonts w:ascii="Aptos Narrow" w:eastAsia="Arial" w:hAnsi="Aptos Narrow" w:cs="Arial"/>
          <w:b/>
          <w:bCs/>
          <w:sz w:val="24"/>
          <w:szCs w:val="24"/>
        </w:rPr>
        <w:t>Contexto:</w:t>
      </w:r>
      <w:r w:rsidRPr="001505D0">
        <w:rPr>
          <w:rFonts w:ascii="Aptos Narrow" w:eastAsia="Arial" w:hAnsi="Aptos Narrow" w:cs="Arial"/>
          <w:sz w:val="24"/>
          <w:szCs w:val="24"/>
        </w:rPr>
        <w:t xml:space="preserve"> Necesitas armar una tabla rápida con información de sucursales para una presentación ejecutiva.</w:t>
      </w:r>
    </w:p>
    <w:p w14:paraId="78E69F68" w14:textId="37C636D7" w:rsidR="001505D0" w:rsidRDefault="001505D0" w:rsidP="001505D0">
      <w:pPr>
        <w:numPr>
          <w:ilvl w:val="0"/>
          <w:numId w:val="14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1505D0">
        <w:rPr>
          <w:rFonts w:ascii="Aptos Narrow" w:eastAsia="Arial" w:hAnsi="Aptos Narrow" w:cs="Arial"/>
          <w:b/>
          <w:bCs/>
          <w:sz w:val="24"/>
          <w:szCs w:val="24"/>
        </w:rPr>
        <w:t>Instrucción:</w:t>
      </w:r>
      <w:r w:rsidRPr="001505D0">
        <w:rPr>
          <w:rFonts w:ascii="Aptos Narrow" w:eastAsia="Arial" w:hAnsi="Aptos Narrow" w:cs="Arial"/>
          <w:sz w:val="24"/>
          <w:szCs w:val="24"/>
        </w:rPr>
        <w:t xml:space="preserve"> Importa pandas as </w:t>
      </w:r>
      <w:proofErr w:type="spellStart"/>
      <w:r w:rsidRPr="001505D0">
        <w:rPr>
          <w:rFonts w:ascii="Aptos Narrow" w:eastAsia="Arial" w:hAnsi="Aptos Narrow" w:cs="Arial"/>
          <w:sz w:val="24"/>
          <w:szCs w:val="24"/>
        </w:rPr>
        <w:t>pd</w:t>
      </w:r>
      <w:proofErr w:type="spellEnd"/>
      <w:r w:rsidRPr="001505D0">
        <w:rPr>
          <w:rFonts w:ascii="Aptos Narrow" w:eastAsia="Arial" w:hAnsi="Aptos Narrow" w:cs="Arial"/>
          <w:sz w:val="24"/>
          <w:szCs w:val="24"/>
        </w:rPr>
        <w:t xml:space="preserve">. Crea un diccionario con dos columnas: "Ciudad" (["Bogotá", "Medellín", "Cali"]) y "Ventas" ([5000, 4200, 3100]). Convierte el diccionario en un </w:t>
      </w:r>
      <w:proofErr w:type="spellStart"/>
      <w:r w:rsidRPr="001505D0">
        <w:rPr>
          <w:rFonts w:ascii="Aptos Narrow" w:eastAsia="Arial" w:hAnsi="Aptos Narrow" w:cs="Arial"/>
          <w:sz w:val="24"/>
          <w:szCs w:val="24"/>
        </w:rPr>
        <w:t>DataFrame</w:t>
      </w:r>
      <w:proofErr w:type="spellEnd"/>
      <w:r w:rsidRPr="001505D0">
        <w:rPr>
          <w:rFonts w:ascii="Aptos Narrow" w:eastAsia="Arial" w:hAnsi="Aptos Narrow" w:cs="Arial"/>
          <w:sz w:val="24"/>
          <w:szCs w:val="24"/>
        </w:rPr>
        <w:t xml:space="preserve"> y muéstralo en consola.</w:t>
      </w:r>
    </w:p>
    <w:p w14:paraId="1352E295" w14:textId="77777777" w:rsidR="001505D0" w:rsidRDefault="001505D0" w:rsidP="001505D0">
      <w:pPr>
        <w:spacing w:before="240" w:after="240"/>
        <w:rPr>
          <w:rFonts w:ascii="Aptos Narrow" w:eastAsia="Arial" w:hAnsi="Aptos Narrow" w:cs="Arial"/>
          <w:sz w:val="24"/>
          <w:szCs w:val="24"/>
        </w:rPr>
      </w:pPr>
    </w:p>
    <w:p w14:paraId="76939EF5" w14:textId="77777777" w:rsidR="001505D0" w:rsidRPr="001505D0" w:rsidRDefault="001505D0" w:rsidP="001505D0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1505D0">
        <w:rPr>
          <w:rFonts w:ascii="Aptos Narrow" w:eastAsia="Arial" w:hAnsi="Aptos Narrow" w:cs="Arial"/>
          <w:b/>
          <w:bCs/>
          <w:sz w:val="24"/>
          <w:szCs w:val="24"/>
        </w:rPr>
        <w:lastRenderedPageBreak/>
        <w:t xml:space="preserve">Ejercicio 4: </w:t>
      </w:r>
      <w:proofErr w:type="spellStart"/>
      <w:r w:rsidRPr="001505D0">
        <w:rPr>
          <w:rFonts w:ascii="Aptos Narrow" w:eastAsia="Arial" w:hAnsi="Aptos Narrow" w:cs="Arial"/>
          <w:b/>
          <w:bCs/>
          <w:sz w:val="24"/>
          <w:szCs w:val="24"/>
        </w:rPr>
        <w:t>DataFrame</w:t>
      </w:r>
      <w:proofErr w:type="spellEnd"/>
      <w:r w:rsidRPr="001505D0">
        <w:rPr>
          <w:rFonts w:ascii="Aptos Narrow" w:eastAsia="Arial" w:hAnsi="Aptos Narrow" w:cs="Arial"/>
          <w:b/>
          <w:bCs/>
          <w:sz w:val="24"/>
          <w:szCs w:val="24"/>
        </w:rPr>
        <w:t xml:space="preserve"> desde una Lista de Diccionarios (Formato API)</w:t>
      </w:r>
    </w:p>
    <w:p w14:paraId="18462514" w14:textId="77777777" w:rsidR="001505D0" w:rsidRPr="001505D0" w:rsidRDefault="001505D0" w:rsidP="001505D0">
      <w:pPr>
        <w:numPr>
          <w:ilvl w:val="0"/>
          <w:numId w:val="15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1505D0">
        <w:rPr>
          <w:rFonts w:ascii="Aptos Narrow" w:eastAsia="Arial" w:hAnsi="Aptos Narrow" w:cs="Arial"/>
          <w:b/>
          <w:bCs/>
          <w:sz w:val="24"/>
          <w:szCs w:val="24"/>
        </w:rPr>
        <w:t>Contexto:</w:t>
      </w:r>
      <w:r w:rsidRPr="001505D0">
        <w:rPr>
          <w:rFonts w:ascii="Aptos Narrow" w:eastAsia="Arial" w:hAnsi="Aptos Narrow" w:cs="Arial"/>
          <w:sz w:val="24"/>
          <w:szCs w:val="24"/>
        </w:rPr>
        <w:t xml:space="preserve"> Recibiste datos de transacciones en formato de diccionarios independientes y debes estructurarlos en una tabla limpia.</w:t>
      </w:r>
    </w:p>
    <w:p w14:paraId="56091E58" w14:textId="77777777" w:rsidR="001505D0" w:rsidRPr="001505D0" w:rsidRDefault="001505D0" w:rsidP="001505D0">
      <w:pPr>
        <w:numPr>
          <w:ilvl w:val="0"/>
          <w:numId w:val="15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1505D0">
        <w:rPr>
          <w:rFonts w:ascii="Aptos Narrow" w:eastAsia="Arial" w:hAnsi="Aptos Narrow" w:cs="Arial"/>
          <w:b/>
          <w:bCs/>
          <w:sz w:val="24"/>
          <w:szCs w:val="24"/>
        </w:rPr>
        <w:t>Instrucción:</w:t>
      </w:r>
      <w:r w:rsidRPr="001505D0">
        <w:rPr>
          <w:rFonts w:ascii="Aptos Narrow" w:eastAsia="Arial" w:hAnsi="Aptos Narrow" w:cs="Arial"/>
          <w:sz w:val="24"/>
          <w:szCs w:val="24"/>
        </w:rPr>
        <w:t xml:space="preserve"> Importa pandas as </w:t>
      </w:r>
      <w:proofErr w:type="spellStart"/>
      <w:r w:rsidRPr="001505D0">
        <w:rPr>
          <w:rFonts w:ascii="Aptos Narrow" w:eastAsia="Arial" w:hAnsi="Aptos Narrow" w:cs="Arial"/>
          <w:sz w:val="24"/>
          <w:szCs w:val="24"/>
        </w:rPr>
        <w:t>pd</w:t>
      </w:r>
      <w:proofErr w:type="spellEnd"/>
      <w:r w:rsidRPr="001505D0">
        <w:rPr>
          <w:rFonts w:ascii="Aptos Narrow" w:eastAsia="Arial" w:hAnsi="Aptos Narrow" w:cs="Arial"/>
          <w:sz w:val="24"/>
          <w:szCs w:val="24"/>
        </w:rPr>
        <w:t xml:space="preserve">. Crea una lista con tres diccionarios, cada uno con las claves "ID" y "Estado". Conviértela en un </w:t>
      </w:r>
      <w:proofErr w:type="spellStart"/>
      <w:r w:rsidRPr="001505D0">
        <w:rPr>
          <w:rFonts w:ascii="Aptos Narrow" w:eastAsia="Arial" w:hAnsi="Aptos Narrow" w:cs="Arial"/>
          <w:sz w:val="24"/>
          <w:szCs w:val="24"/>
        </w:rPr>
        <w:t>DataFrame</w:t>
      </w:r>
      <w:proofErr w:type="spellEnd"/>
      <w:r w:rsidRPr="001505D0">
        <w:rPr>
          <w:rFonts w:ascii="Aptos Narrow" w:eastAsia="Arial" w:hAnsi="Aptos Narrow" w:cs="Arial"/>
          <w:sz w:val="24"/>
          <w:szCs w:val="24"/>
        </w:rPr>
        <w:t xml:space="preserve"> e imprímela.</w:t>
      </w:r>
    </w:p>
    <w:p w14:paraId="1F196891" w14:textId="743732DE" w:rsidR="001505D0" w:rsidRPr="001505D0" w:rsidRDefault="001505D0" w:rsidP="001505D0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1505D0">
        <w:rPr>
          <w:rFonts w:ascii="Aptos Narrow" w:eastAsia="Arial" w:hAnsi="Aptos Narrow" w:cs="Arial"/>
          <w:b/>
          <w:bCs/>
          <w:sz w:val="24"/>
          <w:szCs w:val="24"/>
        </w:rPr>
        <w:t>Ejercicio 5: Importación de un archivo CSV (</w:t>
      </w:r>
      <w:r w:rsidR="00FF59B4">
        <w:rPr>
          <w:rFonts w:ascii="Aptos Narrow" w:eastAsia="Arial" w:hAnsi="Aptos Narrow" w:cs="Arial"/>
          <w:b/>
          <w:bCs/>
          <w:sz w:val="24"/>
          <w:szCs w:val="24"/>
        </w:rPr>
        <w:t xml:space="preserve">base </w:t>
      </w:r>
      <w:proofErr w:type="spellStart"/>
      <w:r w:rsidR="00FF59B4">
        <w:rPr>
          <w:rFonts w:ascii="Aptos Narrow" w:eastAsia="Arial" w:hAnsi="Aptos Narrow" w:cs="Arial"/>
          <w:b/>
          <w:bCs/>
          <w:sz w:val="24"/>
          <w:szCs w:val="24"/>
        </w:rPr>
        <w:t>call</w:t>
      </w:r>
      <w:proofErr w:type="spellEnd"/>
      <w:r w:rsidR="00FF59B4">
        <w:rPr>
          <w:rFonts w:ascii="Aptos Narrow" w:eastAsia="Arial" w:hAnsi="Aptos Narrow" w:cs="Arial"/>
          <w:b/>
          <w:bCs/>
          <w:sz w:val="24"/>
          <w:szCs w:val="24"/>
        </w:rPr>
        <w:t xml:space="preserve"> center</w:t>
      </w:r>
      <w:r w:rsidRPr="001505D0">
        <w:rPr>
          <w:rFonts w:ascii="Aptos Narrow" w:eastAsia="Arial" w:hAnsi="Aptos Narrow" w:cs="Arial"/>
          <w:b/>
          <w:bCs/>
          <w:sz w:val="24"/>
          <w:szCs w:val="24"/>
        </w:rPr>
        <w:t>)</w:t>
      </w:r>
    </w:p>
    <w:p w14:paraId="2CCD516D" w14:textId="77777777" w:rsidR="001505D0" w:rsidRPr="001505D0" w:rsidRDefault="001505D0" w:rsidP="001505D0">
      <w:pPr>
        <w:numPr>
          <w:ilvl w:val="0"/>
          <w:numId w:val="16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1505D0">
        <w:rPr>
          <w:rFonts w:ascii="Aptos Narrow" w:eastAsia="Arial" w:hAnsi="Aptos Narrow" w:cs="Arial"/>
          <w:b/>
          <w:bCs/>
          <w:sz w:val="24"/>
          <w:szCs w:val="24"/>
        </w:rPr>
        <w:t>Contexto:</w:t>
      </w:r>
      <w:r w:rsidRPr="001505D0">
        <w:rPr>
          <w:rFonts w:ascii="Aptos Narrow" w:eastAsia="Arial" w:hAnsi="Aptos Narrow" w:cs="Arial"/>
          <w:sz w:val="24"/>
          <w:szCs w:val="24"/>
        </w:rPr>
        <w:t xml:space="preserve"> Tienes que cargar un archivo de clientes que viene con codificación latina (con tildes) y separado por punto y coma.</w:t>
      </w:r>
    </w:p>
    <w:p w14:paraId="5BB998C4" w14:textId="77777777" w:rsidR="001505D0" w:rsidRPr="001505D0" w:rsidRDefault="001505D0" w:rsidP="001505D0">
      <w:pPr>
        <w:numPr>
          <w:ilvl w:val="0"/>
          <w:numId w:val="16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1505D0">
        <w:rPr>
          <w:rFonts w:ascii="Aptos Narrow" w:eastAsia="Arial" w:hAnsi="Aptos Narrow" w:cs="Arial"/>
          <w:b/>
          <w:bCs/>
          <w:sz w:val="24"/>
          <w:szCs w:val="24"/>
        </w:rPr>
        <w:t>Instrucción:</w:t>
      </w:r>
      <w:r w:rsidRPr="001505D0">
        <w:rPr>
          <w:rFonts w:ascii="Aptos Narrow" w:eastAsia="Arial" w:hAnsi="Aptos Narrow" w:cs="Arial"/>
          <w:sz w:val="24"/>
          <w:szCs w:val="24"/>
        </w:rPr>
        <w:t xml:space="preserve"> Escribe el código utilizando </w:t>
      </w:r>
      <w:proofErr w:type="spellStart"/>
      <w:r w:rsidRPr="001505D0">
        <w:rPr>
          <w:rFonts w:ascii="Aptos Narrow" w:eastAsia="Arial" w:hAnsi="Aptos Narrow" w:cs="Arial"/>
          <w:sz w:val="24"/>
          <w:szCs w:val="24"/>
        </w:rPr>
        <w:t>pd.read_csv</w:t>
      </w:r>
      <w:proofErr w:type="spellEnd"/>
      <w:r w:rsidRPr="001505D0">
        <w:rPr>
          <w:rFonts w:ascii="Aptos Narrow" w:eastAsia="Arial" w:hAnsi="Aptos Narrow" w:cs="Arial"/>
          <w:sz w:val="24"/>
          <w:szCs w:val="24"/>
        </w:rPr>
        <w:t>() para cargar un archivo llamado "clientes_latam.csv", configurando el separador como ;, la codificación como "latin-1", y usa la columna "ID" como índice. Muestra las primeras 3 filas con .head(3).</w:t>
      </w:r>
    </w:p>
    <w:p w14:paraId="282AC293" w14:textId="77777777" w:rsidR="001505D0" w:rsidRPr="001505D0" w:rsidRDefault="001505D0" w:rsidP="001505D0">
      <w:pPr>
        <w:spacing w:before="240" w:after="240"/>
        <w:rPr>
          <w:rFonts w:ascii="Aptos Narrow" w:eastAsia="Arial" w:hAnsi="Aptos Narrow" w:cs="Arial"/>
          <w:sz w:val="24"/>
          <w:szCs w:val="24"/>
        </w:rPr>
      </w:pPr>
    </w:p>
    <w:p w14:paraId="2F0146DE" w14:textId="77777777" w:rsidR="00FB12DB" w:rsidRDefault="00FB12DB" w:rsidP="00FB12DB">
      <w:pPr>
        <w:spacing w:before="240" w:after="240"/>
        <w:rPr>
          <w:rFonts w:ascii="Aptos Narrow" w:eastAsia="Arial" w:hAnsi="Aptos Narrow" w:cs="Arial"/>
          <w:sz w:val="24"/>
          <w:szCs w:val="24"/>
        </w:rPr>
      </w:pPr>
    </w:p>
    <w:sectPr w:rsidR="00FB12D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C0CED" w14:textId="77777777" w:rsidR="00D41E3C" w:rsidRDefault="00D41E3C" w:rsidP="0016005B">
      <w:pPr>
        <w:spacing w:after="0" w:line="240" w:lineRule="auto"/>
      </w:pPr>
      <w:r>
        <w:separator/>
      </w:r>
    </w:p>
  </w:endnote>
  <w:endnote w:type="continuationSeparator" w:id="0">
    <w:p w14:paraId="335D72F1" w14:textId="77777777" w:rsidR="00D41E3C" w:rsidRDefault="00D41E3C" w:rsidP="001600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Myriad Pro">
    <w:altName w:val="Segoe UI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62A6B" w14:textId="77777777" w:rsidR="00493C1A" w:rsidRDefault="00493C1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16BDD" w14:textId="017C3849" w:rsidR="007519C8" w:rsidRDefault="00493C1A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1B91112" wp14:editId="2C250157">
              <wp:simplePos x="0" y="0"/>
              <wp:positionH relativeFrom="margin">
                <wp:posOffset>1785620</wp:posOffset>
              </wp:positionH>
              <wp:positionV relativeFrom="paragraph">
                <wp:posOffset>-103505</wp:posOffset>
              </wp:positionV>
              <wp:extent cx="3261195" cy="554400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61195" cy="554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C5BC99D" w14:textId="77777777" w:rsidR="000525BD" w:rsidRPr="001D30F6" w:rsidRDefault="000525BD" w:rsidP="000525BD">
                          <w:pPr>
                            <w:jc w:val="center"/>
                            <w:rPr>
                              <w:rFonts w:ascii="Myriad Pro" w:hAnsi="Myriad Pro"/>
                              <w:sz w:val="18"/>
                              <w:szCs w:val="18"/>
                              <w:lang w:val="es-ES"/>
                            </w:rPr>
                          </w:pPr>
                          <w:r w:rsidRPr="001D30F6">
                            <w:rPr>
                              <w:rFonts w:ascii="Myriad Pro" w:hAnsi="Myriad Pro"/>
                              <w:sz w:val="18"/>
                              <w:szCs w:val="18"/>
                              <w:lang w:val="es-ES"/>
                            </w:rPr>
                            <w:t>Carrera 43 A # 34 – 155. Torre Norte, Almacentro. Oficina 701.</w:t>
                          </w:r>
                        </w:p>
                        <w:p w14:paraId="6C27F34A" w14:textId="28525671" w:rsidR="000525BD" w:rsidRPr="000525BD" w:rsidRDefault="000525BD" w:rsidP="000525BD">
                          <w:pPr>
                            <w:jc w:val="center"/>
                            <w:rPr>
                              <w:color w:val="000000" w:themeColor="text1"/>
                              <w:lang w:val="es-ES"/>
                            </w:rPr>
                          </w:pPr>
                          <w:r w:rsidRPr="001D30F6">
                            <w:rPr>
                              <w:rFonts w:ascii="Myriad Pro" w:hAnsi="Myriad Pro"/>
                              <w:sz w:val="18"/>
                              <w:szCs w:val="18"/>
                              <w:lang w:val="es-ES"/>
                            </w:rPr>
                            <w:t>Medellín, Colombia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1B9111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40.6pt;margin-top:-8.15pt;width:256.8pt;height:43.65pt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" filled="f" stroked="f" strokeweight=".5pt">
              <v:textbox>
                <w:txbxContent>
                  <w:p w14:paraId="3C5BC99D" w14:textId="77777777" w:rsidR="000525BD" w:rsidRPr="001D30F6" w:rsidRDefault="000525BD" w:rsidP="000525BD">
                    <w:pPr>
                      <w:jc w:val="center"/>
                      <w:rPr>
                        <w:rFonts w:ascii="Myriad Pro" w:hAnsi="Myriad Pro"/>
                        <w:sz w:val="18"/>
                        <w:szCs w:val="18"/>
                        <w:lang w:val="es-ES"/>
                      </w:rPr>
                    </w:pPr>
                    <w:r w:rsidRPr="001D30F6">
                      <w:rPr>
                        <w:rFonts w:ascii="Myriad Pro" w:hAnsi="Myriad Pro"/>
                        <w:sz w:val="18"/>
                        <w:szCs w:val="18"/>
                        <w:lang w:val="es-ES"/>
                      </w:rPr>
                      <w:t>Carrera 43 A # 34 – 155. Torre Norte, Almacentro. Oficina 701.</w:t>
                    </w:r>
                  </w:p>
                  <w:p w14:paraId="6C27F34A" w14:textId="28525671" w:rsidR="000525BD" w:rsidRPr="000525BD" w:rsidRDefault="000525BD" w:rsidP="000525BD">
                    <w:pPr>
                      <w:jc w:val="center"/>
                      <w:rPr>
                        <w:color w:val="000000" w:themeColor="text1"/>
                        <w:lang w:val="es-ES"/>
                      </w:rPr>
                    </w:pPr>
                    <w:r w:rsidRPr="001D30F6">
                      <w:rPr>
                        <w:rFonts w:ascii="Myriad Pro" w:hAnsi="Myriad Pro"/>
                        <w:sz w:val="18"/>
                        <w:szCs w:val="18"/>
                        <w:lang w:val="es-ES"/>
                      </w:rPr>
                      <w:t>Medellín, Colombia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0525B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5E0CE1E" wp14:editId="7EA105B2">
              <wp:simplePos x="0" y="0"/>
              <wp:positionH relativeFrom="margin">
                <wp:posOffset>4499865</wp:posOffset>
              </wp:positionH>
              <wp:positionV relativeFrom="paragraph">
                <wp:posOffset>-121205</wp:posOffset>
              </wp:positionV>
              <wp:extent cx="1885525" cy="554400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5525" cy="554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CFA23D8" w14:textId="10DD79CC" w:rsidR="000525BD" w:rsidRPr="000525BD" w:rsidRDefault="000525BD" w:rsidP="000525BD">
                          <w:pPr>
                            <w:jc w:val="right"/>
                            <w:rPr>
                              <w:color w:val="000000" w:themeColor="text1"/>
                              <w:lang w:val="es-E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15E0CE1E" id="Cuadro de texto 3" o:spid="_x0000_s1027" type="#_x0000_t202" style="position:absolute;margin-left:354.3pt;margin-top:-9.55pt;width:148.45pt;height:43.65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" filled="f" stroked="f" strokeweight=".5pt">
              <v:textbox>
                <w:txbxContent>
                  <w:p w14:paraId="0CFA23D8" w14:textId="10DD79CC" w:rsidR="000525BD" w:rsidRPr="000525BD" w:rsidRDefault="000525BD" w:rsidP="000525BD">
                    <w:pPr>
                      <w:jc w:val="right"/>
                      <w:rPr>
                        <w:color w:val="000000" w:themeColor="text1"/>
                        <w:lang w:val="es-ES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0525B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DECE984" wp14:editId="58A97BD8">
              <wp:simplePos x="0" y="0"/>
              <wp:positionH relativeFrom="column">
                <wp:posOffset>-612134</wp:posOffset>
              </wp:positionH>
              <wp:positionV relativeFrom="paragraph">
                <wp:posOffset>-114005</wp:posOffset>
              </wp:positionV>
              <wp:extent cx="1382400" cy="554400"/>
              <wp:effectExtent l="0" t="0" r="0" b="0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2400" cy="554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E567FE6" w14:textId="022C6307" w:rsidR="000525BD" w:rsidRPr="000525BD" w:rsidRDefault="000525BD">
                          <w:pPr>
                            <w:rPr>
                              <w:color w:val="FFFFFF" w:themeColor="background1"/>
                              <w:lang w:val="es-ES"/>
                            </w:rPr>
                          </w:pPr>
                          <w:hyperlink r:id="rId1" w:history="1">
                            <w:r w:rsidRPr="000525BD">
                              <w:rPr>
                                <w:rStyle w:val="Hipervnculo"/>
                                <w:color w:val="FFFFFF" w:themeColor="background1"/>
                                <w:u w:val="none"/>
                                <w:lang w:val="es-ES"/>
                              </w:rPr>
                              <w:t>www.betek.la</w:t>
                            </w:r>
                          </w:hyperlink>
                        </w:p>
                        <w:p w14:paraId="317E78AB" w14:textId="00B4CDF0" w:rsidR="000525BD" w:rsidRPr="000525BD" w:rsidRDefault="000525BD">
                          <w:pPr>
                            <w:rPr>
                              <w:color w:val="FFFFFF" w:themeColor="background1"/>
                              <w:lang w:val="es-ES"/>
                            </w:rPr>
                          </w:pPr>
                          <w:r w:rsidRPr="000525BD">
                            <w:rPr>
                              <w:color w:val="FFFFFF" w:themeColor="background1"/>
                              <w:lang w:val="es-ES"/>
                            </w:rPr>
                            <w:t>@betek.la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4DECE984" id="Cuadro de texto 1" o:spid="_x0000_s1028" type="#_x0000_t202" style="position:absolute;margin-left:-48.2pt;margin-top:-9pt;width:108.85pt;height:43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" filled="f" stroked="f" strokeweight=".5pt">
              <v:textbox>
                <w:txbxContent>
                  <w:p w14:paraId="3E567FE6" w14:textId="022C6307" w:rsidR="000525BD" w:rsidRPr="000525BD" w:rsidRDefault="000525BD">
                    <w:pPr>
                      <w:rPr>
                        <w:color w:val="FFFFFF" w:themeColor="background1"/>
                        <w:lang w:val="es-ES"/>
                      </w:rPr>
                    </w:pPr>
                    <w:hyperlink r:id="rId2" w:history="1">
                      <w:r w:rsidRPr="000525BD">
                        <w:rPr>
                          <w:rStyle w:val="Hipervnculo"/>
                          <w:color w:val="FFFFFF" w:themeColor="background1"/>
                          <w:u w:val="none"/>
                          <w:lang w:val="es-ES"/>
                        </w:rPr>
                        <w:t>www.betek.la</w:t>
                      </w:r>
                    </w:hyperlink>
                  </w:p>
                  <w:p w14:paraId="317E78AB" w14:textId="00B4CDF0" w:rsidR="000525BD" w:rsidRPr="000525BD" w:rsidRDefault="000525BD">
                    <w:pPr>
                      <w:rPr>
                        <w:color w:val="FFFFFF" w:themeColor="background1"/>
                        <w:lang w:val="es-ES"/>
                      </w:rPr>
                    </w:pPr>
                    <w:r w:rsidRPr="000525BD">
                      <w:rPr>
                        <w:color w:val="FFFFFF" w:themeColor="background1"/>
                        <w:lang w:val="es-ES"/>
                      </w:rPr>
                      <w:t>@betek.la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8CE74" w14:textId="77777777" w:rsidR="00493C1A" w:rsidRDefault="00493C1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4E798" w14:textId="77777777" w:rsidR="00D41E3C" w:rsidRDefault="00D41E3C" w:rsidP="0016005B">
      <w:pPr>
        <w:spacing w:after="0" w:line="240" w:lineRule="auto"/>
      </w:pPr>
      <w:r>
        <w:separator/>
      </w:r>
    </w:p>
  </w:footnote>
  <w:footnote w:type="continuationSeparator" w:id="0">
    <w:p w14:paraId="2FCD1673" w14:textId="77777777" w:rsidR="00D41E3C" w:rsidRDefault="00D41E3C" w:rsidP="001600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4146D" w14:textId="7C2B3E39" w:rsidR="0016005B" w:rsidRDefault="00000000">
    <w:pPr>
      <w:pStyle w:val="Encabezado"/>
    </w:pPr>
    <w:r>
      <w:rPr>
        <w:noProof/>
      </w:rPr>
      <w:pict w14:anchorId="21FF1C2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2734751" o:spid="_x0000_s1027" type="#_x0000_t75" alt="" style="position:absolute;margin-left:0;margin-top:0;width:651.35pt;height:11in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SEÑO MEMBRETE 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96252" w14:textId="52E7B8FE" w:rsidR="00B22C05" w:rsidRDefault="00000000" w:rsidP="421CEE6F">
    <w:pPr>
      <w:pStyle w:val="Encabezado"/>
      <w:jc w:val="both"/>
    </w:pPr>
    <w:r>
      <w:rPr>
        <w:noProof/>
      </w:rPr>
      <w:pict w14:anchorId="1EB0C4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2734752" o:spid="_x0000_s1026" type="#_x0000_t75" alt="" style="position:absolute;left:0;text-align:left;margin-left:0;margin-top:0;width:651.35pt;height:11in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SEÑO MEMBRETE 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73E3F" w14:textId="12385569" w:rsidR="0016005B" w:rsidRDefault="00000000">
    <w:pPr>
      <w:pStyle w:val="Encabezado"/>
    </w:pPr>
    <w:r>
      <w:rPr>
        <w:noProof/>
      </w:rPr>
      <w:pict w14:anchorId="16314B8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2734750" o:spid="_x0000_s1025" type="#_x0000_t75" alt="" style="position:absolute;margin-left:0;margin-top:0;width:651.35pt;height:11in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SEÑO MEMBRETE 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F6912"/>
    <w:multiLevelType w:val="multilevel"/>
    <w:tmpl w:val="3D72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961165"/>
    <w:multiLevelType w:val="multilevel"/>
    <w:tmpl w:val="F1981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6F7BB8"/>
    <w:multiLevelType w:val="multilevel"/>
    <w:tmpl w:val="1A769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56799A"/>
    <w:multiLevelType w:val="hybridMultilevel"/>
    <w:tmpl w:val="9F644E9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1B7480"/>
    <w:multiLevelType w:val="hybridMultilevel"/>
    <w:tmpl w:val="CD40946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E32A1C"/>
    <w:multiLevelType w:val="hybridMultilevel"/>
    <w:tmpl w:val="40182902"/>
    <w:lvl w:ilvl="0" w:tplc="3CF0105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0D5CDB"/>
    <w:multiLevelType w:val="multilevel"/>
    <w:tmpl w:val="24DA4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300F0A"/>
    <w:multiLevelType w:val="multilevel"/>
    <w:tmpl w:val="4CA0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45FA44"/>
    <w:multiLevelType w:val="hybridMultilevel"/>
    <w:tmpl w:val="C56C3D60"/>
    <w:lvl w:ilvl="0" w:tplc="E63AE42A">
      <w:start w:val="1"/>
      <w:numFmt w:val="decimal"/>
      <w:lvlText w:val="%1."/>
      <w:lvlJc w:val="left"/>
      <w:pPr>
        <w:ind w:left="720" w:hanging="360"/>
      </w:pPr>
    </w:lvl>
    <w:lvl w:ilvl="1" w:tplc="DB6EA172">
      <w:start w:val="1"/>
      <w:numFmt w:val="lowerLetter"/>
      <w:lvlText w:val="%2."/>
      <w:lvlJc w:val="left"/>
      <w:pPr>
        <w:ind w:left="1440" w:hanging="360"/>
      </w:pPr>
    </w:lvl>
    <w:lvl w:ilvl="2" w:tplc="F98E5E86">
      <w:start w:val="1"/>
      <w:numFmt w:val="lowerRoman"/>
      <w:lvlText w:val="%3."/>
      <w:lvlJc w:val="right"/>
      <w:pPr>
        <w:ind w:left="2160" w:hanging="180"/>
      </w:pPr>
    </w:lvl>
    <w:lvl w:ilvl="3" w:tplc="C644C05C">
      <w:start w:val="1"/>
      <w:numFmt w:val="decimal"/>
      <w:lvlText w:val="%4."/>
      <w:lvlJc w:val="left"/>
      <w:pPr>
        <w:ind w:left="2880" w:hanging="360"/>
      </w:pPr>
    </w:lvl>
    <w:lvl w:ilvl="4" w:tplc="00EE0612">
      <w:start w:val="1"/>
      <w:numFmt w:val="lowerLetter"/>
      <w:lvlText w:val="%5."/>
      <w:lvlJc w:val="left"/>
      <w:pPr>
        <w:ind w:left="3600" w:hanging="360"/>
      </w:pPr>
    </w:lvl>
    <w:lvl w:ilvl="5" w:tplc="624C9616">
      <w:start w:val="1"/>
      <w:numFmt w:val="lowerRoman"/>
      <w:lvlText w:val="%6."/>
      <w:lvlJc w:val="right"/>
      <w:pPr>
        <w:ind w:left="4320" w:hanging="180"/>
      </w:pPr>
    </w:lvl>
    <w:lvl w:ilvl="6" w:tplc="459AB452">
      <w:start w:val="1"/>
      <w:numFmt w:val="decimal"/>
      <w:lvlText w:val="%7."/>
      <w:lvlJc w:val="left"/>
      <w:pPr>
        <w:ind w:left="5040" w:hanging="360"/>
      </w:pPr>
    </w:lvl>
    <w:lvl w:ilvl="7" w:tplc="5F86F4C2">
      <w:start w:val="1"/>
      <w:numFmt w:val="lowerLetter"/>
      <w:lvlText w:val="%8."/>
      <w:lvlJc w:val="left"/>
      <w:pPr>
        <w:ind w:left="5760" w:hanging="360"/>
      </w:pPr>
    </w:lvl>
    <w:lvl w:ilvl="8" w:tplc="6818F44E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8C7988"/>
    <w:multiLevelType w:val="multilevel"/>
    <w:tmpl w:val="6DBC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703D62"/>
    <w:multiLevelType w:val="hybridMultilevel"/>
    <w:tmpl w:val="FFE81A4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A40C75"/>
    <w:multiLevelType w:val="multilevel"/>
    <w:tmpl w:val="27C40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4826B3"/>
    <w:multiLevelType w:val="hybridMultilevel"/>
    <w:tmpl w:val="CA70B0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B843A1"/>
    <w:multiLevelType w:val="multilevel"/>
    <w:tmpl w:val="5CBA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EED469"/>
    <w:multiLevelType w:val="hybridMultilevel"/>
    <w:tmpl w:val="FCBEB78A"/>
    <w:lvl w:ilvl="0" w:tplc="BDEEE0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9C1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4CC3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5E69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2E0F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BC14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9227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7E71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A019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E760D2"/>
    <w:multiLevelType w:val="multilevel"/>
    <w:tmpl w:val="21A6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1062126">
    <w:abstractNumId w:val="8"/>
  </w:num>
  <w:num w:numId="2" w16cid:durableId="494614000">
    <w:abstractNumId w:val="14"/>
  </w:num>
  <w:num w:numId="3" w16cid:durableId="1474299079">
    <w:abstractNumId w:val="10"/>
  </w:num>
  <w:num w:numId="4" w16cid:durableId="1163396405">
    <w:abstractNumId w:val="12"/>
  </w:num>
  <w:num w:numId="5" w16cid:durableId="1218710584">
    <w:abstractNumId w:val="4"/>
  </w:num>
  <w:num w:numId="6" w16cid:durableId="312948372">
    <w:abstractNumId w:val="2"/>
  </w:num>
  <w:num w:numId="7" w16cid:durableId="649939795">
    <w:abstractNumId w:val="1"/>
  </w:num>
  <w:num w:numId="8" w16cid:durableId="1254777689">
    <w:abstractNumId w:val="13"/>
  </w:num>
  <w:num w:numId="9" w16cid:durableId="1568372971">
    <w:abstractNumId w:val="15"/>
  </w:num>
  <w:num w:numId="10" w16cid:durableId="1463693900">
    <w:abstractNumId w:val="3"/>
  </w:num>
  <w:num w:numId="11" w16cid:durableId="1898778728">
    <w:abstractNumId w:val="5"/>
  </w:num>
  <w:num w:numId="12" w16cid:durableId="988172802">
    <w:abstractNumId w:val="11"/>
  </w:num>
  <w:num w:numId="13" w16cid:durableId="333798534">
    <w:abstractNumId w:val="7"/>
  </w:num>
  <w:num w:numId="14" w16cid:durableId="1029915760">
    <w:abstractNumId w:val="0"/>
  </w:num>
  <w:num w:numId="15" w16cid:durableId="1208450157">
    <w:abstractNumId w:val="6"/>
  </w:num>
  <w:num w:numId="16" w16cid:durableId="268709459">
    <w:abstractNumId w:val="9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05B"/>
    <w:rsid w:val="000525BD"/>
    <w:rsid w:val="00064565"/>
    <w:rsid w:val="00070F91"/>
    <w:rsid w:val="00087E46"/>
    <w:rsid w:val="000973A7"/>
    <w:rsid w:val="000A122E"/>
    <w:rsid w:val="000F0A7B"/>
    <w:rsid w:val="000F6C07"/>
    <w:rsid w:val="001025F9"/>
    <w:rsid w:val="00103D39"/>
    <w:rsid w:val="00132567"/>
    <w:rsid w:val="001505D0"/>
    <w:rsid w:val="0016005B"/>
    <w:rsid w:val="00190486"/>
    <w:rsid w:val="001B07F1"/>
    <w:rsid w:val="001C6872"/>
    <w:rsid w:val="001D6E7C"/>
    <w:rsid w:val="0022117D"/>
    <w:rsid w:val="00281FBD"/>
    <w:rsid w:val="0029471D"/>
    <w:rsid w:val="00315F20"/>
    <w:rsid w:val="00354D3C"/>
    <w:rsid w:val="00361831"/>
    <w:rsid w:val="00386E89"/>
    <w:rsid w:val="003907BD"/>
    <w:rsid w:val="003B7068"/>
    <w:rsid w:val="003C70AD"/>
    <w:rsid w:val="00403841"/>
    <w:rsid w:val="00457D15"/>
    <w:rsid w:val="00460DE8"/>
    <w:rsid w:val="00493C1A"/>
    <w:rsid w:val="00497CE2"/>
    <w:rsid w:val="004B65B6"/>
    <w:rsid w:val="004E04B1"/>
    <w:rsid w:val="004F3284"/>
    <w:rsid w:val="004F7D8E"/>
    <w:rsid w:val="00501838"/>
    <w:rsid w:val="005267C0"/>
    <w:rsid w:val="00526C85"/>
    <w:rsid w:val="00540ADF"/>
    <w:rsid w:val="00542CA7"/>
    <w:rsid w:val="00566B2C"/>
    <w:rsid w:val="00584A10"/>
    <w:rsid w:val="005A1875"/>
    <w:rsid w:val="005B5DCA"/>
    <w:rsid w:val="005E4010"/>
    <w:rsid w:val="006476A4"/>
    <w:rsid w:val="00655527"/>
    <w:rsid w:val="00673A2A"/>
    <w:rsid w:val="006743A2"/>
    <w:rsid w:val="00695017"/>
    <w:rsid w:val="006A7DF1"/>
    <w:rsid w:val="006B5317"/>
    <w:rsid w:val="006D1A92"/>
    <w:rsid w:val="006F345B"/>
    <w:rsid w:val="00717EAA"/>
    <w:rsid w:val="00727139"/>
    <w:rsid w:val="007346B1"/>
    <w:rsid w:val="00751931"/>
    <w:rsid w:val="007519C8"/>
    <w:rsid w:val="007A7991"/>
    <w:rsid w:val="007D39DE"/>
    <w:rsid w:val="007F43DD"/>
    <w:rsid w:val="00867A09"/>
    <w:rsid w:val="00886234"/>
    <w:rsid w:val="0088C89D"/>
    <w:rsid w:val="008C5795"/>
    <w:rsid w:val="008E4E75"/>
    <w:rsid w:val="008F46EE"/>
    <w:rsid w:val="00941114"/>
    <w:rsid w:val="009453BF"/>
    <w:rsid w:val="00957E2E"/>
    <w:rsid w:val="00986175"/>
    <w:rsid w:val="00A074CC"/>
    <w:rsid w:val="00A4063B"/>
    <w:rsid w:val="00A410FD"/>
    <w:rsid w:val="00A4650B"/>
    <w:rsid w:val="00A82DA9"/>
    <w:rsid w:val="00AD6584"/>
    <w:rsid w:val="00B104AA"/>
    <w:rsid w:val="00B12002"/>
    <w:rsid w:val="00B22C05"/>
    <w:rsid w:val="00B2701A"/>
    <w:rsid w:val="00B9497E"/>
    <w:rsid w:val="00BC4658"/>
    <w:rsid w:val="00C70442"/>
    <w:rsid w:val="00D03A83"/>
    <w:rsid w:val="00D1101E"/>
    <w:rsid w:val="00D376C2"/>
    <w:rsid w:val="00D41E3C"/>
    <w:rsid w:val="00D9571E"/>
    <w:rsid w:val="00F322DB"/>
    <w:rsid w:val="00F40483"/>
    <w:rsid w:val="00F6684E"/>
    <w:rsid w:val="00F82B71"/>
    <w:rsid w:val="00FA1EF5"/>
    <w:rsid w:val="00FB12DB"/>
    <w:rsid w:val="00FEFD04"/>
    <w:rsid w:val="00FF59B4"/>
    <w:rsid w:val="0111B553"/>
    <w:rsid w:val="02D514F0"/>
    <w:rsid w:val="04252DCB"/>
    <w:rsid w:val="04680A40"/>
    <w:rsid w:val="047E9206"/>
    <w:rsid w:val="04D0D350"/>
    <w:rsid w:val="06C0D343"/>
    <w:rsid w:val="0794913F"/>
    <w:rsid w:val="08689A38"/>
    <w:rsid w:val="0B245255"/>
    <w:rsid w:val="0BB28796"/>
    <w:rsid w:val="0C3E70D1"/>
    <w:rsid w:val="0D540DD4"/>
    <w:rsid w:val="0D5D14A4"/>
    <w:rsid w:val="0EC4BDE2"/>
    <w:rsid w:val="0EC548F3"/>
    <w:rsid w:val="115ECFAC"/>
    <w:rsid w:val="119416AD"/>
    <w:rsid w:val="138F90BE"/>
    <w:rsid w:val="14CDCEBD"/>
    <w:rsid w:val="154AF2D8"/>
    <w:rsid w:val="1603483F"/>
    <w:rsid w:val="1704616A"/>
    <w:rsid w:val="175288DC"/>
    <w:rsid w:val="1A26337B"/>
    <w:rsid w:val="1A8EE3D8"/>
    <w:rsid w:val="1B79E87C"/>
    <w:rsid w:val="2129A685"/>
    <w:rsid w:val="21B9C5F6"/>
    <w:rsid w:val="2212B042"/>
    <w:rsid w:val="2572D102"/>
    <w:rsid w:val="2B422507"/>
    <w:rsid w:val="2E01CA57"/>
    <w:rsid w:val="2F4B1DC6"/>
    <w:rsid w:val="3066570D"/>
    <w:rsid w:val="31D485B0"/>
    <w:rsid w:val="3378D9AB"/>
    <w:rsid w:val="35E672C2"/>
    <w:rsid w:val="3717F09A"/>
    <w:rsid w:val="37D8AC8B"/>
    <w:rsid w:val="3DA47E94"/>
    <w:rsid w:val="4038703C"/>
    <w:rsid w:val="411F5114"/>
    <w:rsid w:val="420B7B59"/>
    <w:rsid w:val="421CEE6F"/>
    <w:rsid w:val="4387C6DB"/>
    <w:rsid w:val="44DCCBF5"/>
    <w:rsid w:val="44E7FEBF"/>
    <w:rsid w:val="487B3A50"/>
    <w:rsid w:val="4A37F30A"/>
    <w:rsid w:val="4BA96C3B"/>
    <w:rsid w:val="4E914AD7"/>
    <w:rsid w:val="512C04D9"/>
    <w:rsid w:val="52A23D95"/>
    <w:rsid w:val="54DA8CAB"/>
    <w:rsid w:val="58198910"/>
    <w:rsid w:val="5A260D76"/>
    <w:rsid w:val="5C14AB64"/>
    <w:rsid w:val="5C5E61B2"/>
    <w:rsid w:val="5D6B0039"/>
    <w:rsid w:val="5FE6E568"/>
    <w:rsid w:val="601AA451"/>
    <w:rsid w:val="65CF439D"/>
    <w:rsid w:val="669777FD"/>
    <w:rsid w:val="6ABEC2AB"/>
    <w:rsid w:val="6BD5F91C"/>
    <w:rsid w:val="6CD68267"/>
    <w:rsid w:val="6CEBCFE3"/>
    <w:rsid w:val="6D80D56C"/>
    <w:rsid w:val="6E186801"/>
    <w:rsid w:val="6E434307"/>
    <w:rsid w:val="70ACE8CC"/>
    <w:rsid w:val="713B1C84"/>
    <w:rsid w:val="717B213D"/>
    <w:rsid w:val="71AAAF70"/>
    <w:rsid w:val="72AACBB3"/>
    <w:rsid w:val="73F44098"/>
    <w:rsid w:val="75138E7F"/>
    <w:rsid w:val="7599D17D"/>
    <w:rsid w:val="7964F00D"/>
    <w:rsid w:val="796A133B"/>
    <w:rsid w:val="79C31980"/>
    <w:rsid w:val="7A08E112"/>
    <w:rsid w:val="7A442F53"/>
    <w:rsid w:val="7AEFFBBD"/>
    <w:rsid w:val="7E4FC784"/>
    <w:rsid w:val="7E8E2AE4"/>
    <w:rsid w:val="7F525EF9"/>
    <w:rsid w:val="7F7F9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93E5E0"/>
  <w15:chartTrackingRefBased/>
  <w15:docId w15:val="{C0AF7483-6297-4351-A6CE-F1A36063A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063B"/>
    <w:pPr>
      <w:spacing w:line="256" w:lineRule="auto"/>
    </w:pPr>
  </w:style>
  <w:style w:type="paragraph" w:styleId="Ttulo1">
    <w:name w:val="heading 1"/>
    <w:basedOn w:val="Normal"/>
    <w:next w:val="Normal"/>
    <w:uiPriority w:val="9"/>
    <w:qFormat/>
    <w:rsid w:val="00FEF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link w:val="Ttulo3Car"/>
    <w:uiPriority w:val="9"/>
    <w:qFormat/>
    <w:rsid w:val="00BC46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7EA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600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6005B"/>
  </w:style>
  <w:style w:type="paragraph" w:styleId="Piedepgina">
    <w:name w:val="footer"/>
    <w:basedOn w:val="Normal"/>
    <w:link w:val="PiedepginaCar"/>
    <w:uiPriority w:val="99"/>
    <w:unhideWhenUsed/>
    <w:rsid w:val="001600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05B"/>
  </w:style>
  <w:style w:type="character" w:styleId="Hipervnculo">
    <w:name w:val="Hyperlink"/>
    <w:basedOn w:val="Fuentedeprrafopredeter"/>
    <w:uiPriority w:val="99"/>
    <w:unhideWhenUsed/>
    <w:rsid w:val="00B22C0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22C05"/>
    <w:rPr>
      <w:color w:val="605E5C"/>
      <w:shd w:val="clear" w:color="auto" w:fill="E1DFDD"/>
    </w:rPr>
  </w:style>
  <w:style w:type="character" w:customStyle="1" w:styleId="notion-enable-hover">
    <w:name w:val="notion-enable-hover"/>
    <w:basedOn w:val="Fuentedeprrafopredeter"/>
    <w:rsid w:val="00BC4658"/>
  </w:style>
  <w:style w:type="paragraph" w:styleId="NormalWeb">
    <w:name w:val="Normal (Web)"/>
    <w:basedOn w:val="Normal"/>
    <w:uiPriority w:val="99"/>
    <w:semiHidden/>
    <w:unhideWhenUsed/>
    <w:rsid w:val="00BC46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BC4658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BC4658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Prrafodelista">
    <w:name w:val="List Paragraph"/>
    <w:basedOn w:val="Normal"/>
    <w:uiPriority w:val="34"/>
    <w:qFormat/>
    <w:rsid w:val="00BC4658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semiHidden/>
    <w:rsid w:val="00717EA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CdigoHTML">
    <w:name w:val="HTML Code"/>
    <w:basedOn w:val="Fuentedeprrafopredeter"/>
    <w:uiPriority w:val="99"/>
    <w:semiHidden/>
    <w:unhideWhenUsed/>
    <w:rsid w:val="00460DE8"/>
    <w:rPr>
      <w:rFonts w:ascii="Courier New" w:eastAsia="Times New Roman" w:hAnsi="Courier New" w:cs="Courier New"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inespaciado">
    <w:name w:val="No Spacing"/>
    <w:uiPriority w:val="1"/>
    <w:qFormat/>
    <w:rsid w:val="005B5DC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66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6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6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9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9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6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7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2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betek.la" TargetMode="External"/><Relationship Id="rId1" Type="http://schemas.openxmlformats.org/officeDocument/2006/relationships/hyperlink" Target="http://www.betek.la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DF083EA162CF4C9A4F77D253215172" ma:contentTypeVersion="16" ma:contentTypeDescription="Create a new document." ma:contentTypeScope="" ma:versionID="0863ff1ecdb94ccc046d560c249b5732">
  <xsd:schema xmlns:xsd="http://www.w3.org/2001/XMLSchema" xmlns:xs="http://www.w3.org/2001/XMLSchema" xmlns:p="http://schemas.microsoft.com/office/2006/metadata/properties" xmlns:ns2="6b4b82f8-74f2-45b8-b80e-354d16d242a2" xmlns:ns3="1df96a30-757f-411c-a05b-5ac17d3d2933" targetNamespace="http://schemas.microsoft.com/office/2006/metadata/properties" ma:root="true" ma:fieldsID="ed71611c2a232655990ba70bcac50850" ns2:_="" ns3:_="">
    <xsd:import namespace="6b4b82f8-74f2-45b8-b80e-354d16d242a2"/>
    <xsd:import namespace="1df96a30-757f-411c-a05b-5ac17d3d293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4b82f8-74f2-45b8-b80e-354d16d242a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1acf79b9-c051-427e-8641-31cefd077a98}" ma:internalName="TaxCatchAll" ma:showField="CatchAllData" ma:web="6b4b82f8-74f2-45b8-b80e-354d16d242a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f96a30-757f-411c-a05b-5ac17d3d29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e3083340-18c3-4d5f-bd51-a3670af1dd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1df96a30-757f-411c-a05b-5ac17d3d2933" xsi:nil="true"/>
    <SharedWithUsers xmlns="6b4b82f8-74f2-45b8-b80e-354d16d242a2">
      <UserInfo>
        <DisplayName>Todos</DisplayName>
        <AccountId>11</AccountId>
        <AccountType/>
      </UserInfo>
      <UserInfo>
        <DisplayName>María Paula Gil Mesa</DisplayName>
        <AccountId>49</AccountId>
        <AccountType/>
      </UserInfo>
    </SharedWithUsers>
    <lcf76f155ced4ddcb4097134ff3c332f xmlns="1df96a30-757f-411c-a05b-5ac17d3d2933">
      <Terms xmlns="http://schemas.microsoft.com/office/infopath/2007/PartnerControls"/>
    </lcf76f155ced4ddcb4097134ff3c332f>
    <TaxCatchAll xmlns="6b4b82f8-74f2-45b8-b80e-354d16d242a2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DA661B4-C4BC-4DA9-856B-C9AE85F5C1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4b82f8-74f2-45b8-b80e-354d16d242a2"/>
    <ds:schemaRef ds:uri="1df96a30-757f-411c-a05b-5ac17d3d29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1A22E17-3ED0-4011-BCE1-8AB0A571D95B}">
  <ds:schemaRefs>
    <ds:schemaRef ds:uri="http://schemas.microsoft.com/office/2006/metadata/properties"/>
    <ds:schemaRef ds:uri="http://schemas.microsoft.com/office/infopath/2007/PartnerControls"/>
    <ds:schemaRef ds:uri="1df96a30-757f-411c-a05b-5ac17d3d2933"/>
    <ds:schemaRef ds:uri="6b4b82f8-74f2-45b8-b80e-354d16d242a2"/>
  </ds:schemaRefs>
</ds:datastoreItem>
</file>

<file path=customXml/itemProps3.xml><?xml version="1.0" encoding="utf-8"?>
<ds:datastoreItem xmlns:ds="http://schemas.openxmlformats.org/officeDocument/2006/customXml" ds:itemID="{81D7DFF8-E30F-436E-8734-F8B4E0F0B28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D721DF1-7E86-461E-B267-337169E7713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865</TotalTime>
  <Pages>1</Pages>
  <Words>321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Maria Lafaurie Nuno</dc:creator>
  <cp:keywords/>
  <dc:description/>
  <cp:lastModifiedBy>Jefferson Leonardo Vargas Lopez</cp:lastModifiedBy>
  <cp:revision>33</cp:revision>
  <cp:lastPrinted>2026-08-07T01:47:00Z</cp:lastPrinted>
  <dcterms:created xsi:type="dcterms:W3CDTF">2024-08-22T19:04:00Z</dcterms:created>
  <dcterms:modified xsi:type="dcterms:W3CDTF">2026-09-02T02:41:00Z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0x01010075DF083EA162CF4C9A4F77D253215172</vt:lpwstr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  <property fmtid="{D5CDD505-2E9C-101B-9397-08002B2CF9AE}" pid="10" name="_SourceUrl">
    <vt:lpwstr/>
  </property>
  <property fmtid="{D5CDD505-2E9C-101B-9397-08002B2CF9AE}" pid="11" name="_SharedFileIndex">
    <vt:lpwstr/>
  </property>
</Properties>
</file>