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67FDD92A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0A5B32">
        <w:rPr>
          <w:rFonts w:ascii="Arial" w:eastAsia="Arial" w:hAnsi="Arial" w:cs="Arial"/>
          <w:b/>
          <w:bCs/>
          <w:sz w:val="36"/>
          <w:szCs w:val="36"/>
        </w:rPr>
        <w:t>9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9440CE">
        <w:rPr>
          <w:rFonts w:ascii="Arial" w:eastAsia="Arial" w:hAnsi="Arial" w:cs="Arial"/>
          <w:b/>
          <w:bCs/>
          <w:sz w:val="36"/>
          <w:szCs w:val="36"/>
        </w:rPr>
        <w:t>–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  <w:r w:rsidR="009440CE">
        <w:rPr>
          <w:rFonts w:ascii="Arial" w:eastAsia="Arial" w:hAnsi="Arial" w:cs="Arial"/>
          <w:b/>
          <w:bCs/>
          <w:sz w:val="36"/>
          <w:szCs w:val="36"/>
        </w:rPr>
        <w:t xml:space="preserve"> Pandas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1F3B22D3" w:rsidR="00695017" w:rsidRDefault="00FB12DB" w:rsidP="005B5DCA">
      <w:pPr>
        <w:spacing w:before="240" w:after="24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Ejercicios de </w:t>
      </w:r>
      <w:r w:rsidR="009440CE">
        <w:rPr>
          <w:rFonts w:ascii="Aptos Narrow" w:hAnsi="Aptos Narrow"/>
          <w:sz w:val="24"/>
          <w:szCs w:val="24"/>
        </w:rPr>
        <w:t xml:space="preserve">practica con librería </w:t>
      </w:r>
      <w:r w:rsidR="001505D0">
        <w:rPr>
          <w:rFonts w:ascii="Aptos Narrow" w:hAnsi="Aptos Narrow"/>
          <w:sz w:val="24"/>
          <w:szCs w:val="24"/>
        </w:rPr>
        <w:t>y pandas</w:t>
      </w:r>
      <w:r w:rsidR="009440CE">
        <w:rPr>
          <w:rFonts w:ascii="Aptos Narrow" w:hAnsi="Aptos Narrow"/>
          <w:sz w:val="24"/>
          <w:szCs w:val="24"/>
        </w:rPr>
        <w:t>.</w:t>
      </w:r>
    </w:p>
    <w:p w14:paraId="257A88D7" w14:textId="147B908E" w:rsidR="005B5DCA" w:rsidRPr="00403841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  <w:u w:val="single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2C635295" w14:textId="36D4212B" w:rsidR="00695017" w:rsidRPr="004F7D8E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1BC98971" w14:textId="77777777" w:rsidR="00EC267C" w:rsidRDefault="00EC267C" w:rsidP="00FB12DB">
      <w:p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</w:p>
    <w:p w14:paraId="30B67684" w14:textId="77777777" w:rsidR="000A5B32" w:rsidRPr="000A5B32" w:rsidRDefault="000A5B32" w:rsidP="000A5B32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Ejercicio 1: Carga y Manipulación de Datos</w:t>
      </w:r>
    </w:p>
    <w:p w14:paraId="62ED8017" w14:textId="77777777" w:rsidR="000A5B32" w:rsidRPr="000A5B32" w:rsidRDefault="000A5B32" w:rsidP="000A5B32">
      <w:pPr>
        <w:numPr>
          <w:ilvl w:val="0"/>
          <w:numId w:val="2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Antes de aplicar cualquier transformación o análisis, debemos cargar de manera correcta nuestro dataset garantizando que el delimitador y la codificación operen sin errores, y generar métricas calculadas básicas.</w:t>
      </w:r>
    </w:p>
    <w:p w14:paraId="4C57DFE6" w14:textId="3346A879" w:rsidR="000A5B32" w:rsidRPr="000A5B32" w:rsidRDefault="000A5B32" w:rsidP="000A5B32">
      <w:pPr>
        <w:numPr>
          <w:ilvl w:val="0"/>
          <w:numId w:val="2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Importa pandas as 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pd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. Lee el archivo ventas_bogota_limpiar.csv usando el separador correcto (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sep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=";") y la codificación "</w:t>
      </w:r>
      <w:r>
        <w:rPr>
          <w:rFonts w:ascii="Aptos Narrow" w:eastAsia="Arial" w:hAnsi="Aptos Narrow" w:cs="Arial"/>
          <w:sz w:val="24"/>
          <w:szCs w:val="24"/>
        </w:rPr>
        <w:t>utf-8</w:t>
      </w:r>
      <w:r w:rsidRPr="000A5B32">
        <w:rPr>
          <w:rFonts w:ascii="Aptos Narrow" w:eastAsia="Arial" w:hAnsi="Aptos Narrow" w:cs="Arial"/>
          <w:sz w:val="24"/>
          <w:szCs w:val="24"/>
        </w:rPr>
        <w:t>". Crea una nueva columna llamada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 multiplicando la columna "precio" por la columna "cantidad". Imprime las primeras 3 filas de las columnas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id_venta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", "producto" y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".</w:t>
      </w:r>
    </w:p>
    <w:p w14:paraId="1EF01A87" w14:textId="77777777" w:rsidR="000A5B32" w:rsidRDefault="000A5B32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5736DA9C" w14:textId="5E127787" w:rsidR="000A5B32" w:rsidRPr="000A5B32" w:rsidRDefault="000A5B32" w:rsidP="000A5B32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Ejercicio 2: Manipulación de Cadenas (.</w:t>
      </w:r>
      <w:proofErr w:type="spellStart"/>
      <w:r w:rsidRPr="000A5B32">
        <w:rPr>
          <w:rFonts w:ascii="Aptos Narrow" w:eastAsia="Arial" w:hAnsi="Aptos Narrow" w:cs="Arial"/>
          <w:b/>
          <w:bCs/>
          <w:sz w:val="24"/>
          <w:szCs w:val="24"/>
        </w:rPr>
        <w:t>str</w:t>
      </w:r>
      <w:proofErr w:type="spellEnd"/>
      <w:r w:rsidRPr="000A5B32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6E6D85D6" w14:textId="77777777" w:rsidR="000A5B32" w:rsidRPr="000A5B32" w:rsidRDefault="000A5B32" w:rsidP="000A5B32">
      <w:pPr>
        <w:numPr>
          <w:ilvl w:val="0"/>
          <w:numId w:val="25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Los datos de texto suelen presentar irregularidades tipográficas o diferencias de mayúsculas y minúsculas que afectan el análisis posterior.</w:t>
      </w:r>
    </w:p>
    <w:p w14:paraId="7AB4438C" w14:textId="77777777" w:rsidR="000A5B32" w:rsidRPr="000A5B32" w:rsidRDefault="000A5B32" w:rsidP="000A5B32">
      <w:pPr>
        <w:numPr>
          <w:ilvl w:val="0"/>
          <w:numId w:val="25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Utiliza el descriptor .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str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 xml:space="preserve"> para convertir los valores de la columna "ciudad" a minúsculas y eliminar posibles espacios sobrantes, guardando el resultado en una nueva columna llamada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ciudad_limpia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". Asimismo, estandariza la columna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categoria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 reemplazando la palabra "Periféricos" por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Perifericos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". Muestra las primeras 3 filas de estas columnas.</w:t>
      </w:r>
    </w:p>
    <w:p w14:paraId="38BAAC06" w14:textId="77777777" w:rsidR="000A5B32" w:rsidRDefault="000A5B32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09D177E3" w14:textId="77777777" w:rsidR="000A5B32" w:rsidRPr="000A5B32" w:rsidRDefault="000A5B32" w:rsidP="000A5B32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Ejercicio 3: Ordenamiento de Datos (</w:t>
      </w:r>
      <w:proofErr w:type="spellStart"/>
      <w:r w:rsidRPr="000A5B32">
        <w:rPr>
          <w:rFonts w:ascii="Aptos Narrow" w:eastAsia="Arial" w:hAnsi="Aptos Narrow" w:cs="Arial"/>
          <w:b/>
          <w:bCs/>
          <w:sz w:val="24"/>
          <w:szCs w:val="24"/>
        </w:rPr>
        <w:t>sort_values</w:t>
      </w:r>
      <w:proofErr w:type="spellEnd"/>
      <w:r w:rsidRPr="000A5B32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43F0FCC2" w14:textId="77777777" w:rsidR="000A5B32" w:rsidRPr="000A5B32" w:rsidRDefault="000A5B32" w:rsidP="000A5B32">
      <w:pPr>
        <w:numPr>
          <w:ilvl w:val="0"/>
          <w:numId w:val="2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Para identificar rápidamente las transacciones con mayor impacto financiero dentro del dataset, requerimos estructurar los registros de manera descendente.</w:t>
      </w:r>
    </w:p>
    <w:p w14:paraId="0F1D6849" w14:textId="77777777" w:rsidR="000A5B32" w:rsidRPr="000A5B32" w:rsidRDefault="000A5B32" w:rsidP="000A5B32">
      <w:pPr>
        <w:numPr>
          <w:ilvl w:val="0"/>
          <w:numId w:val="2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Ordena el 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 xml:space="preserve"> principal en función de la columna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 de mayor a menor (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ascending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=False). Muestra las 3 transacciones principales indicando su ID, producto y valor total de venta.</w:t>
      </w:r>
    </w:p>
    <w:p w14:paraId="0E2289F0" w14:textId="77777777" w:rsidR="000A5B32" w:rsidRDefault="000A5B32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7761E0D6" w14:textId="77777777" w:rsidR="000A5B32" w:rsidRPr="000A5B32" w:rsidRDefault="000A5B32" w:rsidP="000A5B32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Ejercicio 4: Agrupamiento y Agregaciones (</w:t>
      </w:r>
      <w:proofErr w:type="spellStart"/>
      <w:r w:rsidRPr="000A5B32">
        <w:rPr>
          <w:rFonts w:ascii="Aptos Narrow" w:eastAsia="Arial" w:hAnsi="Aptos Narrow" w:cs="Arial"/>
          <w:b/>
          <w:bCs/>
          <w:sz w:val="24"/>
          <w:szCs w:val="24"/>
        </w:rPr>
        <w:t>groupby</w:t>
      </w:r>
      <w:proofErr w:type="spellEnd"/>
      <w:r w:rsidRPr="000A5B32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00FB5686" w14:textId="77777777" w:rsidR="000A5B32" w:rsidRPr="000A5B32" w:rsidRDefault="000A5B32" w:rsidP="000A5B32">
      <w:pPr>
        <w:numPr>
          <w:ilvl w:val="0"/>
          <w:numId w:val="2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El negocio requiere un reporte consolidado que resuma el rendimiento económico por categorías de productos.</w:t>
      </w:r>
    </w:p>
    <w:p w14:paraId="453311FE" w14:textId="5B5B1C42" w:rsidR="000A5B32" w:rsidRDefault="000A5B32" w:rsidP="000A5B32">
      <w:pPr>
        <w:numPr>
          <w:ilvl w:val="0"/>
          <w:numId w:val="2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Agrupa el 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 xml:space="preserve"> por la columna </w:t>
      </w:r>
      <w:r w:rsidR="006440C4">
        <w:rPr>
          <w:rFonts w:ascii="Aptos Narrow" w:eastAsia="Arial" w:hAnsi="Aptos Narrow" w:cs="Arial"/>
          <w:sz w:val="24"/>
          <w:szCs w:val="24"/>
        </w:rPr>
        <w:t>de tu preferencia y usa el método sum sobre la columna ‘</w:t>
      </w:r>
      <w:proofErr w:type="spellStart"/>
      <w:r w:rsidR="006440C4">
        <w:rPr>
          <w:rFonts w:ascii="Aptos Narrow" w:eastAsia="Arial" w:hAnsi="Aptos Narrow" w:cs="Arial"/>
          <w:sz w:val="24"/>
          <w:szCs w:val="24"/>
        </w:rPr>
        <w:t>Ventas_total</w:t>
      </w:r>
      <w:proofErr w:type="spellEnd"/>
      <w:r w:rsidR="006440C4">
        <w:rPr>
          <w:rFonts w:ascii="Aptos Narrow" w:eastAsia="Arial" w:hAnsi="Aptos Narrow" w:cs="Arial"/>
          <w:sz w:val="24"/>
          <w:szCs w:val="24"/>
        </w:rPr>
        <w:t>’ para obtener solo el valor de las agrupaciones.</w:t>
      </w:r>
    </w:p>
    <w:p w14:paraId="362D3787" w14:textId="03963C29" w:rsidR="006440C4" w:rsidRPr="000A5B32" w:rsidRDefault="006440C4" w:rsidP="000A5B32">
      <w:pPr>
        <w:numPr>
          <w:ilvl w:val="0"/>
          <w:numId w:val="2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440C4">
        <w:rPr>
          <w:rFonts w:ascii="Aptos Narrow" w:eastAsia="Arial" w:hAnsi="Aptos Narrow" w:cs="Arial"/>
          <w:sz w:val="24"/>
          <w:szCs w:val="24"/>
        </w:rPr>
        <w:t>En otr</w:t>
      </w:r>
      <w:r>
        <w:rPr>
          <w:rFonts w:ascii="Aptos Narrow" w:eastAsia="Arial" w:hAnsi="Aptos Narrow" w:cs="Arial"/>
          <w:sz w:val="24"/>
          <w:szCs w:val="24"/>
        </w:rPr>
        <w:t xml:space="preserve">a agrupación aplica la misma </w:t>
      </w:r>
      <w:proofErr w:type="gramStart"/>
      <w:r>
        <w:rPr>
          <w:rFonts w:ascii="Aptos Narrow" w:eastAsia="Arial" w:hAnsi="Aptos Narrow" w:cs="Arial"/>
          <w:sz w:val="24"/>
          <w:szCs w:val="24"/>
        </w:rPr>
        <w:t>fórmula</w:t>
      </w:r>
      <w:proofErr w:type="gramEnd"/>
      <w:r>
        <w:rPr>
          <w:rFonts w:ascii="Aptos Narrow" w:eastAsia="Arial" w:hAnsi="Aptos Narrow" w:cs="Arial"/>
          <w:sz w:val="24"/>
          <w:szCs w:val="24"/>
        </w:rPr>
        <w:t xml:space="preserve"> pero devuelve la agrupación pro promedio</w:t>
      </w:r>
      <w:r w:rsidRPr="006440C4">
        <w:rPr>
          <w:rFonts w:ascii="Aptos Narrow" w:eastAsia="Arial" w:hAnsi="Aptos Narrow" w:cs="Arial"/>
          <w:sz w:val="24"/>
          <w:szCs w:val="24"/>
        </w:rPr>
        <w:t xml:space="preserve"> </w:t>
      </w:r>
      <w:r>
        <w:rPr>
          <w:rFonts w:ascii="Aptos Narrow" w:eastAsia="Arial" w:hAnsi="Aptos Narrow" w:cs="Arial"/>
          <w:sz w:val="24"/>
          <w:szCs w:val="24"/>
        </w:rPr>
        <w:t>de la columna ‘</w:t>
      </w:r>
      <w:proofErr w:type="spellStart"/>
      <w:r>
        <w:rPr>
          <w:rFonts w:ascii="Aptos Narrow" w:eastAsia="Arial" w:hAnsi="Aptos Narrow" w:cs="Arial"/>
          <w:sz w:val="24"/>
          <w:szCs w:val="24"/>
        </w:rPr>
        <w:t>Ventas_total</w:t>
      </w:r>
      <w:proofErr w:type="spellEnd"/>
      <w:r>
        <w:rPr>
          <w:rFonts w:ascii="Aptos Narrow" w:eastAsia="Arial" w:hAnsi="Aptos Narrow" w:cs="Arial"/>
          <w:sz w:val="24"/>
          <w:szCs w:val="24"/>
        </w:rPr>
        <w:t>’</w:t>
      </w:r>
    </w:p>
    <w:p w14:paraId="015EAE59" w14:textId="184324D8" w:rsidR="000A5B32" w:rsidRPr="00A66A7C" w:rsidRDefault="000A5B32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sectPr w:rsidR="000A5B32" w:rsidRPr="00A66A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B22C6" w14:textId="77777777" w:rsidR="001C614F" w:rsidRDefault="001C614F" w:rsidP="0016005B">
      <w:pPr>
        <w:spacing w:after="0" w:line="240" w:lineRule="auto"/>
      </w:pPr>
      <w:r>
        <w:separator/>
      </w:r>
    </w:p>
  </w:endnote>
  <w:endnote w:type="continuationSeparator" w:id="0">
    <w:p w14:paraId="36634285" w14:textId="77777777" w:rsidR="001C614F" w:rsidRDefault="001C614F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C7EA6" w14:textId="77777777" w:rsidR="001C614F" w:rsidRDefault="001C614F" w:rsidP="0016005B">
      <w:pPr>
        <w:spacing w:after="0" w:line="240" w:lineRule="auto"/>
      </w:pPr>
      <w:r>
        <w:separator/>
      </w:r>
    </w:p>
  </w:footnote>
  <w:footnote w:type="continuationSeparator" w:id="0">
    <w:p w14:paraId="474D3548" w14:textId="77777777" w:rsidR="001C614F" w:rsidRDefault="001C614F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726"/>
    <w:multiLevelType w:val="multilevel"/>
    <w:tmpl w:val="A28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E5E41"/>
    <w:multiLevelType w:val="multilevel"/>
    <w:tmpl w:val="532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F6912"/>
    <w:multiLevelType w:val="multilevel"/>
    <w:tmpl w:val="3D7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6799A"/>
    <w:multiLevelType w:val="hybridMultilevel"/>
    <w:tmpl w:val="9F644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A6666"/>
    <w:multiLevelType w:val="multilevel"/>
    <w:tmpl w:val="455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32A1C"/>
    <w:multiLevelType w:val="hybridMultilevel"/>
    <w:tmpl w:val="40182902"/>
    <w:lvl w:ilvl="0" w:tplc="3CF01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D5CDB"/>
    <w:multiLevelType w:val="multilevel"/>
    <w:tmpl w:val="24D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43F37"/>
    <w:multiLevelType w:val="multilevel"/>
    <w:tmpl w:val="CAC8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80C49"/>
    <w:multiLevelType w:val="multilevel"/>
    <w:tmpl w:val="E3F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F323C"/>
    <w:multiLevelType w:val="multilevel"/>
    <w:tmpl w:val="E3D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B171B"/>
    <w:multiLevelType w:val="multilevel"/>
    <w:tmpl w:val="305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B707B"/>
    <w:multiLevelType w:val="multilevel"/>
    <w:tmpl w:val="BE5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00F0A"/>
    <w:multiLevelType w:val="multilevel"/>
    <w:tmpl w:val="4CA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C7988"/>
    <w:multiLevelType w:val="multilevel"/>
    <w:tmpl w:val="6DB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536DA"/>
    <w:multiLevelType w:val="multilevel"/>
    <w:tmpl w:val="FAE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A40C75"/>
    <w:multiLevelType w:val="multilevel"/>
    <w:tmpl w:val="27C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40E64"/>
    <w:multiLevelType w:val="multilevel"/>
    <w:tmpl w:val="9B0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843A1"/>
    <w:multiLevelType w:val="multilevel"/>
    <w:tmpl w:val="5CB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10779"/>
    <w:multiLevelType w:val="multilevel"/>
    <w:tmpl w:val="A4B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F22E7"/>
    <w:multiLevelType w:val="multilevel"/>
    <w:tmpl w:val="6CA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E760D2"/>
    <w:multiLevelType w:val="multilevel"/>
    <w:tmpl w:val="21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2126">
    <w:abstractNumId w:val="16"/>
  </w:num>
  <w:num w:numId="2" w16cid:durableId="494614000">
    <w:abstractNumId w:val="26"/>
  </w:num>
  <w:num w:numId="3" w16cid:durableId="1474299079">
    <w:abstractNumId w:val="19"/>
  </w:num>
  <w:num w:numId="4" w16cid:durableId="1163396405">
    <w:abstractNumId w:val="21"/>
  </w:num>
  <w:num w:numId="5" w16cid:durableId="1218710584">
    <w:abstractNumId w:val="6"/>
  </w:num>
  <w:num w:numId="6" w16cid:durableId="312948372">
    <w:abstractNumId w:val="4"/>
  </w:num>
  <w:num w:numId="7" w16cid:durableId="649939795">
    <w:abstractNumId w:val="3"/>
  </w:num>
  <w:num w:numId="8" w16cid:durableId="1254777689">
    <w:abstractNumId w:val="23"/>
  </w:num>
  <w:num w:numId="9" w16cid:durableId="1568372971">
    <w:abstractNumId w:val="27"/>
  </w:num>
  <w:num w:numId="10" w16cid:durableId="1463693900">
    <w:abstractNumId w:val="5"/>
  </w:num>
  <w:num w:numId="11" w16cid:durableId="1898778728">
    <w:abstractNumId w:val="8"/>
  </w:num>
  <w:num w:numId="12" w16cid:durableId="988172802">
    <w:abstractNumId w:val="20"/>
  </w:num>
  <w:num w:numId="13" w16cid:durableId="333798534">
    <w:abstractNumId w:val="15"/>
  </w:num>
  <w:num w:numId="14" w16cid:durableId="1029915760">
    <w:abstractNumId w:val="2"/>
  </w:num>
  <w:num w:numId="15" w16cid:durableId="1208450157">
    <w:abstractNumId w:val="9"/>
  </w:num>
  <w:num w:numId="16" w16cid:durableId="268709459">
    <w:abstractNumId w:val="17"/>
  </w:num>
  <w:num w:numId="17" w16cid:durableId="2049865633">
    <w:abstractNumId w:val="25"/>
  </w:num>
  <w:num w:numId="18" w16cid:durableId="1506165528">
    <w:abstractNumId w:val="1"/>
  </w:num>
  <w:num w:numId="19" w16cid:durableId="1580745724">
    <w:abstractNumId w:val="13"/>
  </w:num>
  <w:num w:numId="20" w16cid:durableId="869224494">
    <w:abstractNumId w:val="22"/>
  </w:num>
  <w:num w:numId="21" w16cid:durableId="1291520644">
    <w:abstractNumId w:val="24"/>
  </w:num>
  <w:num w:numId="22" w16cid:durableId="1823698443">
    <w:abstractNumId w:val="18"/>
  </w:num>
  <w:num w:numId="23" w16cid:durableId="1785494757">
    <w:abstractNumId w:val="7"/>
  </w:num>
  <w:num w:numId="24" w16cid:durableId="2081901792">
    <w:abstractNumId w:val="0"/>
  </w:num>
  <w:num w:numId="25" w16cid:durableId="861482374">
    <w:abstractNumId w:val="11"/>
  </w:num>
  <w:num w:numId="26" w16cid:durableId="118963816">
    <w:abstractNumId w:val="14"/>
  </w:num>
  <w:num w:numId="27" w16cid:durableId="2076199904">
    <w:abstractNumId w:val="10"/>
  </w:num>
  <w:num w:numId="28" w16cid:durableId="1638417870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A5B32"/>
    <w:rsid w:val="000F0A7B"/>
    <w:rsid w:val="000F6C07"/>
    <w:rsid w:val="001025F9"/>
    <w:rsid w:val="00103D39"/>
    <w:rsid w:val="00132567"/>
    <w:rsid w:val="001505D0"/>
    <w:rsid w:val="00156F73"/>
    <w:rsid w:val="0016005B"/>
    <w:rsid w:val="00190486"/>
    <w:rsid w:val="001B07F1"/>
    <w:rsid w:val="001C614F"/>
    <w:rsid w:val="001C6872"/>
    <w:rsid w:val="001D6E7C"/>
    <w:rsid w:val="0022117D"/>
    <w:rsid w:val="00281FBD"/>
    <w:rsid w:val="0029471D"/>
    <w:rsid w:val="00315F20"/>
    <w:rsid w:val="00354D3C"/>
    <w:rsid w:val="00361831"/>
    <w:rsid w:val="00386E89"/>
    <w:rsid w:val="003907BD"/>
    <w:rsid w:val="003B7068"/>
    <w:rsid w:val="003C70AD"/>
    <w:rsid w:val="00403841"/>
    <w:rsid w:val="00457D15"/>
    <w:rsid w:val="00460DE8"/>
    <w:rsid w:val="00493C1A"/>
    <w:rsid w:val="00497CE2"/>
    <w:rsid w:val="004B65B6"/>
    <w:rsid w:val="004E04B1"/>
    <w:rsid w:val="004F3284"/>
    <w:rsid w:val="004F7D8E"/>
    <w:rsid w:val="00501838"/>
    <w:rsid w:val="005267C0"/>
    <w:rsid w:val="00526C85"/>
    <w:rsid w:val="00540ADF"/>
    <w:rsid w:val="00542CA7"/>
    <w:rsid w:val="00566B2C"/>
    <w:rsid w:val="00584A10"/>
    <w:rsid w:val="005A1875"/>
    <w:rsid w:val="005B5DCA"/>
    <w:rsid w:val="005E4010"/>
    <w:rsid w:val="006440C4"/>
    <w:rsid w:val="006476A4"/>
    <w:rsid w:val="00655527"/>
    <w:rsid w:val="00673A2A"/>
    <w:rsid w:val="006743A2"/>
    <w:rsid w:val="00695017"/>
    <w:rsid w:val="006A7DF1"/>
    <w:rsid w:val="006B5317"/>
    <w:rsid w:val="006D1A92"/>
    <w:rsid w:val="006F345B"/>
    <w:rsid w:val="00717EAA"/>
    <w:rsid w:val="00727139"/>
    <w:rsid w:val="007346B1"/>
    <w:rsid w:val="00751931"/>
    <w:rsid w:val="007519C8"/>
    <w:rsid w:val="007A7991"/>
    <w:rsid w:val="007D39DE"/>
    <w:rsid w:val="007F43DD"/>
    <w:rsid w:val="00806472"/>
    <w:rsid w:val="00867A09"/>
    <w:rsid w:val="00886234"/>
    <w:rsid w:val="0088C89D"/>
    <w:rsid w:val="008C5795"/>
    <w:rsid w:val="008E4E75"/>
    <w:rsid w:val="008F46EE"/>
    <w:rsid w:val="00941114"/>
    <w:rsid w:val="009440CE"/>
    <w:rsid w:val="009453BF"/>
    <w:rsid w:val="00957E2E"/>
    <w:rsid w:val="00986175"/>
    <w:rsid w:val="009B560D"/>
    <w:rsid w:val="00A074CC"/>
    <w:rsid w:val="00A4063B"/>
    <w:rsid w:val="00A410FD"/>
    <w:rsid w:val="00A4650B"/>
    <w:rsid w:val="00A66A7C"/>
    <w:rsid w:val="00A82DA9"/>
    <w:rsid w:val="00AD6584"/>
    <w:rsid w:val="00B104AA"/>
    <w:rsid w:val="00B12002"/>
    <w:rsid w:val="00B22C05"/>
    <w:rsid w:val="00B2701A"/>
    <w:rsid w:val="00B67F60"/>
    <w:rsid w:val="00B9497E"/>
    <w:rsid w:val="00BC4658"/>
    <w:rsid w:val="00C70442"/>
    <w:rsid w:val="00D03A83"/>
    <w:rsid w:val="00D1101E"/>
    <w:rsid w:val="00D13A6A"/>
    <w:rsid w:val="00D376C2"/>
    <w:rsid w:val="00D41E3C"/>
    <w:rsid w:val="00D9571E"/>
    <w:rsid w:val="00EC267C"/>
    <w:rsid w:val="00F322DB"/>
    <w:rsid w:val="00F40483"/>
    <w:rsid w:val="00F6684E"/>
    <w:rsid w:val="00F82B71"/>
    <w:rsid w:val="00FA1EF5"/>
    <w:rsid w:val="00FB12DB"/>
    <w:rsid w:val="00FEFD04"/>
    <w:rsid w:val="00FF59B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3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2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Jefferson Leonardo Vargas Lopez</cp:lastModifiedBy>
  <cp:revision>39</cp:revision>
  <cp:lastPrinted>2026-08-07T01:47:00Z</cp:lastPrinted>
  <dcterms:created xsi:type="dcterms:W3CDTF">2024-08-22T19:04:00Z</dcterms:created>
  <dcterms:modified xsi:type="dcterms:W3CDTF">2026-09-05T02:38:00Z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