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C7E" w:rsidRPr="00444C7E" w:rsidRDefault="00444C7E" w:rsidP="00444C7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s-ES"/>
        </w:rPr>
      </w:pPr>
      <w:proofErr w:type="gramStart"/>
      <w:r w:rsidRPr="00444C7E">
        <w:rPr>
          <w:rFonts w:ascii="Times New Roman" w:eastAsia="Times New Roman" w:hAnsi="Times New Roman" w:cs="Times New Roman"/>
          <w:b/>
          <w:bCs/>
          <w:sz w:val="44"/>
          <w:szCs w:val="44"/>
          <w:lang w:eastAsia="es-ES"/>
        </w:rPr>
        <w:t>Paso</w:t>
      </w:r>
      <w:proofErr w:type="gramEnd"/>
      <w:r w:rsidRPr="00444C7E">
        <w:rPr>
          <w:rFonts w:ascii="Times New Roman" w:eastAsia="Times New Roman" w:hAnsi="Times New Roman" w:cs="Times New Roman"/>
          <w:b/>
          <w:bCs/>
          <w:sz w:val="44"/>
          <w:szCs w:val="44"/>
          <w:lang w:eastAsia="es-ES"/>
        </w:rPr>
        <w:t xml:space="preserve"> a paso para realizar el Trabajo Práctico</w:t>
      </w:r>
    </w:p>
    <w:p w:rsidR="00444C7E" w:rsidRPr="00444C7E" w:rsidRDefault="00444C7E" w:rsidP="0044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1: Planificación y Especificación (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SPEC_U6.md</w:t>
      </w:r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444C7E" w:rsidRPr="00444C7E" w:rsidRDefault="00444C7E" w:rsidP="0044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hacer: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 un archivo Markdown de máximo una página que funcione como hoja de ruta. </w:t>
      </w:r>
    </w:p>
    <w:p w:rsidR="00444C7E" w:rsidRPr="00444C7E" w:rsidRDefault="00444C7E" w:rsidP="0044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Indicar claramente qué tareas de mantenimiento y respaldos se van a automatizar, con qué frecuencia se ejecutarán (por ejemplo, diarias o semanales) y cuál es la condición exacta que confirma que una tarea terminó bien. </w:t>
      </w:r>
    </w:p>
    <w:p w:rsidR="00444C7E" w:rsidRPr="00444C7E" w:rsidRDefault="00444C7E" w:rsidP="0044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gramStart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</w:t>
      </w:r>
      <w:proofErr w:type="gramEnd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2: Automatización del Respaldo (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backup_foodstore.ps1</w:t>
      </w:r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o 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.</w:t>
      </w:r>
      <w:proofErr w:type="spellStart"/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sh</w:t>
      </w:r>
      <w:proofErr w:type="spellEnd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444C7E" w:rsidRPr="00444C7E" w:rsidRDefault="00444C7E" w:rsidP="0044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hacer: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Escribir un script (en 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PowerShell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) que realice una copia de seguridad de la base de datos principal (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foodstore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en formato 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444C7E">
        <w:rPr>
          <w:rFonts w:ascii="Courier New" w:eastAsia="Times New Roman" w:hAnsi="Courier New" w:cs="Courier New"/>
          <w:sz w:val="20"/>
          <w:lang w:eastAsia="es-ES"/>
        </w:rPr>
        <w:t>-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Fc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444C7E" w:rsidRPr="00444C7E" w:rsidRDefault="00444C7E" w:rsidP="0044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 clave:</w:t>
      </w:r>
    </w:p>
    <w:p w:rsidR="00444C7E" w:rsidRPr="00444C7E" w:rsidRDefault="00444C7E" w:rsidP="00444C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nombre del archivo </w:t>
      </w:r>
      <w:r w:rsidRPr="00444C7E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dump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generado debe incluir la fecha y la hora actual. </w:t>
      </w:r>
    </w:p>
    <w:p w:rsidR="00444C7E" w:rsidRPr="00444C7E" w:rsidRDefault="00444C7E" w:rsidP="00444C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resultados y errores deben registrarse automáticamente en una carpeta de 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44C7E" w:rsidRPr="00444C7E" w:rsidRDefault="00444C7E" w:rsidP="00444C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Regla estricta: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escribir contraseñas en texto plano dentro del script. </w:t>
      </w:r>
    </w:p>
    <w:p w:rsidR="00444C7E" w:rsidRPr="00444C7E" w:rsidRDefault="00444C7E" w:rsidP="00444C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obligatoria: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Ejecutar el script manualmente antes de darlo por válido. </w:t>
      </w:r>
    </w:p>
    <w:p w:rsidR="00444C7E" w:rsidRPr="00444C7E" w:rsidRDefault="00444C7E" w:rsidP="0044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gramStart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</w:t>
      </w:r>
      <w:proofErr w:type="gramEnd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3: Monitoreo (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health_check.sql</w:t>
      </w:r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 y Mantenimiento (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maintenance.sql</w:t>
      </w:r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444C7E" w:rsidRPr="00444C7E" w:rsidRDefault="00444C7E" w:rsidP="00444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hacer: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 scripts SQL orientados a la salud del motor PostgreSQL 16+. </w:t>
      </w:r>
    </w:p>
    <w:p w:rsidR="00444C7E" w:rsidRPr="00444C7E" w:rsidRDefault="00444C7E" w:rsidP="00444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 clave:</w:t>
      </w:r>
    </w:p>
    <w:p w:rsidR="00444C7E" w:rsidRPr="00444C7E" w:rsidRDefault="00444C7E" w:rsidP="00444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444C7E">
        <w:rPr>
          <w:rFonts w:ascii="Courier New" w:eastAsia="Times New Roman" w:hAnsi="Courier New" w:cs="Courier New"/>
          <w:sz w:val="20"/>
          <w:lang w:eastAsia="es-ES"/>
        </w:rPr>
        <w:t>health_check.sql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, incluir como mínimo cuatro controles: el tamaño de la base de datos, la actividad de conexiones, el estado de las tablas (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n_dead_tup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etc.) y las consultas activas. </w:t>
      </w:r>
    </w:p>
    <w:p w:rsidR="00444C7E" w:rsidRPr="00444C7E" w:rsidRDefault="00444C7E" w:rsidP="00444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444C7E">
        <w:rPr>
          <w:rFonts w:ascii="Courier New" w:eastAsia="Times New Roman" w:hAnsi="Courier New" w:cs="Courier New"/>
          <w:sz w:val="20"/>
          <w:lang w:eastAsia="es-ES"/>
        </w:rPr>
        <w:t>maintenance.sql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programar una revisión del 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autovacuum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r w:rsidRPr="00444C7E">
        <w:rPr>
          <w:rFonts w:ascii="Courier New" w:eastAsia="Times New Roman" w:hAnsi="Courier New" w:cs="Courier New"/>
          <w:sz w:val="20"/>
          <w:lang w:eastAsia="es-ES"/>
        </w:rPr>
        <w:t>ANALYZE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definir una acción de mantenimiento segura y justificada. Nota: No se debe utilizar </w:t>
      </w:r>
      <w:r w:rsidRPr="00444C7E">
        <w:rPr>
          <w:rFonts w:ascii="Courier New" w:eastAsia="Times New Roman" w:hAnsi="Courier New" w:cs="Courier New"/>
          <w:sz w:val="20"/>
          <w:lang w:eastAsia="es-ES"/>
        </w:rPr>
        <w:t>VACUUM FULL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mantenimiento periódico. </w:t>
      </w:r>
    </w:p>
    <w:p w:rsidR="00444C7E" w:rsidRPr="00444C7E" w:rsidRDefault="00444C7E" w:rsidP="0044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gramStart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</w:t>
      </w:r>
      <w:proofErr w:type="gramEnd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4: Simulacro de Desastre y Restauración contra reloj</w:t>
      </w:r>
    </w:p>
    <w:p w:rsidR="00444C7E" w:rsidRPr="00444C7E" w:rsidRDefault="00444C7E" w:rsidP="00444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hacer: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Probar que el respaldo realmente sirve simulando una emergencia. </w:t>
      </w:r>
    </w:p>
    <w:p w:rsidR="00444C7E" w:rsidRPr="00444C7E" w:rsidRDefault="00444C7E" w:rsidP="00444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 clave:</w:t>
      </w:r>
    </w:p>
    <w:p w:rsidR="00444C7E" w:rsidRPr="00444C7E" w:rsidRDefault="00444C7E" w:rsidP="00444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Tomar el último respaldo generado y restaurarlo en una base de datos nueva y descartable llamada 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foodstore_restore_test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(la base original 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foodstore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jamás se toca ni se elimina). </w:t>
      </w:r>
    </w:p>
    <w:p w:rsidR="00444C7E" w:rsidRPr="00444C7E" w:rsidRDefault="00444C7E" w:rsidP="00444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Cronómetro en mano: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Iniciar el tiempo justo antes de crear la base de prueba y detenerlo al finalizar las validaciones. </w:t>
      </w:r>
    </w:p>
    <w:p w:rsidR="00444C7E" w:rsidRPr="00444C7E" w:rsidRDefault="00444C7E" w:rsidP="00444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mínima: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Ejecutar consultas para comparar la cantidad de filas de las tablas principales con los valores previos, y verificar que no existan productos con precios/stock inválidos ni detalles de pedidos con anomalías (ambas consultas de control deben dar cero). </w:t>
      </w:r>
    </w:p>
    <w:p w:rsidR="00444C7E" w:rsidRPr="00444C7E" w:rsidRDefault="00444C7E" w:rsidP="00444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Métricas: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Calcular el tiempo total observado (RTO) y discutir la antigüedad del respaldo (RPO). </w:t>
      </w:r>
    </w:p>
    <w:p w:rsidR="00444C7E" w:rsidRPr="00444C7E" w:rsidRDefault="00444C7E" w:rsidP="0044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gramStart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Paso</w:t>
      </w:r>
      <w:proofErr w:type="gramEnd"/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5: Informe Post-Incidente (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informe_u6.pdf</w:t>
      </w:r>
      <w:r w:rsidRPr="00444C7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444C7E" w:rsidRPr="00444C7E" w:rsidRDefault="00444C7E" w:rsidP="00444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hacer: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Redactar un informe final de una página como máximo que resuma el simulacro. </w:t>
      </w:r>
    </w:p>
    <w:p w:rsidR="00EC5ED8" w:rsidRDefault="00444C7E" w:rsidP="00444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 clave: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incluir la fecha y hora del respaldo usado, el tiempo total de restauración/validación, los valores previstos y observados de RPO y RTO, los resultados de las validaciones, un problema real que hayan encontrado (si lo hubo), una propuesta de mejora y una breve mención de cómo utilizaron 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OpenCode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verificaron su código. </w:t>
      </w:r>
    </w:p>
    <w:p w:rsidR="00EC5ED8" w:rsidRDefault="00EC5ED8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:rsidR="00444C7E" w:rsidRPr="00444C7E" w:rsidRDefault="00444C7E" w:rsidP="00EC5E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44C7E" w:rsidRPr="00444C7E" w:rsidRDefault="00444C7E" w:rsidP="00EC5ED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s-ES"/>
        </w:rPr>
      </w:pPr>
      <w:r w:rsidRPr="00444C7E">
        <w:rPr>
          <w:rFonts w:ascii="Times New Roman" w:eastAsia="Times New Roman" w:hAnsi="Times New Roman" w:cs="Times New Roman"/>
          <w:b/>
          <w:bCs/>
          <w:sz w:val="40"/>
          <w:szCs w:val="40"/>
          <w:lang w:eastAsia="es-ES"/>
        </w:rPr>
        <w:t>Lista de Entregables obligatorios</w:t>
      </w:r>
    </w:p>
    <w:p w:rsidR="00444C7E" w:rsidRPr="00444C7E" w:rsidRDefault="00444C7E" w:rsidP="0044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finalizar, el equipo debe presentar los siguientes archivos en el repositorio o entrega correspondiente:</w:t>
      </w:r>
    </w:p>
    <w:p w:rsidR="00444C7E" w:rsidRPr="00444C7E" w:rsidRDefault="00444C7E" w:rsidP="00444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SPEC_U6.md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Requisitos del plan y reglas de seguridad. </w:t>
      </w:r>
    </w:p>
    <w:p w:rsidR="00444C7E" w:rsidRPr="00444C7E" w:rsidRDefault="00444C7E" w:rsidP="00444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backup_foodstore.ps1</w:t>
      </w: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(o 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.</w:t>
      </w:r>
      <w:proofErr w:type="spellStart"/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sh</w:t>
      </w:r>
      <w:proofErr w:type="spellEnd"/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Script de respaldo automatizable y probado. </w:t>
      </w:r>
    </w:p>
    <w:p w:rsidR="00444C7E" w:rsidRPr="00444C7E" w:rsidRDefault="00444C7E" w:rsidP="00444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health_check.sql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Consultas de monitoreo de salud. </w:t>
      </w:r>
    </w:p>
    <w:p w:rsidR="00444C7E" w:rsidRPr="00444C7E" w:rsidRDefault="00444C7E" w:rsidP="00444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maintenance.sql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Revisión de 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tuplas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muertas/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autovacuum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acciones de mantenimiento justificadas. </w:t>
      </w:r>
    </w:p>
    <w:p w:rsidR="00444C7E" w:rsidRPr="00444C7E" w:rsidRDefault="00444C7E" w:rsidP="00444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restore_test.ps1</w:t>
      </w:r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(o </w:t>
      </w: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.</w:t>
      </w:r>
      <w:proofErr w:type="spellStart"/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sh</w:t>
      </w:r>
      <w:proofErr w:type="spellEnd"/>
      <w:r w:rsidRPr="00444C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444C7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(Opcional)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Automatización del ensayo de restauración. </w:t>
      </w:r>
    </w:p>
    <w:p w:rsidR="00444C7E" w:rsidRPr="00444C7E" w:rsidRDefault="00444C7E" w:rsidP="00444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Courier New" w:eastAsia="Times New Roman" w:hAnsi="Courier New" w:cs="Courier New"/>
          <w:b/>
          <w:bCs/>
          <w:sz w:val="20"/>
          <w:lang w:eastAsia="es-ES"/>
        </w:rPr>
        <w:t>informe_u6.pdf</w:t>
      </w: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Informe breve con evidencias, métricas de RPO/RTO, resultados del simulacro, propuestas de mejora y control del código asistido por </w:t>
      </w:r>
      <w:proofErr w:type="spellStart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OpenCode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44C7E" w:rsidRPr="00444C7E" w:rsidRDefault="00444C7E" w:rsidP="0044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(Nota sobre el archivo </w:t>
      </w:r>
      <w:r w:rsidRPr="00444C7E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444C7E">
        <w:rPr>
          <w:rFonts w:ascii="Courier New" w:eastAsia="Times New Roman" w:hAnsi="Courier New" w:cs="Courier New"/>
          <w:sz w:val="20"/>
          <w:lang w:eastAsia="es-ES"/>
        </w:rPr>
        <w:t>dump</w:t>
      </w:r>
      <w:proofErr w:type="spellEnd"/>
      <w:r w:rsidRPr="00444C7E">
        <w:rPr>
          <w:rFonts w:ascii="Times New Roman" w:eastAsia="Times New Roman" w:hAnsi="Times New Roman" w:cs="Times New Roman"/>
          <w:sz w:val="24"/>
          <w:szCs w:val="24"/>
          <w:lang w:eastAsia="es-ES"/>
        </w:rPr>
        <w:t>: Si el aula virtual limita el tamaño de los archivos, el respaldo físico puede omitirse de la entrega siempre y cuando se incorpore evidencia visual o texto de su correcta creación, tamaño y restauración exitosa).</w:t>
      </w:r>
    </w:p>
    <w:p w:rsidR="00B23561" w:rsidRDefault="00B23561"/>
    <w:p w:rsidR="005223DB" w:rsidRPr="005223DB" w:rsidRDefault="005223DB">
      <w:pPr>
        <w:rPr>
          <w:b/>
          <w:sz w:val="36"/>
          <w:szCs w:val="36"/>
        </w:rPr>
      </w:pPr>
      <w:r w:rsidRPr="005223DB">
        <w:rPr>
          <w:b/>
          <w:sz w:val="36"/>
          <w:szCs w:val="36"/>
        </w:rPr>
        <w:t xml:space="preserve">Ejemplo práctico y esquemático de cada uno de los entregables requeridos para el trabajo práctico de la Unidad 6, adaptado al proyecto integrador </w:t>
      </w:r>
      <w:proofErr w:type="spellStart"/>
      <w:r w:rsidRPr="005223DB">
        <w:rPr>
          <w:b/>
          <w:bCs/>
          <w:sz w:val="36"/>
          <w:szCs w:val="36"/>
        </w:rPr>
        <w:t>Food</w:t>
      </w:r>
      <w:proofErr w:type="spellEnd"/>
      <w:r w:rsidRPr="005223DB">
        <w:rPr>
          <w:b/>
          <w:bCs/>
          <w:sz w:val="36"/>
          <w:szCs w:val="36"/>
        </w:rPr>
        <w:t xml:space="preserve"> </w:t>
      </w:r>
      <w:proofErr w:type="spellStart"/>
      <w:r w:rsidRPr="005223DB">
        <w:rPr>
          <w:b/>
          <w:bCs/>
          <w:sz w:val="36"/>
          <w:szCs w:val="36"/>
        </w:rPr>
        <w:t>Store</w:t>
      </w:r>
      <w:proofErr w:type="spellEnd"/>
      <w:r w:rsidRPr="005223DB">
        <w:rPr>
          <w:b/>
          <w:sz w:val="36"/>
          <w:szCs w:val="36"/>
        </w:rPr>
        <w:t xml:space="preserve"> y utilizando PostgreSQL 16+</w:t>
      </w:r>
    </w:p>
    <w:p w:rsidR="005223DB" w:rsidRPr="005223DB" w:rsidRDefault="005223DB" w:rsidP="0052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Ejemplo de </w:t>
      </w:r>
      <w:r w:rsidRPr="005223DB">
        <w:rPr>
          <w:rFonts w:ascii="Courier New" w:eastAsia="Times New Roman" w:hAnsi="Courier New" w:cs="Courier New"/>
          <w:b/>
          <w:bCs/>
          <w:sz w:val="20"/>
          <w:lang w:eastAsia="es-ES"/>
        </w:rPr>
        <w:t>SPEC_U6.md</w:t>
      </w: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(Especificación y Plan)</w:t>
      </w:r>
    </w:p>
    <w:p w:rsidR="005223DB" w:rsidRPr="005223DB" w:rsidRDefault="005223DB" w:rsidP="0052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>Markdown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Especificación de Mantenimiento -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Store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(SPEC_U6.md)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## 1. Alcance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Automatización de respaldos, monitoreo de salud, mantenimiento preventivo y simulacro de recuperación para la base de datos `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`.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## 2. Tareas y Frecuencia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* **Respaldo de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</w:t>
      </w:r>
      <w:proofErr w:type="spellEnd"/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:*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 Frecuencia Diaria. Condición de éxito: Archivo `.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dump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` generado correctamente en la carpeta de respaldos y registro exitoso en los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logs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 **Chequeo de salud (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Health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):** Frecuencia Diaria. Condición de éxito: Ejecución sin errores de `health_check.sql` mostrando métricas de tamaño, conexiones y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tuplas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muertas.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**Revisión de mantenimiento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:*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Frecuencia Semanal. Condición de éxito: Análisis de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tuplas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muertas y ejecución de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`ANALYZE`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justificado.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**Restauración de prueba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:*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Frecuencia Semanal. Condición de éxito: Restauración en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`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foodstore_restore_test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`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validando filas y restricciones lógicas sin errores.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## 3. Seguridad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Prohibido almacenar contraseñas en texto plano dentro de scripts o repositorios.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Las pruebas de restauración y escrituras destructivas se ejecutan exclusivamente en bases descartables.</w:t>
      </w:r>
    </w:p>
    <w:p w:rsidR="005223DB" w:rsidRPr="005223DB" w:rsidRDefault="005223DB" w:rsidP="0052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Ejemplo de </w:t>
      </w:r>
      <w:r w:rsidRPr="005223DB">
        <w:rPr>
          <w:rFonts w:ascii="Courier New" w:eastAsia="Times New Roman" w:hAnsi="Courier New" w:cs="Courier New"/>
          <w:b/>
          <w:bCs/>
          <w:sz w:val="20"/>
          <w:lang w:eastAsia="es-ES"/>
        </w:rPr>
        <w:t>backup_foodstore.ps1</w:t>
      </w: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(Script de Respaldo en </w:t>
      </w:r>
      <w:proofErr w:type="spellStart"/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PowerShell</w:t>
      </w:r>
      <w:proofErr w:type="spellEnd"/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5223DB" w:rsidRPr="005223DB" w:rsidRDefault="005223DB" w:rsidP="0052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>PowerShell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Script de respaldo automatizado para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Store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$Fecha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-Date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Format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yyyyMMdd_HHmmss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BackupDir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".\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backups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LogDir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".\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logs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BackupFile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BackupDir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foodstore_$Fecha.dump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LogFile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LogDir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backup_$Fecha.log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# Crear directorios si no existen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(!(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Test-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Path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BackupDir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)) {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New-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Item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ItemType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Directory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Path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BackupDir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}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(!(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Test-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Path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LogDir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)) {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New-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Item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ItemType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Directory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Path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LogDir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}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Ejecución de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pg_dump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(La contraseña se gestiona mediante variables de entorno PGPASSWORD de forma segura)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Write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-Output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"Iniciando respaldo de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..."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|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Out-File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FilePath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LogFile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Append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pg_dump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-h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localhost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-p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5432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-U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postgres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-d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foodstore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-f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BackupFile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2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&gt;&gt;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LogFile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(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$LASTEXITCODE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eq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0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) {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Write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-Output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"Respaldo completado exitosamente: 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BackupFile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|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Out-File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FilePath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$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LogFile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Append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} </w:t>
      </w:r>
      <w:proofErr w:type="spellStart"/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else</w:t>
      </w:r>
      <w:proofErr w:type="spellEnd"/>
      <w:proofErr w:type="gram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{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Write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-Error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"Error crítico al generar el respaldo de PostgreSQL."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exit</w:t>
      </w:r>
      <w:proofErr w:type="spellEnd"/>
      <w:proofErr w:type="gram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1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>}</w:t>
      </w:r>
    </w:p>
    <w:p w:rsidR="005223DB" w:rsidRPr="005223DB" w:rsidRDefault="005223DB" w:rsidP="0052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Ejemplo de </w:t>
      </w:r>
      <w:r w:rsidRPr="005223DB">
        <w:rPr>
          <w:rFonts w:ascii="Courier New" w:eastAsia="Times New Roman" w:hAnsi="Courier New" w:cs="Courier New"/>
          <w:b/>
          <w:bCs/>
          <w:sz w:val="20"/>
          <w:lang w:eastAsia="es-ES"/>
        </w:rPr>
        <w:t>health_check.sql</w:t>
      </w: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(Monitoreo)</w:t>
      </w:r>
    </w:p>
    <w:p w:rsidR="005223DB" w:rsidRPr="005223DB" w:rsidRDefault="005223DB" w:rsidP="0052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>SQL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-- 1. Tamaño actual de la base de datos principal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pg_size_</w:t>
      </w:r>
      <w:proofErr w:type="gramStart"/>
      <w:r w:rsidRPr="005223DB">
        <w:rPr>
          <w:rFonts w:ascii="Courier New" w:eastAsia="Times New Roman" w:hAnsi="Courier New" w:cs="Courier New"/>
          <w:sz w:val="20"/>
          <w:lang w:eastAsia="es-ES"/>
        </w:rPr>
        <w:t>pretty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5223DB">
        <w:rPr>
          <w:rFonts w:ascii="Courier New" w:eastAsia="Times New Roman" w:hAnsi="Courier New" w:cs="Courier New"/>
          <w:sz w:val="20"/>
          <w:lang w:eastAsia="es-ES"/>
        </w:rPr>
        <w:t>pg_database_size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AS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tamano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-- 2. Actividad de conexiones y transacciones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numbackends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xact_commit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xact_rollback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pg_stat_database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WHERE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datname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-- 3. Estado de tablas y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tuplas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muertas (para evaluar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autovacuum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relname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n_live_tup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n_dead_tup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last_autovacuum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last_autoanalyze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pg_stat_user_tables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ORDER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BY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n_dead_tup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DESC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-- 4. Consultas activas que no estén inactivas (idle)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pid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state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proofErr w:type="gramStart"/>
      <w:r w:rsidRPr="005223DB">
        <w:rPr>
          <w:rFonts w:ascii="Courier New" w:eastAsia="Times New Roman" w:hAnsi="Courier New" w:cs="Courier New"/>
          <w:sz w:val="20"/>
          <w:lang w:eastAsia="es-ES"/>
        </w:rPr>
        <w:t>now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query_start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AS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duracion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query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pg_stat_activity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WHERE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datname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foodstore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AND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state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&lt;&gt;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'idle'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4. Ejemplo de </w:t>
      </w:r>
      <w:r w:rsidRPr="005223DB">
        <w:rPr>
          <w:rFonts w:ascii="Courier New" w:eastAsia="Times New Roman" w:hAnsi="Courier New" w:cs="Courier New"/>
          <w:b/>
          <w:bCs/>
          <w:sz w:val="20"/>
          <w:lang w:eastAsia="es-ES"/>
        </w:rPr>
        <w:t>maintenance.sql</w:t>
      </w: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(Mantenimiento justificado)</w:t>
      </w:r>
    </w:p>
    <w:p w:rsidR="005223DB" w:rsidRPr="005223DB" w:rsidRDefault="005223DB" w:rsidP="0052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>SQL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Justificación: Tras la revisión semanal en health_check.sql, se detectó acumulación 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de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tuplas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muertas en la tabla '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detalle_pedido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' debido a operaciones masivas de DML. 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-- Se ejecuta un ANALYZE preventivo para actualizar estadísticas del optimizador de consultas.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ANALYZE VERBOSE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detalle_pedido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Nota: No se utiliza VACUUM FULL por bloqueo exclusivo de tablas en producción; 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se confía en la ejecución adecuada del 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autovacuum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configurado en PostgreSQL 16.</w:t>
      </w:r>
    </w:p>
    <w:p w:rsidR="005223DB" w:rsidRPr="005223DB" w:rsidRDefault="005223DB" w:rsidP="0052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Ejemplo de Consultas para el Simulacro de Restauración (Parte del RTO/Validación)</w:t>
      </w:r>
    </w:p>
    <w:p w:rsidR="005223DB" w:rsidRPr="005223DB" w:rsidRDefault="005223DB" w:rsidP="0052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Comandos ejecutados contra la base de prueba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foodstore_restore_test</w:t>
      </w:r>
      <w:proofErr w:type="spellEnd"/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tras la restauración: </w:t>
      </w:r>
    </w:p>
    <w:p w:rsidR="005223DB" w:rsidRPr="005223DB" w:rsidRDefault="005223DB" w:rsidP="0052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>SQL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-- Validación de conteo de filas de tablas principales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categoria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AS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tabla, 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COUNT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AS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filas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categoria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UNION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ALL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'cliente'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COUNT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cliente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UNION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ALL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'producto'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COUNT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producto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UNION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ALL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'pedido'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COUNT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pedido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UNION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ALL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proofErr w:type="spell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detalle_pedido</w:t>
      </w:r>
      <w:proofErr w:type="spell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COUNT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detalle_pedido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-- Validación lógica: Control de productos con anomalías (debe devolver 0)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COUNT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AS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productos_invalidos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producto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WHERE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precio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0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OR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stock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0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-- Validación lógica: Control de detalles de pedidos con anomalías (debe devolver 0)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gramStart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COUNT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AS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detalles_invalidos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detalle_pedido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WHERE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cantidad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&lt;=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0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OR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precio_unitario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223DB">
        <w:rPr>
          <w:rFonts w:ascii="Courier New" w:eastAsia="Times New Roman" w:hAnsi="Courier New" w:cs="Courier New"/>
          <w:sz w:val="20"/>
          <w:szCs w:val="20"/>
          <w:lang w:eastAsia="es-ES"/>
        </w:rPr>
        <w:t>0</w:t>
      </w:r>
      <w:r w:rsidRPr="005223DB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223DB" w:rsidRPr="005223DB" w:rsidRDefault="005223DB" w:rsidP="0052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223D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6. Ejemplo de Estructura para el </w:t>
      </w:r>
      <w:r w:rsidRPr="005223DB">
        <w:rPr>
          <w:rFonts w:ascii="Courier New" w:eastAsia="Times New Roman" w:hAnsi="Courier New" w:cs="Courier New"/>
          <w:b/>
          <w:bCs/>
          <w:sz w:val="20"/>
          <w:lang w:eastAsia="es-ES"/>
        </w:rPr>
        <w:t>informe_u6.pdf</w:t>
      </w:r>
    </w:p>
    <w:p w:rsidR="005223DB" w:rsidRPr="005223DB" w:rsidRDefault="005223DB" w:rsidP="0052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223DB">
        <w:rPr>
          <w:rFonts w:ascii="Times New Roman" w:eastAsia="Times New Roman" w:hAnsi="Times New Roman" w:cs="Times New Roman"/>
          <w:sz w:val="24"/>
          <w:szCs w:val="24"/>
          <w:lang w:eastAsia="es-ES"/>
        </w:rPr>
        <w:t>Plaintext</w:t>
      </w:r>
      <w:proofErr w:type="spellEnd"/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>INFORME POST-INCIDENTE - UNIDAD 6 (FOOD STORE)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>1. Fecha y hora del respaldo utilizado: 2026-06-06 02:00:00 (foodstore_20260606_020000.dump)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>2. Tiempo total de restauración y validación (RTO observado): 0 minutos con 45 segundos.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3. RPO previsto vs RPO observado: 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lastRenderedPageBreak/>
        <w:t xml:space="preserve">   - RPO previsto: 24 horas (respaldo diario).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  - RPO observado: 14 horas (coincidente con la última ejecución exitosa).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>4. Resultado de las validaciones: Conteo de filas exacto y 0 registros inválidos en productos/detalles.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>5. Problema real encontrado: El puerto por defecto requirió confirmación de servicio activo en el entorno de pruebas local.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>6. Mejora concreta: Automatizar el script de restauración en un archivo .ps1/.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sh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 para reducir aún más el RTO en el próximo simulacro.</w:t>
      </w:r>
    </w:p>
    <w:p w:rsidR="005223DB" w:rsidRPr="005223DB" w:rsidRDefault="005223DB" w:rsidP="00522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223DB">
        <w:rPr>
          <w:rFonts w:ascii="Courier New" w:eastAsia="Times New Roman" w:hAnsi="Courier New" w:cs="Courier New"/>
          <w:sz w:val="20"/>
          <w:lang w:eastAsia="es-ES"/>
        </w:rPr>
        <w:t xml:space="preserve">7. Asistencia de </w:t>
      </w:r>
      <w:proofErr w:type="spellStart"/>
      <w:r w:rsidRPr="005223DB">
        <w:rPr>
          <w:rFonts w:ascii="Courier New" w:eastAsia="Times New Roman" w:hAnsi="Courier New" w:cs="Courier New"/>
          <w:sz w:val="20"/>
          <w:lang w:eastAsia="es-ES"/>
        </w:rPr>
        <w:t>OpenCode</w:t>
      </w:r>
      <w:proofErr w:type="spellEnd"/>
      <w:r w:rsidRPr="005223DB">
        <w:rPr>
          <w:rFonts w:ascii="Courier New" w:eastAsia="Times New Roman" w:hAnsi="Courier New" w:cs="Courier New"/>
          <w:sz w:val="20"/>
          <w:lang w:eastAsia="es-ES"/>
        </w:rPr>
        <w:t>: Utilizado para estructurar la base inicial de</w:t>
      </w:r>
    </w:p>
    <w:p w:rsidR="005223DB" w:rsidRDefault="005223DB"/>
    <w:sectPr w:rsidR="005223DB" w:rsidSect="00B23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5655"/>
    <w:multiLevelType w:val="multilevel"/>
    <w:tmpl w:val="795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E47DC2"/>
    <w:multiLevelType w:val="multilevel"/>
    <w:tmpl w:val="82EE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F81F8D"/>
    <w:multiLevelType w:val="multilevel"/>
    <w:tmpl w:val="579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A56675"/>
    <w:multiLevelType w:val="multilevel"/>
    <w:tmpl w:val="AE9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F416BE"/>
    <w:multiLevelType w:val="multilevel"/>
    <w:tmpl w:val="6C6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65315A"/>
    <w:multiLevelType w:val="multilevel"/>
    <w:tmpl w:val="296E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08"/>
  <w:hyphenationZone w:val="425"/>
  <w:characterSpacingControl w:val="doNotCompress"/>
  <w:compat/>
  <w:rsids>
    <w:rsidRoot w:val="00444C7E"/>
    <w:rsid w:val="002E69A2"/>
    <w:rsid w:val="00444C7E"/>
    <w:rsid w:val="00510239"/>
    <w:rsid w:val="005223DB"/>
    <w:rsid w:val="00B23561"/>
    <w:rsid w:val="00CE17E0"/>
    <w:rsid w:val="00E46BD5"/>
    <w:rsid w:val="00EC5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561"/>
  </w:style>
  <w:style w:type="paragraph" w:styleId="Ttulo2">
    <w:name w:val="heading 2"/>
    <w:basedOn w:val="Normal"/>
    <w:link w:val="Ttulo2Car"/>
    <w:uiPriority w:val="9"/>
    <w:qFormat/>
    <w:rsid w:val="00444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44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4C7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44C7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44C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tns-c1482314950-44">
    <w:name w:val="ng-tns-c1482314950-44"/>
    <w:basedOn w:val="Fuentedeprrafopredeter"/>
    <w:rsid w:val="005223D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2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23D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ection">
    <w:name w:val="hljs-section"/>
    <w:basedOn w:val="Fuentedeprrafopredeter"/>
    <w:rsid w:val="005223DB"/>
  </w:style>
  <w:style w:type="character" w:customStyle="1" w:styleId="hljs-emphasis">
    <w:name w:val="hljs-emphasis"/>
    <w:basedOn w:val="Fuentedeprrafopredeter"/>
    <w:rsid w:val="005223DB"/>
  </w:style>
  <w:style w:type="character" w:customStyle="1" w:styleId="hljs-strong">
    <w:name w:val="hljs-strong"/>
    <w:basedOn w:val="Fuentedeprrafopredeter"/>
    <w:rsid w:val="005223DB"/>
  </w:style>
  <w:style w:type="character" w:customStyle="1" w:styleId="hljs-bullet">
    <w:name w:val="hljs-bullet"/>
    <w:basedOn w:val="Fuentedeprrafopredeter"/>
    <w:rsid w:val="005223DB"/>
  </w:style>
  <w:style w:type="character" w:customStyle="1" w:styleId="hljs-code">
    <w:name w:val="hljs-code"/>
    <w:basedOn w:val="Fuentedeprrafopredeter"/>
    <w:rsid w:val="005223DB"/>
  </w:style>
  <w:style w:type="character" w:customStyle="1" w:styleId="ng-tns-c1482314950-45">
    <w:name w:val="ng-tns-c1482314950-45"/>
    <w:basedOn w:val="Fuentedeprrafopredeter"/>
    <w:rsid w:val="005223DB"/>
  </w:style>
  <w:style w:type="character" w:customStyle="1" w:styleId="hljs-comment">
    <w:name w:val="hljs-comment"/>
    <w:basedOn w:val="Fuentedeprrafopredeter"/>
    <w:rsid w:val="005223DB"/>
  </w:style>
  <w:style w:type="character" w:customStyle="1" w:styleId="hljs-variable">
    <w:name w:val="hljs-variable"/>
    <w:basedOn w:val="Fuentedeprrafopredeter"/>
    <w:rsid w:val="005223DB"/>
  </w:style>
  <w:style w:type="character" w:customStyle="1" w:styleId="hljs-builtin">
    <w:name w:val="hljs-built_in"/>
    <w:basedOn w:val="Fuentedeprrafopredeter"/>
    <w:rsid w:val="005223DB"/>
  </w:style>
  <w:style w:type="character" w:customStyle="1" w:styleId="hljs-literal">
    <w:name w:val="hljs-literal"/>
    <w:basedOn w:val="Fuentedeprrafopredeter"/>
    <w:rsid w:val="005223DB"/>
  </w:style>
  <w:style w:type="character" w:customStyle="1" w:styleId="hljs-string">
    <w:name w:val="hljs-string"/>
    <w:basedOn w:val="Fuentedeprrafopredeter"/>
    <w:rsid w:val="005223DB"/>
  </w:style>
  <w:style w:type="character" w:customStyle="1" w:styleId="hljs-keyword">
    <w:name w:val="hljs-keyword"/>
    <w:basedOn w:val="Fuentedeprrafopredeter"/>
    <w:rsid w:val="005223DB"/>
  </w:style>
  <w:style w:type="character" w:customStyle="1" w:styleId="hljs-number">
    <w:name w:val="hljs-number"/>
    <w:basedOn w:val="Fuentedeprrafopredeter"/>
    <w:rsid w:val="005223DB"/>
  </w:style>
  <w:style w:type="character" w:customStyle="1" w:styleId="hljs-operator">
    <w:name w:val="hljs-operator"/>
    <w:basedOn w:val="Fuentedeprrafopredeter"/>
    <w:rsid w:val="005223DB"/>
  </w:style>
  <w:style w:type="character" w:customStyle="1" w:styleId="ng-tns-c1482314950-46">
    <w:name w:val="ng-tns-c1482314950-46"/>
    <w:basedOn w:val="Fuentedeprrafopredeter"/>
    <w:rsid w:val="005223DB"/>
  </w:style>
  <w:style w:type="character" w:customStyle="1" w:styleId="ng-tns-c1482314950-47">
    <w:name w:val="ng-tns-c1482314950-47"/>
    <w:basedOn w:val="Fuentedeprrafopredeter"/>
    <w:rsid w:val="005223DB"/>
  </w:style>
  <w:style w:type="character" w:customStyle="1" w:styleId="ng-tns-c1482314950-48">
    <w:name w:val="ng-tns-c1482314950-48"/>
    <w:basedOn w:val="Fuentedeprrafopredeter"/>
    <w:rsid w:val="005223DB"/>
  </w:style>
  <w:style w:type="character" w:customStyle="1" w:styleId="ng-tns-c1482314950-49">
    <w:name w:val="ng-tns-c1482314950-49"/>
    <w:basedOn w:val="Fuentedeprrafopredeter"/>
    <w:rsid w:val="005223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6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7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0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2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4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1387</Words>
  <Characters>7633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osep</dc:creator>
  <cp:lastModifiedBy>osep</cp:lastModifiedBy>
  <cp:revision>3</cp:revision>
  <dcterms:created xsi:type="dcterms:W3CDTF">2026-10-15T10:25:00Z</dcterms:created>
  <dcterms:modified xsi:type="dcterms:W3CDTF">2026-10-15T10:32:00Z</dcterms:modified>
</cp:coreProperties>
</file>