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sz w:val="84"/>
          <w:szCs w:val="84"/>
        </w:rPr>
      </w:pPr>
    </w:p>
    <w:p>
      <w:pPr>
        <w:jc w:val="center"/>
        <w:outlineLvl w:val="0"/>
        <w:rPr>
          <w:sz w:val="84"/>
          <w:szCs w:val="84"/>
        </w:rPr>
      </w:pPr>
      <w:bookmarkStart w:id="0" w:name="_Toc2755"/>
      <w:r>
        <w:rPr>
          <w:rFonts w:hint="eastAsia"/>
          <w:sz w:val="84"/>
          <w:szCs w:val="84"/>
        </w:rPr>
        <w:t>交换机</w:t>
      </w:r>
      <w:bookmarkEnd w:id="0"/>
    </w:p>
    <w:p>
      <w:pPr>
        <w:jc w:val="center"/>
        <w:outlineLvl w:val="0"/>
        <w:rPr>
          <w:sz w:val="84"/>
          <w:szCs w:val="84"/>
        </w:rPr>
      </w:pPr>
      <w:bookmarkStart w:id="1" w:name="_Toc31267"/>
      <w:r>
        <w:rPr>
          <w:rFonts w:hint="eastAsia"/>
          <w:sz w:val="84"/>
          <w:szCs w:val="84"/>
        </w:rPr>
        <w:t>代码仓库，编译和运行</w:t>
      </w:r>
      <w:bookmarkEnd w:id="1"/>
    </w:p>
    <w:p>
      <w:pPr>
        <w:jc w:val="center"/>
        <w:outlineLvl w:val="0"/>
        <w:rPr>
          <w:rFonts w:hint="eastAsia" w:eastAsiaTheme="minorEastAsia"/>
          <w:sz w:val="48"/>
          <w:szCs w:val="48"/>
          <w:lang w:eastAsia="zh-CN"/>
        </w:rPr>
      </w:pPr>
      <w:bookmarkStart w:id="2" w:name="_Toc4320"/>
      <w:r>
        <w:rPr>
          <w:rFonts w:hint="eastAsia"/>
          <w:sz w:val="48"/>
          <w:szCs w:val="48"/>
        </w:rPr>
        <w:t>--- 1.</w:t>
      </w:r>
      <w:r>
        <w:rPr>
          <w:rFonts w:hint="eastAsia"/>
          <w:sz w:val="48"/>
          <w:szCs w:val="48"/>
          <w:lang w:val="en-US" w:eastAsia="zh-CN"/>
        </w:rPr>
        <w:t>2</w:t>
      </w:r>
      <w:bookmarkEnd w:id="2"/>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rFonts w:hint="eastAsia" w:eastAsiaTheme="minorEastAsia"/>
          <w:sz w:val="48"/>
          <w:szCs w:val="48"/>
          <w:lang w:eastAsia="zh-CN"/>
        </w:rPr>
      </w:pPr>
      <w:r>
        <w:rPr>
          <w:rFonts w:hint="eastAsia"/>
          <w:sz w:val="48"/>
          <w:szCs w:val="48"/>
        </w:rPr>
        <w:t>1.</w:t>
      </w:r>
      <w:r>
        <w:rPr>
          <w:rFonts w:hint="eastAsia"/>
          <w:sz w:val="48"/>
          <w:szCs w:val="48"/>
          <w:lang w:val="en-US" w:eastAsia="zh-CN"/>
        </w:rPr>
        <w:t>1</w:t>
      </w:r>
    </w:p>
    <w:p/>
    <w:p>
      <w:pPr>
        <w:widowControl/>
        <w:jc w:val="left"/>
      </w:pPr>
    </w:p>
    <w:p>
      <w:pPr>
        <w:jc w:val="center"/>
        <w:rPr>
          <w:sz w:val="44"/>
          <w:szCs w:val="44"/>
        </w:rPr>
      </w:pPr>
      <w:r>
        <w:rPr>
          <w:rFonts w:hint="eastAsia"/>
          <w:sz w:val="44"/>
          <w:szCs w:val="44"/>
        </w:rPr>
        <w:t>修订记录</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4"/>
        <w:gridCol w:w="2594"/>
        <w:gridCol w:w="2102"/>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rPr>
                <w:b/>
              </w:rPr>
            </w:pPr>
            <w:r>
              <w:rPr>
                <w:b/>
              </w:rPr>
              <w:t>版本</w:t>
            </w:r>
          </w:p>
        </w:tc>
        <w:tc>
          <w:tcPr>
            <w:tcW w:w="2594" w:type="dxa"/>
          </w:tcPr>
          <w:p>
            <w:pPr>
              <w:jc w:val="center"/>
              <w:rPr>
                <w:b/>
              </w:rPr>
            </w:pPr>
            <w:r>
              <w:rPr>
                <w:b/>
              </w:rPr>
              <w:t>日期</w:t>
            </w:r>
          </w:p>
        </w:tc>
        <w:tc>
          <w:tcPr>
            <w:tcW w:w="2102" w:type="dxa"/>
          </w:tcPr>
          <w:p>
            <w:pPr>
              <w:jc w:val="center"/>
              <w:rPr>
                <w:b/>
              </w:rPr>
            </w:pPr>
            <w:r>
              <w:rPr>
                <w:b/>
              </w:rPr>
              <w:t>修订人</w:t>
            </w:r>
          </w:p>
        </w:tc>
        <w:tc>
          <w:tcPr>
            <w:tcW w:w="2102" w:type="dxa"/>
          </w:tcPr>
          <w:p>
            <w:pPr>
              <w:jc w:val="center"/>
              <w:rPr>
                <w:b/>
              </w:rPr>
            </w:pPr>
            <w:r>
              <w:rPr>
                <w:b/>
              </w:rPr>
              <w:t>修订内容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rPr>
                <w:rFonts w:hint="default"/>
                <w:lang w:val="en-US" w:eastAsia="zh-CN"/>
              </w:rPr>
            </w:pPr>
            <w:r>
              <w:rPr>
                <w:rFonts w:hint="eastAsia"/>
                <w:lang w:val="en-US" w:eastAsia="zh-CN"/>
              </w:rPr>
              <w:t>1.2</w:t>
            </w:r>
          </w:p>
        </w:tc>
        <w:tc>
          <w:tcPr>
            <w:tcW w:w="2594" w:type="dxa"/>
          </w:tcPr>
          <w:p>
            <w:pPr>
              <w:jc w:val="center"/>
              <w:rPr>
                <w:rFonts w:hint="default"/>
                <w:lang w:val="en-US" w:eastAsia="zh-CN"/>
              </w:rPr>
            </w:pPr>
            <w:r>
              <w:rPr>
                <w:rFonts w:hint="eastAsia"/>
                <w:lang w:val="en-US" w:eastAsia="zh-CN"/>
              </w:rPr>
              <w:t>2022/6/15</w:t>
            </w:r>
          </w:p>
        </w:tc>
        <w:tc>
          <w:tcPr>
            <w:tcW w:w="2102" w:type="dxa"/>
          </w:tcPr>
          <w:p>
            <w:pPr>
              <w:jc w:val="center"/>
              <w:rPr>
                <w:rFonts w:hint="default"/>
                <w:lang w:val="en-US" w:eastAsia="zh-CN"/>
              </w:rPr>
            </w:pPr>
            <w:r>
              <w:rPr>
                <w:rFonts w:hint="eastAsia"/>
                <w:lang w:val="en-US" w:eastAsia="zh-CN"/>
              </w:rPr>
              <w:t>曾毅</w:t>
            </w:r>
          </w:p>
        </w:tc>
        <w:tc>
          <w:tcPr>
            <w:tcW w:w="2102" w:type="dxa"/>
          </w:tcPr>
          <w:p>
            <w:pPr>
              <w:jc w:val="center"/>
              <w:rPr>
                <w:rFonts w:hint="default"/>
                <w:lang w:val="en-US" w:eastAsia="zh-CN"/>
              </w:rPr>
            </w:pPr>
            <w:r>
              <w:rPr>
                <w:rFonts w:hint="eastAsia"/>
                <w:lang w:val="en-US" w:eastAsia="zh-CN"/>
              </w:rPr>
              <w:t>大幅度更新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rPr>
                <w:rFonts w:hint="default" w:eastAsiaTheme="minorEastAsia"/>
                <w:lang w:val="en-US" w:eastAsia="zh-CN"/>
              </w:rPr>
            </w:pPr>
            <w:r>
              <w:rPr>
                <w:rFonts w:hint="eastAsia"/>
                <w:lang w:val="en-US" w:eastAsia="zh-CN"/>
              </w:rPr>
              <w:t>1.1</w:t>
            </w:r>
          </w:p>
        </w:tc>
        <w:tc>
          <w:tcPr>
            <w:tcW w:w="2594" w:type="dxa"/>
          </w:tcPr>
          <w:p>
            <w:pPr>
              <w:jc w:val="center"/>
              <w:rPr>
                <w:rFonts w:hint="default" w:eastAsiaTheme="minorEastAsia"/>
                <w:lang w:val="en-US" w:eastAsia="zh-CN"/>
              </w:rPr>
            </w:pPr>
            <w:r>
              <w:rPr>
                <w:rFonts w:hint="eastAsia"/>
                <w:lang w:val="en-US" w:eastAsia="zh-CN"/>
              </w:rPr>
              <w:t>2022/6/15</w:t>
            </w:r>
          </w:p>
        </w:tc>
        <w:tc>
          <w:tcPr>
            <w:tcW w:w="2102" w:type="dxa"/>
          </w:tcPr>
          <w:p>
            <w:pPr>
              <w:jc w:val="center"/>
              <w:rPr>
                <w:rFonts w:hint="eastAsia" w:eastAsiaTheme="minorEastAsia"/>
                <w:lang w:val="en-US" w:eastAsia="zh-CN"/>
              </w:rPr>
            </w:pPr>
            <w:r>
              <w:rPr>
                <w:rFonts w:hint="eastAsia"/>
                <w:lang w:val="en-US" w:eastAsia="zh-CN"/>
              </w:rPr>
              <w:t>曾毅</w:t>
            </w:r>
          </w:p>
        </w:tc>
        <w:tc>
          <w:tcPr>
            <w:tcW w:w="2102" w:type="dxa"/>
          </w:tcPr>
          <w:p>
            <w:pPr>
              <w:jc w:val="center"/>
              <w:rPr>
                <w:rFonts w:hint="default" w:eastAsiaTheme="minorEastAsia"/>
                <w:lang w:val="en-US" w:eastAsia="zh-CN"/>
              </w:rPr>
            </w:pPr>
            <w:r>
              <w:rPr>
                <w:rFonts w:hint="eastAsia"/>
                <w:lang w:val="en-US" w:eastAsia="zh-CN"/>
              </w:rPr>
              <w:t>楠菲微更新了SDK编译框架，本文档用于说明之前SDK版本编译，故作废（新的SDK编译参考后续版本）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pPr>
            <w:r>
              <w:rPr>
                <w:rFonts w:hint="eastAsia"/>
              </w:rPr>
              <w:t>1.0</w:t>
            </w:r>
          </w:p>
        </w:tc>
        <w:tc>
          <w:tcPr>
            <w:tcW w:w="2594" w:type="dxa"/>
          </w:tcPr>
          <w:p>
            <w:pPr>
              <w:jc w:val="center"/>
              <w:rPr>
                <w:rFonts w:hint="default" w:eastAsiaTheme="minorEastAsia"/>
                <w:lang w:val="en-US" w:eastAsia="zh-CN"/>
              </w:rPr>
            </w:pPr>
            <w:r>
              <w:rPr>
                <w:rFonts w:hint="eastAsia"/>
              </w:rPr>
              <w:t>2022/4/</w:t>
            </w:r>
            <w:r>
              <w:rPr>
                <w:rFonts w:hint="eastAsia"/>
                <w:lang w:val="en-US" w:eastAsia="zh-CN"/>
              </w:rPr>
              <w:t>26</w:t>
            </w:r>
          </w:p>
        </w:tc>
        <w:tc>
          <w:tcPr>
            <w:tcW w:w="2102" w:type="dxa"/>
          </w:tcPr>
          <w:p>
            <w:pPr>
              <w:jc w:val="center"/>
            </w:pPr>
            <w:r>
              <w:t>曾毅</w:t>
            </w:r>
          </w:p>
        </w:tc>
        <w:tc>
          <w:tcPr>
            <w:tcW w:w="2102" w:type="dxa"/>
          </w:tcPr>
          <w:p>
            <w:pPr>
              <w:jc w:val="center"/>
            </w:pPr>
            <w:r>
              <w:t>初稿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pPr>
          </w:p>
        </w:tc>
        <w:tc>
          <w:tcPr>
            <w:tcW w:w="2594" w:type="dxa"/>
          </w:tcPr>
          <w:p>
            <w:pPr>
              <w:jc w:val="center"/>
            </w:pPr>
          </w:p>
        </w:tc>
        <w:tc>
          <w:tcPr>
            <w:tcW w:w="2102" w:type="dxa"/>
          </w:tcPr>
          <w:p>
            <w:pPr>
              <w:jc w:val="center"/>
            </w:pPr>
          </w:p>
        </w:tc>
        <w:tc>
          <w:tcPr>
            <w:tcW w:w="2102" w:type="dxa"/>
          </w:tcPr>
          <w:p>
            <w:pPr>
              <w:jc w:val="center"/>
            </w:pPr>
          </w:p>
        </w:tc>
      </w:tr>
    </w:tbl>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36031393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8"/>
            <w:jc w:val="center"/>
          </w:pPr>
          <w:r>
            <w:rPr>
              <w:lang w:val="zh-CN"/>
            </w:rPr>
            <w:t>目</w:t>
          </w:r>
          <w:r>
            <w:rPr>
              <w:rFonts w:hint="eastAsia"/>
              <w:lang w:val="zh-CN"/>
            </w:rPr>
            <w:t xml:space="preserve"> </w:t>
          </w:r>
          <w:r>
            <w:rPr>
              <w:lang w:val="zh-CN"/>
            </w:rPr>
            <w:t>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_Toc2755 </w:instrText>
          </w:r>
          <w:r>
            <w:fldChar w:fldCharType="separate"/>
          </w:r>
          <w:r>
            <w:rPr>
              <w:rFonts w:hint="eastAsia"/>
              <w:szCs w:val="84"/>
            </w:rPr>
            <w:t>交换机</w:t>
          </w:r>
          <w:r>
            <w:tab/>
          </w:r>
          <w:r>
            <w:fldChar w:fldCharType="begin"/>
          </w:r>
          <w:r>
            <w:instrText xml:space="preserve"> PAGEREF _Toc2755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_Toc31267 </w:instrText>
          </w:r>
          <w:r>
            <w:fldChar w:fldCharType="separate"/>
          </w:r>
          <w:r>
            <w:rPr>
              <w:rFonts w:hint="eastAsia"/>
              <w:szCs w:val="84"/>
            </w:rPr>
            <w:t>代码仓库，编译和运行</w:t>
          </w:r>
          <w:r>
            <w:tab/>
          </w:r>
          <w:r>
            <w:fldChar w:fldCharType="begin"/>
          </w:r>
          <w:r>
            <w:instrText xml:space="preserve"> PAGEREF _Toc31267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_Toc4320 </w:instrText>
          </w:r>
          <w:r>
            <w:fldChar w:fldCharType="separate"/>
          </w:r>
          <w:r>
            <w:rPr>
              <w:rFonts w:hint="eastAsia"/>
              <w:szCs w:val="48"/>
            </w:rPr>
            <w:t>--- 1.</w:t>
          </w:r>
          <w:r>
            <w:rPr>
              <w:rFonts w:hint="eastAsia"/>
              <w:szCs w:val="48"/>
              <w:lang w:val="en-US" w:eastAsia="zh-CN"/>
            </w:rPr>
            <w:t>2</w:t>
          </w:r>
          <w:r>
            <w:tab/>
          </w:r>
          <w:r>
            <w:fldChar w:fldCharType="begin"/>
          </w:r>
          <w:r>
            <w:instrText xml:space="preserve"> PAGEREF _Toc4320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_Toc19009 </w:instrText>
          </w:r>
          <w:r>
            <w:fldChar w:fldCharType="separate"/>
          </w:r>
          <w:r>
            <w:rPr>
              <w:rFonts w:hint="default"/>
            </w:rPr>
            <w:t xml:space="preserve">1. </w:t>
          </w:r>
          <w:r>
            <w:rPr>
              <w:rFonts w:hint="eastAsia"/>
            </w:rPr>
            <w:t>目的</w:t>
          </w:r>
          <w:r>
            <w:tab/>
          </w:r>
          <w:r>
            <w:fldChar w:fldCharType="begin"/>
          </w:r>
          <w:r>
            <w:instrText xml:space="preserve"> PAGEREF _Toc19009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_Toc24773 </w:instrText>
          </w:r>
          <w:r>
            <w:fldChar w:fldCharType="separate"/>
          </w:r>
          <w:r>
            <w:rPr>
              <w:rFonts w:hint="default"/>
            </w:rPr>
            <w:t xml:space="preserve">2. </w:t>
          </w:r>
          <w:r>
            <w:rPr>
              <w:rFonts w:hint="eastAsia"/>
            </w:rPr>
            <w:t>代</w:t>
          </w:r>
          <w:r>
            <w:rPr>
              <w:rFonts w:hint="eastAsia"/>
              <w:lang w:val="en-US" w:eastAsia="zh-CN"/>
            </w:rPr>
            <w:t>码</w:t>
          </w:r>
          <w:r>
            <w:tab/>
          </w:r>
          <w:r>
            <w:fldChar w:fldCharType="begin"/>
          </w:r>
          <w:r>
            <w:instrText xml:space="preserve"> PAGEREF _Toc24773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_Toc25330 </w:instrText>
          </w:r>
          <w:r>
            <w:fldChar w:fldCharType="separate"/>
          </w:r>
          <w:r>
            <w:rPr>
              <w:rFonts w:hint="default"/>
              <w:lang w:val="en-US" w:eastAsia="zh-CN"/>
            </w:rPr>
            <w:t xml:space="preserve">2.1 </w:t>
          </w:r>
          <w:r>
            <w:rPr>
              <w:rFonts w:hint="eastAsia"/>
              <w:lang w:val="en-US" w:eastAsia="zh-CN"/>
            </w:rPr>
            <w:t>楠菲微代码简述（旧）</w:t>
          </w:r>
          <w:r>
            <w:tab/>
          </w:r>
          <w:r>
            <w:fldChar w:fldCharType="begin"/>
          </w:r>
          <w:r>
            <w:instrText xml:space="preserve"> PAGEREF _Toc25330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_Toc8750 </w:instrText>
          </w:r>
          <w:r>
            <w:fldChar w:fldCharType="separate"/>
          </w:r>
          <w:r>
            <w:rPr>
              <w:rFonts w:hint="default"/>
              <w:szCs w:val="24"/>
              <w:lang w:val="en-US" w:eastAsia="zh-CN"/>
            </w:rPr>
            <w:t xml:space="preserve">2.1.1 </w:t>
          </w:r>
          <w:r>
            <w:rPr>
              <w:rFonts w:hint="eastAsia"/>
              <w:szCs w:val="24"/>
              <w:lang w:val="en-US" w:eastAsia="zh-CN"/>
            </w:rPr>
            <w:t>交换SDK开发包</w:t>
          </w:r>
          <w:r>
            <w:tab/>
          </w:r>
          <w:r>
            <w:fldChar w:fldCharType="begin"/>
          </w:r>
          <w:r>
            <w:instrText xml:space="preserve"> PAGEREF _Toc8750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_Toc3675 </w:instrText>
          </w:r>
          <w:r>
            <w:fldChar w:fldCharType="separate"/>
          </w:r>
          <w:r>
            <w:rPr>
              <w:rFonts w:hint="default"/>
              <w:szCs w:val="24"/>
              <w:lang w:val="en-US" w:eastAsia="zh-CN"/>
            </w:rPr>
            <w:t xml:space="preserve">2.1.2 </w:t>
          </w:r>
          <w:r>
            <w:rPr>
              <w:rFonts w:hint="eastAsia"/>
              <w:szCs w:val="24"/>
              <w:lang w:val="en-US" w:eastAsia="zh-CN"/>
            </w:rPr>
            <w:t>内部SOC开发包</w:t>
          </w:r>
          <w:r>
            <w:tab/>
          </w:r>
          <w:r>
            <w:fldChar w:fldCharType="begin"/>
          </w:r>
          <w:r>
            <w:instrText xml:space="preserve"> PAGEREF _Toc3675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_Toc6818 </w:instrText>
          </w:r>
          <w:r>
            <w:fldChar w:fldCharType="separate"/>
          </w:r>
          <w:r>
            <w:rPr>
              <w:rFonts w:hint="default"/>
              <w:lang w:val="en-US" w:eastAsia="zh-CN"/>
            </w:rPr>
            <w:t xml:space="preserve">2.2 </w:t>
          </w:r>
          <w:r>
            <w:rPr>
              <w:rFonts w:hint="eastAsia"/>
              <w:lang w:val="en-US" w:eastAsia="zh-CN"/>
            </w:rPr>
            <w:t>楠菲微SDK 6.1.7</w:t>
          </w:r>
          <w:r>
            <w:tab/>
          </w:r>
          <w:r>
            <w:fldChar w:fldCharType="begin"/>
          </w:r>
          <w:r>
            <w:instrText xml:space="preserve"> PAGEREF _Toc6818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_Toc22551 </w:instrText>
          </w:r>
          <w:r>
            <w:fldChar w:fldCharType="separate"/>
          </w:r>
          <w:r>
            <w:rPr>
              <w:rFonts w:hint="default"/>
              <w:lang w:val="en-US" w:eastAsia="zh-CN"/>
            </w:rPr>
            <w:t xml:space="preserve">2.3 </w:t>
          </w:r>
          <w:r>
            <w:rPr>
              <w:rFonts w:hint="eastAsia"/>
              <w:lang w:val="en-US" w:eastAsia="zh-CN"/>
            </w:rPr>
            <w:t>Connect</w:t>
          </w:r>
          <w:r>
            <w:tab/>
          </w:r>
          <w:r>
            <w:fldChar w:fldCharType="begin"/>
          </w:r>
          <w:r>
            <w:instrText xml:space="preserve"> PAGEREF _Toc22551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_Toc15055 </w:instrText>
          </w:r>
          <w:r>
            <w:fldChar w:fldCharType="separate"/>
          </w:r>
          <w:r>
            <w:rPr>
              <w:rFonts w:hint="default"/>
              <w:szCs w:val="24"/>
              <w:lang w:val="en-US" w:eastAsia="zh-CN"/>
            </w:rPr>
            <w:t xml:space="preserve">2.3.1 </w:t>
          </w:r>
          <w:r>
            <w:rPr>
              <w:rFonts w:hint="eastAsia"/>
              <w:szCs w:val="24"/>
              <w:lang w:val="en-US" w:eastAsia="zh-CN"/>
            </w:rPr>
            <w:t>CPPF编译平台</w:t>
          </w:r>
          <w:r>
            <w:tab/>
          </w:r>
          <w:r>
            <w:fldChar w:fldCharType="begin"/>
          </w:r>
          <w:r>
            <w:instrText xml:space="preserve"> PAGEREF _Toc15055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_Toc15244 </w:instrText>
          </w:r>
          <w:r>
            <w:fldChar w:fldCharType="separate"/>
          </w:r>
          <w:r>
            <w:rPr>
              <w:rFonts w:hint="default"/>
              <w:szCs w:val="24"/>
              <w:lang w:val="en-US" w:eastAsia="zh-CN"/>
            </w:rPr>
            <w:t xml:space="preserve">2.3.2 </w:t>
          </w:r>
          <w:r>
            <w:rPr>
              <w:rFonts w:hint="eastAsia"/>
              <w:szCs w:val="24"/>
              <w:lang w:val="en-US" w:eastAsia="zh-CN"/>
            </w:rPr>
            <w:t>通用编译框架</w:t>
          </w:r>
          <w:r>
            <w:tab/>
          </w:r>
          <w:r>
            <w:fldChar w:fldCharType="begin"/>
          </w:r>
          <w:r>
            <w:instrText xml:space="preserve"> PAGEREF _Toc15244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_Toc4118 </w:instrText>
          </w:r>
          <w:r>
            <w:fldChar w:fldCharType="separate"/>
          </w:r>
          <w:r>
            <w:rPr>
              <w:rFonts w:hint="default"/>
              <w:szCs w:val="24"/>
              <w:lang w:val="en-US" w:eastAsia="zh-CN"/>
            </w:rPr>
            <w:t xml:space="preserve">2.3.3 </w:t>
          </w:r>
          <w:r>
            <w:rPr>
              <w:rFonts w:hint="eastAsia"/>
              <w:szCs w:val="24"/>
              <w:lang w:val="en-US" w:eastAsia="zh-CN"/>
            </w:rPr>
            <w:t>Connect业务组件</w:t>
          </w:r>
          <w:r>
            <w:tab/>
          </w:r>
          <w:r>
            <w:fldChar w:fldCharType="begin"/>
          </w:r>
          <w:r>
            <w:instrText xml:space="preserve"> PAGEREF _Toc4118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_Toc23019 </w:instrText>
          </w:r>
          <w:r>
            <w:fldChar w:fldCharType="separate"/>
          </w:r>
          <w:r>
            <w:rPr>
              <w:rFonts w:hint="default"/>
              <w:szCs w:val="24"/>
              <w:lang w:val="en-US" w:eastAsia="zh-CN"/>
            </w:rPr>
            <w:t xml:space="preserve">2.3.4 </w:t>
          </w:r>
          <w:r>
            <w:rPr>
              <w:rFonts w:hint="eastAsia"/>
              <w:szCs w:val="24"/>
              <w:lang w:val="en-US" w:eastAsia="zh-CN"/>
            </w:rPr>
            <w:t>通用打包框架</w:t>
          </w:r>
          <w:r>
            <w:tab/>
          </w:r>
          <w:r>
            <w:fldChar w:fldCharType="begin"/>
          </w:r>
          <w:r>
            <w:instrText xml:space="preserve"> PAGEREF _Toc23019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_Toc773 </w:instrText>
          </w:r>
          <w:r>
            <w:fldChar w:fldCharType="separate"/>
          </w:r>
          <w:r>
            <w:rPr>
              <w:rFonts w:hint="default"/>
              <w:lang w:val="en-US" w:eastAsia="zh-CN"/>
            </w:rPr>
            <w:t xml:space="preserve">2.4 </w:t>
          </w:r>
          <w:r>
            <w:rPr>
              <w:rFonts w:hint="eastAsia"/>
              <w:lang w:val="en-US" w:eastAsia="zh-CN"/>
            </w:rPr>
            <w:t>代码仓库</w:t>
          </w:r>
          <w:r>
            <w:tab/>
          </w:r>
          <w:r>
            <w:fldChar w:fldCharType="begin"/>
          </w:r>
          <w:r>
            <w:instrText xml:space="preserve"> PAGEREF _Toc773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_Toc7453 </w:instrText>
          </w:r>
          <w:r>
            <w:fldChar w:fldCharType="separate"/>
          </w:r>
          <w:r>
            <w:rPr>
              <w:rFonts w:hint="default"/>
            </w:rPr>
            <w:t xml:space="preserve">3. </w:t>
          </w:r>
          <w:r>
            <w:rPr>
              <w:rFonts w:hint="eastAsia"/>
            </w:rPr>
            <w:t>版本控制</w:t>
          </w:r>
          <w:r>
            <w:tab/>
          </w:r>
          <w:r>
            <w:fldChar w:fldCharType="begin"/>
          </w:r>
          <w:r>
            <w:instrText xml:space="preserve"> PAGEREF _Toc7453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_Toc21265 </w:instrText>
          </w:r>
          <w:r>
            <w:fldChar w:fldCharType="separate"/>
          </w:r>
          <w:r>
            <w:rPr>
              <w:rFonts w:hint="default"/>
            </w:rPr>
            <w:t xml:space="preserve">4. </w:t>
          </w:r>
          <w:r>
            <w:rPr>
              <w:rFonts w:hint="eastAsia"/>
            </w:rPr>
            <w:t>Gerrit系统</w:t>
          </w:r>
          <w:r>
            <w:tab/>
          </w:r>
          <w:r>
            <w:fldChar w:fldCharType="begin"/>
          </w:r>
          <w:r>
            <w:instrText xml:space="preserve"> PAGEREF _Toc21265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_Toc5933 </w:instrText>
          </w:r>
          <w:r>
            <w:fldChar w:fldCharType="separate"/>
          </w:r>
          <w:r>
            <w:rPr>
              <w:rFonts w:hint="default"/>
            </w:rPr>
            <w:t xml:space="preserve">5. </w:t>
          </w:r>
          <w:r>
            <w:t>编译和打包</w:t>
          </w:r>
          <w:r>
            <w:tab/>
          </w:r>
          <w:r>
            <w:fldChar w:fldCharType="begin"/>
          </w:r>
          <w:r>
            <w:instrText xml:space="preserve"> PAGEREF _Toc5933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_Toc221 </w:instrText>
          </w:r>
          <w:r>
            <w:fldChar w:fldCharType="separate"/>
          </w:r>
          <w:r>
            <w:rPr>
              <w:rFonts w:hint="default"/>
            </w:rPr>
            <w:t xml:space="preserve">5.1 </w:t>
          </w:r>
          <w:r>
            <w:rPr>
              <w:rFonts w:hint="eastAsia"/>
            </w:rPr>
            <w:t>主机平台环境</w:t>
          </w:r>
          <w:r>
            <w:tab/>
          </w:r>
          <w:r>
            <w:fldChar w:fldCharType="begin"/>
          </w:r>
          <w:r>
            <w:instrText xml:space="preserve"> PAGEREF _Toc221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_Toc10737 </w:instrText>
          </w:r>
          <w:r>
            <w:fldChar w:fldCharType="separate"/>
          </w:r>
          <w:r>
            <w:rPr>
              <w:rFonts w:hint="default"/>
              <w:szCs w:val="24"/>
              <w:lang w:val="en-US" w:eastAsia="zh-CN"/>
            </w:rPr>
            <w:t xml:space="preserve">5.1.1 </w:t>
          </w:r>
          <w:r>
            <w:rPr>
              <w:rFonts w:hint="eastAsia"/>
              <w:szCs w:val="24"/>
              <w:lang w:val="en-US" w:eastAsia="zh-CN"/>
            </w:rPr>
            <w:t>32位编译器</w:t>
          </w:r>
          <w:r>
            <w:tab/>
          </w:r>
          <w:r>
            <w:fldChar w:fldCharType="begin"/>
          </w:r>
          <w:r>
            <w:instrText xml:space="preserve"> PAGEREF _Toc10737 \h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_Toc9147 </w:instrText>
          </w:r>
          <w:r>
            <w:fldChar w:fldCharType="separate"/>
          </w:r>
          <w:r>
            <w:rPr>
              <w:rFonts w:hint="default"/>
            </w:rPr>
            <w:t xml:space="preserve">5.2 </w:t>
          </w:r>
          <w:r>
            <w:rPr>
              <w:rFonts w:hint="eastAsia"/>
            </w:rPr>
            <w:t>编译</w:t>
          </w:r>
          <w:r>
            <w:tab/>
          </w:r>
          <w:r>
            <w:fldChar w:fldCharType="begin"/>
          </w:r>
          <w:r>
            <w:instrText xml:space="preserve"> PAGEREF _Toc9147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_Toc8442 </w:instrText>
          </w:r>
          <w:r>
            <w:fldChar w:fldCharType="separate"/>
          </w:r>
          <w:r>
            <w:rPr>
              <w:rFonts w:hint="default"/>
              <w:szCs w:val="24"/>
              <w:lang w:val="en-US" w:eastAsia="zh-CN"/>
            </w:rPr>
            <w:t xml:space="preserve">5.2.1 </w:t>
          </w:r>
          <w:r>
            <w:rPr>
              <w:rFonts w:hint="eastAsia"/>
              <w:szCs w:val="24"/>
              <w:lang w:val="en-US" w:eastAsia="zh-CN"/>
            </w:rPr>
            <w:t>编译netforward</w:t>
          </w:r>
          <w:r>
            <w:tab/>
          </w:r>
          <w:r>
            <w:fldChar w:fldCharType="begin"/>
          </w:r>
          <w:r>
            <w:instrText xml:space="preserve"> PAGEREF _Toc8442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_Toc19545 </w:instrText>
          </w:r>
          <w:r>
            <w:fldChar w:fldCharType="separate"/>
          </w:r>
          <w:r>
            <w:rPr>
              <w:rFonts w:hint="default"/>
              <w:szCs w:val="24"/>
              <w:lang w:val="en-US" w:eastAsia="zh-CN"/>
            </w:rPr>
            <w:t xml:space="preserve">5.2.2 </w:t>
          </w:r>
          <w:r>
            <w:rPr>
              <w:rFonts w:hint="eastAsia"/>
              <w:szCs w:val="24"/>
              <w:lang w:val="en-US" w:eastAsia="zh-CN"/>
            </w:rPr>
            <w:t>编译Connect</w:t>
          </w:r>
          <w:r>
            <w:tab/>
          </w:r>
          <w:r>
            <w:fldChar w:fldCharType="begin"/>
          </w:r>
          <w:r>
            <w:instrText xml:space="preserve"> PAGEREF _Toc19545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_Toc30745 </w:instrText>
          </w:r>
          <w:r>
            <w:fldChar w:fldCharType="separate"/>
          </w:r>
          <w:r>
            <w:rPr>
              <w:rFonts w:hint="default"/>
            </w:rPr>
            <w:t xml:space="preserve">6. </w:t>
          </w:r>
          <w:r>
            <w:rPr>
              <w:rFonts w:hint="eastAsia"/>
            </w:rPr>
            <w:t>升级</w:t>
          </w:r>
          <w:r>
            <w:tab/>
          </w:r>
          <w:r>
            <w:fldChar w:fldCharType="begin"/>
          </w:r>
          <w:r>
            <w:instrText xml:space="preserve"> PAGEREF _Toc30745 \h </w:instrText>
          </w:r>
          <w:r>
            <w:fldChar w:fldCharType="separate"/>
          </w:r>
          <w:r>
            <w:t>24</w:t>
          </w:r>
          <w:r>
            <w:fldChar w:fldCharType="end"/>
          </w:r>
          <w:r>
            <w:fldChar w:fldCharType="end"/>
          </w:r>
        </w:p>
        <w:p>
          <w:r>
            <w:fldChar w:fldCharType="end"/>
          </w:r>
        </w:p>
      </w:sdtContent>
    </w:sdt>
    <w:p/>
    <w:p/>
    <w:p>
      <w:pPr>
        <w:widowControl/>
        <w:jc w:val="left"/>
      </w:pPr>
      <w:r>
        <w:br w:type="page"/>
      </w:r>
    </w:p>
    <w:p>
      <w:pPr>
        <w:pStyle w:val="2"/>
        <w:numPr>
          <w:ilvl w:val="0"/>
          <w:numId w:val="1"/>
        </w:numPr>
      </w:pPr>
      <w:bookmarkStart w:id="3" w:name="_Toc19009"/>
      <w:r>
        <w:rPr>
          <w:rFonts w:hint="eastAsia"/>
        </w:rPr>
        <w:t>目的</w:t>
      </w:r>
      <w:bookmarkEnd w:id="3"/>
    </w:p>
    <w:p>
      <w:pPr>
        <w:ind w:firstLine="360"/>
      </w:pPr>
      <w:r>
        <w:rPr>
          <w:rFonts w:hint="eastAsia"/>
        </w:rPr>
        <w:t>本文档基于总体设计，《代码仓库》和《编译和打包》制定交换机项目的代码仓库说明，代码编译方法。</w:t>
      </w:r>
    </w:p>
    <w:p/>
    <w:p>
      <w:pPr>
        <w:widowControl/>
        <w:jc w:val="left"/>
      </w:pPr>
      <w:r>
        <w:br w:type="page"/>
      </w:r>
    </w:p>
    <w:p>
      <w:pPr>
        <w:pStyle w:val="2"/>
        <w:numPr>
          <w:ilvl w:val="0"/>
          <w:numId w:val="1"/>
        </w:numPr>
      </w:pPr>
      <w:bookmarkStart w:id="4" w:name="_Toc24773"/>
      <w:r>
        <w:rPr>
          <w:rFonts w:hint="eastAsia"/>
        </w:rPr>
        <w:t>代</w:t>
      </w:r>
      <w:r>
        <w:rPr>
          <w:rFonts w:hint="eastAsia"/>
          <w:lang w:val="en-US" w:eastAsia="zh-CN"/>
        </w:rPr>
        <w:t>码</w:t>
      </w:r>
      <w:bookmarkEnd w:id="4"/>
    </w:p>
    <w:p>
      <w:pPr>
        <w:pStyle w:val="3"/>
        <w:numPr>
          <w:ilvl w:val="1"/>
          <w:numId w:val="1"/>
        </w:numPr>
        <w:rPr>
          <w:rFonts w:hint="default"/>
          <w:lang w:val="en-US" w:eastAsia="zh-CN"/>
        </w:rPr>
      </w:pPr>
      <w:bookmarkStart w:id="5" w:name="_Toc25330"/>
      <w:r>
        <w:rPr>
          <w:rFonts w:hint="eastAsia"/>
          <w:lang w:val="en-US" w:eastAsia="zh-CN"/>
        </w:rPr>
        <w:t>楠菲微代码简述（旧）</w:t>
      </w:r>
      <w:bookmarkEnd w:id="5"/>
    </w:p>
    <w:p>
      <w:pPr>
        <w:ind w:firstLine="420" w:firstLineChars="0"/>
        <w:rPr>
          <w:rFonts w:hint="eastAsia"/>
          <w:lang w:val="en-US" w:eastAsia="zh-CN"/>
        </w:rPr>
      </w:pPr>
      <w:r>
        <w:rPr>
          <w:rFonts w:hint="eastAsia"/>
          <w:lang w:val="en-US" w:eastAsia="zh-CN"/>
        </w:rPr>
        <w:t>本章节是楠菲微以前提供的SDK套件的介绍，不知道为什么楠菲微又重新写了一套编译框架将CPU SDK和交换芯片SDK给合到一起编译，所以旧的本章节不再维护。</w:t>
      </w:r>
    </w:p>
    <w:p>
      <w:pPr>
        <w:ind w:firstLine="360"/>
        <w:rPr>
          <w:rFonts w:hint="eastAsia"/>
          <w:lang w:val="en-US" w:eastAsia="zh-CN"/>
        </w:rPr>
      </w:pPr>
    </w:p>
    <w:p>
      <w:pPr>
        <w:ind w:firstLine="360"/>
        <w:rPr>
          <w:rFonts w:hint="eastAsia"/>
          <w:lang w:val="en-US" w:eastAsia="zh-CN"/>
        </w:rPr>
      </w:pPr>
      <w:r>
        <w:rPr>
          <w:rFonts w:hint="eastAsia"/>
          <w:lang w:val="en-US" w:eastAsia="zh-CN"/>
        </w:rPr>
        <w:t>楠菲微提供的代码如下，</w:t>
      </w:r>
    </w:p>
    <w:p>
      <w:pPr>
        <w:ind w:firstLine="360"/>
        <w:rPr>
          <w:rFonts w:hint="default"/>
          <w:lang w:val="en-US" w:eastAsia="zh-CN"/>
        </w:rPr>
      </w:pPr>
      <w:r>
        <w:drawing>
          <wp:inline distT="0" distB="0" distL="114300" distR="114300">
            <wp:extent cx="4276725" cy="1685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276725" cy="1685925"/>
                    </a:xfrm>
                    <a:prstGeom prst="rect">
                      <a:avLst/>
                    </a:prstGeom>
                    <a:noFill/>
                    <a:ln>
                      <a:noFill/>
                    </a:ln>
                  </pic:spPr>
                </pic:pic>
              </a:graphicData>
            </a:graphic>
          </wp:inline>
        </w:drawing>
      </w:r>
    </w:p>
    <w:p>
      <w:pPr>
        <w:ind w:firstLine="360"/>
        <w:rPr>
          <w:rFonts w:hint="eastAsia"/>
        </w:rPr>
      </w:pPr>
    </w:p>
    <w:p>
      <w:pPr>
        <w:ind w:firstLine="360"/>
        <w:rPr>
          <w:rFonts w:hint="eastAsia"/>
        </w:rPr>
      </w:pPr>
      <w:r>
        <w:rPr>
          <w:rFonts w:hint="eastAsia"/>
          <w:lang w:val="en-US" w:eastAsia="zh-CN"/>
        </w:rPr>
        <w:t>其中“交换SDK开发包”就是交换芯片的SDK，“内部SOC开发包”就是SOC芯片中CPU的代码，其中包括了SPL（Flash启动代码），uboot，kernel和好几个rootfs（也不知道为啥提供那么多个），另外编译器也顺带放在其中。</w:t>
      </w:r>
    </w:p>
    <w:p>
      <w:pPr>
        <w:pStyle w:val="4"/>
        <w:numPr>
          <w:ilvl w:val="2"/>
          <w:numId w:val="1"/>
        </w:numPr>
        <w:bidi w:val="0"/>
        <w:ind w:left="720" w:leftChars="0" w:hanging="720" w:firstLineChars="0"/>
        <w:rPr>
          <w:rFonts w:hint="eastAsia"/>
          <w:sz w:val="24"/>
          <w:szCs w:val="24"/>
          <w:lang w:val="en-US" w:eastAsia="zh-CN"/>
        </w:rPr>
      </w:pPr>
      <w:bookmarkStart w:id="6" w:name="_Toc8750"/>
      <w:r>
        <w:rPr>
          <w:rFonts w:hint="eastAsia"/>
          <w:sz w:val="24"/>
          <w:szCs w:val="24"/>
          <w:lang w:val="en-US" w:eastAsia="zh-CN"/>
        </w:rPr>
        <w:t>交换SDK开发包</w:t>
      </w:r>
      <w:bookmarkEnd w:id="6"/>
    </w:p>
    <w:p>
      <w:pPr>
        <w:ind w:firstLine="360"/>
        <w:rPr>
          <w:rFonts w:hint="default"/>
          <w:lang w:val="en-US" w:eastAsia="zh-CN"/>
        </w:rPr>
      </w:pPr>
      <w:r>
        <w:rPr>
          <w:rFonts w:hint="eastAsia"/>
          <w:lang w:val="en-US" w:eastAsia="zh-CN"/>
        </w:rPr>
        <w:t>解压“SDK-SRC-ESC.6.1.11.tar.bz2”压缩包，里面就是纯的SDK代码，SDK代码的学习可以参考《SDK代码结构介绍.pdf》，《SF90XX_SDK API手册_V1.0.pdf》，《SF90XX_SDK User Guide_V1.0.pdf》，主要还是要去看看代码。</w:t>
      </w:r>
    </w:p>
    <w:p>
      <w:pPr>
        <w:ind w:firstLine="360"/>
        <w:rPr>
          <w:rFonts w:hint="eastAsia"/>
        </w:rPr>
      </w:pPr>
      <w:r>
        <w:drawing>
          <wp:inline distT="0" distB="0" distL="114300" distR="114300">
            <wp:extent cx="4899025" cy="394970"/>
            <wp:effectExtent l="0" t="0" r="158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99025" cy="394970"/>
                    </a:xfrm>
                    <a:prstGeom prst="rect">
                      <a:avLst/>
                    </a:prstGeom>
                    <a:noFill/>
                    <a:ln>
                      <a:noFill/>
                    </a:ln>
                  </pic:spPr>
                </pic:pic>
              </a:graphicData>
            </a:graphic>
          </wp:inline>
        </w:drawing>
      </w:r>
    </w:p>
    <w:p>
      <w:pPr>
        <w:pStyle w:val="4"/>
        <w:numPr>
          <w:ilvl w:val="2"/>
          <w:numId w:val="1"/>
        </w:numPr>
        <w:bidi w:val="0"/>
        <w:ind w:left="720" w:leftChars="0" w:hanging="720" w:firstLineChars="0"/>
        <w:rPr>
          <w:rFonts w:hint="eastAsia"/>
          <w:sz w:val="24"/>
          <w:szCs w:val="24"/>
          <w:lang w:val="en-US" w:eastAsia="zh-CN"/>
        </w:rPr>
      </w:pPr>
      <w:bookmarkStart w:id="7" w:name="_Toc3675"/>
      <w:r>
        <w:rPr>
          <w:rFonts w:hint="eastAsia"/>
          <w:sz w:val="24"/>
          <w:szCs w:val="24"/>
          <w:lang w:val="en-US" w:eastAsia="zh-CN"/>
        </w:rPr>
        <w:t>内部SOC开发包</w:t>
      </w:r>
      <w:bookmarkEnd w:id="7"/>
    </w:p>
    <w:p>
      <w:pPr>
        <w:ind w:firstLine="360"/>
        <w:rPr>
          <w:rFonts w:hint="eastAsia"/>
          <w:lang w:val="en-US" w:eastAsia="zh-CN"/>
        </w:rPr>
      </w:pPr>
      <w:r>
        <w:rPr>
          <w:rFonts w:hint="eastAsia"/>
          <w:lang w:val="en-US" w:eastAsia="zh-CN"/>
        </w:rPr>
        <w:t>解压“FWLX414ROOTFSAARCH32_L000_1.0.0.tar.gz”压缩包和“SF90XX-SOC- esc.6.1.6.tar. bz2”压缩包，里面的内容就比较丰富了，</w:t>
      </w:r>
    </w:p>
    <w:p>
      <w:pPr>
        <w:ind w:firstLine="360"/>
        <w:rPr>
          <w:rFonts w:hint="eastAsia"/>
          <w:lang w:val="en-US" w:eastAsia="zh-CN"/>
        </w:rPr>
      </w:pPr>
    </w:p>
    <w:p>
      <w:pPr>
        <w:ind w:firstLine="360"/>
        <w:rPr>
          <w:rFonts w:hint="eastAsia"/>
          <w:lang w:val="en-US" w:eastAsia="zh-CN"/>
        </w:rPr>
      </w:pPr>
      <w:r>
        <w:rPr>
          <w:rFonts w:hint="eastAsia"/>
          <w:lang w:val="en-US" w:eastAsia="zh-CN"/>
        </w:rPr>
        <w:t>首先是FWLX414ROOTFSAARCH32_L000_1.0.0.tar.gz，里面有rootfs，默认包含了busybox-1.22.1，这个目录主要是用来编译busybox，然后通过内核编译那边的配置最后和内核一起打包成升级镜像（编译参考后续章节）。</w:t>
      </w:r>
    </w:p>
    <w:p>
      <w:pPr>
        <w:ind w:firstLine="360"/>
      </w:pPr>
      <w:r>
        <w:drawing>
          <wp:inline distT="0" distB="0" distL="114300" distR="114300">
            <wp:extent cx="4929505" cy="2559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929505" cy="255905"/>
                    </a:xfrm>
                    <a:prstGeom prst="rect">
                      <a:avLst/>
                    </a:prstGeom>
                    <a:noFill/>
                    <a:ln>
                      <a:noFill/>
                    </a:ln>
                  </pic:spPr>
                </pic:pic>
              </a:graphicData>
            </a:graphic>
          </wp:inline>
        </w:drawing>
      </w:r>
    </w:p>
    <w:p>
      <w:pPr>
        <w:ind w:firstLine="360"/>
      </w:pPr>
    </w:p>
    <w:p>
      <w:pPr>
        <w:ind w:firstLine="360"/>
        <w:rPr>
          <w:rFonts w:hint="eastAsia"/>
          <w:lang w:val="en-US" w:eastAsia="zh-CN"/>
        </w:rPr>
      </w:pPr>
      <w:r>
        <w:rPr>
          <w:rFonts w:hint="eastAsia"/>
          <w:lang w:val="en-US" w:eastAsia="zh-CN"/>
        </w:rPr>
        <w:t>SF90XX-SOC- esc.6.1.6.tar. bz2解压后的一级目录包括，</w:t>
      </w:r>
    </w:p>
    <w:p>
      <w:pPr>
        <w:ind w:left="420" w:leftChars="0" w:firstLine="420" w:firstLineChars="0"/>
        <w:rPr>
          <w:rFonts w:hint="eastAsia"/>
          <w:lang w:val="en-US" w:eastAsia="zh-CN"/>
        </w:rPr>
      </w:pPr>
      <w:r>
        <w:rPr>
          <w:rFonts w:hint="eastAsia"/>
          <w:lang w:val="en-US" w:eastAsia="zh-CN"/>
        </w:rPr>
        <w:t>compile_tool：存放编译器</w:t>
      </w:r>
    </w:p>
    <w:p>
      <w:pPr>
        <w:ind w:left="420" w:leftChars="0" w:firstLine="420" w:firstLineChars="0"/>
        <w:rPr>
          <w:rFonts w:hint="eastAsia"/>
          <w:lang w:val="en-US" w:eastAsia="zh-CN"/>
        </w:rPr>
      </w:pPr>
      <w:r>
        <w:rPr>
          <w:rFonts w:hint="eastAsia"/>
          <w:lang w:val="en-US" w:eastAsia="zh-CN"/>
        </w:rPr>
        <w:t>develop_tools：主要放一些协助编译的工具，比如目前只有把SPL.bin和uboot.bin打包的工具</w:t>
      </w:r>
    </w:p>
    <w:p>
      <w:pPr>
        <w:ind w:left="420" w:leftChars="0" w:firstLine="420" w:firstLineChars="0"/>
        <w:rPr>
          <w:rFonts w:hint="eastAsia"/>
          <w:lang w:val="en-US" w:eastAsia="zh-CN"/>
        </w:rPr>
      </w:pPr>
      <w:r>
        <w:rPr>
          <w:rFonts w:hint="eastAsia"/>
          <w:lang w:val="en-US" w:eastAsia="zh-CN"/>
        </w:rPr>
        <w:t>others：里面放的东西大概率都用不到，估计要问问楠菲微电子这部分怎么用</w:t>
      </w:r>
    </w:p>
    <w:p>
      <w:pPr>
        <w:ind w:left="420" w:leftChars="0" w:firstLine="420" w:firstLineChars="0"/>
        <w:rPr>
          <w:rFonts w:hint="default"/>
          <w:lang w:val="en-US" w:eastAsia="zh-CN"/>
        </w:rPr>
      </w:pPr>
      <w:r>
        <w:rPr>
          <w:rFonts w:hint="eastAsia"/>
          <w:lang w:val="en-US" w:eastAsia="zh-CN"/>
        </w:rPr>
        <w:t>source_code：里面放了spl，uboot和kernel的代码</w:t>
      </w:r>
    </w:p>
    <w:p>
      <w:pPr>
        <w:ind w:firstLine="360"/>
        <w:rPr>
          <w:rFonts w:hint="default"/>
          <w:lang w:val="en-US" w:eastAsia="zh-CN"/>
        </w:rPr>
      </w:pPr>
      <w:r>
        <w:drawing>
          <wp:inline distT="0" distB="0" distL="114300" distR="114300">
            <wp:extent cx="4949190" cy="149796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949190" cy="1497965"/>
                    </a:xfrm>
                    <a:prstGeom prst="rect">
                      <a:avLst/>
                    </a:prstGeom>
                    <a:noFill/>
                    <a:ln>
                      <a:noFill/>
                    </a:ln>
                  </pic:spPr>
                </pic:pic>
              </a:graphicData>
            </a:graphic>
          </wp:inline>
        </w:drawing>
      </w:r>
    </w:p>
    <w:p>
      <w:pPr>
        <w:ind w:firstLine="360"/>
      </w:pPr>
    </w:p>
    <w:p>
      <w:pPr>
        <w:ind w:firstLine="420" w:firstLineChars="0"/>
        <w:rPr>
          <w:rFonts w:hint="eastAsia"/>
          <w:lang w:val="en-US" w:eastAsia="zh-CN"/>
        </w:rPr>
      </w:pPr>
      <w:r>
        <w:rPr>
          <w:rFonts w:hint="eastAsia"/>
          <w:lang w:val="en-US" w:eastAsia="zh-CN"/>
        </w:rPr>
        <w:t>这里面值得注意的是楠菲微提供了3个编译器，不同的编译器用来编译不同的代码组件，</w:t>
      </w:r>
    </w:p>
    <w:p>
      <w:pPr>
        <w:ind w:firstLine="420" w:firstLineChars="0"/>
        <w:rPr>
          <w:rFonts w:hint="eastAsia"/>
          <w:lang w:val="en-US" w:eastAsia="zh-CN"/>
        </w:rPr>
      </w:pPr>
      <w:r>
        <w:rPr>
          <w:rFonts w:hint="default"/>
          <w:lang w:val="en-US" w:eastAsia="zh-CN"/>
        </w:rPr>
        <w:t>gcc-arm-none-eabi-4_8-2014q3</w:t>
      </w:r>
      <w:r>
        <w:rPr>
          <w:rFonts w:hint="eastAsia"/>
          <w:lang w:val="en-US" w:eastAsia="zh-CN"/>
        </w:rPr>
        <w:t>：用来编译SPL代码，SPL里面的代码是在DDR初始化前运行的代码这部分代码的指令可能有一些特别要求。</w:t>
      </w:r>
    </w:p>
    <w:p>
      <w:pPr>
        <w:ind w:firstLine="420" w:firstLineChars="0"/>
        <w:rPr>
          <w:rFonts w:hint="eastAsia"/>
          <w:lang w:val="en-US" w:eastAsia="zh-CN"/>
        </w:rPr>
      </w:pPr>
      <w:r>
        <w:rPr>
          <w:rFonts w:hint="default"/>
          <w:lang w:val="en-US" w:eastAsia="zh-CN"/>
        </w:rPr>
        <w:t>gcc-linaro-6.5.0-2018.12-i686_arm-linux-gnueabi</w:t>
      </w:r>
      <w:r>
        <w:rPr>
          <w:rFonts w:hint="eastAsia"/>
          <w:lang w:val="en-US" w:eastAsia="zh-CN"/>
        </w:rPr>
        <w:t>：用来编译uboot代码，为啥uboot的编译器要和kernel的编译器分开这就搞不清了，很神奇。</w:t>
      </w:r>
    </w:p>
    <w:p>
      <w:pPr>
        <w:ind w:firstLine="420" w:firstLineChars="0"/>
        <w:rPr>
          <w:rFonts w:hint="eastAsia"/>
          <w:lang w:val="en-US" w:eastAsia="zh-CN"/>
        </w:rPr>
      </w:pPr>
      <w:r>
        <w:rPr>
          <w:rFonts w:hint="default"/>
          <w:lang w:val="en-US" w:eastAsia="zh-CN"/>
        </w:rPr>
        <w:t>arm-none-linux-gnueabi-4.4.0_linux-3.3</w:t>
      </w:r>
      <w:r>
        <w:rPr>
          <w:rFonts w:hint="eastAsia"/>
          <w:lang w:val="en-US" w:eastAsia="zh-CN"/>
        </w:rPr>
        <w:t>：用来编译内核，同时这个编译器也被用来编译各种各样的业务组件。</w:t>
      </w:r>
    </w:p>
    <w:p>
      <w:pPr>
        <w:rPr>
          <w:rFonts w:hint="eastAsia"/>
          <w:lang w:val="en-US" w:eastAsia="zh-CN"/>
        </w:rPr>
      </w:pPr>
    </w:p>
    <w:p>
      <w:pPr>
        <w:pStyle w:val="3"/>
        <w:numPr>
          <w:ilvl w:val="1"/>
          <w:numId w:val="1"/>
        </w:numPr>
        <w:rPr>
          <w:rFonts w:hint="default"/>
          <w:lang w:val="en-US" w:eastAsia="zh-CN"/>
        </w:rPr>
      </w:pPr>
      <w:bookmarkStart w:id="8" w:name="_Toc6818"/>
      <w:r>
        <w:rPr>
          <w:rFonts w:hint="eastAsia"/>
          <w:lang w:val="en-US" w:eastAsia="zh-CN"/>
        </w:rPr>
        <w:t>楠菲微SDK 6.1.7</w:t>
      </w:r>
      <w:bookmarkEnd w:id="8"/>
    </w:p>
    <w:p>
      <w:pPr>
        <w:ind w:firstLine="420" w:firstLineChars="0"/>
        <w:rPr>
          <w:rFonts w:hint="eastAsia"/>
          <w:lang w:val="en-US" w:eastAsia="zh-CN"/>
        </w:rPr>
      </w:pPr>
      <w:r>
        <w:rPr>
          <w:rFonts w:hint="eastAsia"/>
          <w:lang w:val="en-US" w:eastAsia="zh-CN"/>
        </w:rPr>
        <w:t>楠菲微sdk 6.1.7将CPU BSP和交换芯片SDK合在了一起，通过Makefile一次性可以将bootloard，kernel和switch sdk编译完成。</w:t>
      </w:r>
    </w:p>
    <w:p>
      <w:pPr>
        <w:ind w:firstLine="420" w:firstLineChars="0"/>
        <w:rPr>
          <w:rFonts w:hint="eastAsia"/>
          <w:lang w:val="en-US" w:eastAsia="zh-CN"/>
        </w:rPr>
      </w:pPr>
      <w:r>
        <w:rPr>
          <w:rFonts w:hint="eastAsia"/>
          <w:lang w:val="en-US" w:eastAsia="zh-CN"/>
        </w:rPr>
        <w:t>解压sdk-src-all-board_6.1.7-esc_6.2.1_20220512.tar.gz，代码目录如下，</w:t>
      </w:r>
    </w:p>
    <w:p>
      <w:pPr>
        <w:ind w:firstLine="420" w:firstLineChars="0"/>
        <w:rPr>
          <w:rFonts w:hint="default"/>
          <w:lang w:val="en-US" w:eastAsia="zh-CN"/>
        </w:rPr>
      </w:pPr>
      <w:r>
        <w:drawing>
          <wp:inline distT="0" distB="0" distL="114300" distR="114300">
            <wp:extent cx="5267960" cy="287020"/>
            <wp:effectExtent l="0" t="0" r="889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2870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Sdk-src-board_6.1.7目录中存放BSP代码；</w:t>
      </w:r>
    </w:p>
    <w:p>
      <w:pPr>
        <w:ind w:firstLine="420" w:firstLineChars="0"/>
        <w:rPr>
          <w:rFonts w:hint="eastAsia"/>
          <w:lang w:val="en-US" w:eastAsia="zh-CN"/>
        </w:rPr>
      </w:pPr>
      <w:r>
        <w:rPr>
          <w:rFonts w:hint="eastAsia"/>
          <w:lang w:val="en-US" w:eastAsia="zh-CN"/>
        </w:rPr>
        <w:t>Sdk-src-esc_6.2.1目录中存放交换芯片SDK代码；</w:t>
      </w:r>
    </w:p>
    <w:p>
      <w:pPr>
        <w:ind w:firstLine="420" w:firstLineChars="0"/>
        <w:rPr>
          <w:rFonts w:hint="eastAsia"/>
          <w:lang w:val="en-US" w:eastAsia="zh-CN"/>
        </w:rPr>
      </w:pPr>
      <w:r>
        <w:rPr>
          <w:rFonts w:hint="eastAsia"/>
          <w:lang w:val="en-US" w:eastAsia="zh-CN"/>
        </w:rPr>
        <w:t>Common 顾名思义就是通用的配置项；</w:t>
      </w:r>
    </w:p>
    <w:p>
      <w:pPr>
        <w:ind w:firstLine="420" w:firstLineChars="0"/>
        <w:rPr>
          <w:rFonts w:hint="eastAsia"/>
          <w:lang w:val="en-US" w:eastAsia="zh-CN"/>
        </w:rPr>
      </w:pPr>
      <w:r>
        <w:rPr>
          <w:rFonts w:hint="eastAsia"/>
          <w:lang w:val="en-US" w:eastAsia="zh-CN"/>
        </w:rPr>
        <w:t>Tools 也是顾名思义主要用于协助编译和打包，比如spl boot和uboot需要打包为bootloader等，另外编译器也在此目录下；</w:t>
      </w:r>
    </w:p>
    <w:p>
      <w:pPr>
        <w:ind w:firstLine="420" w:firstLineChars="0"/>
        <w:rPr>
          <w:rFonts w:hint="eastAsia"/>
          <w:lang w:val="en-US" w:eastAsia="zh-CN"/>
        </w:rPr>
      </w:pPr>
      <w:r>
        <w:rPr>
          <w:rFonts w:hint="eastAsia"/>
          <w:lang w:val="en-US" w:eastAsia="zh-CN"/>
        </w:rPr>
        <w:t>User 按照楠菲微的设计，系统集成公司（比如我司）的代码应该放在这个目录下，不过这是不可能的，系统集成的复杂性和多样性决定了楠菲微的这套编译框架无法使用；</w:t>
      </w:r>
    </w:p>
    <w:p>
      <w:pPr>
        <w:ind w:firstLine="420" w:firstLineChars="0"/>
        <w:rPr>
          <w:rFonts w:hint="eastAsia"/>
          <w:lang w:val="en-US" w:eastAsia="zh-CN"/>
        </w:rPr>
      </w:pPr>
      <w:r>
        <w:rPr>
          <w:rFonts w:hint="eastAsia"/>
          <w:lang w:val="en-US" w:eastAsia="zh-CN"/>
        </w:rPr>
        <w:t>Vendors 针对不同芯片（猜测也可以修改为针对不同客户）的编译configure文件；</w:t>
      </w:r>
    </w:p>
    <w:p>
      <w:pPr>
        <w:ind w:firstLine="420" w:firstLineChars="0"/>
        <w:rPr>
          <w:rFonts w:hint="eastAsia"/>
          <w:lang w:val="en-US" w:eastAsia="zh-CN"/>
        </w:rPr>
      </w:pPr>
      <w:r>
        <w:rPr>
          <w:rFonts w:hint="eastAsia"/>
          <w:lang w:val="en-US" w:eastAsia="zh-CN"/>
        </w:rPr>
        <w:t>Build.sh和makefile 需要注意的是整个系统是由makefile引导，不是从build.sh引导，敲make help可以看到提示。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Sdk-src-board_6.1.7和sdk-src-esc_6.2.1中的代码分析不在本文档的范围内。</w:t>
      </w:r>
    </w:p>
    <w:p>
      <w:pPr>
        <w:ind w:firstLine="420" w:firstLineChars="0"/>
        <w:rPr>
          <w:rFonts w:hint="default"/>
          <w:lang w:val="en-US" w:eastAsia="zh-CN"/>
        </w:rPr>
      </w:pPr>
    </w:p>
    <w:p>
      <w:pPr>
        <w:pStyle w:val="3"/>
        <w:numPr>
          <w:ilvl w:val="1"/>
          <w:numId w:val="1"/>
        </w:numPr>
        <w:rPr>
          <w:rFonts w:hint="default"/>
          <w:lang w:val="en-US" w:eastAsia="zh-CN"/>
        </w:rPr>
      </w:pPr>
      <w:bookmarkStart w:id="9" w:name="_Toc22551"/>
      <w:r>
        <w:rPr>
          <w:rFonts w:hint="eastAsia"/>
          <w:lang w:val="en-US" w:eastAsia="zh-CN"/>
        </w:rPr>
        <w:t>Connect</w:t>
      </w:r>
      <w:bookmarkEnd w:id="9"/>
    </w:p>
    <w:p>
      <w:pPr>
        <w:ind w:firstLine="420" w:firstLineChars="0"/>
        <w:rPr>
          <w:rFonts w:hint="eastAsia"/>
          <w:lang w:val="en-US" w:eastAsia="zh-CN"/>
        </w:rPr>
      </w:pPr>
      <w:r>
        <w:rPr>
          <w:rFonts w:hint="eastAsia"/>
          <w:lang w:val="en-US" w:eastAsia="zh-CN"/>
        </w:rPr>
        <w:t>我司针对交换机开发使用Connect系统，Connect系统由多个部分组成，</w:t>
      </w:r>
    </w:p>
    <w:p>
      <w:pPr>
        <w:pStyle w:val="4"/>
        <w:numPr>
          <w:ilvl w:val="2"/>
          <w:numId w:val="1"/>
        </w:numPr>
        <w:bidi w:val="0"/>
        <w:ind w:left="720" w:leftChars="0" w:hanging="720" w:firstLineChars="0"/>
        <w:rPr>
          <w:rFonts w:hint="default"/>
          <w:sz w:val="24"/>
          <w:szCs w:val="24"/>
          <w:lang w:val="en-US" w:eastAsia="zh-CN"/>
        </w:rPr>
      </w:pPr>
      <w:bookmarkStart w:id="10" w:name="_Toc15055"/>
      <w:r>
        <w:rPr>
          <w:rFonts w:hint="eastAsia"/>
          <w:sz w:val="24"/>
          <w:szCs w:val="24"/>
          <w:lang w:val="en-US" w:eastAsia="zh-CN"/>
        </w:rPr>
        <w:t>CPPF编译平台</w:t>
      </w:r>
      <w:bookmarkEnd w:id="10"/>
    </w:p>
    <w:p>
      <w:pPr>
        <w:ind w:firstLine="420" w:firstLineChars="0"/>
        <w:rPr>
          <w:rFonts w:hint="eastAsia"/>
          <w:lang w:val="en-US" w:eastAsia="zh-CN"/>
        </w:rPr>
      </w:pPr>
      <w:r>
        <w:rPr>
          <w:rFonts w:hint="eastAsia"/>
          <w:lang w:val="en-US" w:eastAsia="zh-CN"/>
        </w:rPr>
        <w:t>一般来说编译平台会和业务组件分离，但是由于我司刚起步为了减少复杂度，减少维护工作量按时将编译平台和组件放在一起。</w:t>
      </w:r>
    </w:p>
    <w:p>
      <w:pPr>
        <w:ind w:firstLine="420" w:firstLineChars="0"/>
        <w:rPr>
          <w:rFonts w:hint="eastAsia"/>
          <w:lang w:val="en-US" w:eastAsia="zh-CN"/>
        </w:rPr>
      </w:pPr>
      <w:r>
        <w:rPr>
          <w:rFonts w:hint="eastAsia"/>
          <w:lang w:val="en-US" w:eastAsia="zh-CN"/>
        </w:rPr>
        <w:t>编译平台只是一个框架，负责引导编译和打包流程（不负责具体的编译工作），有的时候也做点别的（比如检查编译环境，Release版本等），市面上常见的编译平台有buildroot，yocto，openwrt等方便又好用，目前考虑到复杂度和维护工作量所以简单开发了一个CPPF编译平台，CPPF和上述编译平台相比最大的不足是无法建立组件依赖关系，但是根据CPPF编译平台设计后续如果有必要使用buildroot，业务组件包只需要很少的改动即可在buildroot等编译平台上编译。</w:t>
      </w:r>
    </w:p>
    <w:p>
      <w:pPr>
        <w:ind w:firstLine="420" w:firstLineChars="0"/>
        <w:rPr>
          <w:rFonts w:hint="eastAsia"/>
          <w:lang w:val="en-US" w:eastAsia="zh-CN"/>
        </w:rPr>
      </w:pPr>
      <w:r>
        <w:rPr>
          <w:rFonts w:hint="eastAsia"/>
          <w:lang w:val="en-US" w:eastAsia="zh-CN"/>
        </w:rPr>
        <w:t>编译平台目录如下，</w:t>
      </w:r>
    </w:p>
    <w:p>
      <w:pPr>
        <w:ind w:firstLine="420" w:firstLineChars="0"/>
        <w:rPr>
          <w:rFonts w:hint="default"/>
          <w:lang w:val="en-US" w:eastAsia="zh-CN"/>
        </w:rPr>
      </w:pPr>
      <w:r>
        <w:drawing>
          <wp:inline distT="0" distB="0" distL="114300" distR="114300">
            <wp:extent cx="4105275" cy="647700"/>
            <wp:effectExtent l="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9"/>
                    <a:stretch>
                      <a:fillRect/>
                    </a:stretch>
                  </pic:blipFill>
                  <pic:spPr>
                    <a:xfrm>
                      <a:off x="0" y="0"/>
                      <a:ext cx="4105275" cy="647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每个编译平台其实都大同小异，</w:t>
      </w:r>
    </w:p>
    <w:p>
      <w:pPr>
        <w:ind w:firstLine="420" w:firstLineChars="0"/>
        <w:rPr>
          <w:rFonts w:hint="eastAsia"/>
          <w:lang w:val="en-US" w:eastAsia="zh-CN"/>
        </w:rPr>
      </w:pPr>
      <w:r>
        <w:rPr>
          <w:rFonts w:hint="eastAsia"/>
          <w:lang w:val="en-US" w:eastAsia="zh-CN"/>
        </w:rPr>
        <w:t>Cppf-s.sh 用于引导整个编译；</w:t>
      </w:r>
    </w:p>
    <w:p>
      <w:pPr>
        <w:ind w:firstLine="420" w:firstLineChars="0"/>
        <w:rPr>
          <w:rFonts w:hint="eastAsia"/>
          <w:lang w:val="en-US" w:eastAsia="zh-CN"/>
        </w:rPr>
      </w:pPr>
      <w:r>
        <w:rPr>
          <w:rFonts w:hint="eastAsia"/>
          <w:lang w:val="en-US" w:eastAsia="zh-CN"/>
        </w:rPr>
        <w:t>Package 用于存放组件包，业务根据自身的情况按照组件包的形式进行组织；</w:t>
      </w:r>
    </w:p>
    <w:p>
      <w:pPr>
        <w:ind w:firstLine="420" w:firstLineChars="0"/>
        <w:rPr>
          <w:rFonts w:hint="eastAsia"/>
          <w:lang w:val="en-US" w:eastAsia="zh-CN"/>
        </w:rPr>
      </w:pPr>
      <w:r>
        <w:rPr>
          <w:rFonts w:hint="eastAsia"/>
          <w:lang w:val="en-US" w:eastAsia="zh-CN"/>
        </w:rPr>
        <w:t>Target 用于编译过程中组件包的头文件依赖引用和库依赖引用，需要注意的是target只是用于编译过程中的依赖关系，最后生成的组件包中的动态库以及相关文件由打包框架提供解决方案；</w:t>
      </w:r>
    </w:p>
    <w:p>
      <w:pPr>
        <w:ind w:firstLine="420" w:firstLineChars="0"/>
        <w:rPr>
          <w:rFonts w:hint="eastAsia"/>
          <w:lang w:val="en-US" w:eastAsia="zh-CN"/>
        </w:rPr>
      </w:pPr>
      <w:r>
        <w:rPr>
          <w:rFonts w:hint="eastAsia"/>
          <w:lang w:val="en-US" w:eastAsia="zh-CN"/>
        </w:rPr>
        <w:t>Toolchain 顾名思义；</w:t>
      </w:r>
    </w:p>
    <w:p>
      <w:pPr>
        <w:ind w:firstLine="420" w:firstLineChars="0"/>
        <w:rPr>
          <w:rFonts w:hint="eastAsia"/>
          <w:lang w:val="en-US" w:eastAsia="zh-CN"/>
        </w:rPr>
      </w:pPr>
      <w:r>
        <w:rPr>
          <w:rFonts w:hint="eastAsia"/>
          <w:lang w:val="en-US" w:eastAsia="zh-CN"/>
        </w:rPr>
        <w:t>Tools 主要放协助编译的工具，这里需要分清的是CPPF是编译平台，CPPF平台并不使用tools中的工具；</w:t>
      </w:r>
    </w:p>
    <w:p>
      <w:pPr>
        <w:ind w:firstLine="420" w:firstLineChars="0"/>
        <w:rPr>
          <w:rFonts w:hint="eastAsia"/>
          <w:lang w:val="en-US" w:eastAsia="zh-CN"/>
        </w:rPr>
      </w:pPr>
      <w:r>
        <w:rPr>
          <w:rFonts w:hint="eastAsia"/>
          <w:lang w:val="en-US" w:eastAsia="zh-CN"/>
        </w:rPr>
        <w:t>Script，Configure和tmp 用于协助CPPF编译平台引导编译；</w:t>
      </w:r>
    </w:p>
    <w:p>
      <w:pPr>
        <w:ind w:firstLine="420" w:firstLineChars="0"/>
        <w:rPr>
          <w:rFonts w:hint="eastAsia"/>
          <w:lang w:val="en-US" w:eastAsia="zh-CN"/>
        </w:rPr>
      </w:pPr>
      <w:r>
        <w:rPr>
          <w:rFonts w:hint="eastAsia"/>
          <w:lang w:val="en-US" w:eastAsia="zh-CN"/>
        </w:rPr>
        <w:t>Build 用于存放编译的组件，和其他编译平台一样，CPPF也是将package中的组件拷贝到build目录中再引导编译，大家可以根据具体情况进行覆盖编译或者继续编译；</w:t>
      </w:r>
    </w:p>
    <w:p>
      <w:pPr>
        <w:ind w:firstLine="420" w:firstLineChars="0"/>
        <w:rPr>
          <w:rFonts w:hint="default"/>
          <w:lang w:val="en-US" w:eastAsia="zh-CN"/>
        </w:rPr>
      </w:pPr>
      <w:r>
        <w:rPr>
          <w:rFonts w:hint="eastAsia"/>
          <w:lang w:val="en-US" w:eastAsia="zh-CN"/>
        </w:rPr>
        <w:t>CPPF-S 文件用于CPPF平台搜索根目录，便于定位各级子目录。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需要反复强调的是CPPF只是编译平台，不负责编译也不负责打包，组件包按照其规则放到package目录中，通过命令（比如 ./cppf-s.sh compile switch）触发组件编译，编译平台将组件拷贝到build目录中，触发组件包中的Makefile，剩下的工作都交由组件包自己完成。</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在CPPF编译平台中放组件包的规则如下，</w:t>
      </w:r>
    </w:p>
    <w:p>
      <w:pPr>
        <w:numPr>
          <w:ilvl w:val="0"/>
          <w:numId w:val="2"/>
        </w:numPr>
        <w:ind w:firstLine="420" w:firstLineChars="0"/>
        <w:rPr>
          <w:rFonts w:hint="default"/>
          <w:lang w:val="en-US" w:eastAsia="zh-CN"/>
        </w:rPr>
      </w:pPr>
      <w:r>
        <w:rPr>
          <w:rFonts w:hint="eastAsia"/>
          <w:lang w:val="en-US" w:eastAsia="zh-CN"/>
        </w:rPr>
        <w:t>必须放在package子目录中，</w:t>
      </w:r>
    </w:p>
    <w:p>
      <w:pPr>
        <w:numPr>
          <w:ilvl w:val="0"/>
          <w:numId w:val="0"/>
        </w:numPr>
        <w:rPr>
          <w:rFonts w:hint="default"/>
          <w:lang w:val="en-US" w:eastAsia="zh-CN"/>
        </w:rPr>
      </w:pPr>
      <w:r>
        <w:rPr>
          <w:rFonts w:hint="eastAsia"/>
          <w:lang w:val="en-US" w:eastAsia="zh-CN"/>
        </w:rPr>
        <w:t xml:space="preserve">    </w:t>
      </w:r>
      <w:r>
        <w:drawing>
          <wp:inline distT="0" distB="0" distL="114300" distR="114300">
            <wp:extent cx="4948555" cy="1605915"/>
            <wp:effectExtent l="0" t="0" r="4445" b="133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4948555" cy="160591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eastAsia"/>
          <w:lang w:val="en-US" w:eastAsia="zh-CN"/>
        </w:rPr>
        <w:t>在组件包的根目录下必须有一个Makefile.cppf-s文件或者build.sh文件，</w:t>
      </w:r>
    </w:p>
    <w:p>
      <w:pPr>
        <w:numPr>
          <w:numId w:val="0"/>
        </w:numPr>
        <w:ind w:firstLine="420" w:firstLineChars="0"/>
        <w:rPr>
          <w:rFonts w:hint="default"/>
          <w:lang w:val="en-US" w:eastAsia="zh-CN"/>
        </w:rPr>
      </w:pPr>
      <w:r>
        <w:drawing>
          <wp:inline distT="0" distB="0" distL="114300" distR="114300">
            <wp:extent cx="3762375" cy="714375"/>
            <wp:effectExtent l="0" t="0" r="9525"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3762375" cy="714375"/>
                    </a:xfrm>
                    <a:prstGeom prst="rect">
                      <a:avLst/>
                    </a:prstGeom>
                    <a:noFill/>
                    <a:ln>
                      <a:noFill/>
                    </a:ln>
                  </pic:spPr>
                </pic:pic>
              </a:graphicData>
            </a:graphic>
          </wp:inline>
        </w:drawing>
      </w:r>
    </w:p>
    <w:p>
      <w:pPr>
        <w:numPr>
          <w:ilvl w:val="0"/>
          <w:numId w:val="2"/>
        </w:numPr>
        <w:ind w:left="0" w:leftChars="0" w:firstLine="420" w:firstLineChars="0"/>
        <w:rPr>
          <w:rFonts w:hint="default"/>
          <w:lang w:val="en-US" w:eastAsia="zh-CN"/>
        </w:rPr>
      </w:pPr>
      <w:r>
        <w:rPr>
          <w:rFonts w:hint="eastAsia"/>
          <w:lang w:val="en-US" w:eastAsia="zh-CN"/>
        </w:rPr>
        <w:t>当触发组件包编译时，CPPF平台将组件包拷贝到./build目录中，按照如下顺序依次执行：</w:t>
      </w:r>
    </w:p>
    <w:p>
      <w:pPr>
        <w:numPr>
          <w:ilvl w:val="0"/>
          <w:numId w:val="3"/>
        </w:numPr>
        <w:ind w:left="420" w:leftChars="0" w:firstLine="420" w:firstLineChars="0"/>
        <w:rPr>
          <w:rFonts w:hint="default"/>
          <w:lang w:val="en-US" w:eastAsia="zh-CN"/>
        </w:rPr>
      </w:pPr>
      <w:r>
        <w:rPr>
          <w:rFonts w:hint="eastAsia"/>
          <w:lang w:val="en-US" w:eastAsia="zh-CN"/>
        </w:rPr>
        <w:t>如果有Makefile.cppf-s则将Makefile.cppf-s修改为Makefile并执行Make，</w:t>
      </w:r>
    </w:p>
    <w:p>
      <w:pPr>
        <w:numPr>
          <w:ilvl w:val="0"/>
          <w:numId w:val="3"/>
        </w:numPr>
        <w:ind w:left="420" w:leftChars="0" w:firstLine="420" w:firstLineChars="0"/>
        <w:rPr>
          <w:rFonts w:hint="default"/>
          <w:lang w:val="en-US" w:eastAsia="zh-CN"/>
        </w:rPr>
      </w:pPr>
      <w:r>
        <w:rPr>
          <w:rFonts w:hint="eastAsia"/>
          <w:lang w:val="en-US" w:eastAsia="zh-CN"/>
        </w:rPr>
        <w:t>如果Makefile.cppf-s不存在则检查build.sh是否存在，如果存在则执行./build.sh，</w:t>
      </w:r>
    </w:p>
    <w:p>
      <w:pPr>
        <w:numPr>
          <w:ilvl w:val="0"/>
          <w:numId w:val="3"/>
        </w:numPr>
        <w:ind w:left="420" w:leftChars="0" w:firstLine="420" w:firstLineChars="0"/>
        <w:rPr>
          <w:rFonts w:hint="default"/>
          <w:lang w:val="en-US" w:eastAsia="zh-CN"/>
        </w:rPr>
      </w:pPr>
      <w:r>
        <w:rPr>
          <w:rFonts w:hint="eastAsia"/>
          <w:lang w:val="en-US" w:eastAsia="zh-CN"/>
        </w:rPr>
        <w:t>如果两个文件都不存在则提示错误。</w:t>
      </w:r>
    </w:p>
    <w:p>
      <w:pPr>
        <w:widowControl w:val="0"/>
        <w:numPr>
          <w:ilvl w:val="0"/>
          <w:numId w:val="0"/>
        </w:numPr>
        <w:ind w:firstLine="420" w:firstLineChars="0"/>
        <w:jc w:val="both"/>
        <w:rPr>
          <w:rFonts w:hint="default"/>
          <w:lang w:val="en-US" w:eastAsia="zh-CN"/>
        </w:rPr>
      </w:pPr>
      <w:r>
        <w:rPr>
          <w:rFonts w:hint="eastAsia"/>
          <w:lang w:val="en-US" w:eastAsia="zh-CN"/>
        </w:rPr>
        <w:t>整个编译平台逻辑很简单，其他的事情都是组件包自行完成。</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CPPF编译平台提供的功能可以通过输入./cppf-s.sh不带任何参数获得帮助信息，</w:t>
      </w:r>
    </w:p>
    <w:p>
      <w:pPr>
        <w:widowControl w:val="0"/>
        <w:numPr>
          <w:ilvl w:val="0"/>
          <w:numId w:val="0"/>
        </w:numPr>
        <w:ind w:firstLine="420" w:firstLineChars="0"/>
        <w:jc w:val="both"/>
        <w:rPr>
          <w:rFonts w:hint="default"/>
          <w:lang w:val="en-US" w:eastAsia="zh-CN"/>
        </w:rPr>
      </w:pPr>
      <w:r>
        <w:drawing>
          <wp:inline distT="0" distB="0" distL="114300" distR="114300">
            <wp:extent cx="5264785" cy="3010535"/>
            <wp:effectExtent l="0" t="0" r="12065" b="184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4785" cy="301053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pStyle w:val="4"/>
        <w:numPr>
          <w:ilvl w:val="2"/>
          <w:numId w:val="1"/>
        </w:numPr>
        <w:bidi w:val="0"/>
        <w:ind w:left="720" w:leftChars="0" w:hanging="720" w:firstLineChars="0"/>
        <w:rPr>
          <w:rFonts w:hint="default"/>
          <w:sz w:val="24"/>
          <w:szCs w:val="24"/>
          <w:lang w:val="en-US" w:eastAsia="zh-CN"/>
        </w:rPr>
      </w:pPr>
      <w:bookmarkStart w:id="11" w:name="_Toc15244"/>
      <w:r>
        <w:rPr>
          <w:rFonts w:hint="eastAsia"/>
          <w:sz w:val="24"/>
          <w:szCs w:val="24"/>
          <w:lang w:val="en-US" w:eastAsia="zh-CN"/>
        </w:rPr>
        <w:t>通用编译框架</w:t>
      </w:r>
      <w:bookmarkEnd w:id="11"/>
    </w:p>
    <w:p>
      <w:pPr>
        <w:ind w:firstLine="420" w:firstLineChars="0"/>
        <w:rPr>
          <w:rFonts w:hint="default"/>
          <w:lang w:val="en-US" w:eastAsia="zh-CN"/>
        </w:rPr>
      </w:pPr>
      <w:r>
        <w:rPr>
          <w:rFonts w:hint="eastAsia"/>
          <w:lang w:val="en-US" w:eastAsia="zh-CN"/>
        </w:rPr>
        <w:t>前面介绍了CPPF编译平台，平台只提供编译引导但不提供组件的编译动作，对于一个大型系统或者一个大型项目是由很多个组件包组成，如果让每个组件包都单独编写编译Makefile（其实也可以，只是难度大些）会造成编译的选项和动作不统一存在潜在的风险，比如搜索路径配置错误导致引用了错误的头文件，为了提高质量和开发效率一般情况下会提供一套通用的编译框架，每个组件只要按照一定的规则配置要编译的文件以及生成的目标文件类型就可以用编译框架生成编译结果。</w:t>
      </w:r>
    </w:p>
    <w:p>
      <w:pPr>
        <w:ind w:firstLine="420" w:firstLineChars="0"/>
        <w:rPr>
          <w:rFonts w:hint="eastAsia"/>
          <w:lang w:val="en-US" w:eastAsia="zh-CN"/>
        </w:rPr>
      </w:pPr>
      <w:r>
        <w:rPr>
          <w:rFonts w:hint="eastAsia"/>
          <w:lang w:val="en-US" w:eastAsia="zh-CN"/>
        </w:rPr>
        <w:t>通用编译框架本质上和Linux automake原理一样，只是没那么高级，buildroot，openwrt以及各个大公司，包括楠菲微的SDK编译都是这么个套路。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Connect系统也提供了一套通用编译框架，被放置在./tools/compile目录下，</w:t>
      </w:r>
    </w:p>
    <w:p>
      <w:pPr>
        <w:ind w:firstLine="420" w:firstLineChars="0"/>
        <w:rPr>
          <w:rFonts w:hint="eastAsia"/>
          <w:lang w:val="en-US" w:eastAsia="zh-CN"/>
        </w:rPr>
      </w:pPr>
      <w:r>
        <w:drawing>
          <wp:inline distT="0" distB="0" distL="114300" distR="114300">
            <wp:extent cx="4514850" cy="1085850"/>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3"/>
                    <a:stretch>
                      <a:fillRect/>
                    </a:stretch>
                  </pic:blipFill>
                  <pic:spPr>
                    <a:xfrm>
                      <a:off x="0" y="0"/>
                      <a:ext cx="4514850" cy="1085850"/>
                    </a:xfrm>
                    <a:prstGeom prst="rect">
                      <a:avLst/>
                    </a:prstGeom>
                    <a:noFill/>
                    <a:ln>
                      <a:noFill/>
                    </a:ln>
                  </pic:spPr>
                </pic:pic>
              </a:graphicData>
            </a:graphic>
          </wp:inline>
        </w:drawing>
      </w:r>
    </w:p>
    <w:p>
      <w:pPr>
        <w:ind w:firstLine="420" w:firstLineChars="0"/>
        <w:rPr>
          <w:rFonts w:hint="eastAsia"/>
          <w:lang w:val="en-US" w:eastAsia="zh-CN"/>
        </w:rPr>
      </w:pPr>
    </w:p>
    <w:p>
      <w:pPr>
        <w:pStyle w:val="5"/>
        <w:numPr>
          <w:ilvl w:val="3"/>
          <w:numId w:val="1"/>
        </w:numPr>
        <w:bidi w:val="0"/>
        <w:ind w:left="720" w:leftChars="0" w:hanging="720" w:firstLineChars="0"/>
        <w:rPr>
          <w:rFonts w:hint="default"/>
          <w:sz w:val="22"/>
          <w:szCs w:val="22"/>
          <w:lang w:val="en-US" w:eastAsia="zh-CN"/>
        </w:rPr>
      </w:pPr>
      <w:r>
        <w:rPr>
          <w:rFonts w:hint="eastAsia"/>
          <w:sz w:val="22"/>
          <w:szCs w:val="22"/>
          <w:lang w:val="en-US" w:eastAsia="zh-CN"/>
        </w:rPr>
        <w:t>编译框架初始化</w:t>
      </w:r>
    </w:p>
    <w:p>
      <w:pPr>
        <w:ind w:firstLine="420" w:firstLineChars="0"/>
        <w:rPr>
          <w:rFonts w:hint="eastAsia"/>
          <w:lang w:val="en-US" w:eastAsia="zh-CN"/>
        </w:rPr>
      </w:pPr>
      <w:r>
        <w:rPr>
          <w:rFonts w:hint="eastAsia"/>
          <w:lang w:val="en-US" w:eastAsia="zh-CN"/>
        </w:rPr>
        <w:t>通用编译框架的运作原理和引用原理如下，</w:t>
      </w:r>
    </w:p>
    <w:p>
      <w:pPr>
        <w:ind w:firstLine="420" w:firstLineChars="0"/>
        <w:rPr>
          <w:rFonts w:hint="eastAsia"/>
          <w:lang w:val="en-US" w:eastAsia="zh-CN"/>
        </w:rPr>
      </w:pPr>
      <w:r>
        <w:rPr>
          <w:rFonts w:hint="eastAsia"/>
          <w:lang w:val="en-US" w:eastAsia="zh-CN"/>
        </w:rPr>
        <w:t>首先在组件包的Makefile.cppf-s文件中引用cppf-s.ini，用于初始化CPPF编译环境，cppf-s.ini中的内容如下，</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11" w:type="dxa"/>
          </w:tcPr>
          <w:p>
            <w:pPr>
              <w:rPr>
                <w:rFonts w:hint="default"/>
                <w:sz w:val="15"/>
                <w:szCs w:val="16"/>
                <w:vertAlign w:val="baseline"/>
                <w:lang w:val="en-US" w:eastAsia="zh-CN"/>
              </w:rPr>
            </w:pPr>
            <w:r>
              <w:rPr>
                <w:rFonts w:hint="default"/>
                <w:sz w:val="15"/>
                <w:szCs w:val="16"/>
                <w:vertAlign w:val="baseline"/>
                <w:lang w:val="en-US" w:eastAsia="zh-CN"/>
              </w:rPr>
              <w:t>zengyi~/share/connect/tools/compile$ cat ./cppf-s.ini</w:t>
            </w:r>
          </w:p>
          <w:p>
            <w:pPr>
              <w:rPr>
                <w:rFonts w:hint="default"/>
                <w:color w:val="FF0000"/>
                <w:sz w:val="21"/>
                <w:szCs w:val="22"/>
                <w:vertAlign w:val="baseline"/>
                <w:lang w:val="en-US" w:eastAsia="zh-CN"/>
              </w:rPr>
            </w:pPr>
            <w:r>
              <w:rPr>
                <w:rFonts w:hint="eastAsia"/>
                <w:color w:val="FF0000"/>
                <w:sz w:val="21"/>
                <w:szCs w:val="22"/>
                <w:vertAlign w:val="baseline"/>
                <w:lang w:val="en-US" w:eastAsia="zh-CN"/>
              </w:rPr>
              <w:t>#这一段通过搜索CPPF-S文件，找到connect框架的根目录</w:t>
            </w:r>
          </w:p>
          <w:p>
            <w:pPr>
              <w:rPr>
                <w:rFonts w:hint="default"/>
                <w:sz w:val="15"/>
                <w:szCs w:val="16"/>
                <w:vertAlign w:val="baseline"/>
                <w:lang w:val="en-US" w:eastAsia="zh-CN"/>
              </w:rPr>
            </w:pPr>
            <w:r>
              <w:rPr>
                <w:rFonts w:hint="default"/>
                <w:sz w:val="15"/>
                <w:szCs w:val="16"/>
                <w:vertAlign w:val="baseline"/>
                <w:lang w:val="en-US" w:eastAsia="zh-CN"/>
              </w:rPr>
              <w:t>ifndef CPPF_ROOT</w:t>
            </w:r>
          </w:p>
          <w:p>
            <w:pPr>
              <w:rPr>
                <w:rFonts w:hint="default"/>
                <w:sz w:val="15"/>
                <w:szCs w:val="16"/>
                <w:vertAlign w:val="baseline"/>
                <w:lang w:val="en-US" w:eastAsia="zh-CN"/>
              </w:rPr>
            </w:pPr>
            <w:r>
              <w:rPr>
                <w:rFonts w:hint="default"/>
                <w:sz w:val="15"/>
                <w:szCs w:val="16"/>
                <w:vertAlign w:val="baseline"/>
                <w:lang w:val="en-US" w:eastAsia="zh-CN"/>
              </w:rPr>
              <w:t xml:space="preserve">export CPPF_ROOT = $(shell </w:t>
            </w:r>
          </w:p>
          <w:p>
            <w:pPr>
              <w:rPr>
                <w:rFonts w:hint="default"/>
                <w:sz w:val="15"/>
                <w:szCs w:val="16"/>
                <w:vertAlign w:val="baseline"/>
                <w:lang w:val="en-US" w:eastAsia="zh-CN"/>
              </w:rPr>
            </w:pPr>
            <w:r>
              <w:rPr>
                <w:rFonts w:hint="eastAsia"/>
                <w:sz w:val="15"/>
                <w:szCs w:val="16"/>
                <w:vertAlign w:val="baseline"/>
                <w:lang w:val="en-US" w:eastAsia="zh-CN"/>
              </w:rPr>
              <w:t>... #内容省略</w:t>
            </w:r>
          </w:p>
          <w:p>
            <w:pPr>
              <w:rPr>
                <w:rFonts w:hint="default"/>
                <w:sz w:val="15"/>
                <w:szCs w:val="16"/>
                <w:vertAlign w:val="baseline"/>
                <w:lang w:val="en-US" w:eastAsia="zh-CN"/>
              </w:rPr>
            </w:pPr>
            <w:r>
              <w:rPr>
                <w:rFonts w:hint="default"/>
                <w:sz w:val="15"/>
                <w:szCs w:val="16"/>
                <w:vertAlign w:val="baseline"/>
                <w:lang w:val="en-US" w:eastAsia="zh-CN"/>
              </w:rPr>
              <w:t>endif</w:t>
            </w:r>
          </w:p>
          <w:p>
            <w:pPr>
              <w:rPr>
                <w:rFonts w:hint="default"/>
                <w:sz w:val="15"/>
                <w:szCs w:val="16"/>
                <w:vertAlign w:val="baseline"/>
                <w:lang w:val="en-US" w:eastAsia="zh-CN"/>
              </w:rPr>
            </w:pPr>
          </w:p>
          <w:p>
            <w:pPr>
              <w:rPr>
                <w:rFonts w:hint="default"/>
                <w:color w:val="FF0000"/>
                <w:sz w:val="21"/>
                <w:szCs w:val="22"/>
                <w:vertAlign w:val="baseline"/>
                <w:lang w:val="en-US" w:eastAsia="zh-CN"/>
              </w:rPr>
            </w:pPr>
            <w:r>
              <w:rPr>
                <w:rFonts w:hint="eastAsia"/>
                <w:color w:val="FF0000"/>
                <w:sz w:val="21"/>
                <w:szCs w:val="22"/>
                <w:vertAlign w:val="baseline"/>
                <w:lang w:val="en-US" w:eastAsia="zh-CN"/>
              </w:rPr>
              <w:t>#通过</w:t>
            </w:r>
            <w:r>
              <w:rPr>
                <w:rFonts w:hint="default"/>
                <w:color w:val="FF0000"/>
                <w:sz w:val="21"/>
                <w:szCs w:val="22"/>
                <w:vertAlign w:val="baseline"/>
                <w:lang w:val="en-US" w:eastAsia="zh-CN"/>
              </w:rPr>
              <w:t>$(CPPF_ROOT)/tmp/proj.ini</w:t>
            </w:r>
            <w:r>
              <w:rPr>
                <w:rFonts w:hint="eastAsia"/>
                <w:color w:val="FF0000"/>
                <w:sz w:val="21"/>
                <w:szCs w:val="22"/>
                <w:vertAlign w:val="baseline"/>
                <w:lang w:val="en-US" w:eastAsia="zh-CN"/>
              </w:rPr>
              <w:t>，获得当前编译的项目</w:t>
            </w:r>
          </w:p>
          <w:p>
            <w:pPr>
              <w:rPr>
                <w:rFonts w:hint="default"/>
                <w:sz w:val="15"/>
                <w:szCs w:val="16"/>
                <w:vertAlign w:val="baseline"/>
                <w:lang w:val="en-US" w:eastAsia="zh-CN"/>
              </w:rPr>
            </w:pPr>
            <w:r>
              <w:rPr>
                <w:rFonts w:hint="default"/>
                <w:sz w:val="15"/>
                <w:szCs w:val="16"/>
                <w:vertAlign w:val="baseline"/>
                <w:lang w:val="en-US" w:eastAsia="zh-CN"/>
              </w:rPr>
              <w:t>include $(CPPF_ROOT)/tmp/proj.ini</w:t>
            </w:r>
          </w:p>
          <w:p>
            <w:pPr>
              <w:rPr>
                <w:rFonts w:hint="default"/>
                <w:sz w:val="15"/>
                <w:szCs w:val="16"/>
                <w:vertAlign w:val="baseline"/>
                <w:lang w:val="en-US" w:eastAsia="zh-CN"/>
              </w:rPr>
            </w:pPr>
            <w:r>
              <w:rPr>
                <w:rFonts w:hint="default"/>
                <w:sz w:val="15"/>
                <w:szCs w:val="16"/>
                <w:vertAlign w:val="baseline"/>
                <w:lang w:val="en-US" w:eastAsia="zh-CN"/>
              </w:rPr>
              <w:t>export PATH:=$(PROJ_COMPILE_PATH)/bin/:$(shell printenv PATH)</w:t>
            </w:r>
          </w:p>
          <w:p>
            <w:pPr>
              <w:rPr>
                <w:rFonts w:hint="default"/>
                <w:sz w:val="15"/>
                <w:szCs w:val="16"/>
                <w:vertAlign w:val="baseline"/>
                <w:lang w:val="en-US" w:eastAsia="zh-CN"/>
              </w:rPr>
            </w:pPr>
          </w:p>
          <w:p>
            <w:pPr>
              <w:rPr>
                <w:rFonts w:hint="default"/>
                <w:color w:val="FF0000"/>
                <w:sz w:val="21"/>
                <w:szCs w:val="22"/>
                <w:vertAlign w:val="baseline"/>
                <w:lang w:val="en-US" w:eastAsia="zh-CN"/>
              </w:rPr>
            </w:pPr>
            <w:r>
              <w:rPr>
                <w:rFonts w:hint="eastAsia"/>
                <w:color w:val="FF0000"/>
                <w:sz w:val="21"/>
                <w:szCs w:val="22"/>
                <w:vertAlign w:val="baseline"/>
                <w:lang w:val="en-US" w:eastAsia="zh-CN"/>
              </w:rPr>
              <w:t>#定义CPPF各级子目录，方便后续引用</w:t>
            </w:r>
          </w:p>
          <w:p>
            <w:pPr>
              <w:rPr>
                <w:rFonts w:hint="default"/>
                <w:sz w:val="15"/>
                <w:szCs w:val="16"/>
                <w:vertAlign w:val="baseline"/>
                <w:lang w:val="en-US" w:eastAsia="zh-CN"/>
              </w:rPr>
            </w:pPr>
            <w:r>
              <w:rPr>
                <w:rFonts w:hint="default"/>
                <w:sz w:val="15"/>
                <w:szCs w:val="16"/>
                <w:vertAlign w:val="baseline"/>
                <w:lang w:val="en-US" w:eastAsia="zh-CN"/>
              </w:rPr>
              <w:t>export CPPF_BUILD = $(CPPF_ROOT)/build</w:t>
            </w:r>
          </w:p>
          <w:p>
            <w:pPr>
              <w:rPr>
                <w:rFonts w:hint="default"/>
                <w:sz w:val="15"/>
                <w:szCs w:val="16"/>
                <w:vertAlign w:val="baseline"/>
                <w:lang w:val="en-US" w:eastAsia="zh-CN"/>
              </w:rPr>
            </w:pPr>
            <w:r>
              <w:rPr>
                <w:rFonts w:hint="default"/>
                <w:sz w:val="15"/>
                <w:szCs w:val="16"/>
                <w:vertAlign w:val="baseline"/>
                <w:lang w:val="en-US" w:eastAsia="zh-CN"/>
              </w:rPr>
              <w:t>export CPPF_TARGET = $(CPPF_ROOT)/target</w:t>
            </w:r>
          </w:p>
          <w:p>
            <w:pPr>
              <w:rPr>
                <w:rFonts w:hint="default"/>
                <w:sz w:val="15"/>
                <w:szCs w:val="16"/>
                <w:vertAlign w:val="baseline"/>
                <w:lang w:val="en-US" w:eastAsia="zh-CN"/>
              </w:rPr>
            </w:pPr>
            <w:r>
              <w:rPr>
                <w:rFonts w:hint="default"/>
                <w:sz w:val="15"/>
                <w:szCs w:val="16"/>
                <w:vertAlign w:val="baseline"/>
                <w:lang w:val="en-US" w:eastAsia="zh-CN"/>
              </w:rPr>
              <w:t>export CPPF_TOOLS = $(CPPF_ROOT)/tools</w:t>
            </w:r>
          </w:p>
          <w:p>
            <w:pPr>
              <w:rPr>
                <w:rFonts w:hint="default"/>
                <w:sz w:val="15"/>
                <w:szCs w:val="16"/>
                <w:vertAlign w:val="baseline"/>
                <w:lang w:val="en-US" w:eastAsia="zh-CN"/>
              </w:rPr>
            </w:pPr>
            <w:r>
              <w:rPr>
                <w:rFonts w:hint="default"/>
                <w:sz w:val="15"/>
                <w:szCs w:val="16"/>
                <w:vertAlign w:val="baseline"/>
                <w:lang w:val="en-US" w:eastAsia="zh-CN"/>
              </w:rPr>
              <w:t>export CPPF_COMPILE = $(CPPF_TOOLS)/compile</w:t>
            </w:r>
          </w:p>
          <w:p>
            <w:pPr>
              <w:rPr>
                <w:rFonts w:hint="default"/>
                <w:sz w:val="15"/>
                <w:szCs w:val="16"/>
                <w:vertAlign w:val="baseline"/>
                <w:lang w:val="en-US" w:eastAsia="zh-CN"/>
              </w:rPr>
            </w:pPr>
            <w:r>
              <w:rPr>
                <w:rFonts w:hint="default"/>
                <w:sz w:val="15"/>
                <w:szCs w:val="16"/>
                <w:vertAlign w:val="baseline"/>
                <w:lang w:val="en-US" w:eastAsia="zh-CN"/>
              </w:rPr>
              <w:t>export CPPF_PACKAGE = $(CPPF_BUILD)/$(CPPF_PACKAGE_NAME)</w:t>
            </w:r>
          </w:p>
          <w:p>
            <w:pPr>
              <w:rPr>
                <w:rFonts w:hint="default"/>
                <w:sz w:val="15"/>
                <w:szCs w:val="16"/>
                <w:vertAlign w:val="baseline"/>
                <w:lang w:val="en-US" w:eastAsia="zh-CN"/>
              </w:rPr>
            </w:pPr>
            <w:r>
              <w:rPr>
                <w:rFonts w:hint="default"/>
                <w:sz w:val="15"/>
                <w:szCs w:val="16"/>
                <w:vertAlign w:val="baseline"/>
                <w:lang w:val="en-US" w:eastAsia="zh-CN"/>
              </w:rPr>
              <w:t>export CPPF_IMAGE = $(CPPF_PACKAGE)/image</w:t>
            </w:r>
          </w:p>
          <w:p>
            <w:pPr>
              <w:rPr>
                <w:rFonts w:hint="default"/>
                <w:sz w:val="15"/>
                <w:szCs w:val="16"/>
                <w:vertAlign w:val="baseline"/>
                <w:lang w:val="en-US" w:eastAsia="zh-CN"/>
              </w:rPr>
            </w:pPr>
            <w:r>
              <w:rPr>
                <w:rFonts w:hint="default"/>
                <w:sz w:val="15"/>
                <w:szCs w:val="16"/>
                <w:vertAlign w:val="baseline"/>
                <w:lang w:val="en-US" w:eastAsia="zh-CN"/>
              </w:rPr>
              <w:t>export CPPF_TARGET_SBIN_DIR = $(CPPF_TARGET)/usr/sbin</w:t>
            </w:r>
          </w:p>
          <w:p>
            <w:pPr>
              <w:rPr>
                <w:rFonts w:hint="default"/>
                <w:sz w:val="15"/>
                <w:szCs w:val="16"/>
                <w:vertAlign w:val="baseline"/>
                <w:lang w:val="en-US" w:eastAsia="zh-CN"/>
              </w:rPr>
            </w:pPr>
            <w:r>
              <w:rPr>
                <w:rFonts w:hint="default"/>
                <w:sz w:val="15"/>
                <w:szCs w:val="16"/>
                <w:vertAlign w:val="baseline"/>
                <w:lang w:val="en-US" w:eastAsia="zh-CN"/>
              </w:rPr>
              <w:t>export CPPF_TARGET_LIB_DIR = $(CPPF_TARGET)/usr/lib</w:t>
            </w:r>
          </w:p>
          <w:p>
            <w:pPr>
              <w:rPr>
                <w:rFonts w:hint="default"/>
                <w:sz w:val="15"/>
                <w:szCs w:val="16"/>
                <w:vertAlign w:val="baseline"/>
                <w:lang w:val="en-US" w:eastAsia="zh-CN"/>
              </w:rPr>
            </w:pPr>
            <w:r>
              <w:rPr>
                <w:rFonts w:hint="default"/>
                <w:sz w:val="15"/>
                <w:szCs w:val="16"/>
                <w:vertAlign w:val="baseline"/>
                <w:lang w:val="en-US" w:eastAsia="zh-CN"/>
              </w:rPr>
              <w:t>export CPPF_TARGET_INC_DIR = $(CPPF_TARGET)/usr/include</w:t>
            </w:r>
          </w:p>
          <w:p>
            <w:pPr>
              <w:rPr>
                <w:rFonts w:hint="default"/>
                <w:sz w:val="15"/>
                <w:szCs w:val="16"/>
                <w:vertAlign w:val="baseline"/>
                <w:lang w:val="en-US" w:eastAsia="zh-CN"/>
              </w:rPr>
            </w:pPr>
            <w:r>
              <w:rPr>
                <w:rFonts w:hint="default"/>
                <w:sz w:val="15"/>
                <w:szCs w:val="16"/>
                <w:vertAlign w:val="baseline"/>
                <w:lang w:val="en-US" w:eastAsia="zh-CN"/>
              </w:rPr>
              <w:t>export CPPF_TARGET_SRC_DIR = $(CPPF_TARGET)/usr/src</w:t>
            </w:r>
          </w:p>
          <w:p>
            <w:pPr>
              <w:rPr>
                <w:rFonts w:hint="default"/>
                <w:vertAlign w:val="baseline"/>
                <w:lang w:val="en-US" w:eastAsia="zh-CN"/>
              </w:rPr>
            </w:pPr>
            <w:r>
              <w:rPr>
                <w:rFonts w:hint="default"/>
                <w:sz w:val="15"/>
                <w:szCs w:val="16"/>
                <w:vertAlign w:val="baseline"/>
                <w:lang w:val="en-US" w:eastAsia="zh-CN"/>
              </w:rPr>
              <w:t>zengyi~/share/connect/tools/compile$</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在cppf-s.ini文件中引用的proj.ini文件是由CPPF编译平台中执行</w:t>
      </w:r>
      <w:r>
        <w:rPr>
          <w:rFonts w:hint="default"/>
          <w:lang w:val="en-US" w:eastAsia="zh-CN"/>
        </w:rPr>
        <w:t>”</w:t>
      </w:r>
      <w:r>
        <w:rPr>
          <w:rFonts w:hint="eastAsia"/>
          <w:lang w:val="en-US" w:eastAsia="zh-CN"/>
        </w:rPr>
        <w:t>./cppf-s.sh ini 项目</w:t>
      </w:r>
      <w:r>
        <w:rPr>
          <w:rFonts w:hint="default"/>
          <w:lang w:val="en-US" w:eastAsia="zh-CN"/>
        </w:rPr>
        <w:t>”</w:t>
      </w:r>
      <w:r>
        <w:rPr>
          <w:rFonts w:hint="eastAsia"/>
          <w:lang w:val="en-US" w:eastAsia="zh-CN"/>
        </w:rPr>
        <w:t>生成的，而生成的过程是CPPF平台通过查找./tools/compile/目录下的</w:t>
      </w:r>
      <w:r>
        <w:rPr>
          <w:rFonts w:hint="default"/>
          <w:lang w:val="en-US" w:eastAsia="zh-CN"/>
        </w:rPr>
        <w:t>”</w:t>
      </w:r>
      <w:r>
        <w:rPr>
          <w:rFonts w:hint="eastAsia"/>
          <w:lang w:val="en-US" w:eastAsia="zh-CN"/>
        </w:rPr>
        <w:t>项目.ini</w:t>
      </w:r>
      <w:r>
        <w:rPr>
          <w:rFonts w:hint="default"/>
          <w:lang w:val="en-US" w:eastAsia="zh-CN"/>
        </w:rPr>
        <w:t>”</w:t>
      </w:r>
      <w:r>
        <w:rPr>
          <w:rFonts w:hint="eastAsia"/>
          <w:lang w:val="en-US" w:eastAsia="zh-CN"/>
        </w:rPr>
        <w:t>获取而来。比如在当前支持WS4484_SFPXS_C和SF_24T24X8S_A两个项目，在tools/compile目录下则有以下两个ini文件，</w:t>
      </w:r>
    </w:p>
    <w:p>
      <w:pPr>
        <w:ind w:firstLine="420" w:firstLineChars="0"/>
        <w:rPr>
          <w:rFonts w:hint="eastAsia"/>
          <w:lang w:val="en-US" w:eastAsia="zh-CN"/>
        </w:rPr>
      </w:pPr>
      <w:r>
        <w:drawing>
          <wp:inline distT="0" distB="0" distL="114300" distR="114300">
            <wp:extent cx="4810125" cy="1181100"/>
            <wp:effectExtent l="0" t="0" r="952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4"/>
                    <a:stretch>
                      <a:fillRect/>
                    </a:stretch>
                  </pic:blipFill>
                  <pic:spPr>
                    <a:xfrm>
                      <a:off x="0" y="0"/>
                      <a:ext cx="4810125" cy="118110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r>
        <w:rPr>
          <w:rFonts w:hint="eastAsia"/>
          <w:lang w:val="en-US" w:eastAsia="zh-CN"/>
        </w:rPr>
        <w:tab/>
        <w:t>proj.ini文件中主要存放项目以及项目相关的变量定义，</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sz w:val="15"/>
                <w:szCs w:val="16"/>
                <w:vertAlign w:val="baseline"/>
                <w:lang w:val="en-US" w:eastAsia="zh-CN"/>
              </w:rPr>
            </w:pPr>
            <w:r>
              <w:rPr>
                <w:rFonts w:hint="default"/>
                <w:sz w:val="15"/>
                <w:szCs w:val="16"/>
                <w:vertAlign w:val="baseline"/>
                <w:lang w:val="en-US" w:eastAsia="zh-CN"/>
              </w:rPr>
              <w:t>zengyi~/share/connect/tools/compile$ cat ./WS4484_SFPXS_C.ini</w:t>
            </w:r>
          </w:p>
          <w:p>
            <w:pPr>
              <w:rPr>
                <w:rFonts w:hint="default"/>
                <w:sz w:val="15"/>
                <w:szCs w:val="16"/>
                <w:vertAlign w:val="baseline"/>
                <w:lang w:val="en-US" w:eastAsia="zh-CN"/>
              </w:rPr>
            </w:pPr>
            <w:r>
              <w:rPr>
                <w:rFonts w:hint="default"/>
                <w:sz w:val="15"/>
                <w:szCs w:val="16"/>
                <w:vertAlign w:val="baseline"/>
                <w:lang w:val="en-US" w:eastAsia="zh-CN"/>
              </w:rPr>
              <w:t>ifndef CPPF_ROOT</w:t>
            </w:r>
          </w:p>
          <w:p>
            <w:pPr>
              <w:rPr>
                <w:rFonts w:hint="default"/>
                <w:sz w:val="15"/>
                <w:szCs w:val="16"/>
                <w:vertAlign w:val="baseline"/>
                <w:lang w:val="en-US" w:eastAsia="zh-CN"/>
              </w:rPr>
            </w:pPr>
            <w:r>
              <w:rPr>
                <w:rFonts w:hint="default"/>
                <w:sz w:val="15"/>
                <w:szCs w:val="16"/>
                <w:vertAlign w:val="baseline"/>
                <w:lang w:val="en-US" w:eastAsia="zh-CN"/>
              </w:rPr>
              <w:t>$(error "CPPF_ROOT don't exist.")</w:t>
            </w:r>
          </w:p>
          <w:p>
            <w:pPr>
              <w:rPr>
                <w:rFonts w:hint="default"/>
                <w:sz w:val="15"/>
                <w:szCs w:val="16"/>
                <w:vertAlign w:val="baseline"/>
                <w:lang w:val="en-US" w:eastAsia="zh-CN"/>
              </w:rPr>
            </w:pPr>
            <w:r>
              <w:rPr>
                <w:rFonts w:hint="default"/>
                <w:sz w:val="15"/>
                <w:szCs w:val="16"/>
                <w:vertAlign w:val="baseline"/>
                <w:lang w:val="en-US" w:eastAsia="zh-CN"/>
              </w:rPr>
              <w:t>Endif</w:t>
            </w:r>
          </w:p>
          <w:p>
            <w:pPr>
              <w:rPr>
                <w:rFonts w:hint="default"/>
                <w:sz w:val="15"/>
                <w:szCs w:val="16"/>
                <w:vertAlign w:val="baseline"/>
                <w:lang w:val="en-US" w:eastAsia="zh-CN"/>
              </w:rPr>
            </w:pPr>
            <w:r>
              <w:rPr>
                <w:rFonts w:hint="default"/>
                <w:sz w:val="15"/>
                <w:szCs w:val="16"/>
                <w:vertAlign w:val="baseline"/>
                <w:lang w:val="en-US" w:eastAsia="zh-CN"/>
              </w:rPr>
              <w:t>export PROJ_NAME=WS4484_SFPXS_C</w:t>
            </w:r>
            <w:r>
              <w:rPr>
                <w:rFonts w:hint="eastAsia"/>
                <w:color w:val="FF0000"/>
                <w:sz w:val="21"/>
                <w:szCs w:val="22"/>
                <w:vertAlign w:val="baseline"/>
                <w:lang w:val="en-US" w:eastAsia="zh-CN"/>
              </w:rPr>
              <w:t xml:space="preserve"> #项目名称</w:t>
            </w:r>
          </w:p>
          <w:p>
            <w:pPr>
              <w:rPr>
                <w:rFonts w:hint="default"/>
                <w:sz w:val="15"/>
                <w:szCs w:val="16"/>
                <w:vertAlign w:val="baseline"/>
                <w:lang w:val="en-US" w:eastAsia="zh-CN"/>
              </w:rPr>
            </w:pPr>
            <w:r>
              <w:rPr>
                <w:rFonts w:hint="default"/>
                <w:sz w:val="15"/>
                <w:szCs w:val="16"/>
                <w:vertAlign w:val="baseline"/>
                <w:lang w:val="en-US" w:eastAsia="zh-CN"/>
              </w:rPr>
              <w:t>export PROJ_VERSION=1.0</w:t>
            </w:r>
          </w:p>
          <w:p>
            <w:pPr>
              <w:rPr>
                <w:rFonts w:hint="default"/>
                <w:color w:val="FF0000"/>
                <w:sz w:val="21"/>
                <w:szCs w:val="22"/>
                <w:vertAlign w:val="baseline"/>
                <w:lang w:val="en-US" w:eastAsia="zh-CN"/>
              </w:rPr>
            </w:pPr>
            <w:r>
              <w:rPr>
                <w:rFonts w:hint="eastAsia"/>
                <w:color w:val="FF0000"/>
                <w:sz w:val="21"/>
                <w:szCs w:val="22"/>
                <w:vertAlign w:val="baseline"/>
                <w:lang w:val="en-US" w:eastAsia="zh-CN"/>
              </w:rPr>
              <w:t>#编译器路径</w:t>
            </w:r>
          </w:p>
          <w:p>
            <w:pPr>
              <w:rPr>
                <w:rFonts w:hint="default"/>
                <w:sz w:val="15"/>
                <w:szCs w:val="16"/>
                <w:vertAlign w:val="baseline"/>
                <w:lang w:val="en-US" w:eastAsia="zh-CN"/>
              </w:rPr>
            </w:pPr>
            <w:r>
              <w:rPr>
                <w:rFonts w:hint="default"/>
                <w:sz w:val="15"/>
                <w:szCs w:val="16"/>
                <w:vertAlign w:val="baseline"/>
                <w:lang w:val="en-US" w:eastAsia="zh-CN"/>
              </w:rPr>
              <w:t>export PROJ_COMPILE_PATH=$(CPPF_ROOT)/toolchain/compile-kernel/</w:t>
            </w:r>
          </w:p>
          <w:p>
            <w:pPr>
              <w:rPr>
                <w:rFonts w:hint="default"/>
                <w:sz w:val="15"/>
                <w:szCs w:val="16"/>
                <w:vertAlign w:val="baseline"/>
                <w:lang w:val="en-US" w:eastAsia="zh-CN"/>
              </w:rPr>
            </w:pPr>
            <w:r>
              <w:rPr>
                <w:rFonts w:hint="default"/>
                <w:sz w:val="15"/>
                <w:szCs w:val="16"/>
                <w:vertAlign w:val="baseline"/>
                <w:lang w:val="en-US" w:eastAsia="zh-CN"/>
              </w:rPr>
              <w:t>export PROJ_COMPILE_CROSS=arm-none-linux-gnueabi-</w:t>
            </w:r>
          </w:p>
          <w:p>
            <w:pPr>
              <w:rPr>
                <w:rFonts w:hint="default"/>
                <w:sz w:val="15"/>
                <w:szCs w:val="16"/>
                <w:vertAlign w:val="baseline"/>
                <w:lang w:val="en-US" w:eastAsia="zh-CN"/>
              </w:rPr>
            </w:pPr>
            <w:r>
              <w:rPr>
                <w:rFonts w:hint="default"/>
                <w:sz w:val="15"/>
                <w:szCs w:val="16"/>
                <w:vertAlign w:val="baseline"/>
                <w:lang w:val="en-US" w:eastAsia="zh-CN"/>
              </w:rPr>
              <w:t>export PROJ_COMPILE_SYSROOT=$(CPPF_ROOT)/toolchain/compile-kernel/arm-none-linux-gnueabi</w:t>
            </w:r>
          </w:p>
          <w:p>
            <w:pPr>
              <w:rPr>
                <w:rFonts w:hint="default"/>
                <w:vertAlign w:val="baseline"/>
                <w:lang w:val="en-US" w:eastAsia="zh-CN"/>
              </w:rPr>
            </w:pPr>
            <w:r>
              <w:rPr>
                <w:rFonts w:hint="default"/>
                <w:sz w:val="15"/>
                <w:szCs w:val="16"/>
                <w:vertAlign w:val="baseline"/>
                <w:lang w:val="en-US" w:eastAsia="zh-CN"/>
              </w:rPr>
              <w:t>export PROJ_COMPILE_HOST=arm-none-linux-gnueabi</w:t>
            </w:r>
          </w:p>
        </w:tc>
      </w:tr>
    </w:tbl>
    <w:p>
      <w:pPr>
        <w:rPr>
          <w:rFonts w:hint="default"/>
          <w:lang w:val="en-US" w:eastAsia="zh-CN"/>
        </w:rPr>
      </w:pPr>
    </w:p>
    <w:p>
      <w:pPr>
        <w:ind w:firstLine="420" w:firstLineChars="0"/>
        <w:rPr>
          <w:rFonts w:hint="eastAsia"/>
          <w:lang w:val="en-US" w:eastAsia="zh-CN"/>
        </w:rPr>
      </w:pPr>
      <w:r>
        <w:rPr>
          <w:rFonts w:hint="eastAsia"/>
          <w:lang w:val="en-US" w:eastAsia="zh-CN"/>
        </w:rPr>
        <w:t>接着引用horizon.ini，horizon就是通用编译框架的名字，该文件初始化了编译需要的通用变量和参数，</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sz w:val="15"/>
                <w:szCs w:val="16"/>
                <w:vertAlign w:val="baseline"/>
                <w:lang w:val="en-US" w:eastAsia="zh-CN"/>
              </w:rPr>
            </w:pPr>
            <w:r>
              <w:rPr>
                <w:rFonts w:hint="default"/>
                <w:sz w:val="15"/>
                <w:szCs w:val="16"/>
                <w:vertAlign w:val="baseline"/>
                <w:lang w:val="en-US" w:eastAsia="zh-CN"/>
              </w:rPr>
              <w:t>zengyi~/share/connect/tools/compile$ cat ./horizon.ini</w:t>
            </w:r>
          </w:p>
          <w:p>
            <w:pPr>
              <w:rPr>
                <w:rFonts w:hint="default"/>
                <w:sz w:val="15"/>
                <w:szCs w:val="16"/>
                <w:vertAlign w:val="baseline"/>
                <w:lang w:val="en-US" w:eastAsia="zh-CN"/>
              </w:rPr>
            </w:pPr>
            <w:r>
              <w:rPr>
                <w:rFonts w:hint="default"/>
                <w:sz w:val="15"/>
                <w:szCs w:val="16"/>
                <w:vertAlign w:val="baseline"/>
                <w:lang w:val="en-US" w:eastAsia="zh-CN"/>
              </w:rPr>
              <w:t>#This horizon init file must behind cppf-s.ini</w:t>
            </w:r>
          </w:p>
          <w:p>
            <w:pPr>
              <w:rPr>
                <w:rFonts w:hint="default"/>
                <w:sz w:val="15"/>
                <w:szCs w:val="16"/>
                <w:vertAlign w:val="baseline"/>
                <w:lang w:val="en-US" w:eastAsia="zh-CN"/>
              </w:rPr>
            </w:pPr>
            <w:r>
              <w:rPr>
                <w:rFonts w:hint="default"/>
                <w:sz w:val="15"/>
                <w:szCs w:val="16"/>
                <w:vertAlign w:val="baseline"/>
                <w:lang w:val="en-US" w:eastAsia="zh-CN"/>
              </w:rPr>
              <w:t>ifndef CPPF_ROOT</w:t>
            </w:r>
          </w:p>
          <w:p>
            <w:pPr>
              <w:rPr>
                <w:rFonts w:hint="default"/>
                <w:sz w:val="15"/>
                <w:szCs w:val="16"/>
                <w:vertAlign w:val="baseline"/>
                <w:lang w:val="en-US" w:eastAsia="zh-CN"/>
              </w:rPr>
            </w:pPr>
            <w:r>
              <w:rPr>
                <w:rFonts w:hint="default"/>
                <w:sz w:val="15"/>
                <w:szCs w:val="16"/>
                <w:vertAlign w:val="baseline"/>
                <w:lang w:val="en-US" w:eastAsia="zh-CN"/>
              </w:rPr>
              <w:t>$(error "This horizon init file must behind cppf-s.ini")</w:t>
            </w:r>
          </w:p>
          <w:p>
            <w:pPr>
              <w:rPr>
                <w:rFonts w:hint="default"/>
                <w:sz w:val="15"/>
                <w:szCs w:val="16"/>
                <w:vertAlign w:val="baseline"/>
                <w:lang w:val="en-US" w:eastAsia="zh-CN"/>
              </w:rPr>
            </w:pPr>
            <w:r>
              <w:rPr>
                <w:rFonts w:hint="default"/>
                <w:sz w:val="15"/>
                <w:szCs w:val="16"/>
                <w:vertAlign w:val="baseline"/>
                <w:lang w:val="en-US" w:eastAsia="zh-CN"/>
              </w:rPr>
              <w:t>endif</w:t>
            </w:r>
          </w:p>
          <w:p>
            <w:pPr>
              <w:rPr>
                <w:rFonts w:hint="default"/>
                <w:color w:val="FF0000"/>
                <w:sz w:val="21"/>
                <w:szCs w:val="22"/>
                <w:vertAlign w:val="baseline"/>
                <w:lang w:val="en-US" w:eastAsia="zh-CN"/>
              </w:rPr>
            </w:pPr>
            <w:r>
              <w:rPr>
                <w:rFonts w:hint="eastAsia"/>
                <w:color w:val="FF0000"/>
                <w:sz w:val="21"/>
                <w:szCs w:val="22"/>
                <w:vertAlign w:val="baseline"/>
                <w:lang w:val="en-US" w:eastAsia="zh-CN"/>
              </w:rPr>
              <w:t>#获得编译器路径，CPPF系统根目录</w:t>
            </w:r>
          </w:p>
          <w:p>
            <w:pPr>
              <w:rPr>
                <w:rFonts w:hint="default"/>
                <w:sz w:val="15"/>
                <w:szCs w:val="16"/>
                <w:vertAlign w:val="baseline"/>
                <w:lang w:val="en-US" w:eastAsia="zh-CN"/>
              </w:rPr>
            </w:pPr>
            <w:r>
              <w:rPr>
                <w:rFonts w:hint="default"/>
                <w:sz w:val="15"/>
                <w:szCs w:val="16"/>
                <w:vertAlign w:val="baseline"/>
                <w:lang w:val="en-US" w:eastAsia="zh-CN"/>
              </w:rPr>
              <w:t>export HORIZON_COMPILER_DIR = $(PROJ_COMPILE_PATH)</w:t>
            </w:r>
          </w:p>
          <w:p>
            <w:pPr>
              <w:rPr>
                <w:rFonts w:hint="default"/>
                <w:sz w:val="15"/>
                <w:szCs w:val="16"/>
                <w:vertAlign w:val="baseline"/>
                <w:lang w:val="en-US" w:eastAsia="zh-CN"/>
              </w:rPr>
            </w:pPr>
            <w:r>
              <w:rPr>
                <w:rFonts w:hint="default"/>
                <w:sz w:val="15"/>
                <w:szCs w:val="16"/>
                <w:vertAlign w:val="baseline"/>
                <w:lang w:val="en-US" w:eastAsia="zh-CN"/>
              </w:rPr>
              <w:t>export HORIZON_COMPILE_CROSS = $(PROJ_COMPILE_CROSS)</w:t>
            </w:r>
          </w:p>
          <w:p>
            <w:pPr>
              <w:rPr>
                <w:rFonts w:hint="default"/>
                <w:sz w:val="15"/>
                <w:szCs w:val="16"/>
                <w:vertAlign w:val="baseline"/>
                <w:lang w:val="en-US" w:eastAsia="zh-CN"/>
              </w:rPr>
            </w:pPr>
            <w:r>
              <w:rPr>
                <w:rFonts w:hint="default"/>
                <w:sz w:val="15"/>
                <w:szCs w:val="16"/>
                <w:vertAlign w:val="baseline"/>
                <w:lang w:val="en-US" w:eastAsia="zh-CN"/>
              </w:rPr>
              <w:t>export HORIZON_COMPILE_SYSROOT = $(PROJ_COMPILE_SYSROOT)</w:t>
            </w:r>
          </w:p>
          <w:p>
            <w:pPr>
              <w:rPr>
                <w:rFonts w:hint="default"/>
                <w:color w:val="FF0000"/>
                <w:sz w:val="21"/>
                <w:szCs w:val="22"/>
                <w:vertAlign w:val="baseline"/>
                <w:lang w:val="en-US" w:eastAsia="zh-CN"/>
              </w:rPr>
            </w:pPr>
            <w:r>
              <w:rPr>
                <w:rFonts w:hint="eastAsia"/>
                <w:color w:val="FF0000"/>
                <w:sz w:val="21"/>
                <w:szCs w:val="22"/>
                <w:vertAlign w:val="baseline"/>
                <w:lang w:val="en-US" w:eastAsia="zh-CN"/>
              </w:rPr>
              <w:t>#获得当前项目以及版本</w:t>
            </w:r>
          </w:p>
          <w:p>
            <w:pPr>
              <w:rPr>
                <w:rFonts w:hint="default"/>
                <w:sz w:val="15"/>
                <w:szCs w:val="16"/>
                <w:vertAlign w:val="baseline"/>
                <w:lang w:val="en-US" w:eastAsia="zh-CN"/>
              </w:rPr>
            </w:pPr>
            <w:r>
              <w:rPr>
                <w:rFonts w:hint="default"/>
                <w:sz w:val="15"/>
                <w:szCs w:val="16"/>
                <w:vertAlign w:val="baseline"/>
                <w:lang w:val="en-US" w:eastAsia="zh-CN"/>
              </w:rPr>
              <w:t>export HORIZON_PROJ_NAME = $(PROJ_NAME)</w:t>
            </w:r>
          </w:p>
          <w:p>
            <w:pPr>
              <w:rPr>
                <w:rFonts w:hint="default"/>
                <w:sz w:val="15"/>
                <w:szCs w:val="16"/>
                <w:vertAlign w:val="baseline"/>
                <w:lang w:val="en-US" w:eastAsia="zh-CN"/>
              </w:rPr>
            </w:pPr>
            <w:r>
              <w:rPr>
                <w:rFonts w:hint="default"/>
                <w:sz w:val="15"/>
                <w:szCs w:val="16"/>
                <w:vertAlign w:val="baseline"/>
                <w:lang w:val="en-US" w:eastAsia="zh-CN"/>
              </w:rPr>
              <w:t>export HORIZON_PROJ_VERSION = $(PROJ_VERSION)</w:t>
            </w:r>
          </w:p>
          <w:p>
            <w:pPr>
              <w:rPr>
                <w:rFonts w:hint="default"/>
                <w:color w:val="FF0000"/>
                <w:sz w:val="21"/>
                <w:szCs w:val="22"/>
                <w:vertAlign w:val="baseline"/>
                <w:lang w:val="en-US" w:eastAsia="zh-CN"/>
              </w:rPr>
            </w:pPr>
            <w:r>
              <w:rPr>
                <w:rFonts w:hint="eastAsia"/>
                <w:color w:val="FF0000"/>
                <w:sz w:val="21"/>
                <w:szCs w:val="22"/>
                <w:vertAlign w:val="baseline"/>
                <w:lang w:val="en-US" w:eastAsia="zh-CN"/>
              </w:rPr>
              <w:t>#一些通用参数</w:t>
            </w:r>
          </w:p>
          <w:p>
            <w:pPr>
              <w:rPr>
                <w:rFonts w:hint="default"/>
                <w:sz w:val="15"/>
                <w:szCs w:val="16"/>
                <w:vertAlign w:val="baseline"/>
                <w:lang w:val="en-US" w:eastAsia="zh-CN"/>
              </w:rPr>
            </w:pPr>
            <w:r>
              <w:rPr>
                <w:rFonts w:hint="default"/>
                <w:sz w:val="15"/>
                <w:szCs w:val="16"/>
                <w:vertAlign w:val="baseline"/>
                <w:lang w:val="en-US" w:eastAsia="zh-CN"/>
              </w:rPr>
              <w:t>export HORIZON_DEBUG = 1</w:t>
            </w:r>
          </w:p>
          <w:p>
            <w:pPr>
              <w:rPr>
                <w:rFonts w:hint="default"/>
                <w:sz w:val="15"/>
                <w:szCs w:val="16"/>
                <w:vertAlign w:val="baseline"/>
                <w:lang w:val="en-US" w:eastAsia="zh-CN"/>
              </w:rPr>
            </w:pPr>
            <w:r>
              <w:rPr>
                <w:rFonts w:hint="default"/>
                <w:sz w:val="15"/>
                <w:szCs w:val="16"/>
                <w:vertAlign w:val="baseline"/>
                <w:lang w:val="en-US" w:eastAsia="zh-CN"/>
              </w:rPr>
              <w:t>ifdef HORIZON_DEBUG</w:t>
            </w:r>
          </w:p>
          <w:p>
            <w:pPr>
              <w:rPr>
                <w:rFonts w:hint="default"/>
                <w:sz w:val="15"/>
                <w:szCs w:val="16"/>
                <w:vertAlign w:val="baseline"/>
                <w:lang w:val="en-US" w:eastAsia="zh-CN"/>
              </w:rPr>
            </w:pPr>
            <w:r>
              <w:rPr>
                <w:rFonts w:hint="default"/>
                <w:sz w:val="15"/>
                <w:szCs w:val="16"/>
                <w:vertAlign w:val="baseline"/>
                <w:lang w:val="en-US" w:eastAsia="zh-CN"/>
              </w:rPr>
              <w:t>HORIZON_GCC_DEBUG = -g</w:t>
            </w:r>
          </w:p>
          <w:p>
            <w:pPr>
              <w:rPr>
                <w:rFonts w:hint="default"/>
                <w:sz w:val="15"/>
                <w:szCs w:val="16"/>
                <w:vertAlign w:val="baseline"/>
                <w:lang w:val="en-US" w:eastAsia="zh-CN"/>
              </w:rPr>
            </w:pPr>
            <w:r>
              <w:rPr>
                <w:rFonts w:hint="default"/>
                <w:sz w:val="15"/>
                <w:szCs w:val="16"/>
                <w:vertAlign w:val="baseline"/>
                <w:lang w:val="en-US" w:eastAsia="zh-CN"/>
              </w:rPr>
              <w:t>else</w:t>
            </w:r>
          </w:p>
          <w:p>
            <w:pPr>
              <w:rPr>
                <w:rFonts w:hint="default"/>
                <w:sz w:val="15"/>
                <w:szCs w:val="16"/>
                <w:vertAlign w:val="baseline"/>
                <w:lang w:val="en-US" w:eastAsia="zh-CN"/>
              </w:rPr>
            </w:pPr>
            <w:r>
              <w:rPr>
                <w:rFonts w:hint="default"/>
                <w:sz w:val="15"/>
                <w:szCs w:val="16"/>
                <w:vertAlign w:val="baseline"/>
                <w:lang w:val="en-US" w:eastAsia="zh-CN"/>
              </w:rPr>
              <w:t>HORIZON_GCC_DEBUG =</w:t>
            </w:r>
          </w:p>
          <w:p>
            <w:pPr>
              <w:rPr>
                <w:rFonts w:hint="default"/>
                <w:sz w:val="15"/>
                <w:szCs w:val="16"/>
                <w:vertAlign w:val="baseline"/>
                <w:lang w:val="en-US" w:eastAsia="zh-CN"/>
              </w:rPr>
            </w:pPr>
            <w:r>
              <w:rPr>
                <w:rFonts w:hint="default"/>
                <w:sz w:val="15"/>
                <w:szCs w:val="16"/>
                <w:vertAlign w:val="baseline"/>
                <w:lang w:val="en-US" w:eastAsia="zh-CN"/>
              </w:rPr>
              <w:t>endif</w:t>
            </w:r>
          </w:p>
          <w:p>
            <w:pPr>
              <w:rPr>
                <w:rFonts w:hint="default"/>
                <w:sz w:val="15"/>
                <w:szCs w:val="16"/>
                <w:vertAlign w:val="baseline"/>
                <w:lang w:val="en-US" w:eastAsia="zh-CN"/>
              </w:rPr>
            </w:pPr>
            <w:r>
              <w:rPr>
                <w:rFonts w:hint="default"/>
                <w:sz w:val="15"/>
                <w:szCs w:val="16"/>
                <w:vertAlign w:val="baseline"/>
                <w:lang w:val="en-US" w:eastAsia="zh-CN"/>
              </w:rPr>
              <w:t>export HORIZON_CFLAGS = $(OFLAGS) $(HORIZON_GCC_DEBUG) -D__TRAPS__ -D__LINUX__ -D__IPV4__ \</w:t>
            </w:r>
          </w:p>
          <w:p>
            <w:pPr>
              <w:rPr>
                <w:rFonts w:hint="default"/>
                <w:sz w:val="15"/>
                <w:szCs w:val="16"/>
                <w:vertAlign w:val="baseline"/>
                <w:lang w:val="en-US" w:eastAsia="zh-CN"/>
              </w:rPr>
            </w:pPr>
            <w:r>
              <w:rPr>
                <w:rFonts w:hint="default"/>
                <w:sz w:val="15"/>
                <w:szCs w:val="16"/>
                <w:vertAlign w:val="baseline"/>
                <w:lang w:val="en-US" w:eastAsia="zh-CN"/>
              </w:rPr>
              <w:t xml:space="preserve">                        -D$(HORIZON_PROJ_NAME)=1 -DFIRMWARE_VERSION=$(HORIZON_PROJ_VERSION) \</w:t>
            </w:r>
          </w:p>
          <w:p>
            <w:pPr>
              <w:rPr>
                <w:rFonts w:hint="default"/>
                <w:sz w:val="15"/>
                <w:szCs w:val="16"/>
                <w:vertAlign w:val="baseline"/>
                <w:lang w:val="en-US" w:eastAsia="zh-CN"/>
              </w:rPr>
            </w:pPr>
            <w:r>
              <w:rPr>
                <w:rFonts w:hint="default"/>
                <w:sz w:val="15"/>
                <w:szCs w:val="16"/>
                <w:vertAlign w:val="baseline"/>
                <w:lang w:val="en-US" w:eastAsia="zh-CN"/>
              </w:rPr>
              <w:t xml:space="preserve">                                -Wall -Werror -Wno-sizeof-pointer-memaccess -Wno-unused-local-typedefs</w:t>
            </w:r>
          </w:p>
          <w:p>
            <w:pPr>
              <w:rPr>
                <w:rFonts w:hint="default"/>
                <w:sz w:val="15"/>
                <w:szCs w:val="16"/>
                <w:vertAlign w:val="baseline"/>
                <w:lang w:val="en-US" w:eastAsia="zh-CN"/>
              </w:rPr>
            </w:pPr>
          </w:p>
          <w:p>
            <w:pPr>
              <w:rPr>
                <w:rFonts w:hint="default"/>
                <w:sz w:val="15"/>
                <w:szCs w:val="16"/>
                <w:vertAlign w:val="baseline"/>
                <w:lang w:val="en-US" w:eastAsia="zh-CN"/>
              </w:rPr>
            </w:pPr>
            <w:r>
              <w:rPr>
                <w:rFonts w:hint="default"/>
                <w:sz w:val="15"/>
                <w:szCs w:val="16"/>
                <w:vertAlign w:val="baseline"/>
                <w:lang w:val="en-US" w:eastAsia="zh-CN"/>
              </w:rPr>
              <w:t>export HORIZON_COMPILE_DIR = $(CPPF_COMPILE)</w:t>
            </w:r>
          </w:p>
          <w:p>
            <w:pPr>
              <w:rPr>
                <w:rFonts w:hint="default"/>
                <w:sz w:val="15"/>
                <w:szCs w:val="16"/>
                <w:vertAlign w:val="baseline"/>
                <w:lang w:val="en-US" w:eastAsia="zh-CN"/>
              </w:rPr>
            </w:pPr>
            <w:r>
              <w:rPr>
                <w:rFonts w:hint="default"/>
                <w:sz w:val="15"/>
                <w:szCs w:val="16"/>
                <w:vertAlign w:val="baseline"/>
                <w:lang w:val="en-US" w:eastAsia="zh-CN"/>
              </w:rPr>
              <w:t>export HORIZON_INIT_DIR = $(CPPF_PACKAGE)</w:t>
            </w:r>
          </w:p>
          <w:p>
            <w:pPr>
              <w:rPr>
                <w:rFonts w:hint="default"/>
                <w:sz w:val="15"/>
                <w:szCs w:val="16"/>
                <w:vertAlign w:val="baseline"/>
                <w:lang w:val="en-US" w:eastAsia="zh-CN"/>
              </w:rPr>
            </w:pPr>
            <w:r>
              <w:rPr>
                <w:rFonts w:hint="default"/>
                <w:sz w:val="15"/>
                <w:szCs w:val="16"/>
                <w:vertAlign w:val="baseline"/>
                <w:lang w:val="en-US" w:eastAsia="zh-CN"/>
              </w:rPr>
              <w:t>export HORIZON_CODE_DIR = $(CPPF_PACKAGE)/code</w:t>
            </w:r>
          </w:p>
          <w:p>
            <w:pPr>
              <w:rPr>
                <w:rFonts w:hint="default"/>
                <w:sz w:val="15"/>
                <w:szCs w:val="16"/>
                <w:vertAlign w:val="baseline"/>
                <w:lang w:val="en-US" w:eastAsia="zh-CN"/>
              </w:rPr>
            </w:pPr>
          </w:p>
          <w:p>
            <w:pPr>
              <w:rPr>
                <w:rFonts w:hint="default"/>
                <w:sz w:val="15"/>
                <w:szCs w:val="16"/>
                <w:vertAlign w:val="baseline"/>
                <w:lang w:val="en-US" w:eastAsia="zh-CN"/>
              </w:rPr>
            </w:pPr>
            <w:r>
              <w:rPr>
                <w:rFonts w:hint="default"/>
                <w:sz w:val="15"/>
                <w:szCs w:val="16"/>
                <w:vertAlign w:val="baseline"/>
                <w:lang w:val="en-US" w:eastAsia="zh-CN"/>
              </w:rPr>
              <w:t>export HORIZON_OUTPUT_DIR = $(CPPF_PACKAGE)/build/</w:t>
            </w:r>
          </w:p>
          <w:p>
            <w:pPr>
              <w:rPr>
                <w:rFonts w:hint="default"/>
                <w:sz w:val="15"/>
                <w:szCs w:val="16"/>
                <w:vertAlign w:val="baseline"/>
                <w:lang w:val="en-US" w:eastAsia="zh-CN"/>
              </w:rPr>
            </w:pPr>
            <w:r>
              <w:rPr>
                <w:rFonts w:hint="default"/>
                <w:sz w:val="15"/>
                <w:szCs w:val="16"/>
                <w:vertAlign w:val="baseline"/>
                <w:lang w:val="en-US" w:eastAsia="zh-CN"/>
              </w:rPr>
              <w:t>export HORIZON_OUTPUT_LIB_DIR = $(HORIZON_OUTPUT_DIR)/lib/</w:t>
            </w:r>
          </w:p>
          <w:p>
            <w:pPr>
              <w:rPr>
                <w:rFonts w:hint="default"/>
                <w:sz w:val="15"/>
                <w:szCs w:val="16"/>
                <w:vertAlign w:val="baseline"/>
                <w:lang w:val="en-US" w:eastAsia="zh-CN"/>
              </w:rPr>
            </w:pPr>
            <w:r>
              <w:rPr>
                <w:rFonts w:hint="default"/>
                <w:sz w:val="15"/>
                <w:szCs w:val="16"/>
                <w:vertAlign w:val="baseline"/>
                <w:lang w:val="en-US" w:eastAsia="zh-CN"/>
              </w:rPr>
              <w:t>export HORIZON_OUTPUT_SO_DIR = $(HORIZON_OUTPUT_DIR)/sopack/</w:t>
            </w:r>
          </w:p>
          <w:p>
            <w:pPr>
              <w:rPr>
                <w:rFonts w:hint="default"/>
                <w:sz w:val="15"/>
                <w:szCs w:val="16"/>
                <w:vertAlign w:val="baseline"/>
                <w:lang w:val="en-US" w:eastAsia="zh-CN"/>
              </w:rPr>
            </w:pPr>
            <w:r>
              <w:rPr>
                <w:rFonts w:hint="default"/>
                <w:sz w:val="15"/>
                <w:szCs w:val="16"/>
                <w:vertAlign w:val="baseline"/>
                <w:lang w:val="en-US" w:eastAsia="zh-CN"/>
              </w:rPr>
              <w:t>export HORIZON_OUTPUT_APP_DIR = $(HORIZON_OUTPUT_DIR)/app/</w:t>
            </w:r>
          </w:p>
          <w:p>
            <w:pPr>
              <w:rPr>
                <w:rFonts w:hint="default"/>
                <w:vertAlign w:val="baseline"/>
                <w:lang w:val="en-US" w:eastAsia="zh-CN"/>
              </w:rPr>
            </w:pPr>
            <w:r>
              <w:rPr>
                <w:rFonts w:hint="default"/>
                <w:sz w:val="15"/>
                <w:szCs w:val="16"/>
                <w:vertAlign w:val="baseline"/>
                <w:lang w:val="en-US" w:eastAsia="zh-CN"/>
              </w:rPr>
              <w:t>zengyi~/share/connect/tools/compile$</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通过对cppf-s.ini和horizon.ini引用，编译环境初始化完成，需要编译的项目以及相关的编译器路径已经指定，接着通过compile.all，compile.app，compile.libpack和compile.sopack生成相关的目标文件，当然也可以不引用这些文件自行编写编译。</w:t>
      </w:r>
    </w:p>
    <w:p>
      <w:pPr>
        <w:ind w:firstLine="420" w:firstLineChars="0"/>
        <w:rPr>
          <w:rFonts w:hint="eastAsia"/>
          <w:lang w:val="en-US" w:eastAsia="zh-CN"/>
        </w:rPr>
      </w:pPr>
      <w:r>
        <w:rPr>
          <w:rFonts w:hint="eastAsia"/>
          <w:lang w:val="en-US" w:eastAsia="zh-CN"/>
        </w:rPr>
        <w:t>compile.all，compile.app，compile.libpack和compile.sopack在编译过程中会在组件的一级目录下生成./build目录用于存放对应的目标文件，比如编译cmm-misc组件，</w:t>
      </w:r>
    </w:p>
    <w:p>
      <w:pPr>
        <w:ind w:firstLine="420" w:firstLineChars="0"/>
        <w:rPr>
          <w:rFonts w:hint="default"/>
          <w:lang w:val="en-US" w:eastAsia="zh-CN"/>
        </w:rPr>
      </w:pPr>
      <w:r>
        <w:drawing>
          <wp:inline distT="0" distB="0" distL="114300" distR="114300">
            <wp:extent cx="4857750" cy="21717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4857750" cy="21717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编译总是先生成obj文件，再根据需要将obj打包成为lib（静态或者动态）或者app进程，所以Compile.all主要用于编译obj文件，而compile.libpack用于将obj文件打包成为.a静态库，compile.sopack将obj文件打包成为.so动态库，最后compile.app用于生成进程。</w:t>
      </w:r>
    </w:p>
    <w:p>
      <w:pPr>
        <w:ind w:firstLine="420" w:firstLineChars="0"/>
        <w:rPr>
          <w:rFonts w:hint="eastAsia"/>
          <w:lang w:val="en-US" w:eastAsia="zh-CN"/>
        </w:rPr>
      </w:pPr>
    </w:p>
    <w:p>
      <w:pPr>
        <w:pStyle w:val="5"/>
        <w:numPr>
          <w:ilvl w:val="3"/>
          <w:numId w:val="1"/>
        </w:numPr>
        <w:bidi w:val="0"/>
        <w:ind w:left="720" w:leftChars="0" w:hanging="720" w:firstLineChars="0"/>
        <w:rPr>
          <w:rFonts w:hint="default"/>
          <w:sz w:val="22"/>
          <w:szCs w:val="22"/>
          <w:lang w:val="en-US" w:eastAsia="zh-CN"/>
        </w:rPr>
      </w:pPr>
      <w:r>
        <w:rPr>
          <w:rFonts w:hint="eastAsia"/>
          <w:sz w:val="22"/>
          <w:szCs w:val="22"/>
          <w:lang w:val="en-US" w:eastAsia="zh-CN"/>
        </w:rPr>
        <w:t>Compile.all编译</w:t>
      </w:r>
    </w:p>
    <w:p>
      <w:pPr>
        <w:ind w:firstLine="420" w:firstLineChars="0"/>
        <w:rPr>
          <w:rFonts w:hint="eastAsia"/>
          <w:lang w:val="en-US" w:eastAsia="zh-CN"/>
        </w:rPr>
      </w:pPr>
      <w:r>
        <w:rPr>
          <w:rFonts w:hint="eastAsia"/>
          <w:lang w:val="en-US" w:eastAsia="zh-CN"/>
        </w:rPr>
        <w:t>Compile.all用于引导编译obj文件，具体的Makefile框架如下，</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color w:val="FF0000"/>
                <w:vertAlign w:val="baseline"/>
                <w:lang w:val="en-US" w:eastAsia="zh-CN"/>
              </w:rPr>
            </w:pPr>
            <w:r>
              <w:rPr>
                <w:rFonts w:hint="eastAsia"/>
                <w:color w:val="FF0000"/>
                <w:vertAlign w:val="baseline"/>
                <w:lang w:val="en-US" w:eastAsia="zh-CN"/>
              </w:rPr>
              <w:t>#以下部分用于填写编译要生成静态库的obj文件和编译选项</w:t>
            </w:r>
          </w:p>
          <w:p>
            <w:pPr>
              <w:rPr>
                <w:rFonts w:hint="default"/>
                <w:vertAlign w:val="baseline"/>
                <w:lang w:val="en-US" w:eastAsia="zh-CN"/>
              </w:rPr>
            </w:pPr>
            <w:r>
              <w:rPr>
                <w:rFonts w:hint="default"/>
                <w:vertAlign w:val="baseline"/>
                <w:lang w:val="en-US" w:eastAsia="zh-CN"/>
              </w:rPr>
              <w:t>LIB_OPT =</w:t>
            </w:r>
            <w:r>
              <w:rPr>
                <w:rFonts w:hint="eastAsia"/>
                <w:vertAlign w:val="baseline"/>
                <w:lang w:val="en-US" w:eastAsia="zh-CN"/>
              </w:rPr>
              <w:t xml:space="preserve"> </w:t>
            </w:r>
          </w:p>
          <w:p>
            <w:pPr>
              <w:rPr>
                <w:rFonts w:hint="default"/>
                <w:vertAlign w:val="baseline"/>
                <w:lang w:val="en-US" w:eastAsia="zh-CN"/>
              </w:rPr>
            </w:pPr>
            <w:r>
              <w:rPr>
                <w:rFonts w:hint="default"/>
                <w:vertAlign w:val="baseline"/>
                <w:lang w:val="en-US" w:eastAsia="zh-CN"/>
              </w:rPr>
              <w:t>LIB_INC =</w:t>
            </w:r>
            <w:r>
              <w:rPr>
                <w:rFonts w:hint="eastAsia"/>
                <w:vertAlign w:val="baseline"/>
                <w:lang w:val="en-US" w:eastAsia="zh-CN"/>
              </w:rPr>
              <w:t xml:space="preserve"> </w:t>
            </w:r>
          </w:p>
          <w:p>
            <w:pPr>
              <w:rPr>
                <w:rFonts w:hint="default"/>
                <w:vertAlign w:val="baseline"/>
                <w:lang w:val="en-US" w:eastAsia="zh-CN"/>
              </w:rPr>
            </w:pPr>
            <w:r>
              <w:rPr>
                <w:rFonts w:hint="default"/>
                <w:vertAlign w:val="baseline"/>
                <w:lang w:val="en-US" w:eastAsia="zh-CN"/>
              </w:rPr>
              <w:t>LIB_OBJS =</w:t>
            </w:r>
            <w:r>
              <w:rPr>
                <w:rFonts w:hint="eastAsia"/>
                <w:vertAlign w:val="baseline"/>
                <w:lang w:val="en-US" w:eastAsia="zh-CN"/>
              </w:rPr>
              <w:t xml:space="preserve"> </w:t>
            </w:r>
            <w:r>
              <w:rPr>
                <w:rFonts w:hint="eastAsia"/>
                <w:color w:val="FF0000"/>
                <w:vertAlign w:val="baseline"/>
                <w:lang w:val="en-US" w:eastAsia="zh-CN"/>
              </w:rPr>
              <w:t>#用于生成静态库的obj必填选项，比如ct_crc.o</w:t>
            </w:r>
          </w:p>
          <w:p>
            <w:pPr>
              <w:rPr>
                <w:rFonts w:hint="default"/>
                <w:color w:val="FF0000"/>
                <w:vertAlign w:val="baseline"/>
                <w:lang w:val="en-US" w:eastAsia="zh-CN"/>
              </w:rPr>
            </w:pPr>
            <w:r>
              <w:rPr>
                <w:rFonts w:hint="default"/>
                <w:vertAlign w:val="baseline"/>
                <w:lang w:val="en-US" w:eastAsia="zh-CN"/>
              </w:rPr>
              <w:t>LIB_BUILD_TARGET =</w:t>
            </w:r>
            <w:r>
              <w:rPr>
                <w:rFonts w:hint="eastAsia"/>
                <w:vertAlign w:val="baseline"/>
                <w:lang w:val="en-US" w:eastAsia="zh-CN"/>
              </w:rPr>
              <w:t xml:space="preserve"> </w:t>
            </w:r>
            <w:r>
              <w:rPr>
                <w:rFonts w:hint="eastAsia"/>
                <w:color w:val="FF0000"/>
                <w:vertAlign w:val="baseline"/>
                <w:lang w:val="en-US" w:eastAsia="zh-CN"/>
              </w:rPr>
              <w:t>#静态库名字，会在build/lib目录下建立对应名字的目录，并且会将obj拷贝到此目录用于下一阶段静态库生成做准备</w:t>
            </w:r>
          </w:p>
          <w:p>
            <w:pPr>
              <w:rPr>
                <w:rFonts w:hint="default"/>
                <w:vertAlign w:val="baseline"/>
                <w:lang w:val="en-US" w:eastAsia="zh-CN"/>
              </w:rPr>
            </w:pPr>
          </w:p>
          <w:p>
            <w:pPr>
              <w:rPr>
                <w:rFonts w:hint="default"/>
                <w:color w:val="FF0000"/>
                <w:vertAlign w:val="baseline"/>
                <w:lang w:val="en-US" w:eastAsia="zh-CN"/>
              </w:rPr>
            </w:pPr>
            <w:r>
              <w:rPr>
                <w:rFonts w:hint="eastAsia"/>
                <w:color w:val="FF0000"/>
                <w:vertAlign w:val="baseline"/>
                <w:lang w:val="en-US" w:eastAsia="zh-CN"/>
              </w:rPr>
              <w:t>#以下部分用于填写生成动态库的obj文件和编译选项</w:t>
            </w:r>
          </w:p>
          <w:p>
            <w:pPr>
              <w:rPr>
                <w:rFonts w:hint="default"/>
                <w:vertAlign w:val="baseline"/>
                <w:lang w:val="en-US" w:eastAsia="zh-CN"/>
              </w:rPr>
            </w:pPr>
            <w:r>
              <w:rPr>
                <w:rFonts w:hint="default"/>
                <w:vertAlign w:val="baseline"/>
                <w:lang w:val="en-US" w:eastAsia="zh-CN"/>
              </w:rPr>
              <w:t>SO_OPT =</w:t>
            </w:r>
          </w:p>
          <w:p>
            <w:pPr>
              <w:rPr>
                <w:rFonts w:hint="default"/>
                <w:vertAlign w:val="baseline"/>
                <w:lang w:val="en-US" w:eastAsia="zh-CN"/>
              </w:rPr>
            </w:pPr>
            <w:r>
              <w:rPr>
                <w:rFonts w:hint="default"/>
                <w:vertAlign w:val="baseline"/>
                <w:lang w:val="en-US" w:eastAsia="zh-CN"/>
              </w:rPr>
              <w:t>SO_INC =</w:t>
            </w:r>
          </w:p>
          <w:p>
            <w:pPr>
              <w:rPr>
                <w:rFonts w:hint="default"/>
                <w:vertAlign w:val="baseline"/>
                <w:lang w:val="en-US" w:eastAsia="zh-CN"/>
              </w:rPr>
            </w:pPr>
            <w:r>
              <w:rPr>
                <w:rFonts w:hint="default"/>
                <w:vertAlign w:val="baseline"/>
                <w:lang w:val="en-US" w:eastAsia="zh-CN"/>
              </w:rPr>
              <w:t>SO_OBJS = ct_crc8.o ct_crc32.o param_convert_opt.o</w:t>
            </w:r>
            <w:r>
              <w:rPr>
                <w:rFonts w:hint="eastAsia"/>
                <w:vertAlign w:val="baseline"/>
                <w:lang w:val="en-US" w:eastAsia="zh-CN"/>
              </w:rPr>
              <w:t xml:space="preserve"> </w:t>
            </w:r>
            <w:r>
              <w:rPr>
                <w:rFonts w:hint="eastAsia"/>
                <w:color w:val="FF0000"/>
                <w:vertAlign w:val="baseline"/>
                <w:lang w:val="en-US" w:eastAsia="zh-CN"/>
              </w:rPr>
              <w:t>#obj文件</w:t>
            </w:r>
          </w:p>
          <w:p>
            <w:pPr>
              <w:rPr>
                <w:rFonts w:hint="default"/>
                <w:vertAlign w:val="baseline"/>
                <w:lang w:val="en-US" w:eastAsia="zh-CN"/>
              </w:rPr>
            </w:pPr>
            <w:r>
              <w:rPr>
                <w:rFonts w:hint="default"/>
                <w:vertAlign w:val="baseline"/>
                <w:lang w:val="en-US" w:eastAsia="zh-CN"/>
              </w:rPr>
              <w:t>SO_BUILD_TARGET = cmm-misc</w:t>
            </w:r>
            <w:r>
              <w:rPr>
                <w:rFonts w:hint="eastAsia"/>
                <w:vertAlign w:val="baseline"/>
                <w:lang w:val="en-US" w:eastAsia="zh-CN"/>
              </w:rPr>
              <w:t xml:space="preserve"> </w:t>
            </w:r>
            <w:r>
              <w:rPr>
                <w:rFonts w:hint="eastAsia"/>
                <w:color w:val="FF0000"/>
                <w:vertAlign w:val="baseline"/>
                <w:lang w:val="en-US" w:eastAsia="zh-CN"/>
              </w:rPr>
              <w:t>#动态库名字，会在build/sopack目录下建立对应名字的目录，并且会将obj拷贝到此目录</w:t>
            </w:r>
            <w:r>
              <w:rPr>
                <w:rFonts w:hint="eastAsia"/>
                <w:color w:val="FF0000"/>
                <w:vertAlign w:val="baseline"/>
                <w:lang w:val="en-US" w:eastAsia="zh-CN"/>
              </w:rPr>
              <w:t>用于下一阶段动态库生成做准备</w:t>
            </w:r>
          </w:p>
          <w:p>
            <w:pPr>
              <w:rPr>
                <w:rFonts w:hint="default"/>
                <w:vertAlign w:val="baseline"/>
                <w:lang w:val="en-US" w:eastAsia="zh-CN"/>
              </w:rPr>
            </w:pPr>
          </w:p>
          <w:p>
            <w:pPr>
              <w:rPr>
                <w:rFonts w:hint="default"/>
                <w:color w:val="FF0000"/>
                <w:vertAlign w:val="baseline"/>
                <w:lang w:val="en-US" w:eastAsia="zh-CN"/>
              </w:rPr>
            </w:pPr>
            <w:r>
              <w:rPr>
                <w:rFonts w:hint="eastAsia"/>
                <w:color w:val="FF0000"/>
                <w:vertAlign w:val="baseline"/>
                <w:lang w:val="en-US" w:eastAsia="zh-CN"/>
              </w:rPr>
              <w:t>#考虑到实际情况，有可能同一个编译目录下需要同时生成不同的两个动态库，所以以下是另外一个动态库的编译配置。是否存在同一个目录下同时生成三个或者三个以上动态库的情况？雄蝶，如果有这种情况最好回过头看看自己组件的设计是否合理。</w:t>
            </w:r>
          </w:p>
          <w:p>
            <w:pPr>
              <w:rPr>
                <w:rFonts w:hint="default"/>
                <w:vertAlign w:val="baseline"/>
                <w:lang w:val="en-US" w:eastAsia="zh-CN"/>
              </w:rPr>
            </w:pPr>
            <w:r>
              <w:rPr>
                <w:rFonts w:hint="default"/>
                <w:vertAlign w:val="baseline"/>
                <w:lang w:val="en-US" w:eastAsia="zh-CN"/>
              </w:rPr>
              <w:t>SO2_OPT =</w:t>
            </w:r>
          </w:p>
          <w:p>
            <w:pPr>
              <w:rPr>
                <w:rFonts w:hint="default"/>
                <w:vertAlign w:val="baseline"/>
                <w:lang w:val="en-US" w:eastAsia="zh-CN"/>
              </w:rPr>
            </w:pPr>
            <w:r>
              <w:rPr>
                <w:rFonts w:hint="default"/>
                <w:vertAlign w:val="baseline"/>
                <w:lang w:val="en-US" w:eastAsia="zh-CN"/>
              </w:rPr>
              <w:t>SO2_INC =</w:t>
            </w:r>
          </w:p>
          <w:p>
            <w:pPr>
              <w:rPr>
                <w:rFonts w:hint="default"/>
                <w:vertAlign w:val="baseline"/>
                <w:lang w:val="en-US" w:eastAsia="zh-CN"/>
              </w:rPr>
            </w:pPr>
            <w:r>
              <w:rPr>
                <w:rFonts w:hint="default"/>
                <w:vertAlign w:val="baseline"/>
                <w:lang w:val="en-US" w:eastAsia="zh-CN"/>
              </w:rPr>
              <w:t>SO2_OBJS =</w:t>
            </w:r>
          </w:p>
          <w:p>
            <w:pPr>
              <w:rPr>
                <w:rFonts w:hint="default"/>
                <w:vertAlign w:val="baseline"/>
                <w:lang w:val="en-US" w:eastAsia="zh-CN"/>
              </w:rPr>
            </w:pPr>
            <w:r>
              <w:rPr>
                <w:rFonts w:hint="default"/>
                <w:vertAlign w:val="baseline"/>
                <w:lang w:val="en-US" w:eastAsia="zh-CN"/>
              </w:rPr>
              <w:t>SO2_BUILD_TARGET =</w:t>
            </w:r>
          </w:p>
          <w:p>
            <w:pPr>
              <w:rPr>
                <w:rFonts w:hint="default"/>
                <w:vertAlign w:val="baseline"/>
                <w:lang w:val="en-US" w:eastAsia="zh-CN"/>
              </w:rPr>
            </w:pPr>
          </w:p>
          <w:p>
            <w:pPr>
              <w:rPr>
                <w:rFonts w:hint="default"/>
                <w:vertAlign w:val="baseline"/>
                <w:lang w:val="en-US" w:eastAsia="zh-CN"/>
              </w:rPr>
            </w:pPr>
            <w:r>
              <w:rPr>
                <w:rFonts w:hint="eastAsia"/>
                <w:color w:val="FF0000"/>
                <w:vertAlign w:val="baseline"/>
                <w:lang w:val="en-US" w:eastAsia="zh-CN"/>
              </w:rPr>
              <w:t>#以下部分用于编译纯obj文件，一般会被直接生成进程</w:t>
            </w:r>
          </w:p>
          <w:p>
            <w:pPr>
              <w:rPr>
                <w:rFonts w:hint="default"/>
                <w:vertAlign w:val="baseline"/>
                <w:lang w:val="en-US" w:eastAsia="zh-CN"/>
              </w:rPr>
            </w:pPr>
            <w:r>
              <w:rPr>
                <w:rFonts w:hint="default"/>
                <w:vertAlign w:val="baseline"/>
                <w:lang w:val="en-US" w:eastAsia="zh-CN"/>
              </w:rPr>
              <w:t>OBJ_OPT =</w:t>
            </w:r>
          </w:p>
          <w:p>
            <w:pPr>
              <w:rPr>
                <w:rFonts w:hint="default"/>
                <w:vertAlign w:val="baseline"/>
                <w:lang w:val="en-US" w:eastAsia="zh-CN"/>
              </w:rPr>
            </w:pPr>
            <w:r>
              <w:rPr>
                <w:rFonts w:hint="default"/>
                <w:vertAlign w:val="baseline"/>
                <w:lang w:val="en-US" w:eastAsia="zh-CN"/>
              </w:rPr>
              <w:t>OBJ_INC =</w:t>
            </w:r>
          </w:p>
          <w:p>
            <w:pPr>
              <w:rPr>
                <w:rFonts w:hint="default"/>
                <w:vertAlign w:val="baseline"/>
                <w:lang w:val="en-US" w:eastAsia="zh-CN"/>
              </w:rPr>
            </w:pPr>
            <w:r>
              <w:rPr>
                <w:rFonts w:hint="default"/>
                <w:vertAlign w:val="baseline"/>
                <w:lang w:val="en-US" w:eastAsia="zh-CN"/>
              </w:rPr>
              <w:t>OBJ_OBJS =</w:t>
            </w:r>
            <w:r>
              <w:rPr>
                <w:rFonts w:hint="eastAsia"/>
                <w:vertAlign w:val="baseline"/>
                <w:lang w:val="en-US" w:eastAsia="zh-CN"/>
              </w:rPr>
              <w:t xml:space="preserve"> </w:t>
            </w:r>
            <w:r>
              <w:rPr>
                <w:rFonts w:hint="eastAsia"/>
                <w:color w:val="FF0000"/>
                <w:vertAlign w:val="baseline"/>
                <w:lang w:val="en-US" w:eastAsia="zh-CN"/>
              </w:rPr>
              <w:t>#obj文件</w:t>
            </w:r>
          </w:p>
          <w:p>
            <w:pPr>
              <w:rPr>
                <w:rFonts w:hint="default"/>
                <w:vertAlign w:val="baseline"/>
                <w:lang w:val="en-US" w:eastAsia="zh-CN"/>
              </w:rPr>
            </w:pPr>
            <w:r>
              <w:rPr>
                <w:rFonts w:hint="default"/>
                <w:vertAlign w:val="baseline"/>
                <w:lang w:val="en-US" w:eastAsia="zh-CN"/>
              </w:rPr>
              <w:t>OBJ_BUILD_TARGET =</w:t>
            </w:r>
            <w:r>
              <w:rPr>
                <w:rFonts w:hint="eastAsia"/>
                <w:vertAlign w:val="baseline"/>
                <w:lang w:val="en-US" w:eastAsia="zh-CN"/>
              </w:rPr>
              <w:t xml:space="preserve"> </w:t>
            </w:r>
            <w:r>
              <w:rPr>
                <w:rFonts w:hint="eastAsia"/>
                <w:color w:val="FF0000"/>
                <w:vertAlign w:val="baseline"/>
                <w:lang w:val="en-US" w:eastAsia="zh-CN"/>
              </w:rPr>
              <w:t>#这里一般是进程的名字，会在build/app目录下建立对应名字的目录，并且会将obj拷贝到此目录，用于下一阶段生成进</w:t>
            </w:r>
            <w:r>
              <w:rPr>
                <w:rFonts w:hint="eastAsia"/>
                <w:vertAlign w:val="baseline"/>
                <w:lang w:val="en-US" w:eastAsia="zh-CN"/>
              </w:rPr>
              <w:t>程</w:t>
            </w:r>
          </w:p>
          <w:p>
            <w:pPr>
              <w:rPr>
                <w:rFonts w:hint="default"/>
                <w:vertAlign w:val="baseline"/>
                <w:lang w:val="en-US" w:eastAsia="zh-CN"/>
              </w:rPr>
            </w:pPr>
          </w:p>
          <w:p>
            <w:pPr>
              <w:rPr>
                <w:rFonts w:hint="default"/>
                <w:vertAlign w:val="baseline"/>
                <w:lang w:val="en-US" w:eastAsia="zh-CN"/>
              </w:rPr>
            </w:pPr>
            <w:r>
              <w:rPr>
                <w:rFonts w:hint="eastAsia"/>
                <w:color w:val="FF0000"/>
                <w:vertAlign w:val="baseline"/>
                <w:lang w:val="en-US" w:eastAsia="zh-CN"/>
              </w:rPr>
              <w:t>#用于递归编译子目录，就是简单的make -c XXX</w:t>
            </w:r>
          </w:p>
          <w:p>
            <w:pPr>
              <w:rPr>
                <w:rFonts w:hint="default"/>
                <w:vertAlign w:val="baseline"/>
                <w:lang w:val="en-US" w:eastAsia="zh-CN"/>
              </w:rPr>
            </w:pPr>
            <w:r>
              <w:rPr>
                <w:rFonts w:hint="default"/>
                <w:vertAlign w:val="baseline"/>
                <w:lang w:val="en-US" w:eastAsia="zh-CN"/>
              </w:rPr>
              <w:t>SUBDIR_PATH =</w:t>
            </w:r>
          </w:p>
          <w:p>
            <w:pPr>
              <w:rPr>
                <w:rFonts w:hint="default"/>
                <w:vertAlign w:val="baseline"/>
                <w:lang w:val="en-US" w:eastAsia="zh-CN"/>
              </w:rPr>
            </w:pPr>
          </w:p>
          <w:p>
            <w:pPr>
              <w:rPr>
                <w:rFonts w:hint="default"/>
                <w:color w:val="FF0000"/>
                <w:vertAlign w:val="baseline"/>
                <w:lang w:val="en-US" w:eastAsia="zh-CN"/>
              </w:rPr>
            </w:pPr>
            <w:r>
              <w:rPr>
                <w:rFonts w:hint="eastAsia"/>
                <w:color w:val="FF0000"/>
                <w:vertAlign w:val="baseline"/>
                <w:lang w:val="en-US" w:eastAsia="zh-CN"/>
              </w:rPr>
              <w:t>#前面都是配置，这里才是引用compile.all进行编译，在compile.all中通过前面定义的变量进行obj编译工作</w:t>
            </w:r>
          </w:p>
          <w:p>
            <w:pPr>
              <w:rPr>
                <w:rFonts w:hint="default"/>
                <w:vertAlign w:val="baseline"/>
                <w:lang w:val="en-US" w:eastAsia="zh-CN"/>
              </w:rPr>
            </w:pPr>
            <w:r>
              <w:rPr>
                <w:rFonts w:hint="default"/>
                <w:vertAlign w:val="baseline"/>
                <w:lang w:val="en-US" w:eastAsia="zh-CN"/>
              </w:rPr>
              <w:t>include $(HORIZON_COMPILE_DIR)/compile.all</w:t>
            </w:r>
          </w:p>
        </w:tc>
      </w:tr>
    </w:tbl>
    <w:p>
      <w:pPr>
        <w:ind w:firstLine="420" w:firstLineChars="0"/>
        <w:rPr>
          <w:rFonts w:hint="default"/>
          <w:lang w:val="en-US" w:eastAsia="zh-CN"/>
        </w:rPr>
      </w:pPr>
    </w:p>
    <w:p>
      <w:pPr>
        <w:ind w:firstLine="420" w:firstLineChars="0"/>
        <w:rPr>
          <w:rFonts w:hint="default"/>
          <w:vertAlign w:val="baseline"/>
          <w:lang w:val="en-US" w:eastAsia="zh-CN"/>
        </w:rPr>
      </w:pPr>
      <w:r>
        <w:rPr>
          <w:rFonts w:hint="default"/>
          <w:vertAlign w:val="baseline"/>
          <w:lang w:val="en-US" w:eastAsia="zh-CN"/>
        </w:rPr>
        <w:t>compile.all</w:t>
      </w:r>
      <w:r>
        <w:rPr>
          <w:rFonts w:hint="eastAsia"/>
          <w:vertAlign w:val="baseline"/>
          <w:lang w:val="en-US" w:eastAsia="zh-CN"/>
        </w:rPr>
        <w:t>中的内容如下，由于内容较多对其中的一些重复或者不重要的地方做了精简，</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color w:val="FF0000"/>
                <w:vertAlign w:val="baseline"/>
                <w:lang w:val="en-US" w:eastAsia="zh-CN"/>
              </w:rPr>
            </w:pPr>
            <w:r>
              <w:rPr>
                <w:rFonts w:hint="eastAsia"/>
                <w:color w:val="FF0000"/>
                <w:vertAlign w:val="baseline"/>
                <w:lang w:val="en-US" w:eastAsia="zh-CN"/>
              </w:rPr>
              <w:t>#引用每个组件的compile.ini文件，在这个文件中是每个组件相关的配置，包括编译选项，头文件引用路径等</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include $(HORIZON_INIT_DIR)/compile.ini</w:t>
            </w:r>
          </w:p>
          <w:p>
            <w:pPr>
              <w:rPr>
                <w:rFonts w:hint="eastAsia"/>
                <w:color w:val="000000" w:themeColor="text1"/>
                <w:vertAlign w:val="baseline"/>
                <w:lang w:val="en-US" w:eastAsia="zh-CN"/>
                <w14:textFill>
                  <w14:solidFill>
                    <w14:schemeClr w14:val="tx1"/>
                  </w14:solidFill>
                </w14:textFill>
              </w:rPr>
            </w:pPr>
          </w:p>
          <w:p>
            <w:pPr>
              <w:rPr>
                <w:rFonts w:hint="eastAsia"/>
                <w:color w:val="FF0000"/>
                <w:vertAlign w:val="baseline"/>
                <w:lang w:val="en-US" w:eastAsia="zh-CN"/>
              </w:rPr>
            </w:pPr>
            <w:r>
              <w:rPr>
                <w:rFonts w:hint="eastAsia"/>
                <w:color w:val="000000" w:themeColor="text1"/>
                <w:vertAlign w:val="baseline"/>
                <w:lang w:val="en-US" w:eastAsia="zh-CN"/>
                <w14:textFill>
                  <w14:solidFill>
                    <w14:schemeClr w14:val="tx1"/>
                  </w14:solidFill>
                </w14:textFill>
              </w:rPr>
              <w:t>BUILD_DEPEND =</w:t>
            </w:r>
            <w:r>
              <w:rPr>
                <w:rFonts w:hint="eastAsia"/>
                <w:color w:val="FF0000"/>
                <w:vertAlign w:val="baseline"/>
                <w:lang w:val="en-US" w:eastAsia="zh-CN"/>
              </w:rPr>
              <w:t xml:space="preserve"> #不支持</w:t>
            </w:r>
          </w:p>
          <w:p>
            <w:pPr>
              <w:rPr>
                <w:rFonts w:hint="eastAsia"/>
                <w:color w:val="FF0000"/>
                <w:vertAlign w:val="baseline"/>
                <w:lang w:val="en-US" w:eastAsia="zh-CN"/>
              </w:rPr>
            </w:pPr>
          </w:p>
          <w:p>
            <w:pPr>
              <w:rPr>
                <w:rFonts w:hint="default"/>
                <w:color w:val="FF0000"/>
                <w:vertAlign w:val="baseline"/>
                <w:lang w:val="en-US" w:eastAsia="zh-CN"/>
              </w:rPr>
            </w:pPr>
            <w:r>
              <w:rPr>
                <w:rFonts w:hint="eastAsia"/>
                <w:color w:val="FF0000"/>
                <w:vertAlign w:val="baseline"/>
                <w:lang w:val="en-US" w:eastAsia="zh-CN"/>
              </w:rPr>
              <w:t>#配置输出目录</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SOURCE_DIR := $(shell pwd)</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OUTPUT_DIR := $(patsubst $(HORIZON_CODE_DIR)/%, $(HORIZON_OUTPUT_DIR)/%, $(SOURCE_DIR))</w:t>
            </w:r>
          </w:p>
          <w:p>
            <w:pPr>
              <w:rPr>
                <w:rFonts w:hint="eastAsia"/>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#建立编译依赖</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O_PREPARED := $(OUTPUT_DIR)/.prepared</w:t>
            </w:r>
          </w:p>
          <w:p>
            <w:pPr>
              <w:rPr>
                <w:rFonts w:hint="eastAsia"/>
                <w:color w:val="000000" w:themeColor="text1"/>
                <w:vertAlign w:val="baseline"/>
                <w:lang w:val="en-US" w:eastAsia="zh-CN"/>
                <w14:textFill>
                  <w14:solidFill>
                    <w14:schemeClr w14:val="tx1"/>
                  </w14:solidFill>
                </w14:textFill>
              </w:rPr>
            </w:pPr>
          </w:p>
          <w:p>
            <w:pPr>
              <w:rPr>
                <w:rFonts w:hint="default"/>
                <w:color w:val="FF0000"/>
                <w:vertAlign w:val="baseline"/>
                <w:lang w:val="en-US" w:eastAsia="zh-CN"/>
              </w:rPr>
            </w:pPr>
            <w:r>
              <w:rPr>
                <w:rFonts w:hint="eastAsia"/>
                <w:color w:val="FF0000"/>
                <w:vertAlign w:val="baseline"/>
                <w:lang w:val="en-US" w:eastAsia="zh-CN"/>
              </w:rPr>
              <w:t># LIB编译对象</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#O_LIB_TARGET := $(addprefix $(OUTPUT_DIR)/, $(LIB_NAME))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#O_LIB_GNU_TARGET := $(addprefix $(OUTPUT_DIR)/, $(addprefix lib, $(LIB_NAME)))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O_LIB_OBJS := $(addprefix $(OUTPUT_DIR)/, $(LIB_OBJS))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O_LIB_DEPS := $(patsubst %.o, %.d, $(O_LIB_OBJS))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O_LIB_BUILD_TARGET := $(addprefix $(HORIZON_OUTPUT_LIB_DIR), $(LIB_BUILD_TARGET))</w:t>
            </w:r>
          </w:p>
          <w:p>
            <w:pPr>
              <w:rPr>
                <w:rFonts w:hint="eastAsia"/>
                <w:color w:val="000000" w:themeColor="text1"/>
                <w:vertAlign w:val="baseline"/>
                <w:lang w:val="en-US" w:eastAsia="zh-CN"/>
                <w14:textFill>
                  <w14:solidFill>
                    <w14:schemeClr w14:val="tx1"/>
                  </w14:solidFill>
                </w14:textFill>
              </w:rPr>
            </w:pPr>
          </w:p>
          <w:p>
            <w:pPr>
              <w:rPr>
                <w:rFonts w:hint="eastAsia"/>
                <w:color w:val="FF0000"/>
                <w:vertAlign w:val="baseline"/>
                <w:lang w:val="en-US" w:eastAsia="zh-CN"/>
              </w:rPr>
            </w:pPr>
            <w:r>
              <w:rPr>
                <w:rFonts w:hint="eastAsia"/>
                <w:color w:val="FF0000"/>
                <w:vertAlign w:val="baseline"/>
                <w:lang w:val="en-US" w:eastAsia="zh-CN"/>
              </w:rPr>
              <w:t># SO编译对象</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O_SO_OBJS := $(addprefix $(OUTPUT_DIR)/, $(SO_OBJS))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O_SO_DEPS := $(patsubst %.o, %.d, $(O_SO_OBJS))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O_SO_BUILD_TARGET := $(addprefix $(HORIZON_OUTPUT_SO_DIR), $(SO_BUILD_TARGET))</w:t>
            </w:r>
          </w:p>
          <w:p>
            <w:pPr>
              <w:rPr>
                <w:rFonts w:hint="eastAsia"/>
                <w:color w:val="000000" w:themeColor="text1"/>
                <w:vertAlign w:val="baseline"/>
                <w:lang w:val="en-US" w:eastAsia="zh-CN"/>
                <w14:textFill>
                  <w14:solidFill>
                    <w14:schemeClr w14:val="tx1"/>
                  </w14:solidFill>
                </w14:textFill>
              </w:rPr>
            </w:pPr>
          </w:p>
          <w:p>
            <w:pPr>
              <w:rPr>
                <w:rFonts w:hint="eastAsia"/>
                <w:color w:val="FF0000"/>
                <w:vertAlign w:val="baseline"/>
                <w:lang w:val="en-US" w:eastAsia="zh-CN"/>
              </w:rPr>
            </w:pPr>
            <w:r>
              <w:rPr>
                <w:rFonts w:hint="eastAsia"/>
                <w:color w:val="FF0000"/>
                <w:vertAlign w:val="baseline"/>
                <w:lang w:val="en-US" w:eastAsia="zh-CN"/>
              </w:rPr>
              <w:t># SO2编译对象</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O_SO2_OBJS := $(addprefix $(OUTPUT_DIR)/, $(SO2_OBJS))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O_SO2_DEPS := $(patsubst %.o, %.d, $(O_SO2_OBJS))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O_SO2_BUILD_TARGET := $(addprefix $(HORIZON_OUTPUT_SO_DIR), $(SO2_BUILD_TARGET))</w:t>
            </w:r>
          </w:p>
          <w:p>
            <w:pPr>
              <w:rPr>
                <w:rFonts w:hint="eastAsia"/>
                <w:color w:val="000000" w:themeColor="text1"/>
                <w:vertAlign w:val="baseline"/>
                <w:lang w:val="en-US" w:eastAsia="zh-CN"/>
                <w14:textFill>
                  <w14:solidFill>
                    <w14:schemeClr w14:val="tx1"/>
                  </w14:solidFill>
                </w14:textFill>
              </w:rPr>
            </w:pPr>
          </w:p>
          <w:p>
            <w:pPr>
              <w:rPr>
                <w:rFonts w:hint="eastAsia"/>
                <w:color w:val="FF0000"/>
                <w:vertAlign w:val="baseline"/>
                <w:lang w:val="en-US" w:eastAsia="zh-CN"/>
              </w:rPr>
            </w:pPr>
            <w:r>
              <w:rPr>
                <w:rFonts w:hint="eastAsia"/>
                <w:color w:val="FF0000"/>
                <w:vertAlign w:val="baseline"/>
                <w:lang w:val="en-US" w:eastAsia="zh-CN"/>
              </w:rPr>
              <w:t># OBJ编译对象</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O_OBJ_OBJS := $(addprefix $(OUTPUT_DIR)/, $(OBJ_OBJS))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O_OBJ_DEPS := $(patsubst %.o, %.d, $(O_OBJ_OBJS))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O_OBJ_BUILD_TARGET := $(addprefix $(HORIZON_OUTPUT_APP_DIR), $(OBJ_BUILD_TARGET))</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Main</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#O_TARGETS := $(O_LIB_TARGET) so_target so2_target obj_target subdir_target</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O_TARGETS := lib_target so_target so2_target obj_target subdir_target</w:t>
            </w:r>
          </w:p>
          <w:p>
            <w:pPr>
              <w:rPr>
                <w:rFonts w:hint="eastAsia"/>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#编译开始，细节就是标准的Make，这里不再介绍</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.PHONY:all</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all:$(O_PREPARED) $(O_TARGETS)</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$(O_TARGETS): $(O_PREPARED)</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$(O_PREPARED):</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mkdir -p $(OUTPUT_DIR)</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touch $@</w:t>
            </w:r>
          </w:p>
          <w:p>
            <w:pPr>
              <w:rPr>
                <w:rFonts w:hint="eastAsia"/>
                <w:color w:val="000000" w:themeColor="text1"/>
                <w:vertAlign w:val="baseline"/>
                <w:lang w:val="en-US" w:eastAsia="zh-CN"/>
                <w14:textFill>
                  <w14:solidFill>
                    <w14:schemeClr w14:val="tx1"/>
                  </w14:solidFill>
                </w14:textFill>
              </w:rPr>
            </w:pPr>
          </w:p>
          <w:p>
            <w:pPr>
              <w:rPr>
                <w:rFonts w:hint="default"/>
                <w:vertAlign w:val="baseline"/>
                <w:lang w:val="en-US" w:eastAsia="zh-CN"/>
              </w:rPr>
            </w:pPr>
            <w:r>
              <w:rPr>
                <w:rFonts w:hint="eastAsia"/>
                <w:color w:val="FF0000"/>
                <w:vertAlign w:val="baseline"/>
                <w:lang w:val="en-US" w:eastAsia="zh-CN"/>
              </w:rPr>
              <w:t>#编译细节...省略</w:t>
            </w:r>
          </w:p>
        </w:tc>
      </w:tr>
    </w:tbl>
    <w:p>
      <w:pPr>
        <w:ind w:firstLine="420" w:firstLineChars="0"/>
        <w:rPr>
          <w:rFonts w:hint="default"/>
          <w:vertAlign w:val="baseline"/>
          <w:lang w:val="en-US" w:eastAsia="zh-CN"/>
        </w:rPr>
      </w:pPr>
    </w:p>
    <w:p>
      <w:pPr>
        <w:ind w:firstLine="420" w:firstLineChars="0"/>
        <w:rPr>
          <w:rFonts w:hint="eastAsia"/>
          <w:color w:val="000000" w:themeColor="text1"/>
          <w:vertAlign w:val="baseline"/>
          <w:lang w:val="en-US" w:eastAsia="zh-CN"/>
        </w:rPr>
      </w:pPr>
      <w:r>
        <w:rPr>
          <w:rFonts w:hint="eastAsia"/>
          <w:lang w:val="en-US" w:eastAsia="zh-CN"/>
        </w:rPr>
        <w:t>在</w:t>
      </w:r>
      <w:r>
        <w:rPr>
          <w:rFonts w:hint="default"/>
          <w:vertAlign w:val="baseline"/>
          <w:lang w:val="en-US" w:eastAsia="zh-CN"/>
        </w:rPr>
        <w:t>compile.all</w:t>
      </w:r>
      <w:r>
        <w:rPr>
          <w:rFonts w:hint="eastAsia"/>
          <w:vertAlign w:val="baseline"/>
          <w:lang w:val="en-US" w:eastAsia="zh-CN"/>
        </w:rPr>
        <w:t>中引用的</w:t>
      </w:r>
      <w:r>
        <w:rPr>
          <w:rFonts w:hint="eastAsia"/>
          <w:color w:val="000000" w:themeColor="text1"/>
          <w:vertAlign w:val="baseline"/>
          <w:lang w:val="en-US" w:eastAsia="zh-CN"/>
        </w:rPr>
        <w:t>compile.ini内容如下，</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color w:val="FF0000"/>
                <w:vertAlign w:val="baseline"/>
                <w:lang w:val="en-US" w:eastAsia="zh-CN"/>
              </w:rPr>
            </w:pPr>
            <w:r>
              <w:rPr>
                <w:rFonts w:hint="eastAsia"/>
                <w:color w:val="FF0000"/>
                <w:vertAlign w:val="baseline"/>
                <w:lang w:val="en-US" w:eastAsia="zh-CN"/>
              </w:rPr>
              <w:t>#基本路径</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TOOLS = $(HORIZON_COMPILER_DIR)/bin</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PATH := $(TOOLS):$(PATH)</w:t>
            </w:r>
          </w:p>
          <w:p>
            <w:pPr>
              <w:rPr>
                <w:rFonts w:hint="eastAsia"/>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#编译器相关，这里可以引用proj.ini中的配置，也可以由组件自行填写其他路径</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export CROSS = $(HORIZON_COMPILE_CROSS)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CC = $(CROSS)gcc --sysroot=$(HORIZON_COMPILE_SYSROOT)</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AS = $(CROSS)as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CXX     = $(CROSS)g++</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AR = $(CROSS)ar</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LD = $(CROSS)ld --sysroot=$(HORIZON_COMPILE_SYSROOT)</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OBJCOPY = $(CROSS)objcopy</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RANLIB  = $(CROSS)ranlib</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ELF2FLT = $(CROSS)elf2flt</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STRIPTOOL = $(CROSS)strip</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ARFLAGS = rcs</w:t>
            </w:r>
          </w:p>
          <w:p>
            <w:pPr>
              <w:rPr>
                <w:rFonts w:hint="eastAsia"/>
                <w:color w:val="000000" w:themeColor="text1"/>
                <w:vertAlign w:val="baseline"/>
                <w:lang w:val="en-US" w:eastAsia="zh-CN"/>
                <w14:textFill>
                  <w14:solidFill>
                    <w14:schemeClr w14:val="tx1"/>
                  </w14:solidFill>
                </w14:textFill>
              </w:rPr>
            </w:pPr>
          </w:p>
          <w:p>
            <w:pPr>
              <w:rPr>
                <w:rFonts w:hint="default"/>
                <w:color w:val="FF0000"/>
                <w:vertAlign w:val="baseline"/>
                <w:lang w:val="en-US" w:eastAsia="zh-CN"/>
              </w:rPr>
            </w:pPr>
            <w:r>
              <w:rPr>
                <w:rFonts w:hint="eastAsia"/>
                <w:color w:val="FF0000"/>
                <w:vertAlign w:val="baseline"/>
                <w:lang w:val="en-US" w:eastAsia="zh-CN"/>
              </w:rPr>
              <w:t>#编译选项相关</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CFLAGS = $(HORIZON_CFLAGS)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COMMON_CFLAGS =</w:t>
            </w:r>
          </w:p>
          <w:p>
            <w:pPr>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 xml:space="preserve">COMMON_INCLUDE = $(CMM_INCLUDE) </w:t>
            </w:r>
          </w:p>
        </w:tc>
      </w:tr>
    </w:tbl>
    <w:p>
      <w:pPr>
        <w:ind w:firstLine="420" w:firstLineChars="0"/>
        <w:rPr>
          <w:rFonts w:hint="default"/>
          <w:color w:val="000000" w:themeColor="text1"/>
          <w:vertAlign w:val="baseline"/>
          <w:lang w:val="en-US" w:eastAsia="zh-CN"/>
        </w:rPr>
      </w:pPr>
    </w:p>
    <w:p>
      <w:pPr>
        <w:pStyle w:val="5"/>
        <w:numPr>
          <w:ilvl w:val="3"/>
          <w:numId w:val="1"/>
        </w:numPr>
        <w:bidi w:val="0"/>
        <w:ind w:left="720" w:leftChars="0" w:hanging="720" w:firstLineChars="0"/>
        <w:rPr>
          <w:rFonts w:hint="default"/>
          <w:sz w:val="22"/>
          <w:szCs w:val="22"/>
          <w:lang w:val="en-US" w:eastAsia="zh-CN"/>
        </w:rPr>
      </w:pPr>
      <w:r>
        <w:rPr>
          <w:rFonts w:hint="eastAsia"/>
          <w:sz w:val="22"/>
          <w:szCs w:val="22"/>
          <w:lang w:val="en-US" w:eastAsia="zh-CN"/>
        </w:rPr>
        <w:t>Compile.libpack和Compile.sopack</w:t>
      </w:r>
    </w:p>
    <w:p>
      <w:pPr>
        <w:ind w:firstLine="420" w:firstLineChars="0"/>
        <w:rPr>
          <w:rFonts w:hint="default"/>
          <w:lang w:val="en-US" w:eastAsia="zh-CN"/>
        </w:rPr>
      </w:pPr>
      <w:r>
        <w:rPr>
          <w:rFonts w:hint="eastAsia"/>
          <w:lang w:val="en-US" w:eastAsia="zh-CN"/>
        </w:rPr>
        <w:t>由于Compile.all的工作比较到位，libpack和sopack只需做少量工作即可，上一章节讲到在compile.all中会将obj拷贝到./build/lib/name或者./build/sopack/name目录中，通过以下两条命令即可选中对应的目录并将目录中的obj打包为libname.a或者libname.so，</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1" w:type="dxa"/>
          </w:tcPr>
          <w:p>
            <w:pPr>
              <w:rPr>
                <w:rFonts w:hint="default"/>
                <w:color w:val="FF0000"/>
                <w:lang w:val="en-US" w:eastAsia="zh-CN"/>
              </w:rPr>
            </w:pPr>
            <w:r>
              <w:rPr>
                <w:rFonts w:hint="eastAsia"/>
                <w:color w:val="FF0000"/>
                <w:lang w:val="en-US" w:eastAsia="zh-CN"/>
              </w:rPr>
              <w:t>#在./build/lib中找到$(LIBNAME)目录，将目录中的obj文件打包为libname.a</w:t>
            </w:r>
          </w:p>
          <w:p>
            <w:pPr>
              <w:rPr>
                <w:rFonts w:hint="eastAsia"/>
                <w:lang w:val="en-US" w:eastAsia="zh-CN"/>
              </w:rPr>
            </w:pPr>
            <w:r>
              <w:rPr>
                <w:rFonts w:hint="eastAsia"/>
                <w:lang w:val="en-US" w:eastAsia="zh-CN"/>
              </w:rPr>
              <w:t>$(MAKE) -f $(HORIZON_COMPILE_DIR)/compile.libpack LIBPACK=$(LIBNAME)</w:t>
            </w:r>
          </w:p>
          <w:p>
            <w:pPr>
              <w:rPr>
                <w:rFonts w:hint="eastAsia"/>
                <w:lang w:val="en-US" w:eastAsia="zh-CN"/>
              </w:rPr>
            </w:pPr>
          </w:p>
          <w:p>
            <w:pPr>
              <w:rPr>
                <w:rFonts w:hint="default"/>
                <w:color w:val="FF0000"/>
                <w:lang w:val="en-US" w:eastAsia="zh-CN"/>
              </w:rPr>
            </w:pPr>
            <w:r>
              <w:rPr>
                <w:rFonts w:hint="eastAsia"/>
                <w:color w:val="FF0000"/>
                <w:lang w:val="en-US" w:eastAsia="zh-CN"/>
              </w:rPr>
              <w:t>#在./build/sopack中找到$(SONAME)目录，将目录中的obj文件打包为libname.so</w:t>
            </w:r>
          </w:p>
          <w:p>
            <w:pPr>
              <w:rPr>
                <w:rFonts w:hint="default"/>
                <w:vertAlign w:val="baseline"/>
                <w:lang w:val="en-US" w:eastAsia="zh-CN"/>
              </w:rPr>
            </w:pPr>
            <w:r>
              <w:rPr>
                <w:rFonts w:hint="eastAsia"/>
                <w:lang w:val="en-US" w:eastAsia="zh-CN"/>
              </w:rPr>
              <w:t>$(MAKE) -f $(HORIZON_COMPILE_DIR)/compile.sopack SOPACK=$(SONAME)</w:t>
            </w:r>
          </w:p>
        </w:tc>
      </w:tr>
    </w:tbl>
    <w:p>
      <w:pPr>
        <w:rPr>
          <w:rFonts w:hint="eastAsia"/>
          <w:lang w:val="en-US" w:eastAsia="zh-CN"/>
        </w:rPr>
      </w:pPr>
    </w:p>
    <w:p>
      <w:pPr>
        <w:pStyle w:val="5"/>
        <w:numPr>
          <w:ilvl w:val="3"/>
          <w:numId w:val="1"/>
        </w:numPr>
        <w:bidi w:val="0"/>
        <w:ind w:left="720" w:leftChars="0" w:hanging="720" w:firstLineChars="0"/>
        <w:rPr>
          <w:rFonts w:hint="default"/>
          <w:sz w:val="22"/>
          <w:szCs w:val="22"/>
          <w:lang w:val="en-US" w:eastAsia="zh-CN"/>
        </w:rPr>
      </w:pPr>
      <w:r>
        <w:rPr>
          <w:rFonts w:hint="eastAsia"/>
          <w:sz w:val="22"/>
          <w:szCs w:val="22"/>
          <w:lang w:val="en-US" w:eastAsia="zh-CN"/>
        </w:rPr>
        <w:t>Compile.app编译</w:t>
      </w:r>
    </w:p>
    <w:p>
      <w:pPr>
        <w:ind w:firstLine="420" w:firstLineChars="0"/>
        <w:rPr>
          <w:rFonts w:hint="default"/>
          <w:lang w:val="en-US" w:eastAsia="zh-CN"/>
        </w:rPr>
      </w:pPr>
      <w:r>
        <w:rPr>
          <w:rFonts w:hint="eastAsia"/>
          <w:lang w:val="en-US" w:eastAsia="zh-CN"/>
        </w:rPr>
        <w:t>和上一章节类似，app也只需要在./build/app目录中生成进程即可，只是比起库要稍微复杂一些，因为一个进程除了obj文件一般情况下还会引用其他静态库和动态库，所以需要一些额外的配置，</w:t>
      </w:r>
    </w:p>
    <w:tbl>
      <w:tblPr>
        <w:tblStyle w:val="13"/>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1" w:type="dxa"/>
          </w:tcPr>
          <w:p>
            <w:pPr>
              <w:rPr>
                <w:rFonts w:hint="default"/>
                <w:color w:val="FF0000"/>
                <w:lang w:val="en-US" w:eastAsia="zh-CN"/>
              </w:rPr>
            </w:pPr>
            <w:r>
              <w:rPr>
                <w:rFonts w:hint="eastAsia"/>
                <w:color w:val="FF0000"/>
                <w:lang w:val="en-US" w:eastAsia="zh-CN"/>
              </w:rPr>
              <w:t>#在./build/app中找到$(APPNAME)目录，将目录中的obj文件打包为name进程</w:t>
            </w:r>
          </w:p>
          <w:p>
            <w:pPr>
              <w:rPr>
                <w:rFonts w:hint="eastAsia"/>
                <w:lang w:val="en-US" w:eastAsia="zh-CN"/>
              </w:rPr>
            </w:pPr>
            <w:r>
              <w:rPr>
                <w:rFonts w:hint="eastAsia"/>
                <w:lang w:val="en-US" w:eastAsia="zh-CN"/>
              </w:rPr>
              <w:t>$(MAKE) -f $(HORIZON_COMPILE_DIR)/compile.app TARGET=$(APPNAME)</w:t>
            </w:r>
          </w:p>
          <w:p>
            <w:pPr>
              <w:rPr>
                <w:rFonts w:hint="eastAsia"/>
                <w:lang w:val="en-US" w:eastAsia="zh-CN"/>
              </w:rPr>
            </w:pPr>
          </w:p>
          <w:p>
            <w:pPr>
              <w:rPr>
                <w:rFonts w:hint="eastAsia"/>
                <w:vertAlign w:val="baseline"/>
                <w:lang w:val="en-US" w:eastAsia="zh-CN"/>
              </w:rPr>
            </w:pPr>
            <w:r>
              <w:rPr>
                <w:rFonts w:hint="eastAsia"/>
                <w:vertAlign w:val="baseline"/>
                <w:lang w:val="en-US" w:eastAsia="zh-CN"/>
              </w:rPr>
              <w:t xml:space="preserve">zengyi~/share/connect/tools/compile$ </w:t>
            </w:r>
            <w:r>
              <w:rPr>
                <w:rFonts w:hint="eastAsia"/>
                <w:color w:val="FF0000"/>
                <w:vertAlign w:val="baseline"/>
                <w:lang w:val="en-US" w:eastAsia="zh-CN"/>
              </w:rPr>
              <w:t>cat ./compile.app</w:t>
            </w:r>
          </w:p>
          <w:p>
            <w:pPr>
              <w:rPr>
                <w:rFonts w:hint="eastAsia"/>
                <w:vertAlign w:val="baseline"/>
                <w:lang w:val="en-US" w:eastAsia="zh-CN"/>
              </w:rPr>
            </w:pPr>
            <w:r>
              <w:rPr>
                <w:rFonts w:hint="eastAsia"/>
                <w:vertAlign w:val="baseline"/>
                <w:lang w:val="en-US" w:eastAsia="zh-CN"/>
              </w:rPr>
              <w:t>include $(HORIZON_INIT_DIR)/compile.ini</w:t>
            </w:r>
          </w:p>
          <w:p>
            <w:pPr>
              <w:rPr>
                <w:rFonts w:hint="default"/>
                <w:vertAlign w:val="baseline"/>
                <w:lang w:val="en-US" w:eastAsia="zh-CN"/>
              </w:rPr>
            </w:pPr>
            <w:r>
              <w:rPr>
                <w:rFonts w:hint="eastAsia"/>
                <w:color w:val="FF0000"/>
                <w:vertAlign w:val="baseline"/>
                <w:lang w:val="en-US" w:eastAsia="zh-CN"/>
              </w:rPr>
              <w:t>#编译进程时，需要对组件目录下的$(</w:t>
            </w:r>
            <w:r>
              <w:rPr>
                <w:rFonts w:hint="eastAsia"/>
                <w:color w:val="FF0000"/>
                <w:vertAlign w:val="baseline"/>
                <w:lang w:val="en-US" w:eastAsia="zh-CN"/>
              </w:rPr>
              <w:t>TARGET)-link.ini进行引用，里面主要填写了需要引用的库文件和路径</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include $(HORIZON_INIT_DIR)/$(TARGET)-link.ini</w:t>
            </w:r>
          </w:p>
          <w:p>
            <w:pPr>
              <w:rPr>
                <w:rFonts w:hint="eastAsia"/>
                <w:color w:val="FF0000"/>
                <w:vertAlign w:val="baseline"/>
                <w:lang w:val="en-US" w:eastAsia="zh-CN"/>
              </w:rPr>
            </w:pPr>
            <w:r>
              <w:rPr>
                <w:rFonts w:hint="eastAsia"/>
                <w:color w:val="FF0000"/>
                <w:vertAlign w:val="baseline"/>
                <w:lang w:val="en-US" w:eastAsia="zh-CN"/>
              </w:rPr>
              <w:t>#编译部分省略...</w:t>
            </w:r>
          </w:p>
          <w:p>
            <w:pPr>
              <w:rPr>
                <w:rFonts w:hint="eastAsia"/>
                <w:color w:val="FF0000"/>
                <w:vertAlign w:val="baseline"/>
                <w:lang w:val="en-US" w:eastAsia="zh-CN"/>
              </w:rPr>
            </w:pPr>
          </w:p>
          <w:p>
            <w:pPr>
              <w:rPr>
                <w:rFonts w:hint="default"/>
                <w:color w:val="FF0000"/>
                <w:vertAlign w:val="baseline"/>
                <w:lang w:val="en-US" w:eastAsia="zh-CN"/>
              </w:rPr>
            </w:pPr>
            <w:r>
              <w:rPr>
                <w:rFonts w:hint="default"/>
                <w:color w:val="000000" w:themeColor="text1"/>
                <w:vertAlign w:val="baseline"/>
                <w:lang w:val="en-US" w:eastAsia="zh-CN"/>
                <w14:textFill>
                  <w14:solidFill>
                    <w14:schemeClr w14:val="tx1"/>
                  </w14:solidFill>
                </w14:textFill>
              </w:rPr>
              <w:t xml:space="preserve">zengyi~/share/connect/tools/compile$ </w:t>
            </w:r>
            <w:r>
              <w:rPr>
                <w:rFonts w:hint="default"/>
                <w:color w:val="FF0000"/>
                <w:vertAlign w:val="baseline"/>
                <w:lang w:val="en-US" w:eastAsia="zh-CN"/>
              </w:rPr>
              <w:t>cat ../../package/app-main/app-main-link.ini</w:t>
            </w:r>
          </w:p>
          <w:p>
            <w:pPr>
              <w:rPr>
                <w:rFonts w:hint="default"/>
                <w:color w:val="FF0000"/>
                <w:vertAlign w:val="baseline"/>
                <w:lang w:val="en-US" w:eastAsia="zh-CN"/>
              </w:rPr>
            </w:pPr>
            <w:r>
              <w:rPr>
                <w:rFonts w:hint="eastAsia"/>
                <w:color w:val="FF0000"/>
                <w:vertAlign w:val="baseline"/>
                <w:lang w:val="en-US" w:eastAsia="zh-CN"/>
              </w:rPr>
              <w:t>#定义OBJ文件路径</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OBJ_PATH = $(HORIZON_OUTPUT_APP_DIR)/$(APPNAME)</w:t>
            </w: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#定义静态库搜索路径，这里直接引用CPPF提供的标准路径</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LIB_PATH = $(CPPF_TARGET_LIB_DIR)</w:t>
            </w: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#定义动态库搜索路径，这里直接引用CPPF提供的标准路径</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SO_PATH = $(CPPF_TARGET_LIB_DIR)</w:t>
            </w:r>
          </w:p>
          <w:p>
            <w:pPr>
              <w:rPr>
                <w:rFonts w:hint="default"/>
                <w:color w:val="000000" w:themeColor="text1"/>
                <w:vertAlign w:val="baseline"/>
                <w:lang w:val="en-US" w:eastAsia="zh-CN"/>
                <w14:textFill>
                  <w14:solidFill>
                    <w14:schemeClr w14:val="tx1"/>
                  </w14:solidFill>
                </w14:textFill>
              </w:rPr>
            </w:pPr>
          </w:p>
          <w:p>
            <w:pPr>
              <w:rPr>
                <w:rFonts w:hint="default"/>
                <w:color w:val="FF0000"/>
                <w:vertAlign w:val="baseline"/>
                <w:lang w:val="en-US" w:eastAsia="zh-CN"/>
              </w:rPr>
            </w:pPr>
            <w:r>
              <w:rPr>
                <w:rFonts w:hint="eastAsia"/>
                <w:color w:val="FF0000"/>
                <w:vertAlign w:val="baseline"/>
                <w:lang w:val="en-US" w:eastAsia="zh-CN"/>
              </w:rPr>
              <w:t>#指定进程需要的静态库</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LIB_LIST = comm-chip-switch-lib comm-ctrl-acl-lib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comm-ctrl-arp-lib comm-ctrl-dhcp-lib comm-ctrl-fdb-lib</w:t>
            </w:r>
            <w:r>
              <w:rPr>
                <w:rFonts w:hint="eastAsia"/>
                <w:color w:val="000000" w:themeColor="text1"/>
                <w:vertAlign w:val="baseline"/>
                <w:lang w:val="en-US" w:eastAsia="zh-CN"/>
                <w14:textFill>
                  <w14:solidFill>
                    <w14:schemeClr w14:val="tx1"/>
                  </w14:solidFill>
                </w14:textFill>
              </w:rPr>
              <w:t xml:space="preserve"> \</w:t>
            </w:r>
          </w:p>
          <w:p>
            <w:pPr>
              <w:ind w:firstLine="210" w:firstLineChars="100"/>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comm-ctrl-ip-route-lib comm-ctrl-isolation-lib comm-ctrl-l2mc-lib </w:t>
            </w:r>
            <w:r>
              <w:rPr>
                <w:rFonts w:hint="eastAsia"/>
                <w:color w:val="000000" w:themeColor="text1"/>
                <w:vertAlign w:val="baseline"/>
                <w:lang w:val="en-US" w:eastAsia="zh-CN"/>
                <w14:textFill>
                  <w14:solidFill>
                    <w14:schemeClr w14:val="tx1"/>
                  </w14:solidFill>
                </w14:textFill>
              </w:rPr>
              <w:t>\</w:t>
            </w:r>
          </w:p>
          <w:p>
            <w:pPr>
              <w:ind w:firstLine="210" w:firstLineChars="100"/>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comm-ctrl-lacp-lib comm-ctrl-mirror-lib comm-ctrl-misc-lib </w:t>
            </w:r>
            <w:r>
              <w:rPr>
                <w:rFonts w:hint="eastAsia"/>
                <w:color w:val="000000" w:themeColor="text1"/>
                <w:vertAlign w:val="baseline"/>
                <w:lang w:val="en-US" w:eastAsia="zh-CN"/>
                <w14:textFill>
                  <w14:solidFill>
                    <w14:schemeClr w14:val="tx1"/>
                  </w14:solidFill>
                </w14:textFill>
              </w:rPr>
              <w:t xml:space="preserve">\ </w:t>
            </w:r>
          </w:p>
          <w:p>
            <w:pPr>
              <w:ind w:firstLine="210" w:firstLineChars="10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comm-ctrl-packet-lib comm-ctrl-ping-lib </w:t>
            </w:r>
            <w:r>
              <w:rPr>
                <w:rFonts w:hint="default"/>
                <w:color w:val="000000" w:themeColor="text1"/>
                <w:vertAlign w:val="baseline"/>
                <w:lang w:val="en-US" w:eastAsia="zh-CN"/>
              </w:rPr>
              <w:t>comm-ctrl-port-lib</w:t>
            </w:r>
            <w:r>
              <w:rPr>
                <w:rFonts w:hint="eastAsia"/>
                <w:color w:val="000000" w:themeColor="text1"/>
                <w:vertAlign w:val="baseline"/>
                <w:lang w:val="en-US" w:eastAsia="zh-CN"/>
              </w:rPr>
              <w:t xml:space="preserve"> </w:t>
            </w:r>
            <w:r>
              <w:rPr>
                <w:rFonts w:hint="default"/>
                <w:color w:val="000000" w:themeColor="text1"/>
                <w:vertAlign w:val="baseline"/>
                <w:lang w:val="en-US" w:eastAsia="zh-CN"/>
                <w14:textFill>
                  <w14:solidFill>
                    <w14:schemeClr w14:val="tx1"/>
                  </w14:solidFill>
                </w14:textFill>
              </w:rPr>
              <w:t>\</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comm-ctrl-pppoe-lib </w:t>
            </w:r>
          </w:p>
          <w:p>
            <w:pPr>
              <w:rPr>
                <w:rFonts w:hint="default"/>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#指定进程需要的动态库</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SO_LIST = cmm-utili cmm-misc</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cmm-senior-block-ext</w:t>
            </w:r>
            <w:r>
              <w:rPr>
                <w:rFonts w:hint="eastAsia"/>
                <w:color w:val="000000" w:themeColor="text1"/>
                <w:vertAlign w:val="baseline"/>
                <w:lang w:val="en-US" w:eastAsia="zh-CN"/>
                <w14:textFill>
                  <w14:solidFill>
                    <w14:schemeClr w14:val="tx1"/>
                  </w14:solidFill>
                </w14:textFill>
              </w:rPr>
              <w:t xml:space="preserve"> \</w:t>
            </w:r>
          </w:p>
          <w:p>
            <w:pPr>
              <w:ind w:firstLine="210" w:firstLineChars="10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cmm-senior-callback cmm-senior-data-abs cmm-senior-dbg-ipc-client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cmm-senior-dbg-ipc-server cmm-senior-misc cmm-senior-multi-inst cmm-senior-sadbox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cmm-senior-trust-data cmm-senior-unit cmm-senior-varlen-block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service-app-mgmt service-app service-apps service-dbg-ipc-client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service-dbg-ipc-server service-error service-event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  service-ipc service-vfs service-module service-msg </w:t>
            </w:r>
          </w:p>
          <w:p>
            <w:pPr>
              <w:rPr>
                <w:rFonts w:hint="default"/>
                <w:color w:val="FF0000"/>
                <w:vertAlign w:val="baseline"/>
                <w:lang w:val="en-US" w:eastAsia="zh-CN"/>
              </w:rPr>
            </w:pPr>
          </w:p>
        </w:tc>
      </w:tr>
    </w:tbl>
    <w:p>
      <w:pPr>
        <w:rPr>
          <w:rFonts w:hint="eastAsia"/>
          <w:lang w:val="en-US" w:eastAsia="zh-CN"/>
        </w:rPr>
      </w:pPr>
    </w:p>
    <w:p>
      <w:pPr>
        <w:ind w:firstLine="420" w:firstLineChars="0"/>
        <w:rPr>
          <w:rFonts w:hint="eastAsia"/>
          <w:lang w:val="en-US" w:eastAsia="zh-CN"/>
        </w:rPr>
      </w:pPr>
      <w:r>
        <w:rPr>
          <w:rFonts w:hint="eastAsia"/>
          <w:lang w:val="en-US" w:eastAsia="zh-CN"/>
        </w:rPr>
        <w:t>最后，需要注意的是通用编译框架只进行组件的编译，不管生成静态库，动态库还是进程都是单个组件的行为，为了解决组件之间的编译依赖和头文件依赖，当某个组件编译完成时，组件中的Makefile会将头文件和库文件拷贝到CPPF平台下的target目录以便其他组件引用。</w:t>
      </w:r>
    </w:p>
    <w:p>
      <w:pPr>
        <w:pStyle w:val="4"/>
        <w:numPr>
          <w:ilvl w:val="2"/>
          <w:numId w:val="1"/>
        </w:numPr>
        <w:bidi w:val="0"/>
        <w:ind w:left="720" w:leftChars="0" w:hanging="720" w:firstLineChars="0"/>
        <w:rPr>
          <w:rFonts w:hint="default"/>
          <w:sz w:val="24"/>
          <w:szCs w:val="24"/>
          <w:lang w:val="en-US" w:eastAsia="zh-CN"/>
        </w:rPr>
      </w:pPr>
      <w:bookmarkStart w:id="12" w:name="_Toc4118"/>
      <w:r>
        <w:rPr>
          <w:rFonts w:hint="eastAsia"/>
          <w:sz w:val="24"/>
          <w:szCs w:val="24"/>
          <w:lang w:val="en-US" w:eastAsia="zh-CN"/>
        </w:rPr>
        <w:t>Connect业务组件</w:t>
      </w:r>
      <w:bookmarkEnd w:id="12"/>
    </w:p>
    <w:p>
      <w:pPr>
        <w:ind w:firstLine="420" w:firstLineChars="0"/>
        <w:rPr>
          <w:rFonts w:hint="eastAsia"/>
          <w:lang w:val="en-US" w:eastAsia="zh-CN"/>
        </w:rPr>
      </w:pPr>
      <w:r>
        <w:rPr>
          <w:rFonts w:hint="eastAsia"/>
          <w:lang w:val="en-US" w:eastAsia="zh-CN"/>
        </w:rPr>
        <w:t>Connect业务组件要参考《Connect系统 总体设计》，在其中介绍了组件之间的关系。</w:t>
      </w:r>
    </w:p>
    <w:p>
      <w:pPr>
        <w:ind w:firstLine="420" w:firstLineChars="0"/>
        <w:rPr>
          <w:rFonts w:hint="eastAsia"/>
          <w:lang w:val="en-US" w:eastAsia="zh-CN"/>
        </w:rPr>
      </w:pPr>
    </w:p>
    <w:p>
      <w:pPr>
        <w:pStyle w:val="4"/>
        <w:numPr>
          <w:ilvl w:val="2"/>
          <w:numId w:val="1"/>
        </w:numPr>
        <w:bidi w:val="0"/>
        <w:ind w:left="720" w:leftChars="0" w:hanging="720" w:firstLineChars="0"/>
        <w:rPr>
          <w:rFonts w:hint="default"/>
          <w:sz w:val="24"/>
          <w:szCs w:val="24"/>
          <w:lang w:val="en-US" w:eastAsia="zh-CN"/>
        </w:rPr>
      </w:pPr>
      <w:bookmarkStart w:id="13" w:name="_Toc23019"/>
      <w:r>
        <w:rPr>
          <w:rFonts w:hint="eastAsia"/>
          <w:sz w:val="24"/>
          <w:szCs w:val="24"/>
          <w:lang w:val="en-US" w:eastAsia="zh-CN"/>
        </w:rPr>
        <w:t>通用打包框架</w:t>
      </w:r>
      <w:bookmarkEnd w:id="13"/>
    </w:p>
    <w:p>
      <w:pPr>
        <w:ind w:firstLine="420" w:firstLineChars="0"/>
        <w:rPr>
          <w:rFonts w:hint="eastAsia"/>
          <w:lang w:val="en-US" w:eastAsia="zh-CN"/>
        </w:rPr>
      </w:pPr>
      <w:r>
        <w:rPr>
          <w:rFonts w:hint="eastAsia"/>
          <w:lang w:val="en-US" w:eastAsia="zh-CN"/>
        </w:rPr>
        <w:t>打包框架独立于系统的其它部分，当前为了简单在./configure目录下提供了packlist文件，</w:t>
      </w:r>
    </w:p>
    <w:p>
      <w:pPr>
        <w:ind w:firstLine="420" w:firstLineChars="0"/>
      </w:pPr>
      <w:r>
        <w:drawing>
          <wp:inline distT="0" distB="0" distL="114300" distR="114300">
            <wp:extent cx="2971800" cy="6477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6"/>
                    <a:stretch>
                      <a:fillRect/>
                    </a:stretch>
                  </pic:blipFill>
                  <pic:spPr>
                    <a:xfrm>
                      <a:off x="0" y="0"/>
                      <a:ext cx="2971800" cy="64770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在packlist中存放了组件包名字，如果执行./cppf-s.sh pack all，将会根据packlist按照从上到下的顺序依次编译，最后将packlist中所有组件包的image目录中的内容拷贝到./build/image目录中，并对./build/image打包生成image.tar.gz文件，</w:t>
      </w:r>
    </w:p>
    <w:p>
      <w:pPr>
        <w:ind w:firstLine="420" w:firstLineChars="0"/>
        <w:rPr>
          <w:rFonts w:hint="default"/>
          <w:lang w:val="en-US" w:eastAsia="zh-CN"/>
        </w:rPr>
      </w:pPr>
      <w:r>
        <w:drawing>
          <wp:inline distT="0" distB="0" distL="114300" distR="114300">
            <wp:extent cx="4219575" cy="2581275"/>
            <wp:effectExtent l="0" t="0" r="9525" b="952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7"/>
                    <a:stretch>
                      <a:fillRect/>
                    </a:stretch>
                  </pic:blipFill>
                  <pic:spPr>
                    <a:xfrm>
                      <a:off x="0" y="0"/>
                      <a:ext cx="4219575" cy="2581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目前打包比较简易，后续还需要加入升级包头以及加密的操作。</w:t>
      </w:r>
    </w:p>
    <w:p>
      <w:pPr>
        <w:ind w:firstLine="420" w:firstLineChars="0"/>
        <w:rPr>
          <w:rFonts w:hint="eastAsia"/>
          <w:lang w:val="en-US" w:eastAsia="zh-CN"/>
        </w:rPr>
      </w:pPr>
      <w:r>
        <w:rPr>
          <w:rFonts w:hint="eastAsia"/>
          <w:lang w:val="en-US" w:eastAsia="zh-CN"/>
        </w:rPr>
        <w:t>需要注意的是，打包框架要提取每个组件包的image目录，所以组件包需要在目标系统中运行的文件（进程，动态库以及配置文件）需要按照linux的目录格式在image目录中安放，比如service-app-mgmt组件是一个进程管理组件，它的image目录结构如下，</w:t>
      </w:r>
    </w:p>
    <w:p>
      <w:pPr>
        <w:ind w:firstLine="420" w:firstLineChars="0"/>
        <w:rPr>
          <w:rFonts w:hint="default"/>
          <w:lang w:val="en-US" w:eastAsia="zh-CN"/>
        </w:rPr>
      </w:pPr>
      <w:r>
        <w:drawing>
          <wp:inline distT="0" distB="0" distL="114300" distR="114300">
            <wp:extent cx="4552950" cy="600075"/>
            <wp:effectExtent l="0" t="0" r="0" b="952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8"/>
                    <a:stretch>
                      <a:fillRect/>
                    </a:stretch>
                  </pic:blipFill>
                  <pic:spPr>
                    <a:xfrm>
                      <a:off x="0" y="0"/>
                      <a:ext cx="4552950" cy="600075"/>
                    </a:xfrm>
                    <a:prstGeom prst="rect">
                      <a:avLst/>
                    </a:prstGeom>
                    <a:noFill/>
                    <a:ln>
                      <a:noFill/>
                    </a:ln>
                  </pic:spPr>
                </pic:pic>
              </a:graphicData>
            </a:graphic>
          </wp:inline>
        </w:drawing>
      </w:r>
    </w:p>
    <w:p>
      <w:pPr>
        <w:ind w:firstLine="420" w:firstLineChars="0"/>
        <w:rPr>
          <w:rFonts w:hint="default"/>
          <w:lang w:val="en-US" w:eastAsia="zh-CN"/>
        </w:rPr>
      </w:pPr>
      <w:r>
        <w:drawing>
          <wp:inline distT="0" distB="0" distL="114300" distR="114300">
            <wp:extent cx="5191125" cy="1704975"/>
            <wp:effectExtent l="0" t="0" r="9525" b="952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5191125" cy="170497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Monitor.config是service-app-mgmt运行时需要的配置文件，而service-app-mgmt组件作为动态库放在/usr/lib目录下。</w:t>
      </w:r>
    </w:p>
    <w:p>
      <w:pPr>
        <w:ind w:firstLine="420" w:firstLineChars="0"/>
        <w:rPr>
          <w:rFonts w:hint="default"/>
          <w:lang w:val="en-US" w:eastAsia="zh-CN"/>
        </w:rPr>
      </w:pPr>
    </w:p>
    <w:p>
      <w:pPr>
        <w:pStyle w:val="3"/>
        <w:numPr>
          <w:ilvl w:val="1"/>
          <w:numId w:val="1"/>
        </w:numPr>
        <w:rPr>
          <w:rFonts w:hint="default"/>
          <w:lang w:val="en-US" w:eastAsia="zh-CN"/>
        </w:rPr>
      </w:pPr>
      <w:bookmarkStart w:id="14" w:name="_Toc773"/>
      <w:r>
        <w:rPr>
          <w:rFonts w:hint="eastAsia"/>
          <w:lang w:val="en-US" w:eastAsia="zh-CN"/>
        </w:rPr>
        <w:t>代码仓库</w:t>
      </w:r>
      <w:bookmarkEnd w:id="14"/>
    </w:p>
    <w:p>
      <w:pPr>
        <w:ind w:firstLine="420" w:firstLineChars="0"/>
        <w:rPr>
          <w:rFonts w:hint="eastAsia"/>
          <w:lang w:val="en-US" w:eastAsia="zh-CN"/>
        </w:rPr>
      </w:pPr>
      <w:r>
        <w:rPr>
          <w:rFonts w:hint="eastAsia"/>
          <w:lang w:val="en-US" w:eastAsia="zh-CN"/>
        </w:rPr>
        <w:t>当前我们的代码托管到http://172.16.1.24/ Gerrit系统中，</w:t>
      </w:r>
    </w:p>
    <w:p>
      <w:pPr>
        <w:ind w:firstLine="420" w:firstLineChars="0"/>
        <w:rPr>
          <w:rFonts w:hint="eastAsia"/>
          <w:lang w:val="en-US" w:eastAsia="zh-CN"/>
        </w:rPr>
      </w:pPr>
      <w:r>
        <w:rPr>
          <w:rFonts w:hint="eastAsia"/>
          <w:lang w:val="en-US" w:eastAsia="zh-CN"/>
        </w:rPr>
        <w:t>Gerrit系统的账号和密码需要申请；</w:t>
      </w:r>
    </w:p>
    <w:p>
      <w:pPr>
        <w:ind w:firstLine="420" w:firstLineChars="0"/>
        <w:rPr>
          <w:rFonts w:hint="eastAsia"/>
          <w:lang w:val="en-US" w:eastAsia="zh-CN"/>
        </w:rPr>
      </w:pPr>
      <w:r>
        <w:rPr>
          <w:rFonts w:hint="eastAsia"/>
          <w:lang w:val="en-US" w:eastAsia="zh-CN"/>
        </w:rPr>
        <w:t>成都如果要访问Gerrit需要额外添加静态路由：（管理员cmd）：route add -p 172.16.1.0 MASK 255.255.255.0 172.31.4.44；</w:t>
      </w:r>
    </w:p>
    <w:p>
      <w:pPr>
        <w:ind w:firstLine="420" w:firstLineChars="0"/>
        <w:rPr>
          <w:rFonts w:hint="default" w:eastAsiaTheme="minorEastAsia"/>
          <w:lang w:val="en-US" w:eastAsia="zh-CN"/>
        </w:rPr>
      </w:pPr>
      <w:r>
        <w:rPr>
          <w:rFonts w:hint="eastAsia"/>
          <w:lang w:val="en-US" w:eastAsia="zh-CN"/>
        </w:rPr>
        <w:t>需要注意虚拟机中也要加对应路由：sudo route add -net 172.16.1.0 netmask 255.255.255.0 gw 172.31.4.44</w:t>
      </w:r>
    </w:p>
    <w:tbl>
      <w:tblPr>
        <w:tblStyle w:val="13"/>
        <w:tblW w:w="0" w:type="auto"/>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64"/>
        <w:gridCol w:w="50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64" w:type="dxa"/>
          </w:tcPr>
          <w:p>
            <w:pPr>
              <w:jc w:val="center"/>
              <w:rPr>
                <w:b/>
              </w:rPr>
            </w:pPr>
            <w:r>
              <w:rPr>
                <w:rFonts w:hint="eastAsia"/>
                <w:b/>
              </w:rPr>
              <w:t>仓库</w:t>
            </w:r>
          </w:p>
        </w:tc>
        <w:tc>
          <w:tcPr>
            <w:tcW w:w="5074" w:type="dxa"/>
          </w:tcPr>
          <w:p>
            <w:pPr>
              <w:jc w:val="center"/>
              <w:rPr>
                <w:b/>
              </w:rPr>
            </w:pPr>
            <w:r>
              <w:rPr>
                <w:rFonts w:hint="eastAsia"/>
                <w:b/>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64" w:type="dxa"/>
          </w:tcPr>
          <w:p>
            <w:pPr>
              <w:rPr>
                <w:rFonts w:hint="default" w:eastAsiaTheme="minorEastAsia"/>
                <w:sz w:val="18"/>
                <w:lang w:val="en-US" w:eastAsia="zh-CN"/>
              </w:rPr>
            </w:pPr>
            <w:r>
              <w:rPr>
                <w:rFonts w:hint="eastAsia"/>
                <w:sz w:val="18"/>
                <w:lang w:val="en-US" w:eastAsia="zh-CN"/>
              </w:rPr>
              <w:t>Connect</w:t>
            </w:r>
          </w:p>
        </w:tc>
        <w:tc>
          <w:tcPr>
            <w:tcW w:w="5074" w:type="dxa"/>
          </w:tcPr>
          <w:p>
            <w:pPr>
              <w:rPr>
                <w:rFonts w:hint="default" w:eastAsiaTheme="minorEastAsia"/>
                <w:sz w:val="18"/>
                <w:lang w:val="en-US" w:eastAsia="zh-CN"/>
              </w:rPr>
            </w:pPr>
            <w:r>
              <w:rPr>
                <w:rFonts w:hint="eastAsia"/>
                <w:sz w:val="18"/>
                <w:lang w:val="en-US" w:eastAsia="zh-CN"/>
              </w:rPr>
              <w:t>Connect系统，即2.3章节介绍的所有内容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64" w:type="dxa"/>
          </w:tcPr>
          <w:p>
            <w:pPr>
              <w:rPr>
                <w:rFonts w:hint="default" w:eastAsiaTheme="minorEastAsia"/>
                <w:sz w:val="18"/>
                <w:lang w:val="en-US" w:eastAsia="zh-CN"/>
              </w:rPr>
            </w:pPr>
            <w:r>
              <w:rPr>
                <w:rFonts w:hint="eastAsia"/>
                <w:sz w:val="18"/>
                <w:lang w:val="en-US" w:eastAsia="zh-CN"/>
              </w:rPr>
              <w:t>Netforward-sdk-6.1.7</w:t>
            </w:r>
          </w:p>
        </w:tc>
        <w:tc>
          <w:tcPr>
            <w:tcW w:w="5074" w:type="dxa"/>
          </w:tcPr>
          <w:p>
            <w:pPr>
              <w:rPr>
                <w:rFonts w:hint="default" w:eastAsiaTheme="minorEastAsia"/>
                <w:sz w:val="18"/>
                <w:lang w:val="en-US" w:eastAsia="zh-CN"/>
              </w:rPr>
            </w:pPr>
            <w:r>
              <w:rPr>
                <w:rFonts w:hint="eastAsia"/>
                <w:sz w:val="18"/>
                <w:lang w:val="en-US" w:eastAsia="zh-CN"/>
              </w:rPr>
              <w:t>2.2章节的所有内容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64" w:type="dxa"/>
          </w:tcPr>
          <w:p>
            <w:pPr>
              <w:rPr>
                <w:rFonts w:hint="default" w:eastAsiaTheme="minorEastAsia"/>
                <w:sz w:val="18"/>
                <w:lang w:val="en-US" w:eastAsia="zh-CN"/>
              </w:rPr>
            </w:pPr>
            <w:r>
              <w:rPr>
                <w:rFonts w:hint="eastAsia"/>
                <w:sz w:val="18"/>
                <w:lang w:val="en-US" w:eastAsia="zh-CN"/>
              </w:rPr>
              <w:t>switch</w:t>
            </w:r>
          </w:p>
        </w:tc>
        <w:tc>
          <w:tcPr>
            <w:tcW w:w="5074" w:type="dxa"/>
          </w:tcPr>
          <w:p>
            <w:pPr>
              <w:rPr>
                <w:rFonts w:hint="default" w:eastAsiaTheme="minorEastAsia"/>
                <w:sz w:val="18"/>
                <w:lang w:val="en-US" w:eastAsia="zh-CN"/>
              </w:rPr>
            </w:pPr>
            <w:r>
              <w:rPr>
                <w:rFonts w:hint="eastAsia"/>
                <w:sz w:val="18"/>
                <w:lang w:val="en-US" w:eastAsia="zh-CN"/>
              </w:rPr>
              <w:t>额外的东西，不用太关心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64" w:type="dxa"/>
          </w:tcPr>
          <w:p>
            <w:pPr>
              <w:rPr>
                <w:sz w:val="18"/>
              </w:rPr>
            </w:pPr>
          </w:p>
        </w:tc>
        <w:tc>
          <w:tcPr>
            <w:tcW w:w="5074" w:type="dxa"/>
          </w:tcPr>
          <w:p>
            <w:pPr>
              <w:rPr>
                <w:sz w:val="18"/>
              </w:rPr>
            </w:pPr>
          </w:p>
        </w:tc>
      </w:tr>
    </w:tbl>
    <w:p>
      <w:pPr>
        <w:ind w:firstLine="360"/>
      </w:pPr>
    </w:p>
    <w:p>
      <w:pPr>
        <w:widowControl/>
        <w:jc w:val="left"/>
      </w:pPr>
      <w:r>
        <w:br w:type="page"/>
      </w:r>
    </w:p>
    <w:p>
      <w:pPr>
        <w:pStyle w:val="2"/>
        <w:numPr>
          <w:ilvl w:val="0"/>
          <w:numId w:val="1"/>
        </w:numPr>
      </w:pPr>
      <w:bookmarkStart w:id="15" w:name="_Toc7453"/>
      <w:r>
        <w:rPr>
          <w:rFonts w:hint="eastAsia"/>
        </w:rPr>
        <w:t>版本控制</w:t>
      </w:r>
      <w:bookmarkEnd w:id="15"/>
    </w:p>
    <w:tbl>
      <w:tblPr>
        <w:tblStyle w:val="13"/>
        <w:tblW w:w="8080"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93"/>
        <w:gridCol w:w="2713"/>
        <w:gridCol w:w="26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3" w:type="dxa"/>
          </w:tcPr>
          <w:p>
            <w:pPr>
              <w:jc w:val="center"/>
              <w:rPr>
                <w:b/>
              </w:rPr>
            </w:pPr>
            <w:r>
              <w:rPr>
                <w:rFonts w:hint="eastAsia"/>
                <w:b/>
              </w:rPr>
              <w:t>仓库</w:t>
            </w:r>
          </w:p>
        </w:tc>
        <w:tc>
          <w:tcPr>
            <w:tcW w:w="2713" w:type="dxa"/>
          </w:tcPr>
          <w:p>
            <w:pPr>
              <w:jc w:val="center"/>
              <w:rPr>
                <w:b/>
              </w:rPr>
            </w:pPr>
            <w:r>
              <w:rPr>
                <w:rFonts w:hint="eastAsia"/>
                <w:b/>
              </w:rPr>
              <w:t>Develop分支</w:t>
            </w:r>
          </w:p>
        </w:tc>
        <w:tc>
          <w:tcPr>
            <w:tcW w:w="2674" w:type="dxa"/>
          </w:tcPr>
          <w:p>
            <w:pPr>
              <w:jc w:val="center"/>
              <w:rPr>
                <w:b/>
              </w:rPr>
            </w:pPr>
            <w:r>
              <w:rPr>
                <w:rFonts w:hint="eastAsia"/>
                <w:b/>
              </w:rPr>
              <w:t>Maintain分支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3" w:type="dxa"/>
          </w:tcPr>
          <w:p>
            <w:pPr>
              <w:rPr>
                <w:sz w:val="18"/>
              </w:rPr>
            </w:pPr>
            <w:r>
              <w:rPr>
                <w:rFonts w:hint="eastAsia"/>
                <w:sz w:val="18"/>
                <w:lang w:val="en-US" w:eastAsia="zh-CN"/>
              </w:rPr>
              <w:t>Connect</w:t>
            </w:r>
          </w:p>
        </w:tc>
        <w:tc>
          <w:tcPr>
            <w:tcW w:w="2713" w:type="dxa"/>
          </w:tcPr>
          <w:p>
            <w:pPr>
              <w:rPr>
                <w:rFonts w:hint="default" w:eastAsiaTheme="minorEastAsia"/>
                <w:sz w:val="18"/>
                <w:lang w:val="en-US" w:eastAsia="zh-CN"/>
              </w:rPr>
            </w:pPr>
            <w:r>
              <w:rPr>
                <w:rFonts w:hint="eastAsia"/>
                <w:sz w:val="18"/>
                <w:lang w:val="en-US" w:eastAsia="zh-CN"/>
              </w:rPr>
              <w:t>暂无，只有master分支</w:t>
            </w:r>
          </w:p>
        </w:tc>
        <w:tc>
          <w:tcPr>
            <w:tcW w:w="2674" w:type="dxa"/>
          </w:tcPr>
          <w:p>
            <w:pPr>
              <w:rPr>
                <w:sz w:val="18"/>
              </w:rPr>
            </w:pPr>
            <w:r>
              <w:rPr>
                <w:rFonts w:hint="eastAsia"/>
                <w:sz w:val="18"/>
                <w:lang w:val="en-US" w:eastAsia="zh-CN"/>
              </w:rPr>
              <w:t>暂无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3" w:type="dxa"/>
          </w:tcPr>
          <w:p>
            <w:pPr>
              <w:rPr>
                <w:sz w:val="18"/>
              </w:rPr>
            </w:pPr>
            <w:r>
              <w:rPr>
                <w:rFonts w:hint="eastAsia"/>
                <w:sz w:val="18"/>
                <w:lang w:val="en-US" w:eastAsia="zh-CN"/>
              </w:rPr>
              <w:t>Netforward-sdk-6.1.7</w:t>
            </w:r>
          </w:p>
        </w:tc>
        <w:tc>
          <w:tcPr>
            <w:tcW w:w="2713" w:type="dxa"/>
            <w:vAlign w:val="top"/>
          </w:tcPr>
          <w:p>
            <w:pPr>
              <w:rPr>
                <w:rFonts w:hint="default" w:eastAsiaTheme="minorEastAsia"/>
                <w:sz w:val="18"/>
                <w:lang w:val="en-US" w:eastAsia="zh-CN"/>
              </w:rPr>
            </w:pPr>
            <w:r>
              <w:rPr>
                <w:rFonts w:hint="eastAsia"/>
                <w:sz w:val="18"/>
                <w:lang w:val="en-US" w:eastAsia="zh-CN"/>
              </w:rPr>
              <w:t>Ws4484_sfpxs_c</w:t>
            </w:r>
          </w:p>
        </w:tc>
        <w:tc>
          <w:tcPr>
            <w:tcW w:w="2674" w:type="dxa"/>
            <w:vAlign w:val="top"/>
          </w:tcPr>
          <w:p>
            <w:pP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93" w:type="dxa"/>
          </w:tcPr>
          <w:p>
            <w:pPr>
              <w:rPr>
                <w:sz w:val="18"/>
              </w:rPr>
            </w:pPr>
            <w:bookmarkStart w:id="16" w:name="_Toc95908646"/>
          </w:p>
        </w:tc>
        <w:tc>
          <w:tcPr>
            <w:tcW w:w="2713" w:type="dxa"/>
          </w:tcPr>
          <w:p>
            <w:pPr>
              <w:rPr>
                <w:sz w:val="18"/>
              </w:rPr>
            </w:pPr>
          </w:p>
        </w:tc>
        <w:tc>
          <w:tcPr>
            <w:tcW w:w="2674" w:type="dxa"/>
          </w:tcPr>
          <w:p>
            <w:pPr>
              <w:rPr>
                <w:sz w:val="18"/>
              </w:rPr>
            </w:pPr>
          </w:p>
        </w:tc>
      </w:tr>
    </w:tbl>
    <w:p>
      <w:pPr>
        <w:ind w:left="360"/>
      </w:pPr>
    </w:p>
    <w:p>
      <w:pPr>
        <w:widowControl/>
        <w:jc w:val="left"/>
      </w:pPr>
      <w:r>
        <w:br w:type="page"/>
      </w:r>
    </w:p>
    <w:p>
      <w:pPr>
        <w:pStyle w:val="2"/>
        <w:numPr>
          <w:ilvl w:val="0"/>
          <w:numId w:val="1"/>
        </w:numPr>
      </w:pPr>
      <w:bookmarkStart w:id="17" w:name="_Toc21265"/>
      <w:r>
        <w:rPr>
          <w:rFonts w:hint="eastAsia"/>
        </w:rPr>
        <w:t>Gerrit系统</w:t>
      </w:r>
      <w:bookmarkEnd w:id="16"/>
      <w:bookmarkEnd w:id="17"/>
    </w:p>
    <w:p>
      <w:pPr>
        <w:ind w:firstLine="420" w:firstLineChars="0"/>
        <w:rPr>
          <w:rFonts w:hint="default" w:eastAsiaTheme="minorEastAsia"/>
          <w:lang w:val="en-US" w:eastAsia="zh-CN"/>
        </w:rPr>
      </w:pPr>
      <w:r>
        <w:rPr>
          <w:rFonts w:hint="eastAsia"/>
          <w:lang w:val="en-US" w:eastAsia="zh-CN"/>
        </w:rPr>
        <w:t>各位自行学习，或者参考《Connect系统 代码仓库》文档。</w:t>
      </w:r>
    </w:p>
    <w:p/>
    <w:p>
      <w:pPr>
        <w:widowControl/>
        <w:jc w:val="left"/>
      </w:pPr>
      <w:r>
        <w:br w:type="page"/>
      </w:r>
    </w:p>
    <w:p>
      <w:pPr>
        <w:pStyle w:val="2"/>
        <w:numPr>
          <w:ilvl w:val="0"/>
          <w:numId w:val="1"/>
        </w:numPr>
      </w:pPr>
      <w:bookmarkStart w:id="18" w:name="_Toc5933"/>
      <w:r>
        <w:t>编译和打包</w:t>
      </w:r>
      <w:bookmarkEnd w:id="18"/>
    </w:p>
    <w:p>
      <w:pPr>
        <w:pStyle w:val="3"/>
        <w:numPr>
          <w:ilvl w:val="1"/>
          <w:numId w:val="1"/>
        </w:numPr>
      </w:pPr>
      <w:bookmarkStart w:id="19" w:name="_Toc221"/>
      <w:r>
        <w:rPr>
          <w:rFonts w:hint="eastAsia"/>
        </w:rPr>
        <w:t>主机平台环境</w:t>
      </w:r>
      <w:bookmarkEnd w:id="19"/>
    </w:p>
    <w:p>
      <w:pPr>
        <w:ind w:firstLine="420" w:firstLineChars="0"/>
        <w:rPr>
          <w:rFonts w:hint="eastAsia"/>
          <w:lang w:val="en-US" w:eastAsia="zh-CN"/>
        </w:rPr>
      </w:pPr>
      <w:r>
        <w:rPr>
          <w:rFonts w:hint="eastAsia"/>
          <w:lang w:val="en-US" w:eastAsia="zh-CN"/>
        </w:rPr>
        <w:t>如果在本地进行编译可以参考《虚拟机安装.doc》进行虚拟机的搭建，如果使用服务器编译只需要申请相关账号即可。</w:t>
      </w:r>
      <w:bookmarkStart w:id="25" w:name="_GoBack"/>
      <w:bookmarkEnd w:id="25"/>
    </w:p>
    <w:p>
      <w:pPr>
        <w:ind w:firstLine="420" w:firstLineChars="0"/>
      </w:pPr>
      <w:r>
        <w:rPr>
          <w:rFonts w:hint="eastAsia"/>
          <w:lang w:val="en-US" w:eastAsia="zh-CN"/>
        </w:rPr>
        <w:t>文档作者在本地编译使用“ubuntu-16.04.7-desktop-amd64.iso”镜像作为Linux系统主机编译平台，如果对Linux不是特别熟悉建议选用相同或者相近版本。</w:t>
      </w:r>
    </w:p>
    <w:p>
      <w:pPr>
        <w:pStyle w:val="4"/>
        <w:numPr>
          <w:ilvl w:val="2"/>
          <w:numId w:val="1"/>
        </w:numPr>
        <w:bidi w:val="0"/>
        <w:ind w:left="720" w:leftChars="0" w:hanging="720" w:firstLineChars="0"/>
        <w:rPr>
          <w:rFonts w:hint="default"/>
          <w:sz w:val="24"/>
          <w:szCs w:val="24"/>
          <w:lang w:val="en-US" w:eastAsia="zh-CN"/>
        </w:rPr>
      </w:pPr>
      <w:r>
        <w:rPr>
          <w:rFonts w:hint="eastAsia"/>
          <w:sz w:val="24"/>
          <w:szCs w:val="24"/>
          <w:lang w:val="en-US" w:eastAsia="zh-CN"/>
        </w:rPr>
        <w:t xml:space="preserve"> </w:t>
      </w:r>
      <w:bookmarkStart w:id="20" w:name="_Toc10737"/>
      <w:r>
        <w:rPr>
          <w:rFonts w:hint="eastAsia"/>
          <w:sz w:val="24"/>
          <w:szCs w:val="24"/>
          <w:lang w:val="en-US" w:eastAsia="zh-CN"/>
        </w:rPr>
        <w:t>32位编译器</w:t>
      </w:r>
      <w:bookmarkEnd w:id="20"/>
    </w:p>
    <w:p>
      <w:pPr>
        <w:ind w:firstLine="420" w:firstLineChars="0"/>
        <w:rPr>
          <w:rFonts w:hint="default"/>
          <w:lang w:val="en-US" w:eastAsia="zh-CN"/>
        </w:rPr>
      </w:pPr>
      <w:r>
        <w:rPr>
          <w:rFonts w:hint="eastAsia"/>
          <w:lang w:val="en-US" w:eastAsia="zh-CN"/>
        </w:rPr>
        <w:t>楠菲微电子提供的编译器基本都是32位的，由于主机平台默认是安装的64位系统，所以在编译前要安装32位包支持32位GCC进程。</w:t>
      </w:r>
    </w:p>
    <w:p>
      <w:pPr>
        <w:ind w:firstLine="420" w:firstLineChars="0"/>
        <w:rPr>
          <w:rFonts w:hint="default"/>
          <w:lang w:val="en-US" w:eastAsia="zh-CN"/>
        </w:rPr>
      </w:pPr>
      <w:r>
        <w:drawing>
          <wp:inline distT="0" distB="0" distL="114300" distR="114300">
            <wp:extent cx="4688840" cy="1080135"/>
            <wp:effectExtent l="0" t="0" r="165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688840" cy="1080135"/>
                    </a:xfrm>
                    <a:prstGeom prst="rect">
                      <a:avLst/>
                    </a:prstGeom>
                    <a:noFill/>
                    <a:ln>
                      <a:noFill/>
                    </a:ln>
                  </pic:spPr>
                </pic:pic>
              </a:graphicData>
            </a:graphic>
          </wp:inline>
        </w:drawing>
      </w:r>
    </w:p>
    <w:p/>
    <w:p>
      <w:pPr>
        <w:ind w:firstLine="420" w:firstLineChars="0"/>
        <w:rPr>
          <w:rFonts w:hint="default" w:eastAsiaTheme="minorEastAsia"/>
          <w:lang w:val="en-US" w:eastAsia="zh-CN"/>
        </w:rPr>
      </w:pPr>
      <w:r>
        <w:rPr>
          <w:rFonts w:hint="eastAsia"/>
          <w:lang w:val="en-US" w:eastAsia="zh-CN"/>
        </w:rPr>
        <w:t>安装方法（也可以自行在网上搜索）：</w:t>
      </w:r>
    </w:p>
    <w:tbl>
      <w:tblPr>
        <w:tblStyle w:val="13"/>
        <w:tblW w:w="0" w:type="auto"/>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2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29" w:type="dxa"/>
          </w:tcPr>
          <w:p>
            <w:r>
              <w:rPr>
                <w:rFonts w:hint="eastAsia"/>
              </w:rPr>
              <w:t>$</w:t>
            </w:r>
            <w:r>
              <w:t>sudo dpkg --add-architecture i386</w:t>
            </w:r>
          </w:p>
          <w:p>
            <w:r>
              <w:rPr>
                <w:rFonts w:hint="eastAsia"/>
              </w:rPr>
              <w:t>$</w:t>
            </w:r>
            <w:r>
              <w:t>sudo apt-get update</w:t>
            </w:r>
          </w:p>
          <w:p>
            <w:pPr>
              <w:rPr>
                <w:rFonts w:ascii="Verdana" w:hAnsi="Verdana" w:eastAsia="宋体" w:cs="Verdana"/>
                <w:i w:val="0"/>
                <w:iCs w:val="0"/>
                <w:caps w:val="0"/>
                <w:color w:val="333333"/>
                <w:spacing w:val="0"/>
                <w:sz w:val="21"/>
                <w:szCs w:val="21"/>
                <w:shd w:val="clear" w:fill="FFFFFF"/>
              </w:rPr>
            </w:pPr>
            <w:r>
              <w:rPr>
                <w:rFonts w:hint="eastAsia"/>
              </w:rPr>
              <w:t>$</w:t>
            </w:r>
            <w:r>
              <w:t>sudo apt-get install ia32-libs</w:t>
            </w:r>
          </w:p>
        </w:tc>
      </w:tr>
    </w:tbl>
    <w:p/>
    <w:p>
      <w:pPr>
        <w:pStyle w:val="3"/>
        <w:numPr>
          <w:ilvl w:val="1"/>
          <w:numId w:val="1"/>
        </w:numPr>
      </w:pPr>
      <w:bookmarkStart w:id="21" w:name="_Toc9147"/>
      <w:r>
        <w:rPr>
          <w:rFonts w:hint="eastAsia"/>
        </w:rPr>
        <w:t>编译</w:t>
      </w:r>
      <w:bookmarkEnd w:id="21"/>
    </w:p>
    <w:p>
      <w:pPr>
        <w:pStyle w:val="4"/>
        <w:numPr>
          <w:ilvl w:val="2"/>
          <w:numId w:val="1"/>
        </w:numPr>
        <w:bidi w:val="0"/>
        <w:ind w:left="720" w:leftChars="0" w:hanging="720" w:firstLineChars="0"/>
        <w:rPr>
          <w:rFonts w:hint="eastAsia"/>
          <w:sz w:val="24"/>
          <w:szCs w:val="24"/>
          <w:lang w:val="en-US" w:eastAsia="zh-CN"/>
        </w:rPr>
      </w:pPr>
      <w:bookmarkStart w:id="22" w:name="_Toc8442"/>
      <w:r>
        <w:rPr>
          <w:rFonts w:hint="eastAsia"/>
          <w:sz w:val="24"/>
          <w:szCs w:val="24"/>
          <w:lang w:val="en-US" w:eastAsia="zh-CN"/>
        </w:rPr>
        <w:t>编译netforward</w:t>
      </w:r>
      <w:bookmarkEnd w:id="22"/>
    </w:p>
    <w:p>
      <w:pPr>
        <w:ind w:firstLine="420" w:firstLineChars="0"/>
        <w:rPr>
          <w:rFonts w:hint="eastAsia"/>
          <w:lang w:val="en-US" w:eastAsia="zh-CN"/>
        </w:rPr>
      </w:pPr>
      <w:r>
        <w:rPr>
          <w:rFonts w:hint="eastAsia"/>
          <w:lang w:val="en-US" w:eastAsia="zh-CN"/>
        </w:rPr>
        <w:t>代码的下载参考《Connect系统 代码仓库》，代码下载以后进入目录执行make help可以看到楠菲微的编译提示，</w:t>
      </w:r>
    </w:p>
    <w:tbl>
      <w:tblPr>
        <w:tblStyle w:val="13"/>
        <w:tblW w:w="0" w:type="auto"/>
        <w:tblInd w:w="16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05" w:type="dxa"/>
          </w:tcPr>
          <w:p>
            <w:pPr>
              <w:rPr>
                <w:rFonts w:hint="eastAsia"/>
              </w:rPr>
            </w:pPr>
            <w:r>
              <w:rPr>
                <w:rFonts w:hint="eastAsia"/>
              </w:rPr>
              <w:t>zengyi~/share/netforward-sdk-6.1.7$ make help</w:t>
            </w:r>
          </w:p>
          <w:p>
            <w:pPr>
              <w:rPr>
                <w:rFonts w:hint="eastAsia"/>
              </w:rPr>
            </w:pPr>
            <w:r>
              <w:rPr>
                <w:rFonts w:hint="eastAsia"/>
              </w:rPr>
              <w:t>---------------------------------make help info---------------------------------</w:t>
            </w:r>
          </w:p>
          <w:p>
            <w:pPr>
              <w:rPr>
                <w:rFonts w:hint="eastAsia"/>
              </w:rPr>
            </w:pPr>
            <w:r>
              <w:rPr>
                <w:rFonts w:hint="eastAsia"/>
              </w:rPr>
              <w:t>Usage:</w:t>
            </w:r>
          </w:p>
          <w:p>
            <w:pPr>
              <w:rPr>
                <w:rFonts w:hint="eastAsia"/>
              </w:rPr>
            </w:pPr>
            <w:r>
              <w:rPr>
                <w:rFonts w:hint="eastAsia"/>
              </w:rPr>
              <w:t xml:space="preserve">        The following commands require board parameters, such as: make [option] [board=?]</w:t>
            </w:r>
          </w:p>
          <w:p>
            <w:pPr>
              <w:rPr>
                <w:rFonts w:hint="eastAsia"/>
              </w:rPr>
            </w:pPr>
            <w:r>
              <w:rPr>
                <w:rFonts w:hint="eastAsia"/>
              </w:rPr>
              <w:t xml:space="preserve">                option:</w:t>
            </w:r>
          </w:p>
          <w:p>
            <w:pPr>
              <w:rPr>
                <w:rFonts w:hint="eastAsia"/>
              </w:rPr>
            </w:pPr>
            <w:r>
              <w:rPr>
                <w:rFonts w:hint="eastAsia"/>
              </w:rPr>
              <w:t xml:space="preserve">                source:         download all source</w:t>
            </w:r>
          </w:p>
          <w:p>
            <w:pPr>
              <w:rPr>
                <w:rFonts w:hint="eastAsia"/>
              </w:rPr>
            </w:pPr>
            <w:r>
              <w:rPr>
                <w:rFonts w:hint="eastAsia"/>
              </w:rPr>
              <w:t xml:space="preserve">                all:            build all</w:t>
            </w:r>
          </w:p>
          <w:p>
            <w:pPr>
              <w:rPr>
                <w:rFonts w:hint="eastAsia"/>
              </w:rPr>
            </w:pPr>
            <w:r>
              <w:rPr>
                <w:rFonts w:hint="eastAsia"/>
              </w:rPr>
              <w:t xml:space="preserve">                spl:            build spl</w:t>
            </w:r>
          </w:p>
          <w:p>
            <w:pPr>
              <w:rPr>
                <w:rFonts w:hint="eastAsia"/>
              </w:rPr>
            </w:pPr>
            <w:r>
              <w:rPr>
                <w:rFonts w:hint="eastAsia"/>
              </w:rPr>
              <w:t xml:space="preserve">                boot:           build boot</w:t>
            </w:r>
          </w:p>
          <w:p>
            <w:pPr>
              <w:rPr>
                <w:rFonts w:hint="eastAsia"/>
              </w:rPr>
            </w:pPr>
            <w:r>
              <w:rPr>
                <w:rFonts w:hint="eastAsia"/>
              </w:rPr>
              <w:t xml:space="preserve">                linux:          build linux</w:t>
            </w:r>
          </w:p>
          <w:p>
            <w:pPr>
              <w:rPr>
                <w:rFonts w:hint="eastAsia"/>
              </w:rPr>
            </w:pPr>
            <w:r>
              <w:rPr>
                <w:rFonts w:hint="eastAsia"/>
              </w:rPr>
              <w:t xml:space="preserve">                rootfs:         build rootfs</w:t>
            </w:r>
          </w:p>
          <w:p>
            <w:pPr>
              <w:rPr>
                <w:rFonts w:hint="eastAsia"/>
              </w:rPr>
            </w:pPr>
            <w:r>
              <w:rPr>
                <w:rFonts w:hint="eastAsia"/>
              </w:rPr>
              <w:t xml:space="preserve">                sdk:            build sdk</w:t>
            </w:r>
          </w:p>
          <w:p>
            <w:pPr>
              <w:rPr>
                <w:rFonts w:hint="eastAsia"/>
              </w:rPr>
            </w:pPr>
            <w:r>
              <w:rPr>
                <w:rFonts w:hint="eastAsia"/>
              </w:rPr>
              <w:t xml:space="preserve">                board=[board name]</w:t>
            </w:r>
          </w:p>
          <w:p>
            <w:pPr>
              <w:rPr>
                <w:rFonts w:hint="eastAsia"/>
              </w:rPr>
            </w:pPr>
            <w:r>
              <w:rPr>
                <w:rFonts w:hint="eastAsia"/>
              </w:rPr>
              <w:t xml:space="preserve">        eg : make all board=es90soc</w:t>
            </w:r>
          </w:p>
          <w:p>
            <w:pPr>
              <w:rPr>
                <w:rFonts w:hint="eastAsia"/>
              </w:rPr>
            </w:pPr>
          </w:p>
          <w:p>
            <w:pPr>
              <w:rPr>
                <w:rFonts w:hint="eastAsia"/>
              </w:rPr>
            </w:pPr>
            <w:r>
              <w:rPr>
                <w:rFonts w:hint="eastAsia"/>
              </w:rPr>
              <w:t xml:space="preserve">        The following command does not require board parameters, such as: make [option]</w:t>
            </w:r>
          </w:p>
          <w:p>
            <w:pPr>
              <w:rPr>
                <w:rFonts w:hint="eastAsia"/>
              </w:rPr>
            </w:pPr>
            <w:r>
              <w:rPr>
                <w:rFonts w:hint="eastAsia"/>
              </w:rPr>
              <w:t xml:space="preserve">                option:</w:t>
            </w:r>
          </w:p>
          <w:p>
            <w:pPr>
              <w:rPr>
                <w:rFonts w:hint="eastAsia"/>
              </w:rPr>
            </w:pPr>
            <w:r>
              <w:rPr>
                <w:rFonts w:hint="eastAsia"/>
              </w:rPr>
              <w:t xml:space="preserve">                test:           build package for Testers</w:t>
            </w:r>
          </w:p>
          <w:p>
            <w:pPr>
              <w:rPr>
                <w:rFonts w:hint="eastAsia"/>
              </w:rPr>
            </w:pPr>
            <w:r>
              <w:rPr>
                <w:rFonts w:hint="eastAsia"/>
              </w:rPr>
              <w:t xml:space="preserve">                release:        build package for release</w:t>
            </w:r>
          </w:p>
          <w:p>
            <w:pPr>
              <w:rPr>
                <w:rFonts w:hint="eastAsia"/>
              </w:rPr>
            </w:pPr>
            <w:r>
              <w:rPr>
                <w:rFonts w:hint="eastAsia"/>
              </w:rPr>
              <w:t xml:space="preserve">                svninfo:        get all svninfo</w:t>
            </w:r>
          </w:p>
          <w:p>
            <w:pPr>
              <w:rPr>
                <w:rFonts w:hint="eastAsia"/>
              </w:rPr>
            </w:pPr>
            <w:r>
              <w:rPr>
                <w:rFonts w:hint="eastAsia"/>
              </w:rPr>
              <w:t xml:space="preserve">                del_build:      delete build dir</w:t>
            </w:r>
          </w:p>
          <w:p>
            <w:pPr>
              <w:rPr>
                <w:rFonts w:hint="eastAsia"/>
              </w:rPr>
            </w:pPr>
            <w:r>
              <w:rPr>
                <w:rFonts w:hint="eastAsia"/>
              </w:rPr>
              <w:t xml:space="preserve">                del_source:     delete sdk-src-board sdk-src-esc dir</w:t>
            </w:r>
          </w:p>
          <w:p>
            <w:pPr>
              <w:rPr>
                <w:rFonts w:hint="eastAsia"/>
              </w:rPr>
            </w:pPr>
            <w:r>
              <w:rPr>
                <w:rFonts w:hint="eastAsia"/>
              </w:rPr>
              <w:t xml:space="preserve">                del_output:     delete output dir</w:t>
            </w:r>
          </w:p>
          <w:p>
            <w:pPr>
              <w:rPr>
                <w:rFonts w:hint="eastAsia"/>
              </w:rPr>
            </w:pPr>
            <w:r>
              <w:rPr>
                <w:rFonts w:hint="eastAsia"/>
              </w:rPr>
              <w:t xml:space="preserve">                del_all:        delete build\sdk-src-board\sdk-src-esc\output dir</w:t>
            </w:r>
          </w:p>
          <w:p>
            <w:pPr>
              <w:rPr>
                <w:rFonts w:hint="eastAsia"/>
              </w:rPr>
            </w:pPr>
            <w:r>
              <w:rPr>
                <w:rFonts w:hint="eastAsia"/>
              </w:rPr>
              <w:t xml:space="preserve">        eg : make svninfo</w:t>
            </w:r>
          </w:p>
          <w:p>
            <w:pPr>
              <w:rPr>
                <w:rFonts w:hint="eastAsia"/>
              </w:rPr>
            </w:pPr>
            <w:r>
              <w:rPr>
                <w:rFonts w:hint="eastAsia"/>
              </w:rPr>
              <w:t>---------------------------------make help info---------------------------------</w:t>
            </w:r>
          </w:p>
          <w:p>
            <w:pPr>
              <w:rPr>
                <w:rFonts w:ascii="Verdana" w:hAnsi="Verdana" w:eastAsia="宋体" w:cs="Verdana"/>
                <w:i w:val="0"/>
                <w:iCs w:val="0"/>
                <w:caps w:val="0"/>
                <w:color w:val="333333"/>
                <w:spacing w:val="0"/>
                <w:sz w:val="21"/>
                <w:szCs w:val="21"/>
                <w:shd w:val="clear" w:fill="FFFFFF"/>
              </w:rPr>
            </w:pPr>
            <w:r>
              <w:rPr>
                <w:rFonts w:hint="eastAsia"/>
              </w:rPr>
              <w:t>zengyi~/share/netforward-sdk-6.1.7$</w:t>
            </w:r>
          </w:p>
        </w:tc>
      </w:tr>
    </w:tbl>
    <w:p>
      <w:pPr>
        <w:ind w:firstLine="420" w:firstLineChars="0"/>
        <w:rPr>
          <w:rFonts w:hint="default"/>
          <w:lang w:val="en-US" w:eastAsia="zh-CN"/>
        </w:rPr>
      </w:pPr>
    </w:p>
    <w:p>
      <w:pPr>
        <w:ind w:firstLine="420" w:firstLineChars="0"/>
        <w:rPr>
          <w:rFonts w:hint="eastAsia"/>
          <w:sz w:val="21"/>
          <w:szCs w:val="21"/>
          <w:lang w:val="en-US" w:eastAsia="zh-CN"/>
        </w:rPr>
      </w:pPr>
      <w:r>
        <w:rPr>
          <w:rFonts w:hint="eastAsia"/>
          <w:sz w:val="21"/>
          <w:szCs w:val="21"/>
          <w:lang w:val="en-US" w:eastAsia="zh-CN"/>
        </w:rPr>
        <w:t>由于本项目在Ws4484_sfpxs_c分支上维护，所以在编译之前要进行分支切换，</w:t>
      </w:r>
    </w:p>
    <w:tbl>
      <w:tblPr>
        <w:tblStyle w:val="13"/>
        <w:tblW w:w="0" w:type="auto"/>
        <w:tblInd w:w="16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05" w:type="dxa"/>
          </w:tcPr>
          <w:p>
            <w:pPr>
              <w:rPr>
                <w:rFonts w:hint="eastAsia"/>
              </w:rPr>
            </w:pPr>
            <w:r>
              <w:rPr>
                <w:rFonts w:hint="eastAsia"/>
              </w:rPr>
              <w:t>zengyi~/share/netforward-sdk-6.1.7$ git branch</w:t>
            </w:r>
          </w:p>
          <w:p>
            <w:pPr>
              <w:rPr>
                <w:rFonts w:hint="eastAsia"/>
              </w:rPr>
            </w:pPr>
            <w:r>
              <w:rPr>
                <w:rFonts w:hint="eastAsia"/>
              </w:rPr>
              <w:t>* master</w:t>
            </w:r>
          </w:p>
          <w:p>
            <w:pPr>
              <w:rPr>
                <w:rFonts w:hint="eastAsia"/>
              </w:rPr>
            </w:pPr>
            <w:r>
              <w:rPr>
                <w:rFonts w:hint="eastAsia"/>
              </w:rPr>
              <w:t>zengyi~/share/netforward-sdk-6.1.7$ git branch -r</w:t>
            </w:r>
          </w:p>
          <w:p>
            <w:pPr>
              <w:rPr>
                <w:rFonts w:hint="eastAsia"/>
              </w:rPr>
            </w:pPr>
            <w:r>
              <w:rPr>
                <w:rFonts w:hint="eastAsia"/>
              </w:rPr>
              <w:t xml:space="preserve">  origin/HEAD -&gt; origin/master</w:t>
            </w:r>
          </w:p>
          <w:p>
            <w:pPr>
              <w:rPr>
                <w:rFonts w:hint="eastAsia"/>
              </w:rPr>
            </w:pPr>
            <w:r>
              <w:rPr>
                <w:rFonts w:hint="eastAsia"/>
              </w:rPr>
              <w:t xml:space="preserve">  origin/master</w:t>
            </w:r>
          </w:p>
          <w:p>
            <w:pPr>
              <w:rPr>
                <w:rFonts w:hint="eastAsia"/>
              </w:rPr>
            </w:pPr>
            <w:r>
              <w:rPr>
                <w:rFonts w:hint="eastAsia"/>
              </w:rPr>
              <w:t xml:space="preserve">  origin/ws4484_sfpxs_c</w:t>
            </w:r>
          </w:p>
          <w:p>
            <w:pPr>
              <w:rPr>
                <w:rFonts w:hint="eastAsia"/>
              </w:rPr>
            </w:pPr>
            <w:r>
              <w:rPr>
                <w:rFonts w:hint="eastAsia"/>
              </w:rPr>
              <w:t>zengyi~/share/netforward-sdk-6.1.7$ git checkout -b ws4484_sfpxs_c origin/ws4484_sfpxs_c</w:t>
            </w:r>
          </w:p>
          <w:p>
            <w:pPr>
              <w:rPr>
                <w:rFonts w:hint="eastAsia"/>
              </w:rPr>
            </w:pPr>
            <w:r>
              <w:rPr>
                <w:rFonts w:hint="eastAsia"/>
              </w:rPr>
              <w:t>zengyi~/share/netforward-sdk-6.1.7$ git branch</w:t>
            </w:r>
          </w:p>
          <w:p>
            <w:pPr>
              <w:rPr>
                <w:rFonts w:hint="eastAsia"/>
              </w:rPr>
            </w:pPr>
            <w:r>
              <w:rPr>
                <w:rFonts w:hint="eastAsia"/>
              </w:rPr>
              <w:t xml:space="preserve">  master</w:t>
            </w:r>
          </w:p>
          <w:p>
            <w:pPr>
              <w:rPr>
                <w:rFonts w:hint="eastAsia"/>
              </w:rPr>
            </w:pPr>
            <w:r>
              <w:rPr>
                <w:rFonts w:hint="eastAsia"/>
              </w:rPr>
              <w:t>* ws4484_sfpxs_c</w:t>
            </w:r>
          </w:p>
          <w:p>
            <w:pPr>
              <w:rPr>
                <w:rFonts w:hint="eastAsia"/>
              </w:rPr>
            </w:pPr>
            <w:r>
              <w:rPr>
                <w:rFonts w:hint="eastAsia"/>
              </w:rPr>
              <w:t>zengyi~/share/netforward-sdk-6.1.7$ make all board=es90soc</w:t>
            </w:r>
          </w:p>
        </w:tc>
      </w:tr>
    </w:tbl>
    <w:p>
      <w:pPr>
        <w:ind w:firstLine="420" w:firstLineChars="0"/>
        <w:rPr>
          <w:rFonts w:hint="default"/>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输入make all board=es90soc编译SDK所有内容，当前我们选择的是es90soc系列。需要小心的是楠菲微的SDK编译在第一次编译时会将sdk-src-board_6.1.7和sdk-src-esc_6.2.1拷贝成为对应的sdk-src-board和sdk-src-esc目录，后续每次编译时都是检查</w:t>
      </w:r>
      <w:r>
        <w:rPr>
          <w:rFonts w:hint="eastAsia"/>
          <w:sz w:val="21"/>
          <w:szCs w:val="21"/>
          <w:lang w:val="en-US" w:eastAsia="zh-CN"/>
        </w:rPr>
        <w:t>sdk-src-board和sdk-src-esc目录中文件的改动，并将改动拷贝到./build目录中进行编译，不会检查sdk-src-board_6.1.7和sdk-src-esc_6.2.1中的内容改动，但是如果大家基于sdk-src-board和sdk-src-esc目录进行修改调试，当修改完成后需要自行将改动拷贝回sdk-src-board_6.1.7和sdk-src-esc_6.2.1，否则当执行delete时sdk-src-board和sdk-src-esc目录会被删除，导致修改丢失。</w:t>
      </w:r>
    </w:p>
    <w:p>
      <w:pPr>
        <w:ind w:firstLine="420" w:firstLineChars="0"/>
        <w:rPr>
          <w:rFonts w:hint="eastAsia"/>
          <w:sz w:val="21"/>
          <w:szCs w:val="21"/>
          <w:lang w:val="en-US" w:eastAsia="zh-CN"/>
        </w:rPr>
      </w:pPr>
    </w:p>
    <w:p>
      <w:pPr>
        <w:ind w:firstLine="420" w:firstLineChars="0"/>
        <w:rPr>
          <w:rFonts w:hint="default"/>
          <w:lang w:val="en-US"/>
        </w:rPr>
      </w:pPr>
      <w:r>
        <w:rPr>
          <w:rFonts w:hint="eastAsia"/>
          <w:sz w:val="21"/>
          <w:szCs w:val="21"/>
          <w:lang w:val="en-US" w:eastAsia="zh-CN"/>
        </w:rPr>
        <w:t>编译生成的结果都在./build目录中，在./build/es90soc/output/中存放了所有的目标文件。这些文件如何使用？请参考《刷机和升级指南-1.0》</w:t>
      </w:r>
    </w:p>
    <w:p>
      <w:pPr>
        <w:pStyle w:val="4"/>
        <w:numPr>
          <w:ilvl w:val="2"/>
          <w:numId w:val="1"/>
        </w:numPr>
        <w:bidi w:val="0"/>
        <w:ind w:left="720" w:leftChars="0" w:hanging="720" w:firstLineChars="0"/>
        <w:rPr>
          <w:rFonts w:hint="default"/>
          <w:sz w:val="24"/>
          <w:szCs w:val="24"/>
          <w:lang w:val="en-US" w:eastAsia="zh-CN"/>
        </w:rPr>
      </w:pPr>
      <w:bookmarkStart w:id="23" w:name="_Toc19545"/>
      <w:r>
        <w:rPr>
          <w:rFonts w:hint="eastAsia"/>
          <w:sz w:val="24"/>
          <w:szCs w:val="24"/>
          <w:lang w:val="en-US" w:eastAsia="zh-CN"/>
        </w:rPr>
        <w:t>编译Connect</w:t>
      </w:r>
      <w:bookmarkEnd w:id="23"/>
    </w:p>
    <w:p>
      <w:pPr>
        <w:ind w:firstLine="420" w:firstLineChars="0"/>
        <w:rPr>
          <w:rFonts w:hint="default" w:eastAsiaTheme="minorEastAsia"/>
          <w:lang w:val="en-US" w:eastAsia="zh-CN"/>
        </w:rPr>
      </w:pPr>
      <w:r>
        <w:rPr>
          <w:rFonts w:hint="eastAsia"/>
          <w:lang w:val="en-US" w:eastAsia="zh-CN"/>
        </w:rPr>
        <w:t>代码的下载参考《Connect系统 代码仓库》，代码下载以后进入目录执行./cppf-s.sh可以看到编译提示，</w:t>
      </w:r>
    </w:p>
    <w:tbl>
      <w:tblPr>
        <w:tblStyle w:val="13"/>
        <w:tblW w:w="0" w:type="auto"/>
        <w:tblInd w:w="16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05" w:type="dxa"/>
          </w:tcPr>
          <w:p>
            <w:pPr>
              <w:rPr>
                <w:rFonts w:hint="eastAsia"/>
                <w:sz w:val="16"/>
                <w:szCs w:val="18"/>
              </w:rPr>
            </w:pPr>
            <w:r>
              <w:rPr>
                <w:rFonts w:hint="eastAsia"/>
                <w:sz w:val="16"/>
                <w:szCs w:val="18"/>
              </w:rPr>
              <w:t>zengyi~/share/connect$ ./cppf-s.sh</w:t>
            </w:r>
          </w:p>
          <w:p>
            <w:pPr>
              <w:rPr>
                <w:rFonts w:hint="eastAsia"/>
                <w:sz w:val="16"/>
                <w:szCs w:val="18"/>
              </w:rPr>
            </w:pPr>
            <w:r>
              <w:rPr>
                <w:rFonts w:hint="eastAsia"/>
                <w:sz w:val="16"/>
                <w:szCs w:val="18"/>
              </w:rPr>
              <w:t>当前编译项目：SF_24T24X8S_A</w:t>
            </w:r>
          </w:p>
          <w:p>
            <w:pPr>
              <w:rPr>
                <w:rFonts w:hint="eastAsia"/>
                <w:sz w:val="16"/>
                <w:szCs w:val="18"/>
              </w:rPr>
            </w:pPr>
            <w:r>
              <w:rPr>
                <w:rFonts w:hint="eastAsia"/>
                <w:sz w:val="16"/>
                <w:szCs w:val="18"/>
              </w:rPr>
              <w:t>help:</w:t>
            </w:r>
          </w:p>
          <w:p>
            <w:pPr>
              <w:rPr>
                <w:rFonts w:hint="eastAsia"/>
                <w:sz w:val="16"/>
                <w:szCs w:val="18"/>
              </w:rPr>
            </w:pPr>
            <w:r>
              <w:rPr>
                <w:rFonts w:hint="eastAsia"/>
                <w:sz w:val="16"/>
                <w:szCs w:val="18"/>
              </w:rPr>
              <w:t xml:space="preserve">  init [project]      #初始化某个项目的编译环境，当前支持项目：SF_24T24X8S_A WS4484_SFPXS_C</w:t>
            </w:r>
          </w:p>
          <w:p>
            <w:pPr>
              <w:rPr>
                <w:rFonts w:hint="eastAsia"/>
                <w:sz w:val="16"/>
                <w:szCs w:val="18"/>
              </w:rPr>
            </w:pPr>
            <w:r>
              <w:rPr>
                <w:rFonts w:hint="eastAsia"/>
                <w:sz w:val="16"/>
                <w:szCs w:val="18"/>
              </w:rPr>
              <w:t xml:space="preserve">                      #用法：./cppf-s init SWITCH //每个项目只需执行一次，重复执行无影响</w:t>
            </w:r>
          </w:p>
          <w:p>
            <w:pPr>
              <w:rPr>
                <w:rFonts w:hint="eastAsia"/>
                <w:sz w:val="16"/>
                <w:szCs w:val="18"/>
              </w:rPr>
            </w:pPr>
            <w:r>
              <w:rPr>
                <w:rFonts w:hint="eastAsia"/>
                <w:sz w:val="16"/>
                <w:szCs w:val="18"/>
              </w:rPr>
              <w:t xml:space="preserve">                      #init执行的步骤有：0.如果是项目切换，先清除之前项目的所有信息</w:t>
            </w:r>
          </w:p>
          <w:p>
            <w:pPr>
              <w:rPr>
                <w:rFonts w:hint="eastAsia"/>
                <w:sz w:val="16"/>
                <w:szCs w:val="18"/>
              </w:rPr>
            </w:pPr>
            <w:r>
              <w:rPr>
                <w:rFonts w:hint="eastAsia"/>
                <w:sz w:val="16"/>
                <w:szCs w:val="18"/>
              </w:rPr>
              <w:t xml:space="preserve">                                         1.检查主机环境，并且标记init的基本信息</w:t>
            </w:r>
          </w:p>
          <w:p>
            <w:pPr>
              <w:rPr>
                <w:rFonts w:hint="eastAsia"/>
                <w:sz w:val="16"/>
                <w:szCs w:val="18"/>
              </w:rPr>
            </w:pPr>
            <w:r>
              <w:rPr>
                <w:rFonts w:hint="eastAsia"/>
                <w:sz w:val="16"/>
                <w:szCs w:val="18"/>
              </w:rPr>
              <w:t xml:space="preserve">                                         2.下载和检查对应的编译器以及编译工具</w:t>
            </w:r>
          </w:p>
          <w:p>
            <w:pPr>
              <w:rPr>
                <w:rFonts w:hint="eastAsia"/>
                <w:sz w:val="16"/>
                <w:szCs w:val="18"/>
              </w:rPr>
            </w:pPr>
            <w:r>
              <w:rPr>
                <w:rFonts w:hint="eastAsia"/>
                <w:sz w:val="16"/>
                <w:szCs w:val="18"/>
              </w:rPr>
              <w:t xml:space="preserve">                                         3.下载和检查目标代码</w:t>
            </w:r>
          </w:p>
          <w:p>
            <w:pPr>
              <w:rPr>
                <w:rFonts w:hint="eastAsia"/>
                <w:sz w:val="16"/>
                <w:szCs w:val="18"/>
              </w:rPr>
            </w:pPr>
            <w:r>
              <w:rPr>
                <w:rFonts w:hint="eastAsia"/>
                <w:sz w:val="16"/>
                <w:szCs w:val="18"/>
              </w:rPr>
              <w:t xml:space="preserve">                                         4.标记初始化完成，后续编译不用每次都重新init</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clean [&lt;pkg&gt;]       #对所有目标或者指定&lt;pkg&gt;执行Make clean</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distclean [&lt;pkg&gt;]   #主要是删除build目录下的所有文件</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compile [&lt;pkg&gt;]     #编译项目，也可以指定某个&lt;pkg&gt;进行编译</w:t>
            </w:r>
          </w:p>
          <w:p>
            <w:pPr>
              <w:rPr>
                <w:rFonts w:hint="eastAsia"/>
                <w:sz w:val="16"/>
                <w:szCs w:val="18"/>
              </w:rPr>
            </w:pPr>
            <w:r>
              <w:rPr>
                <w:rFonts w:hint="eastAsia"/>
                <w:sz w:val="16"/>
                <w:szCs w:val="18"/>
              </w:rPr>
              <w:t xml:space="preserve">                      #compile执行的步骤有：1.检查package目录下组件是否存在</w:t>
            </w:r>
          </w:p>
          <w:p>
            <w:pPr>
              <w:rPr>
                <w:rFonts w:hint="eastAsia"/>
                <w:sz w:val="16"/>
                <w:szCs w:val="18"/>
              </w:rPr>
            </w:pPr>
            <w:r>
              <w:rPr>
                <w:rFonts w:hint="eastAsia"/>
                <w:sz w:val="16"/>
                <w:szCs w:val="18"/>
              </w:rPr>
              <w:t xml:space="preserve">                                            2.如果存在，将package目录下的组件拷贝到build目录</w:t>
            </w:r>
          </w:p>
          <w:p>
            <w:pPr>
              <w:rPr>
                <w:rFonts w:hint="eastAsia"/>
                <w:sz w:val="16"/>
                <w:szCs w:val="18"/>
              </w:rPr>
            </w:pPr>
            <w:r>
              <w:rPr>
                <w:rFonts w:hint="eastAsia"/>
                <w:sz w:val="16"/>
                <w:szCs w:val="18"/>
              </w:rPr>
              <w:t xml:space="preserve">                                            3.如果拷贝成功，执行Make -C 组件</w:t>
            </w:r>
          </w:p>
          <w:p>
            <w:pPr>
              <w:rPr>
                <w:rFonts w:hint="eastAsia"/>
                <w:sz w:val="16"/>
                <w:szCs w:val="18"/>
              </w:rPr>
            </w:pPr>
            <w:r>
              <w:rPr>
                <w:rFonts w:hint="eastAsia"/>
                <w:sz w:val="16"/>
                <w:szCs w:val="18"/>
              </w:rPr>
              <w:t xml:space="preserve">                                     4.编译成功后执行Make -C 组件 install，组件应该把依赖库和头文件</w:t>
            </w:r>
          </w:p>
          <w:p>
            <w:pPr>
              <w:rPr>
                <w:rFonts w:hint="eastAsia"/>
                <w:sz w:val="16"/>
                <w:szCs w:val="18"/>
              </w:rPr>
            </w:pPr>
            <w:r>
              <w:rPr>
                <w:rFonts w:hint="eastAsia"/>
                <w:sz w:val="16"/>
                <w:szCs w:val="18"/>
              </w:rPr>
              <w:t xml:space="preserve">                                        安装到target目录，把输出文件拷贝到image</w:t>
            </w:r>
          </w:p>
          <w:p>
            <w:pPr>
              <w:rPr>
                <w:rFonts w:hint="eastAsia"/>
                <w:sz w:val="16"/>
                <w:szCs w:val="18"/>
              </w:rPr>
            </w:pPr>
            <w:r>
              <w:rPr>
                <w:rFonts w:hint="eastAsia"/>
                <w:sz w:val="16"/>
                <w:szCs w:val="18"/>
              </w:rPr>
              <w:t xml:space="preserve">  注意：compile编译前会先看一下build目录中组件是否已经存在，如果存在则不会进行拷贝</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cc [&lt;pkg&gt;]          #首先进行clean再进行compile</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dc [&lt;pkg&gt;]          #首先进行disclean再进行compile</w:t>
            </w:r>
          </w:p>
          <w:p>
            <w:pPr>
              <w:rPr>
                <w:rFonts w:hint="eastAsia"/>
                <w:sz w:val="16"/>
                <w:szCs w:val="18"/>
              </w:rPr>
            </w:pPr>
            <w:r>
              <w:rPr>
                <w:rFonts w:hint="eastAsia"/>
                <w:sz w:val="16"/>
                <w:szCs w:val="18"/>
              </w:rPr>
              <w:t>================================================================================================</w:t>
            </w:r>
          </w:p>
          <w:p>
            <w:pPr>
              <w:rPr>
                <w:rFonts w:hint="eastAsia"/>
                <w:sz w:val="16"/>
                <w:szCs w:val="18"/>
              </w:rPr>
            </w:pPr>
            <w:r>
              <w:rPr>
                <w:rFonts w:hint="eastAsia"/>
                <w:sz w:val="16"/>
                <w:szCs w:val="18"/>
              </w:rPr>
              <w:t xml:space="preserve">  pack [&lt;pkg&gt;]+       #单个组件打包升级比较繁琐，有时需要更新多个组件包，这就是此命令的目的</w:t>
            </w:r>
          </w:p>
          <w:p>
            <w:pPr>
              <w:rPr>
                <w:rFonts w:hint="eastAsia"/>
                <w:sz w:val="16"/>
                <w:szCs w:val="18"/>
              </w:rPr>
            </w:pPr>
            <w:r>
              <w:rPr>
                <w:rFonts w:hint="eastAsia"/>
                <w:sz w:val="16"/>
                <w:szCs w:val="18"/>
              </w:rPr>
              <w:t xml:space="preserve">                      #输入的组件包按顺序进行：1.compile &lt;pkg&gt;</w:t>
            </w:r>
          </w:p>
          <w:p>
            <w:pPr>
              <w:rPr>
                <w:rFonts w:hint="eastAsia"/>
                <w:sz w:val="16"/>
                <w:szCs w:val="18"/>
              </w:rPr>
            </w:pPr>
            <w:r>
              <w:rPr>
                <w:rFonts w:hint="eastAsia"/>
                <w:sz w:val="16"/>
                <w:szCs w:val="18"/>
              </w:rPr>
              <w:t xml:space="preserve">                                               2.将所有组件的安装文件拷贝到xxx目录</w:t>
            </w:r>
          </w:p>
          <w:p>
            <w:pPr>
              <w:rPr>
                <w:rFonts w:hint="eastAsia"/>
                <w:sz w:val="16"/>
                <w:szCs w:val="18"/>
              </w:rPr>
            </w:pPr>
            <w:r>
              <w:rPr>
                <w:rFonts w:hint="eastAsia"/>
                <w:sz w:val="16"/>
                <w:szCs w:val="18"/>
              </w:rPr>
              <w:t xml:space="preserve">                                               3.将安装顺序列表放入xxx目录</w:t>
            </w:r>
          </w:p>
          <w:p>
            <w:pPr>
              <w:rPr>
                <w:rFonts w:hint="eastAsia"/>
                <w:sz w:val="16"/>
                <w:szCs w:val="18"/>
              </w:rPr>
            </w:pPr>
            <w:r>
              <w:rPr>
                <w:rFonts w:hint="eastAsia"/>
                <w:sz w:val="16"/>
                <w:szCs w:val="18"/>
              </w:rPr>
              <w:t xml:space="preserve">                                               4.将安装脚本放入xxx目录</w:t>
            </w:r>
          </w:p>
          <w:p>
            <w:pPr>
              <w:rPr>
                <w:rFonts w:hint="eastAsia"/>
                <w:sz w:val="16"/>
                <w:szCs w:val="18"/>
              </w:rPr>
            </w:pPr>
            <w:r>
              <w:rPr>
                <w:rFonts w:hint="eastAsia"/>
                <w:sz w:val="16"/>
                <w:szCs w:val="18"/>
              </w:rPr>
              <w:t xml:space="preserve">                                               5.打包xxx目录</w:t>
            </w:r>
          </w:p>
          <w:p>
            <w:pPr>
              <w:rPr>
                <w:rFonts w:hint="eastAsia"/>
                <w:sz w:val="16"/>
                <w:szCs w:val="18"/>
              </w:rPr>
            </w:pPr>
            <w:r>
              <w:rPr>
                <w:rFonts w:hint="eastAsia"/>
                <w:sz w:val="16"/>
                <w:szCs w:val="18"/>
              </w:rPr>
              <w:t xml:space="preserve">                      #把xxx.tar下载到设备，tar vf ./xxx.tar，然后进入目录执行安装脚本即可</w:t>
            </w:r>
          </w:p>
          <w:p>
            <w:pPr>
              <w:rPr>
                <w:rFonts w:hint="eastAsia"/>
                <w:sz w:val="16"/>
                <w:szCs w:val="18"/>
              </w:rPr>
            </w:pPr>
            <w:r>
              <w:rPr>
                <w:rFonts w:hint="eastAsia"/>
                <w:sz w:val="16"/>
                <w:szCs w:val="18"/>
              </w:rPr>
              <w:t xml:space="preserve">                      #例子./cppf-s.sh pack cmm-relic cmm-utils cmm-utils-ext</w:t>
            </w:r>
          </w:p>
          <w:p>
            <w:pPr>
              <w:rPr>
                <w:rFonts w:hint="eastAsia"/>
                <w:sz w:val="16"/>
                <w:szCs w:val="18"/>
              </w:rPr>
            </w:pPr>
            <w:r>
              <w:rPr>
                <w:rFonts w:hint="eastAsia"/>
                <w:sz w:val="16"/>
                <w:szCs w:val="18"/>
              </w:rPr>
              <w:t>================================================================================================</w:t>
            </w:r>
          </w:p>
          <w:p>
            <w:pPr>
              <w:rPr>
                <w:rFonts w:ascii="Verdana" w:hAnsi="Verdana" w:eastAsia="宋体" w:cs="Verdana"/>
                <w:i w:val="0"/>
                <w:iCs w:val="0"/>
                <w:caps w:val="0"/>
                <w:color w:val="333333"/>
                <w:spacing w:val="0"/>
                <w:sz w:val="21"/>
                <w:szCs w:val="21"/>
                <w:shd w:val="clear" w:fill="FFFFFF"/>
              </w:rPr>
            </w:pPr>
            <w:r>
              <w:rPr>
                <w:rFonts w:hint="eastAsia"/>
                <w:sz w:val="16"/>
                <w:szCs w:val="18"/>
              </w:rPr>
              <w:t xml:space="preserve">  list                #列出当前支持的所有组件包</w:t>
            </w:r>
          </w:p>
        </w:tc>
      </w:tr>
    </w:tbl>
    <w:p/>
    <w:p>
      <w:pPr>
        <w:ind w:firstLine="420" w:firstLineChars="0"/>
        <w:rPr>
          <w:rFonts w:hint="eastAsia"/>
          <w:lang w:val="en-US" w:eastAsia="zh-CN"/>
        </w:rPr>
      </w:pPr>
      <w:r>
        <w:rPr>
          <w:rFonts w:hint="eastAsia"/>
          <w:lang w:val="en-US" w:eastAsia="zh-CN"/>
        </w:rPr>
        <w:t>使用./cppf-s.sh init [project]切换编译项目，内部就是将./tools/compile/下对应项目的proj.ini文件拷贝到./tmp/proj.ini以便后续引用相关变量和编译器路径。切换项目只做一次，但是不能在编译过程中切换，比如编译了20个组件以后切换项目再继续编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单个组件编译的日常操作，由./cppf-s.sh [compile|clean|cc|dc|distclean] &lt;pkg&gt;这几条命令搭配完成。</w:t>
      </w:r>
    </w:p>
    <w:p>
      <w:pPr>
        <w:ind w:firstLine="420" w:firstLineChars="0"/>
        <w:rPr>
          <w:rFonts w:hint="eastAsia"/>
          <w:lang w:val="en-US" w:eastAsia="zh-CN"/>
        </w:rPr>
      </w:pPr>
      <w:r>
        <w:rPr>
          <w:rFonts w:hint="eastAsia"/>
          <w:lang w:val="en-US" w:eastAsia="zh-CN"/>
        </w:rPr>
        <w:t>./cppf-s.sh compile &lt;pkg&gt; 会检查组件包是否再./build目录中，如果不再则从./package中拷贝到./build中进行编译，如果./build目录中已经存在则直接编译；</w:t>
      </w:r>
    </w:p>
    <w:p>
      <w:pPr>
        <w:ind w:firstLine="420" w:firstLineChars="0"/>
        <w:rPr>
          <w:rFonts w:hint="eastAsia"/>
          <w:lang w:val="en-US" w:eastAsia="zh-CN"/>
        </w:rPr>
      </w:pPr>
      <w:r>
        <w:rPr>
          <w:rFonts w:hint="eastAsia"/>
          <w:lang w:val="en-US" w:eastAsia="zh-CN"/>
        </w:rPr>
        <w:t>./cppf-s.sh clean &lt;pkg&gt; 对./build中对应的组件执行make clean；</w:t>
      </w:r>
    </w:p>
    <w:p>
      <w:pPr>
        <w:ind w:firstLine="420" w:firstLineChars="0"/>
        <w:rPr>
          <w:rFonts w:hint="eastAsia"/>
          <w:lang w:val="en-US" w:eastAsia="zh-CN"/>
        </w:rPr>
      </w:pPr>
      <w:r>
        <w:rPr>
          <w:rFonts w:hint="eastAsia"/>
          <w:lang w:val="en-US" w:eastAsia="zh-CN"/>
        </w:rPr>
        <w:t>./cppf-s.sh cc &lt;pkg&gt; 是前面两个命令的结合，因为如果每次都先clean再compile太麻烦，直接用cc就等于先clean，在compile；</w:t>
      </w:r>
    </w:p>
    <w:p>
      <w:pPr>
        <w:ind w:firstLine="420" w:firstLineChars="0"/>
        <w:rPr>
          <w:rFonts w:hint="eastAsia"/>
          <w:lang w:val="en-US" w:eastAsia="zh-CN"/>
        </w:rPr>
      </w:pPr>
      <w:r>
        <w:rPr>
          <w:rFonts w:hint="eastAsia"/>
          <w:lang w:val="en-US" w:eastAsia="zh-CN"/>
        </w:rPr>
        <w:t>./cppf-s.sh distclean &lt;pkg&gt; 会直接删除./build目录下组件包括代码，在删除前会对组件执行make clean或者调用unbuild.sh，所以组件通过相关命令要自行删除./target下的内容，否则会造成删除不干净；</w:t>
      </w:r>
    </w:p>
    <w:p>
      <w:pPr>
        <w:ind w:firstLine="420" w:firstLineChars="0"/>
        <w:rPr>
          <w:rFonts w:hint="default"/>
          <w:lang w:val="en-US" w:eastAsia="zh-CN"/>
        </w:rPr>
      </w:pPr>
      <w:r>
        <w:rPr>
          <w:rFonts w:hint="eastAsia"/>
          <w:lang w:val="en-US" w:eastAsia="zh-CN"/>
        </w:rPr>
        <w:t>./cppf-s.sh dc &lt;pkg&gt; 这条命令用的相对比较多，就是执行distclean以后重新compile，它的方便之处在于每次改了代码自动删除原来的重新编译，由于组件包代码一般都不多即使重新编译也花不了多少时间。</w:t>
      </w:r>
    </w:p>
    <w:p>
      <w:pPr>
        <w:ind w:firstLine="420" w:firstLineChars="0"/>
        <w:rPr>
          <w:rFonts w:hint="eastAsia"/>
          <w:lang w:val="en-US" w:eastAsia="zh-CN"/>
        </w:rPr>
      </w:pPr>
    </w:p>
    <w:p>
      <w:pPr>
        <w:ind w:firstLine="420" w:firstLineChars="0"/>
        <w:rPr>
          <w:rFonts w:hint="default"/>
          <w:lang w:val="en-US"/>
        </w:rPr>
      </w:pPr>
      <w:r>
        <w:rPr>
          <w:rFonts w:hint="eastAsia"/>
          <w:lang w:val="en-US" w:eastAsia="zh-CN"/>
        </w:rPr>
        <w:t>./cppf-s.sh [distclean|pack] &lt;pkg&gt;+结合可以完成打包动作，这两条命令都可以同时给多个组件，比如 ./cppf-s.sh distclean service-app service-app-mgmt service-apps同时清除这三个组件。</w:t>
      </w:r>
    </w:p>
    <w:p>
      <w:pPr>
        <w:ind w:firstLine="420" w:firstLineChars="0"/>
        <w:rPr>
          <w:rFonts w:hint="default" w:eastAsiaTheme="minorEastAsia"/>
          <w:lang w:val="en-US" w:eastAsia="zh-CN"/>
        </w:rPr>
      </w:pPr>
      <w:r>
        <w:rPr>
          <w:rFonts w:hint="eastAsia"/>
          <w:lang w:val="en-US" w:eastAsia="zh-CN"/>
        </w:rPr>
        <w:t>./cppf-s.sh pack all 即对./configure/packlist中的所有组件依次编译，最后提取所有组件的image文件并打包成image.tar.gz。因为我们支持进程化和组件化，在实际调试的过程中不需要每次完整打包，可以指定某几个组件打包然后快速安装，编译，升级和重启业务的时间都会大大缩短，比如通过./cppf-s.sh pack service-app service-app-mgmt service-apps打包三个组件，生成的image.tar.gz文件里面只有这三个组件的动态库和配置文件，只需要把相关动态库解压缩到对应目录重启进程即可。</w:t>
      </w:r>
    </w:p>
    <w:p>
      <w:pPr>
        <w:rPr>
          <w:rFonts w:hint="eastAsia"/>
          <w:lang w:val="en-US" w:eastAsia="zh-CN"/>
        </w:rPr>
      </w:pPr>
      <w:r>
        <w:rPr>
          <w:rFonts w:hint="eastAsia"/>
          <w:lang w:val="en-US" w:eastAsia="zh-CN"/>
        </w:rPr>
        <w:t xml:space="preserve">   </w:t>
      </w:r>
      <w:r>
        <w:rPr>
          <w:rFonts w:hint="eastAsia"/>
          <w:lang w:val="en-US" w:eastAsia="zh-CN"/>
        </w:rPr>
        <w:tab/>
        <w:t>./cppf-s.sh distclean all 按照./configure/packlist中的组件进行distclean，最后会贴别删除./target/目录下的所有内容。</w:t>
      </w:r>
    </w:p>
    <w:p>
      <w:pPr>
        <w:rPr>
          <w:rFonts w:hint="eastAsia"/>
          <w:lang w:val="en-US" w:eastAsia="zh-CN"/>
        </w:rPr>
      </w:pPr>
    </w:p>
    <w:p>
      <w:pPr>
        <w:rPr>
          <w:rFonts w:hint="default"/>
          <w:lang w:val="en-US" w:eastAsia="zh-CN"/>
        </w:rPr>
      </w:pPr>
      <w:r>
        <w:rPr>
          <w:rFonts w:hint="eastAsia"/>
          <w:lang w:val="en-US" w:eastAsia="zh-CN"/>
        </w:rPr>
        <w:t xml:space="preserve">    ./cppf-s.sh list 为了方便查看pack all编译组件的顺序，没啥其他用。</w:t>
      </w:r>
    </w:p>
    <w:p/>
    <w:p>
      <w:pPr>
        <w:ind w:firstLine="420" w:firstLineChars="0"/>
      </w:pPr>
      <w:r>
        <w:rPr>
          <w:rFonts w:hint="eastAsia"/>
          <w:lang w:val="en-US" w:eastAsia="zh-CN"/>
        </w:rPr>
        <w:t>使用./cppf-s.sh pack &lt;pkg&gt;+命令会在CPPF编译平台的根目录下生成image.tar.gz文件。Image.tar.gz文件怎么</w:t>
      </w:r>
      <w:r>
        <w:rPr>
          <w:rFonts w:hint="eastAsia"/>
          <w:sz w:val="21"/>
          <w:szCs w:val="21"/>
          <w:lang w:val="en-US" w:eastAsia="zh-CN"/>
        </w:rPr>
        <w:t>使用？请参考《刷机和升级指南-1.0》。</w:t>
      </w:r>
    </w:p>
    <w:p/>
    <w:p>
      <w:pPr>
        <w:widowControl/>
        <w:jc w:val="left"/>
      </w:pPr>
      <w:r>
        <w:br w:type="page"/>
      </w:r>
    </w:p>
    <w:p>
      <w:pPr>
        <w:pStyle w:val="2"/>
        <w:numPr>
          <w:ilvl w:val="0"/>
          <w:numId w:val="1"/>
        </w:numPr>
      </w:pPr>
      <w:bookmarkStart w:id="24" w:name="_Toc30745"/>
      <w:r>
        <w:rPr>
          <w:rFonts w:hint="eastAsia"/>
        </w:rPr>
        <w:t>升级</w:t>
      </w:r>
      <w:bookmarkEnd w:id="24"/>
    </w:p>
    <w:p>
      <w:pPr>
        <w:ind w:firstLine="420" w:firstLineChars="0"/>
        <w:rPr>
          <w:rFonts w:hint="eastAsia" w:eastAsiaTheme="minorEastAsia"/>
          <w:lang w:val="en-US" w:eastAsia="zh-CN"/>
        </w:rPr>
      </w:pPr>
      <w:r>
        <w:rPr>
          <w:rFonts w:hint="eastAsia"/>
          <w:lang w:val="en-US" w:eastAsia="zh-CN"/>
        </w:rPr>
        <w:t>参考</w:t>
      </w:r>
      <w:r>
        <w:rPr>
          <w:rFonts w:hint="eastAsia"/>
          <w:sz w:val="21"/>
          <w:szCs w:val="21"/>
          <w:lang w:val="en-US" w:eastAsia="zh-CN"/>
        </w:rPr>
        <w:t>《刷机和升级指南》。</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CFCB7A"/>
    <w:multiLevelType w:val="singleLevel"/>
    <w:tmpl w:val="97CFCB7A"/>
    <w:lvl w:ilvl="0" w:tentative="0">
      <w:start w:val="1"/>
      <w:numFmt w:val="decimal"/>
      <w:suff w:val="space"/>
      <w:lvlText w:val="%1."/>
      <w:lvlJc w:val="left"/>
    </w:lvl>
  </w:abstractNum>
  <w:abstractNum w:abstractNumId="1">
    <w:nsid w:val="38A822A9"/>
    <w:multiLevelType w:val="singleLevel"/>
    <w:tmpl w:val="38A822A9"/>
    <w:lvl w:ilvl="0" w:tentative="0">
      <w:start w:val="1"/>
      <w:numFmt w:val="lowerLetter"/>
      <w:suff w:val="space"/>
      <w:lvlText w:val="%1."/>
      <w:lvlJc w:val="left"/>
    </w:lvl>
  </w:abstractNum>
  <w:abstractNum w:abstractNumId="2">
    <w:nsid w:val="67DC1EE4"/>
    <w:multiLevelType w:val="multilevel"/>
    <w:tmpl w:val="67DC1EE4"/>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80051"/>
    <w:rsid w:val="00000B0C"/>
    <w:rsid w:val="00006A1C"/>
    <w:rsid w:val="0002412E"/>
    <w:rsid w:val="000249B0"/>
    <w:rsid w:val="00030FB7"/>
    <w:rsid w:val="000314ED"/>
    <w:rsid w:val="00034140"/>
    <w:rsid w:val="000343A9"/>
    <w:rsid w:val="00040DBE"/>
    <w:rsid w:val="0004403B"/>
    <w:rsid w:val="000454CC"/>
    <w:rsid w:val="000465BB"/>
    <w:rsid w:val="00047261"/>
    <w:rsid w:val="00051C39"/>
    <w:rsid w:val="000525E8"/>
    <w:rsid w:val="000530E6"/>
    <w:rsid w:val="00056534"/>
    <w:rsid w:val="00070B78"/>
    <w:rsid w:val="000776D1"/>
    <w:rsid w:val="00096A6B"/>
    <w:rsid w:val="000A19AF"/>
    <w:rsid w:val="000A6E66"/>
    <w:rsid w:val="000A6FAA"/>
    <w:rsid w:val="000B2D01"/>
    <w:rsid w:val="000B4C9D"/>
    <w:rsid w:val="000B5F75"/>
    <w:rsid w:val="000B6F29"/>
    <w:rsid w:val="000C632B"/>
    <w:rsid w:val="000C7DFF"/>
    <w:rsid w:val="000D0D31"/>
    <w:rsid w:val="000D4DC7"/>
    <w:rsid w:val="000E071D"/>
    <w:rsid w:val="000E2B1B"/>
    <w:rsid w:val="000E7BDA"/>
    <w:rsid w:val="000F3DF5"/>
    <w:rsid w:val="000F41A0"/>
    <w:rsid w:val="00100DA3"/>
    <w:rsid w:val="00107ADC"/>
    <w:rsid w:val="00111EE9"/>
    <w:rsid w:val="00113400"/>
    <w:rsid w:val="00116356"/>
    <w:rsid w:val="001169F9"/>
    <w:rsid w:val="0011732A"/>
    <w:rsid w:val="00120C25"/>
    <w:rsid w:val="00122360"/>
    <w:rsid w:val="00125711"/>
    <w:rsid w:val="001258E4"/>
    <w:rsid w:val="00125DFA"/>
    <w:rsid w:val="001278F5"/>
    <w:rsid w:val="00130028"/>
    <w:rsid w:val="00142FFF"/>
    <w:rsid w:val="00144511"/>
    <w:rsid w:val="001454BD"/>
    <w:rsid w:val="00146F7C"/>
    <w:rsid w:val="00162321"/>
    <w:rsid w:val="00170F65"/>
    <w:rsid w:val="00174325"/>
    <w:rsid w:val="00174739"/>
    <w:rsid w:val="00177266"/>
    <w:rsid w:val="001802C4"/>
    <w:rsid w:val="001824BB"/>
    <w:rsid w:val="00187C43"/>
    <w:rsid w:val="00197761"/>
    <w:rsid w:val="001B0549"/>
    <w:rsid w:val="001B180A"/>
    <w:rsid w:val="001C1F1A"/>
    <w:rsid w:val="001C3B07"/>
    <w:rsid w:val="001D0D6F"/>
    <w:rsid w:val="001D14A5"/>
    <w:rsid w:val="001D22B8"/>
    <w:rsid w:val="001D41BE"/>
    <w:rsid w:val="001D617F"/>
    <w:rsid w:val="001E370D"/>
    <w:rsid w:val="001F231E"/>
    <w:rsid w:val="001F7EEE"/>
    <w:rsid w:val="001F7FE7"/>
    <w:rsid w:val="0020288F"/>
    <w:rsid w:val="00202C7E"/>
    <w:rsid w:val="00204110"/>
    <w:rsid w:val="00204AD5"/>
    <w:rsid w:val="002078D3"/>
    <w:rsid w:val="00207E93"/>
    <w:rsid w:val="002140B4"/>
    <w:rsid w:val="0021594B"/>
    <w:rsid w:val="0021627B"/>
    <w:rsid w:val="002220B6"/>
    <w:rsid w:val="0023097B"/>
    <w:rsid w:val="002342EF"/>
    <w:rsid w:val="0023713D"/>
    <w:rsid w:val="00243199"/>
    <w:rsid w:val="00250B9C"/>
    <w:rsid w:val="00251ECD"/>
    <w:rsid w:val="00252430"/>
    <w:rsid w:val="002549E9"/>
    <w:rsid w:val="0026133E"/>
    <w:rsid w:val="0026255A"/>
    <w:rsid w:val="00263C84"/>
    <w:rsid w:val="002651C5"/>
    <w:rsid w:val="00272963"/>
    <w:rsid w:val="00281510"/>
    <w:rsid w:val="00282813"/>
    <w:rsid w:val="00282AEF"/>
    <w:rsid w:val="00283235"/>
    <w:rsid w:val="00287A59"/>
    <w:rsid w:val="00293250"/>
    <w:rsid w:val="00294BF5"/>
    <w:rsid w:val="00295CB2"/>
    <w:rsid w:val="002A0FDD"/>
    <w:rsid w:val="002A341F"/>
    <w:rsid w:val="002A6AB1"/>
    <w:rsid w:val="002B02B0"/>
    <w:rsid w:val="002B08EE"/>
    <w:rsid w:val="002B1EDF"/>
    <w:rsid w:val="002C23AC"/>
    <w:rsid w:val="002C61F7"/>
    <w:rsid w:val="002D158D"/>
    <w:rsid w:val="002D5FBE"/>
    <w:rsid w:val="002D710C"/>
    <w:rsid w:val="002E2E46"/>
    <w:rsid w:val="002E32D8"/>
    <w:rsid w:val="002E38BF"/>
    <w:rsid w:val="002F653A"/>
    <w:rsid w:val="00300EE0"/>
    <w:rsid w:val="003119E8"/>
    <w:rsid w:val="0031300B"/>
    <w:rsid w:val="00322207"/>
    <w:rsid w:val="00323562"/>
    <w:rsid w:val="00326143"/>
    <w:rsid w:val="00331071"/>
    <w:rsid w:val="00333D84"/>
    <w:rsid w:val="0034045A"/>
    <w:rsid w:val="003407BC"/>
    <w:rsid w:val="0034305A"/>
    <w:rsid w:val="00343668"/>
    <w:rsid w:val="00344673"/>
    <w:rsid w:val="00345D50"/>
    <w:rsid w:val="0035011E"/>
    <w:rsid w:val="003510FA"/>
    <w:rsid w:val="003514E4"/>
    <w:rsid w:val="00357682"/>
    <w:rsid w:val="003579D1"/>
    <w:rsid w:val="00363858"/>
    <w:rsid w:val="00374328"/>
    <w:rsid w:val="00375821"/>
    <w:rsid w:val="0038102D"/>
    <w:rsid w:val="00384E13"/>
    <w:rsid w:val="00387A45"/>
    <w:rsid w:val="00392D69"/>
    <w:rsid w:val="003930BF"/>
    <w:rsid w:val="00397038"/>
    <w:rsid w:val="003A0697"/>
    <w:rsid w:val="003A3A54"/>
    <w:rsid w:val="003B4FCF"/>
    <w:rsid w:val="003B5F7E"/>
    <w:rsid w:val="003C069B"/>
    <w:rsid w:val="003C3F33"/>
    <w:rsid w:val="003C5153"/>
    <w:rsid w:val="003D0A44"/>
    <w:rsid w:val="003D23F1"/>
    <w:rsid w:val="003E463E"/>
    <w:rsid w:val="003E4FF5"/>
    <w:rsid w:val="003E690C"/>
    <w:rsid w:val="003E7600"/>
    <w:rsid w:val="003F2133"/>
    <w:rsid w:val="003F2C75"/>
    <w:rsid w:val="004025E5"/>
    <w:rsid w:val="00406E07"/>
    <w:rsid w:val="00414BA8"/>
    <w:rsid w:val="0041594B"/>
    <w:rsid w:val="00416700"/>
    <w:rsid w:val="004208C9"/>
    <w:rsid w:val="004230AE"/>
    <w:rsid w:val="0042697F"/>
    <w:rsid w:val="0043160F"/>
    <w:rsid w:val="004319E9"/>
    <w:rsid w:val="00433D35"/>
    <w:rsid w:val="00436FD0"/>
    <w:rsid w:val="0044244F"/>
    <w:rsid w:val="004450C6"/>
    <w:rsid w:val="00445983"/>
    <w:rsid w:val="00445BC9"/>
    <w:rsid w:val="00452E14"/>
    <w:rsid w:val="00454BF9"/>
    <w:rsid w:val="00454C87"/>
    <w:rsid w:val="00455168"/>
    <w:rsid w:val="00455A2D"/>
    <w:rsid w:val="0046229E"/>
    <w:rsid w:val="00466445"/>
    <w:rsid w:val="00470732"/>
    <w:rsid w:val="004731EF"/>
    <w:rsid w:val="0047602D"/>
    <w:rsid w:val="004766D1"/>
    <w:rsid w:val="00480051"/>
    <w:rsid w:val="0048074C"/>
    <w:rsid w:val="00482639"/>
    <w:rsid w:val="00483CC3"/>
    <w:rsid w:val="004A2149"/>
    <w:rsid w:val="004B2C68"/>
    <w:rsid w:val="004B344F"/>
    <w:rsid w:val="004B4159"/>
    <w:rsid w:val="004C0729"/>
    <w:rsid w:val="004C3940"/>
    <w:rsid w:val="004C5A24"/>
    <w:rsid w:val="004D1BA9"/>
    <w:rsid w:val="004D2384"/>
    <w:rsid w:val="004D27AB"/>
    <w:rsid w:val="004D4605"/>
    <w:rsid w:val="004D7BE2"/>
    <w:rsid w:val="004E1DAA"/>
    <w:rsid w:val="004E21EF"/>
    <w:rsid w:val="004E2E1C"/>
    <w:rsid w:val="004E5B50"/>
    <w:rsid w:val="004E7788"/>
    <w:rsid w:val="004F5261"/>
    <w:rsid w:val="00507DF1"/>
    <w:rsid w:val="00514113"/>
    <w:rsid w:val="00515E1E"/>
    <w:rsid w:val="00516AEF"/>
    <w:rsid w:val="00521741"/>
    <w:rsid w:val="005233F1"/>
    <w:rsid w:val="00523BDA"/>
    <w:rsid w:val="00523F2D"/>
    <w:rsid w:val="00525CAC"/>
    <w:rsid w:val="005332E7"/>
    <w:rsid w:val="00533416"/>
    <w:rsid w:val="00535044"/>
    <w:rsid w:val="00535D89"/>
    <w:rsid w:val="00537D03"/>
    <w:rsid w:val="00551CC6"/>
    <w:rsid w:val="005525B3"/>
    <w:rsid w:val="00552B93"/>
    <w:rsid w:val="00554935"/>
    <w:rsid w:val="00556053"/>
    <w:rsid w:val="00557E44"/>
    <w:rsid w:val="005655E8"/>
    <w:rsid w:val="00574440"/>
    <w:rsid w:val="00574B5E"/>
    <w:rsid w:val="00577776"/>
    <w:rsid w:val="00582986"/>
    <w:rsid w:val="0058344B"/>
    <w:rsid w:val="00591678"/>
    <w:rsid w:val="00591B46"/>
    <w:rsid w:val="005948BF"/>
    <w:rsid w:val="00596F39"/>
    <w:rsid w:val="00597784"/>
    <w:rsid w:val="005A1E5B"/>
    <w:rsid w:val="005A7F7D"/>
    <w:rsid w:val="005B420F"/>
    <w:rsid w:val="005B70A2"/>
    <w:rsid w:val="005D00B3"/>
    <w:rsid w:val="005D110B"/>
    <w:rsid w:val="005D33AC"/>
    <w:rsid w:val="005D6C5F"/>
    <w:rsid w:val="005E5C70"/>
    <w:rsid w:val="005E65EC"/>
    <w:rsid w:val="00602981"/>
    <w:rsid w:val="0060626F"/>
    <w:rsid w:val="00606802"/>
    <w:rsid w:val="00612FDD"/>
    <w:rsid w:val="006140E6"/>
    <w:rsid w:val="0062108D"/>
    <w:rsid w:val="00621137"/>
    <w:rsid w:val="006217A1"/>
    <w:rsid w:val="00622AF0"/>
    <w:rsid w:val="006234C4"/>
    <w:rsid w:val="0062425F"/>
    <w:rsid w:val="00625DAD"/>
    <w:rsid w:val="00627E6B"/>
    <w:rsid w:val="00644903"/>
    <w:rsid w:val="00653FBE"/>
    <w:rsid w:val="0065466B"/>
    <w:rsid w:val="00660742"/>
    <w:rsid w:val="006627A8"/>
    <w:rsid w:val="006634D4"/>
    <w:rsid w:val="00665EDB"/>
    <w:rsid w:val="00666FFA"/>
    <w:rsid w:val="00673163"/>
    <w:rsid w:val="00674995"/>
    <w:rsid w:val="00674B4B"/>
    <w:rsid w:val="006859B1"/>
    <w:rsid w:val="0068626C"/>
    <w:rsid w:val="00694736"/>
    <w:rsid w:val="006B00AF"/>
    <w:rsid w:val="006B3EDA"/>
    <w:rsid w:val="006B425B"/>
    <w:rsid w:val="006B47F4"/>
    <w:rsid w:val="006C1AE4"/>
    <w:rsid w:val="006C41BD"/>
    <w:rsid w:val="006C47DD"/>
    <w:rsid w:val="006C4957"/>
    <w:rsid w:val="006C593E"/>
    <w:rsid w:val="006D010C"/>
    <w:rsid w:val="006D2508"/>
    <w:rsid w:val="006D7C16"/>
    <w:rsid w:val="006E49DD"/>
    <w:rsid w:val="006F41DB"/>
    <w:rsid w:val="006F45C2"/>
    <w:rsid w:val="006F5325"/>
    <w:rsid w:val="00700DFD"/>
    <w:rsid w:val="007014E7"/>
    <w:rsid w:val="007071E2"/>
    <w:rsid w:val="0070759F"/>
    <w:rsid w:val="007111F4"/>
    <w:rsid w:val="00711AFE"/>
    <w:rsid w:val="007159A3"/>
    <w:rsid w:val="00717E0C"/>
    <w:rsid w:val="007235C2"/>
    <w:rsid w:val="007243F5"/>
    <w:rsid w:val="00724404"/>
    <w:rsid w:val="00725A39"/>
    <w:rsid w:val="00725A42"/>
    <w:rsid w:val="00726DC8"/>
    <w:rsid w:val="0072758C"/>
    <w:rsid w:val="00730AA7"/>
    <w:rsid w:val="007425AF"/>
    <w:rsid w:val="00744FE2"/>
    <w:rsid w:val="007530B1"/>
    <w:rsid w:val="00754C15"/>
    <w:rsid w:val="0075682C"/>
    <w:rsid w:val="007604F1"/>
    <w:rsid w:val="00784FFA"/>
    <w:rsid w:val="00787D7A"/>
    <w:rsid w:val="007951E0"/>
    <w:rsid w:val="00796826"/>
    <w:rsid w:val="007A20FD"/>
    <w:rsid w:val="007A5277"/>
    <w:rsid w:val="007A7AFF"/>
    <w:rsid w:val="007B4CE4"/>
    <w:rsid w:val="007B7A19"/>
    <w:rsid w:val="007C0DA9"/>
    <w:rsid w:val="007C4261"/>
    <w:rsid w:val="007C4B63"/>
    <w:rsid w:val="007C531E"/>
    <w:rsid w:val="007D1172"/>
    <w:rsid w:val="007D1E73"/>
    <w:rsid w:val="007D240C"/>
    <w:rsid w:val="007D6FE2"/>
    <w:rsid w:val="007E1029"/>
    <w:rsid w:val="007E1284"/>
    <w:rsid w:val="007F31BE"/>
    <w:rsid w:val="007F3AFE"/>
    <w:rsid w:val="007F65BE"/>
    <w:rsid w:val="007F6A19"/>
    <w:rsid w:val="00801BC9"/>
    <w:rsid w:val="008058F1"/>
    <w:rsid w:val="00805905"/>
    <w:rsid w:val="00815431"/>
    <w:rsid w:val="00825750"/>
    <w:rsid w:val="008302FD"/>
    <w:rsid w:val="00831ED7"/>
    <w:rsid w:val="00835700"/>
    <w:rsid w:val="00835BD7"/>
    <w:rsid w:val="008429CE"/>
    <w:rsid w:val="00843F9C"/>
    <w:rsid w:val="00845711"/>
    <w:rsid w:val="00845F7E"/>
    <w:rsid w:val="00846C78"/>
    <w:rsid w:val="0085259D"/>
    <w:rsid w:val="0085634D"/>
    <w:rsid w:val="00871018"/>
    <w:rsid w:val="0087492E"/>
    <w:rsid w:val="008759C3"/>
    <w:rsid w:val="008762A4"/>
    <w:rsid w:val="008823AA"/>
    <w:rsid w:val="00890A04"/>
    <w:rsid w:val="008936A4"/>
    <w:rsid w:val="00894F67"/>
    <w:rsid w:val="0089797F"/>
    <w:rsid w:val="008A2A58"/>
    <w:rsid w:val="008A7A66"/>
    <w:rsid w:val="008B50AC"/>
    <w:rsid w:val="008C357A"/>
    <w:rsid w:val="008C6978"/>
    <w:rsid w:val="008C6CB0"/>
    <w:rsid w:val="008D01E6"/>
    <w:rsid w:val="008D3D2B"/>
    <w:rsid w:val="008E71C6"/>
    <w:rsid w:val="008E73D6"/>
    <w:rsid w:val="008F1871"/>
    <w:rsid w:val="008F1F94"/>
    <w:rsid w:val="008F5BB6"/>
    <w:rsid w:val="008F6E75"/>
    <w:rsid w:val="009039A3"/>
    <w:rsid w:val="00903B80"/>
    <w:rsid w:val="00906153"/>
    <w:rsid w:val="00911ACF"/>
    <w:rsid w:val="00912D50"/>
    <w:rsid w:val="009172F8"/>
    <w:rsid w:val="0091784C"/>
    <w:rsid w:val="00917CA4"/>
    <w:rsid w:val="00931268"/>
    <w:rsid w:val="0093729A"/>
    <w:rsid w:val="00954E2E"/>
    <w:rsid w:val="0095752F"/>
    <w:rsid w:val="00964200"/>
    <w:rsid w:val="00965A26"/>
    <w:rsid w:val="00972FFA"/>
    <w:rsid w:val="00973F2C"/>
    <w:rsid w:val="00974664"/>
    <w:rsid w:val="009767E2"/>
    <w:rsid w:val="009816EB"/>
    <w:rsid w:val="00982F7F"/>
    <w:rsid w:val="00984963"/>
    <w:rsid w:val="009938C8"/>
    <w:rsid w:val="00995930"/>
    <w:rsid w:val="009970B9"/>
    <w:rsid w:val="009A0B08"/>
    <w:rsid w:val="009A15CE"/>
    <w:rsid w:val="009A1FAB"/>
    <w:rsid w:val="009A60E4"/>
    <w:rsid w:val="009B2E40"/>
    <w:rsid w:val="009B7B55"/>
    <w:rsid w:val="009C16CF"/>
    <w:rsid w:val="009C1984"/>
    <w:rsid w:val="009C6508"/>
    <w:rsid w:val="009C6949"/>
    <w:rsid w:val="009C7431"/>
    <w:rsid w:val="009D0181"/>
    <w:rsid w:val="009D0F68"/>
    <w:rsid w:val="009D1F9D"/>
    <w:rsid w:val="009D1FCA"/>
    <w:rsid w:val="009D563F"/>
    <w:rsid w:val="009E2123"/>
    <w:rsid w:val="009F0780"/>
    <w:rsid w:val="009F5AFD"/>
    <w:rsid w:val="009F68B0"/>
    <w:rsid w:val="00A07FEE"/>
    <w:rsid w:val="00A1169C"/>
    <w:rsid w:val="00A11944"/>
    <w:rsid w:val="00A13DD2"/>
    <w:rsid w:val="00A2267B"/>
    <w:rsid w:val="00A31FB2"/>
    <w:rsid w:val="00A41F76"/>
    <w:rsid w:val="00A425ED"/>
    <w:rsid w:val="00A45400"/>
    <w:rsid w:val="00A50CB3"/>
    <w:rsid w:val="00A51A12"/>
    <w:rsid w:val="00A5487A"/>
    <w:rsid w:val="00A55170"/>
    <w:rsid w:val="00A6047E"/>
    <w:rsid w:val="00A65861"/>
    <w:rsid w:val="00A66BD7"/>
    <w:rsid w:val="00A72C01"/>
    <w:rsid w:val="00A73074"/>
    <w:rsid w:val="00A7473B"/>
    <w:rsid w:val="00A7575B"/>
    <w:rsid w:val="00A75CA1"/>
    <w:rsid w:val="00A76E2C"/>
    <w:rsid w:val="00A82197"/>
    <w:rsid w:val="00A92201"/>
    <w:rsid w:val="00A938F9"/>
    <w:rsid w:val="00A956A7"/>
    <w:rsid w:val="00AA1F9B"/>
    <w:rsid w:val="00AA3B60"/>
    <w:rsid w:val="00AB01CB"/>
    <w:rsid w:val="00AB0313"/>
    <w:rsid w:val="00AB5D9A"/>
    <w:rsid w:val="00AB6BC9"/>
    <w:rsid w:val="00AB7BD8"/>
    <w:rsid w:val="00AC1EB2"/>
    <w:rsid w:val="00AC4CC0"/>
    <w:rsid w:val="00AC4E84"/>
    <w:rsid w:val="00AD206B"/>
    <w:rsid w:val="00AD3368"/>
    <w:rsid w:val="00AD4ABE"/>
    <w:rsid w:val="00AD706E"/>
    <w:rsid w:val="00AE1F91"/>
    <w:rsid w:val="00AE3955"/>
    <w:rsid w:val="00AE4044"/>
    <w:rsid w:val="00AE71DB"/>
    <w:rsid w:val="00AF3B16"/>
    <w:rsid w:val="00AF56B9"/>
    <w:rsid w:val="00AF59CC"/>
    <w:rsid w:val="00AF6969"/>
    <w:rsid w:val="00AF6AF0"/>
    <w:rsid w:val="00AF7450"/>
    <w:rsid w:val="00AF7844"/>
    <w:rsid w:val="00B031FE"/>
    <w:rsid w:val="00B11E84"/>
    <w:rsid w:val="00B1284D"/>
    <w:rsid w:val="00B128F9"/>
    <w:rsid w:val="00B13766"/>
    <w:rsid w:val="00B16E16"/>
    <w:rsid w:val="00B17434"/>
    <w:rsid w:val="00B2434D"/>
    <w:rsid w:val="00B2784F"/>
    <w:rsid w:val="00B31FBE"/>
    <w:rsid w:val="00B34CD5"/>
    <w:rsid w:val="00B4001D"/>
    <w:rsid w:val="00B41C06"/>
    <w:rsid w:val="00B43358"/>
    <w:rsid w:val="00B47235"/>
    <w:rsid w:val="00B53E2A"/>
    <w:rsid w:val="00B56F9A"/>
    <w:rsid w:val="00B66B3C"/>
    <w:rsid w:val="00B75266"/>
    <w:rsid w:val="00B75833"/>
    <w:rsid w:val="00B8269C"/>
    <w:rsid w:val="00B8484D"/>
    <w:rsid w:val="00B86545"/>
    <w:rsid w:val="00B87B2A"/>
    <w:rsid w:val="00B900DC"/>
    <w:rsid w:val="00B90629"/>
    <w:rsid w:val="00B91E94"/>
    <w:rsid w:val="00B91ED0"/>
    <w:rsid w:val="00B929F3"/>
    <w:rsid w:val="00B92E49"/>
    <w:rsid w:val="00B950E3"/>
    <w:rsid w:val="00B97E6E"/>
    <w:rsid w:val="00BA0A15"/>
    <w:rsid w:val="00BA5832"/>
    <w:rsid w:val="00BA5B07"/>
    <w:rsid w:val="00BA7AFA"/>
    <w:rsid w:val="00BA7D83"/>
    <w:rsid w:val="00BB2A29"/>
    <w:rsid w:val="00BB5BE6"/>
    <w:rsid w:val="00BB76AF"/>
    <w:rsid w:val="00BB79B5"/>
    <w:rsid w:val="00BD0C6B"/>
    <w:rsid w:val="00BD1400"/>
    <w:rsid w:val="00BD3FA7"/>
    <w:rsid w:val="00BE1159"/>
    <w:rsid w:val="00BE2E33"/>
    <w:rsid w:val="00BF370E"/>
    <w:rsid w:val="00BF5CAF"/>
    <w:rsid w:val="00C12B93"/>
    <w:rsid w:val="00C15A2B"/>
    <w:rsid w:val="00C2143F"/>
    <w:rsid w:val="00C22A26"/>
    <w:rsid w:val="00C22D9E"/>
    <w:rsid w:val="00C31ACE"/>
    <w:rsid w:val="00C37A40"/>
    <w:rsid w:val="00C44653"/>
    <w:rsid w:val="00C5093F"/>
    <w:rsid w:val="00C513EA"/>
    <w:rsid w:val="00C51988"/>
    <w:rsid w:val="00C54CAD"/>
    <w:rsid w:val="00C5533E"/>
    <w:rsid w:val="00C55797"/>
    <w:rsid w:val="00C55C0A"/>
    <w:rsid w:val="00C64C45"/>
    <w:rsid w:val="00C707A5"/>
    <w:rsid w:val="00C7415E"/>
    <w:rsid w:val="00C74455"/>
    <w:rsid w:val="00C74882"/>
    <w:rsid w:val="00C82C46"/>
    <w:rsid w:val="00C84667"/>
    <w:rsid w:val="00C84899"/>
    <w:rsid w:val="00C87E03"/>
    <w:rsid w:val="00C9173F"/>
    <w:rsid w:val="00C94BE2"/>
    <w:rsid w:val="00C95C63"/>
    <w:rsid w:val="00C968BA"/>
    <w:rsid w:val="00C969E4"/>
    <w:rsid w:val="00C976A9"/>
    <w:rsid w:val="00C97AAC"/>
    <w:rsid w:val="00CA1D7E"/>
    <w:rsid w:val="00CA392C"/>
    <w:rsid w:val="00CB0CA2"/>
    <w:rsid w:val="00CB1E87"/>
    <w:rsid w:val="00CB7137"/>
    <w:rsid w:val="00CC0CF7"/>
    <w:rsid w:val="00CC1E47"/>
    <w:rsid w:val="00CC6705"/>
    <w:rsid w:val="00CC7C76"/>
    <w:rsid w:val="00CD0EF0"/>
    <w:rsid w:val="00CD29A5"/>
    <w:rsid w:val="00CD3E2E"/>
    <w:rsid w:val="00CD574F"/>
    <w:rsid w:val="00CD730E"/>
    <w:rsid w:val="00CE12EE"/>
    <w:rsid w:val="00CE3F60"/>
    <w:rsid w:val="00CE580E"/>
    <w:rsid w:val="00CF0358"/>
    <w:rsid w:val="00CF0EEC"/>
    <w:rsid w:val="00CF3FA9"/>
    <w:rsid w:val="00CF6C5B"/>
    <w:rsid w:val="00CF6E13"/>
    <w:rsid w:val="00D0170F"/>
    <w:rsid w:val="00D018C1"/>
    <w:rsid w:val="00D03A4C"/>
    <w:rsid w:val="00D04697"/>
    <w:rsid w:val="00D15E43"/>
    <w:rsid w:val="00D20D82"/>
    <w:rsid w:val="00D24FF0"/>
    <w:rsid w:val="00D26E04"/>
    <w:rsid w:val="00D301FC"/>
    <w:rsid w:val="00D3472A"/>
    <w:rsid w:val="00D347FB"/>
    <w:rsid w:val="00D421D0"/>
    <w:rsid w:val="00D472FB"/>
    <w:rsid w:val="00D47810"/>
    <w:rsid w:val="00D52A7E"/>
    <w:rsid w:val="00D53596"/>
    <w:rsid w:val="00D53FD8"/>
    <w:rsid w:val="00D55626"/>
    <w:rsid w:val="00D57177"/>
    <w:rsid w:val="00D57D43"/>
    <w:rsid w:val="00D61494"/>
    <w:rsid w:val="00D6186C"/>
    <w:rsid w:val="00D63F8A"/>
    <w:rsid w:val="00D67FA9"/>
    <w:rsid w:val="00D74B0D"/>
    <w:rsid w:val="00D74C19"/>
    <w:rsid w:val="00D85C9A"/>
    <w:rsid w:val="00D86AC0"/>
    <w:rsid w:val="00DA11C8"/>
    <w:rsid w:val="00DA220A"/>
    <w:rsid w:val="00DA2341"/>
    <w:rsid w:val="00DA2EDA"/>
    <w:rsid w:val="00DA3156"/>
    <w:rsid w:val="00DA3409"/>
    <w:rsid w:val="00DA407D"/>
    <w:rsid w:val="00DA4B1B"/>
    <w:rsid w:val="00DB1E20"/>
    <w:rsid w:val="00DB2C90"/>
    <w:rsid w:val="00DB4BB0"/>
    <w:rsid w:val="00DC22E5"/>
    <w:rsid w:val="00DC2AA8"/>
    <w:rsid w:val="00DC3880"/>
    <w:rsid w:val="00DC64EA"/>
    <w:rsid w:val="00DC6BD1"/>
    <w:rsid w:val="00DD3562"/>
    <w:rsid w:val="00DD3F27"/>
    <w:rsid w:val="00DE1D43"/>
    <w:rsid w:val="00DE2A1C"/>
    <w:rsid w:val="00DF6651"/>
    <w:rsid w:val="00DF7C5D"/>
    <w:rsid w:val="00E01C58"/>
    <w:rsid w:val="00E077D3"/>
    <w:rsid w:val="00E13E76"/>
    <w:rsid w:val="00E15CFA"/>
    <w:rsid w:val="00E22C22"/>
    <w:rsid w:val="00E25369"/>
    <w:rsid w:val="00E34928"/>
    <w:rsid w:val="00E42A44"/>
    <w:rsid w:val="00E51447"/>
    <w:rsid w:val="00E56E9E"/>
    <w:rsid w:val="00E62BBF"/>
    <w:rsid w:val="00E63F79"/>
    <w:rsid w:val="00E6629B"/>
    <w:rsid w:val="00E670CA"/>
    <w:rsid w:val="00E67913"/>
    <w:rsid w:val="00E71449"/>
    <w:rsid w:val="00E7262D"/>
    <w:rsid w:val="00E75878"/>
    <w:rsid w:val="00E77219"/>
    <w:rsid w:val="00E77FFD"/>
    <w:rsid w:val="00E81172"/>
    <w:rsid w:val="00E83CDE"/>
    <w:rsid w:val="00E86540"/>
    <w:rsid w:val="00E90CEB"/>
    <w:rsid w:val="00E97F67"/>
    <w:rsid w:val="00EA18CF"/>
    <w:rsid w:val="00EA2BEA"/>
    <w:rsid w:val="00EA338C"/>
    <w:rsid w:val="00EB3D80"/>
    <w:rsid w:val="00EC0279"/>
    <w:rsid w:val="00EC4A2C"/>
    <w:rsid w:val="00EC4A33"/>
    <w:rsid w:val="00EC51AA"/>
    <w:rsid w:val="00EC618F"/>
    <w:rsid w:val="00ED36EB"/>
    <w:rsid w:val="00ED3732"/>
    <w:rsid w:val="00ED3812"/>
    <w:rsid w:val="00ED4847"/>
    <w:rsid w:val="00EE009E"/>
    <w:rsid w:val="00EE7236"/>
    <w:rsid w:val="00EF0589"/>
    <w:rsid w:val="00EF1481"/>
    <w:rsid w:val="00EF15BE"/>
    <w:rsid w:val="00EF2B66"/>
    <w:rsid w:val="00EF389B"/>
    <w:rsid w:val="00EF527B"/>
    <w:rsid w:val="00EF7040"/>
    <w:rsid w:val="00F00354"/>
    <w:rsid w:val="00F03F86"/>
    <w:rsid w:val="00F076A4"/>
    <w:rsid w:val="00F10C74"/>
    <w:rsid w:val="00F1333F"/>
    <w:rsid w:val="00F17444"/>
    <w:rsid w:val="00F22B40"/>
    <w:rsid w:val="00F2737C"/>
    <w:rsid w:val="00F30CED"/>
    <w:rsid w:val="00F34008"/>
    <w:rsid w:val="00F36473"/>
    <w:rsid w:val="00F43B61"/>
    <w:rsid w:val="00F46A7B"/>
    <w:rsid w:val="00F501FE"/>
    <w:rsid w:val="00F510C3"/>
    <w:rsid w:val="00F538FB"/>
    <w:rsid w:val="00F543C3"/>
    <w:rsid w:val="00F54B35"/>
    <w:rsid w:val="00F62D3D"/>
    <w:rsid w:val="00F71072"/>
    <w:rsid w:val="00F71AC9"/>
    <w:rsid w:val="00F72A91"/>
    <w:rsid w:val="00F77ABF"/>
    <w:rsid w:val="00F800EE"/>
    <w:rsid w:val="00F823D6"/>
    <w:rsid w:val="00F95224"/>
    <w:rsid w:val="00F96E42"/>
    <w:rsid w:val="00FA2D93"/>
    <w:rsid w:val="00FB3ADB"/>
    <w:rsid w:val="00FB7F7D"/>
    <w:rsid w:val="00FC3B68"/>
    <w:rsid w:val="00FD0ECB"/>
    <w:rsid w:val="00FD17C5"/>
    <w:rsid w:val="00FD3547"/>
    <w:rsid w:val="00FE32B2"/>
    <w:rsid w:val="00FE3653"/>
    <w:rsid w:val="00FE3DD6"/>
    <w:rsid w:val="00FF292B"/>
    <w:rsid w:val="00FF29D8"/>
    <w:rsid w:val="00FF69BD"/>
    <w:rsid w:val="0136557F"/>
    <w:rsid w:val="015A1704"/>
    <w:rsid w:val="01A4698D"/>
    <w:rsid w:val="02767AC9"/>
    <w:rsid w:val="027C5214"/>
    <w:rsid w:val="027C5C61"/>
    <w:rsid w:val="02872721"/>
    <w:rsid w:val="02B1735B"/>
    <w:rsid w:val="02CD3CC1"/>
    <w:rsid w:val="02D23086"/>
    <w:rsid w:val="0304611D"/>
    <w:rsid w:val="031A0F95"/>
    <w:rsid w:val="0324539D"/>
    <w:rsid w:val="033A6D6F"/>
    <w:rsid w:val="03906A9D"/>
    <w:rsid w:val="03F80AFE"/>
    <w:rsid w:val="046D71A3"/>
    <w:rsid w:val="04AE64C0"/>
    <w:rsid w:val="052E656D"/>
    <w:rsid w:val="055B370A"/>
    <w:rsid w:val="058829EA"/>
    <w:rsid w:val="059A3172"/>
    <w:rsid w:val="06031AA3"/>
    <w:rsid w:val="06245AA2"/>
    <w:rsid w:val="065B1F66"/>
    <w:rsid w:val="06FF13A2"/>
    <w:rsid w:val="0721282E"/>
    <w:rsid w:val="0743119C"/>
    <w:rsid w:val="0748600C"/>
    <w:rsid w:val="074B1668"/>
    <w:rsid w:val="077E3BE5"/>
    <w:rsid w:val="07852DBD"/>
    <w:rsid w:val="08345D51"/>
    <w:rsid w:val="08726F57"/>
    <w:rsid w:val="091A5787"/>
    <w:rsid w:val="0926557B"/>
    <w:rsid w:val="09815B2C"/>
    <w:rsid w:val="09A009FB"/>
    <w:rsid w:val="09AB63DF"/>
    <w:rsid w:val="09DD3006"/>
    <w:rsid w:val="09E273A3"/>
    <w:rsid w:val="0A197D55"/>
    <w:rsid w:val="0A397E8E"/>
    <w:rsid w:val="0AB84865"/>
    <w:rsid w:val="0AC77248"/>
    <w:rsid w:val="0B0333B3"/>
    <w:rsid w:val="0B652FC3"/>
    <w:rsid w:val="0B6B359E"/>
    <w:rsid w:val="0B792C38"/>
    <w:rsid w:val="0B8A262B"/>
    <w:rsid w:val="0B8C50BB"/>
    <w:rsid w:val="0BED2CDE"/>
    <w:rsid w:val="0C313E57"/>
    <w:rsid w:val="0C3860A2"/>
    <w:rsid w:val="0C8A677F"/>
    <w:rsid w:val="0CC1083E"/>
    <w:rsid w:val="0CE02843"/>
    <w:rsid w:val="0CE3062F"/>
    <w:rsid w:val="0D3B3F1D"/>
    <w:rsid w:val="0E386A14"/>
    <w:rsid w:val="0E880FEF"/>
    <w:rsid w:val="0EA01D9A"/>
    <w:rsid w:val="0ED62150"/>
    <w:rsid w:val="0F1B2A53"/>
    <w:rsid w:val="0F68538E"/>
    <w:rsid w:val="0FBD0C1A"/>
    <w:rsid w:val="0FF30CE7"/>
    <w:rsid w:val="10D37BB3"/>
    <w:rsid w:val="10F10355"/>
    <w:rsid w:val="112A22DF"/>
    <w:rsid w:val="11DE6869"/>
    <w:rsid w:val="12ED7A68"/>
    <w:rsid w:val="13337B71"/>
    <w:rsid w:val="13BF2BB7"/>
    <w:rsid w:val="140E413A"/>
    <w:rsid w:val="148E0471"/>
    <w:rsid w:val="14A15B28"/>
    <w:rsid w:val="14F46DC8"/>
    <w:rsid w:val="150F72BC"/>
    <w:rsid w:val="15150B7A"/>
    <w:rsid w:val="15986FFE"/>
    <w:rsid w:val="15B92D8F"/>
    <w:rsid w:val="165F4CB9"/>
    <w:rsid w:val="16AB17D8"/>
    <w:rsid w:val="16DD5916"/>
    <w:rsid w:val="16F73833"/>
    <w:rsid w:val="16FA63B7"/>
    <w:rsid w:val="17180291"/>
    <w:rsid w:val="171E22D2"/>
    <w:rsid w:val="172A128B"/>
    <w:rsid w:val="17497CDE"/>
    <w:rsid w:val="176F489D"/>
    <w:rsid w:val="178913EC"/>
    <w:rsid w:val="17CF1E32"/>
    <w:rsid w:val="1820443C"/>
    <w:rsid w:val="18A8690B"/>
    <w:rsid w:val="18D404AD"/>
    <w:rsid w:val="190D2C12"/>
    <w:rsid w:val="19206F08"/>
    <w:rsid w:val="19A270E0"/>
    <w:rsid w:val="1A2F1CAA"/>
    <w:rsid w:val="1B1F09DB"/>
    <w:rsid w:val="1B3003D2"/>
    <w:rsid w:val="1B854F23"/>
    <w:rsid w:val="1BB663F1"/>
    <w:rsid w:val="1BC431D1"/>
    <w:rsid w:val="1C2D7127"/>
    <w:rsid w:val="1C513698"/>
    <w:rsid w:val="1C6201DF"/>
    <w:rsid w:val="1CA872F9"/>
    <w:rsid w:val="1CB33AD0"/>
    <w:rsid w:val="1CCB5E6C"/>
    <w:rsid w:val="1D7C0366"/>
    <w:rsid w:val="1DB83C6C"/>
    <w:rsid w:val="1DFD14A7"/>
    <w:rsid w:val="1E2A56B2"/>
    <w:rsid w:val="1E462DA8"/>
    <w:rsid w:val="1E52580A"/>
    <w:rsid w:val="1EB63404"/>
    <w:rsid w:val="1F5218AC"/>
    <w:rsid w:val="1F6D3CAF"/>
    <w:rsid w:val="1FB12453"/>
    <w:rsid w:val="1FD2426D"/>
    <w:rsid w:val="1FDE05E0"/>
    <w:rsid w:val="1FE67D19"/>
    <w:rsid w:val="202820DF"/>
    <w:rsid w:val="203211B0"/>
    <w:rsid w:val="20AE6A88"/>
    <w:rsid w:val="212703C6"/>
    <w:rsid w:val="216B497A"/>
    <w:rsid w:val="21C66054"/>
    <w:rsid w:val="22A2261D"/>
    <w:rsid w:val="22B20386"/>
    <w:rsid w:val="22F64717"/>
    <w:rsid w:val="23264FFC"/>
    <w:rsid w:val="23BC770E"/>
    <w:rsid w:val="24107B79"/>
    <w:rsid w:val="24CD14A7"/>
    <w:rsid w:val="24FE1C9D"/>
    <w:rsid w:val="25853B30"/>
    <w:rsid w:val="25D51847"/>
    <w:rsid w:val="25FE6591"/>
    <w:rsid w:val="26186ACF"/>
    <w:rsid w:val="26842D50"/>
    <w:rsid w:val="268E5AA7"/>
    <w:rsid w:val="27746E2C"/>
    <w:rsid w:val="27EB15CE"/>
    <w:rsid w:val="285E79F5"/>
    <w:rsid w:val="28C0637E"/>
    <w:rsid w:val="2918272F"/>
    <w:rsid w:val="29453299"/>
    <w:rsid w:val="29AC1FD3"/>
    <w:rsid w:val="29D70F0A"/>
    <w:rsid w:val="29F11536"/>
    <w:rsid w:val="29FB5DB9"/>
    <w:rsid w:val="2A2715E7"/>
    <w:rsid w:val="2A4E30DE"/>
    <w:rsid w:val="2A64465C"/>
    <w:rsid w:val="2A8D63BA"/>
    <w:rsid w:val="2AE5579D"/>
    <w:rsid w:val="2B2D7144"/>
    <w:rsid w:val="2B6272C4"/>
    <w:rsid w:val="2B65243A"/>
    <w:rsid w:val="2B77216D"/>
    <w:rsid w:val="2BC43604"/>
    <w:rsid w:val="2BEF51DB"/>
    <w:rsid w:val="2C0E2AD1"/>
    <w:rsid w:val="2C106849"/>
    <w:rsid w:val="2C9034E6"/>
    <w:rsid w:val="2D9603C8"/>
    <w:rsid w:val="2DA441FC"/>
    <w:rsid w:val="2E643095"/>
    <w:rsid w:val="2E9D1EEA"/>
    <w:rsid w:val="2F4B4D51"/>
    <w:rsid w:val="2FE76462"/>
    <w:rsid w:val="2FFB336C"/>
    <w:rsid w:val="30332044"/>
    <w:rsid w:val="30556F21"/>
    <w:rsid w:val="307628D7"/>
    <w:rsid w:val="30906ECC"/>
    <w:rsid w:val="30CD2F5B"/>
    <w:rsid w:val="31095230"/>
    <w:rsid w:val="320A781C"/>
    <w:rsid w:val="32426CE6"/>
    <w:rsid w:val="32476B9F"/>
    <w:rsid w:val="32A645CD"/>
    <w:rsid w:val="33167D7D"/>
    <w:rsid w:val="33CD201D"/>
    <w:rsid w:val="33DC34B5"/>
    <w:rsid w:val="34160775"/>
    <w:rsid w:val="34324266"/>
    <w:rsid w:val="3498701A"/>
    <w:rsid w:val="34A52502"/>
    <w:rsid w:val="34B128F9"/>
    <w:rsid w:val="34B62FCC"/>
    <w:rsid w:val="35004F81"/>
    <w:rsid w:val="35D425F5"/>
    <w:rsid w:val="36107CF5"/>
    <w:rsid w:val="368340BC"/>
    <w:rsid w:val="36BD4B5D"/>
    <w:rsid w:val="37585548"/>
    <w:rsid w:val="37A1407B"/>
    <w:rsid w:val="37AE517A"/>
    <w:rsid w:val="37E172EC"/>
    <w:rsid w:val="380D3A6D"/>
    <w:rsid w:val="384D4981"/>
    <w:rsid w:val="387243E8"/>
    <w:rsid w:val="387852C4"/>
    <w:rsid w:val="38B95B73"/>
    <w:rsid w:val="38CA7D80"/>
    <w:rsid w:val="39AA7BBF"/>
    <w:rsid w:val="39AF018D"/>
    <w:rsid w:val="39F147EF"/>
    <w:rsid w:val="3A0C35C8"/>
    <w:rsid w:val="3A284A17"/>
    <w:rsid w:val="3A5C48F6"/>
    <w:rsid w:val="3B070E17"/>
    <w:rsid w:val="3B1457C4"/>
    <w:rsid w:val="3B700588"/>
    <w:rsid w:val="3B7A5A8D"/>
    <w:rsid w:val="3BD94A6B"/>
    <w:rsid w:val="3BFF63E1"/>
    <w:rsid w:val="3C177780"/>
    <w:rsid w:val="3C3C6809"/>
    <w:rsid w:val="3C460946"/>
    <w:rsid w:val="3C8F37BA"/>
    <w:rsid w:val="3CBE7922"/>
    <w:rsid w:val="3D237382"/>
    <w:rsid w:val="3D70539A"/>
    <w:rsid w:val="3DFE0BF8"/>
    <w:rsid w:val="3E0D01AD"/>
    <w:rsid w:val="3E203CDA"/>
    <w:rsid w:val="3E561B45"/>
    <w:rsid w:val="3EE871B2"/>
    <w:rsid w:val="3F255632"/>
    <w:rsid w:val="3F3A1584"/>
    <w:rsid w:val="3F5152F1"/>
    <w:rsid w:val="3F5E1222"/>
    <w:rsid w:val="3F632CDC"/>
    <w:rsid w:val="3FAC77D3"/>
    <w:rsid w:val="3FBC3CDB"/>
    <w:rsid w:val="3FF43934"/>
    <w:rsid w:val="401C35B7"/>
    <w:rsid w:val="40F63E08"/>
    <w:rsid w:val="41151DB4"/>
    <w:rsid w:val="411C3143"/>
    <w:rsid w:val="417E204F"/>
    <w:rsid w:val="41C17BF0"/>
    <w:rsid w:val="41F73A1C"/>
    <w:rsid w:val="42387F27"/>
    <w:rsid w:val="42576B28"/>
    <w:rsid w:val="42707BEA"/>
    <w:rsid w:val="427113AE"/>
    <w:rsid w:val="42996D42"/>
    <w:rsid w:val="42AB6E74"/>
    <w:rsid w:val="42BD05BE"/>
    <w:rsid w:val="42E83C24"/>
    <w:rsid w:val="4302495E"/>
    <w:rsid w:val="43397FDC"/>
    <w:rsid w:val="435C016E"/>
    <w:rsid w:val="43721740"/>
    <w:rsid w:val="43AE6BAB"/>
    <w:rsid w:val="440557FB"/>
    <w:rsid w:val="4439400C"/>
    <w:rsid w:val="44704824"/>
    <w:rsid w:val="4492384A"/>
    <w:rsid w:val="44B1265C"/>
    <w:rsid w:val="45173AFC"/>
    <w:rsid w:val="453E7B2C"/>
    <w:rsid w:val="456B77AC"/>
    <w:rsid w:val="45A656D1"/>
    <w:rsid w:val="45B00CFE"/>
    <w:rsid w:val="45DA393E"/>
    <w:rsid w:val="460E1442"/>
    <w:rsid w:val="463F7FFF"/>
    <w:rsid w:val="466763A4"/>
    <w:rsid w:val="467F0C0A"/>
    <w:rsid w:val="46CC1167"/>
    <w:rsid w:val="47005CAC"/>
    <w:rsid w:val="473A2575"/>
    <w:rsid w:val="4765132F"/>
    <w:rsid w:val="479F16AD"/>
    <w:rsid w:val="47C85DD2"/>
    <w:rsid w:val="481A053C"/>
    <w:rsid w:val="48B10B86"/>
    <w:rsid w:val="492F0CF6"/>
    <w:rsid w:val="49386D6A"/>
    <w:rsid w:val="495B0FC1"/>
    <w:rsid w:val="4A025564"/>
    <w:rsid w:val="4A3033B3"/>
    <w:rsid w:val="4A420205"/>
    <w:rsid w:val="4A655C81"/>
    <w:rsid w:val="4AA91EEB"/>
    <w:rsid w:val="4B2E0642"/>
    <w:rsid w:val="4B763ADA"/>
    <w:rsid w:val="4B871B00"/>
    <w:rsid w:val="4C1432B4"/>
    <w:rsid w:val="4CD23E7E"/>
    <w:rsid w:val="4CFC3EC0"/>
    <w:rsid w:val="4E3C6139"/>
    <w:rsid w:val="4E724CEA"/>
    <w:rsid w:val="4ED34804"/>
    <w:rsid w:val="4EEA0399"/>
    <w:rsid w:val="4EEF79A0"/>
    <w:rsid w:val="4F605CD2"/>
    <w:rsid w:val="4F8C3B89"/>
    <w:rsid w:val="4FCB76D3"/>
    <w:rsid w:val="500876B4"/>
    <w:rsid w:val="500D0826"/>
    <w:rsid w:val="50595F65"/>
    <w:rsid w:val="51040E3E"/>
    <w:rsid w:val="5156444F"/>
    <w:rsid w:val="51802830"/>
    <w:rsid w:val="518D41B9"/>
    <w:rsid w:val="51956268"/>
    <w:rsid w:val="51A451BA"/>
    <w:rsid w:val="5228692E"/>
    <w:rsid w:val="52CF270B"/>
    <w:rsid w:val="52DB1C6F"/>
    <w:rsid w:val="52EF6909"/>
    <w:rsid w:val="532F31A9"/>
    <w:rsid w:val="53331776"/>
    <w:rsid w:val="533B459C"/>
    <w:rsid w:val="534327B1"/>
    <w:rsid w:val="53682217"/>
    <w:rsid w:val="536F5264"/>
    <w:rsid w:val="53764934"/>
    <w:rsid w:val="537E76CA"/>
    <w:rsid w:val="53BE3096"/>
    <w:rsid w:val="53C658BC"/>
    <w:rsid w:val="54134C23"/>
    <w:rsid w:val="54432B52"/>
    <w:rsid w:val="546563BA"/>
    <w:rsid w:val="54C9057D"/>
    <w:rsid w:val="55270F5C"/>
    <w:rsid w:val="55B653D3"/>
    <w:rsid w:val="55D362DA"/>
    <w:rsid w:val="55F44FDC"/>
    <w:rsid w:val="560C0B22"/>
    <w:rsid w:val="56286DD4"/>
    <w:rsid w:val="562E06B3"/>
    <w:rsid w:val="56334D5F"/>
    <w:rsid w:val="56680EAC"/>
    <w:rsid w:val="567809C3"/>
    <w:rsid w:val="57747187"/>
    <w:rsid w:val="580F2F3D"/>
    <w:rsid w:val="58E31705"/>
    <w:rsid w:val="59145F6E"/>
    <w:rsid w:val="59882ACF"/>
    <w:rsid w:val="59A246D5"/>
    <w:rsid w:val="59DD395F"/>
    <w:rsid w:val="59FC2C58"/>
    <w:rsid w:val="5A56101C"/>
    <w:rsid w:val="5B184523"/>
    <w:rsid w:val="5BAE28AF"/>
    <w:rsid w:val="5BC61A6D"/>
    <w:rsid w:val="5BFC2A67"/>
    <w:rsid w:val="5C2D3FFE"/>
    <w:rsid w:val="5C535134"/>
    <w:rsid w:val="5C6D3231"/>
    <w:rsid w:val="5CC47E84"/>
    <w:rsid w:val="5CF52D6E"/>
    <w:rsid w:val="5CFC234E"/>
    <w:rsid w:val="5CFE18B7"/>
    <w:rsid w:val="5D745A39"/>
    <w:rsid w:val="5DF43632"/>
    <w:rsid w:val="5E181FCA"/>
    <w:rsid w:val="5E521A08"/>
    <w:rsid w:val="5EA70098"/>
    <w:rsid w:val="5EBF47E6"/>
    <w:rsid w:val="5F0A19FF"/>
    <w:rsid w:val="5F0C2375"/>
    <w:rsid w:val="5F2C4F82"/>
    <w:rsid w:val="5F4678B1"/>
    <w:rsid w:val="5F780725"/>
    <w:rsid w:val="5FE84E0C"/>
    <w:rsid w:val="60183E55"/>
    <w:rsid w:val="6034147D"/>
    <w:rsid w:val="607B14D2"/>
    <w:rsid w:val="60C304B3"/>
    <w:rsid w:val="60D333C6"/>
    <w:rsid w:val="61204131"/>
    <w:rsid w:val="61906BE0"/>
    <w:rsid w:val="6198016C"/>
    <w:rsid w:val="61D15FD2"/>
    <w:rsid w:val="61F335F4"/>
    <w:rsid w:val="62456545"/>
    <w:rsid w:val="625262A8"/>
    <w:rsid w:val="6262581F"/>
    <w:rsid w:val="627D1780"/>
    <w:rsid w:val="62943029"/>
    <w:rsid w:val="62A0552A"/>
    <w:rsid w:val="632151B1"/>
    <w:rsid w:val="63A04029"/>
    <w:rsid w:val="63E95554"/>
    <w:rsid w:val="64AB032D"/>
    <w:rsid w:val="658445C4"/>
    <w:rsid w:val="65905D2A"/>
    <w:rsid w:val="65DF0A5F"/>
    <w:rsid w:val="666572BD"/>
    <w:rsid w:val="668C4743"/>
    <w:rsid w:val="66E04A8F"/>
    <w:rsid w:val="678E7814"/>
    <w:rsid w:val="67B42B6C"/>
    <w:rsid w:val="680C5410"/>
    <w:rsid w:val="683C7AA3"/>
    <w:rsid w:val="688C5BA5"/>
    <w:rsid w:val="689F612F"/>
    <w:rsid w:val="68AC1AAB"/>
    <w:rsid w:val="68CD2DF1"/>
    <w:rsid w:val="69400EF7"/>
    <w:rsid w:val="694A73C1"/>
    <w:rsid w:val="69760324"/>
    <w:rsid w:val="698D7949"/>
    <w:rsid w:val="69F61ED3"/>
    <w:rsid w:val="6A532000"/>
    <w:rsid w:val="6A6547B0"/>
    <w:rsid w:val="6AAC51B2"/>
    <w:rsid w:val="6AEF52A0"/>
    <w:rsid w:val="6B0A0C4F"/>
    <w:rsid w:val="6BF07522"/>
    <w:rsid w:val="6C944D35"/>
    <w:rsid w:val="6C973B58"/>
    <w:rsid w:val="6CB050BF"/>
    <w:rsid w:val="6CE15B56"/>
    <w:rsid w:val="6D401DE3"/>
    <w:rsid w:val="6DC14D1C"/>
    <w:rsid w:val="6E31797E"/>
    <w:rsid w:val="6E5813DE"/>
    <w:rsid w:val="6EBB79A1"/>
    <w:rsid w:val="6EE174CF"/>
    <w:rsid w:val="6F007FE3"/>
    <w:rsid w:val="6F07779C"/>
    <w:rsid w:val="6F4656AB"/>
    <w:rsid w:val="6F61742C"/>
    <w:rsid w:val="6F6C74D4"/>
    <w:rsid w:val="703E6382"/>
    <w:rsid w:val="708C17E3"/>
    <w:rsid w:val="70A02B99"/>
    <w:rsid w:val="715C4A65"/>
    <w:rsid w:val="71815291"/>
    <w:rsid w:val="719C5A56"/>
    <w:rsid w:val="71B83FD5"/>
    <w:rsid w:val="71CB1E0C"/>
    <w:rsid w:val="722525DA"/>
    <w:rsid w:val="72343EE1"/>
    <w:rsid w:val="72691DDC"/>
    <w:rsid w:val="732A38BF"/>
    <w:rsid w:val="732E604F"/>
    <w:rsid w:val="734B14E2"/>
    <w:rsid w:val="73C37269"/>
    <w:rsid w:val="74082F2F"/>
    <w:rsid w:val="744321B9"/>
    <w:rsid w:val="74C15092"/>
    <w:rsid w:val="751853F4"/>
    <w:rsid w:val="7526724E"/>
    <w:rsid w:val="752D25A9"/>
    <w:rsid w:val="754A746F"/>
    <w:rsid w:val="759E581E"/>
    <w:rsid w:val="759F52F2"/>
    <w:rsid w:val="766F474E"/>
    <w:rsid w:val="766F61F7"/>
    <w:rsid w:val="76E74626"/>
    <w:rsid w:val="771858D7"/>
    <w:rsid w:val="77644920"/>
    <w:rsid w:val="77F320EF"/>
    <w:rsid w:val="77F866E7"/>
    <w:rsid w:val="78355203"/>
    <w:rsid w:val="7843739E"/>
    <w:rsid w:val="78827754"/>
    <w:rsid w:val="788F0465"/>
    <w:rsid w:val="79086219"/>
    <w:rsid w:val="79184F3D"/>
    <w:rsid w:val="795E4355"/>
    <w:rsid w:val="79664855"/>
    <w:rsid w:val="79F63C5C"/>
    <w:rsid w:val="79F94EED"/>
    <w:rsid w:val="7AF16E13"/>
    <w:rsid w:val="7B4302B2"/>
    <w:rsid w:val="7B9559F0"/>
    <w:rsid w:val="7BBA65DE"/>
    <w:rsid w:val="7BBF52C7"/>
    <w:rsid w:val="7C26466D"/>
    <w:rsid w:val="7C4D62CB"/>
    <w:rsid w:val="7C7711EA"/>
    <w:rsid w:val="7CD6006E"/>
    <w:rsid w:val="7E2D0162"/>
    <w:rsid w:val="7E79716C"/>
    <w:rsid w:val="7F225FA8"/>
    <w:rsid w:val="7F8F3DF2"/>
    <w:rsid w:val="7FC34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7"/>
    <w:semiHidden/>
    <w:unhideWhenUsed/>
    <w:qFormat/>
    <w:uiPriority w:val="99"/>
    <w:rPr>
      <w:rFonts w:ascii="宋体" w:eastAsia="宋体"/>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19"/>
    <w:semiHidden/>
    <w:unhideWhenUsed/>
    <w:qFormat/>
    <w:uiPriority w:val="99"/>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标题 1 Char"/>
    <w:basedOn w:val="14"/>
    <w:link w:val="2"/>
    <w:qFormat/>
    <w:uiPriority w:val="9"/>
    <w:rPr>
      <w:b/>
      <w:bCs/>
      <w:kern w:val="44"/>
      <w:sz w:val="44"/>
      <w:szCs w:val="44"/>
    </w:rPr>
  </w:style>
  <w:style w:type="character" w:customStyle="1" w:styleId="17">
    <w:name w:val="文档结构图 Char"/>
    <w:basedOn w:val="14"/>
    <w:link w:val="7"/>
    <w:semiHidden/>
    <w:qFormat/>
    <w:uiPriority w:val="99"/>
    <w:rPr>
      <w:rFonts w:ascii="宋体" w:eastAsia="宋体"/>
      <w:sz w:val="18"/>
      <w:szCs w:val="18"/>
    </w:r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4"/>
    <w:link w:val="9"/>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EF879-397A-40F5-AD6B-CAE7FACFEE17}">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370</Words>
  <Characters>2112</Characters>
  <Lines>17</Lines>
  <Paragraphs>4</Paragraphs>
  <TotalTime>3</TotalTime>
  <ScaleCrop>false</ScaleCrop>
  <LinksUpToDate>false</LinksUpToDate>
  <CharactersWithSpaces>2478</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2021-10-02T15:20:00Z</dcterms:created>
  <dc:creator>yi zeng</dc:creator>
  <cp:lastModifiedBy>WPS_1649659266</cp:lastModifiedBy>
  <dcterms:modified xsi:type="dcterms:W3CDTF">2022-06-16T06:40:39Z</dcterms:modified>
  <cp:revision>780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6E1D2E6EC4A24CD19316108D7BCAA34D</vt:lpwstr>
  </property>
</Properties>
</file>