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708" w:rsidRPr="004F6708" w:rsidRDefault="004F6708" w:rsidP="004F6708">
      <w:pPr>
        <w:pStyle w:val="1"/>
        <w:spacing w:line="360" w:lineRule="auto"/>
        <w:jc w:val="center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ArcGIS Server 10.2 安装与破解图文教程</w:t>
      </w: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ArcGIS Server 是 ESRI 公司的 ArcGIS 系列产品家族中的服务端产品，基于ArcGIS Server 可以构建Web地图服务，开发Web GIS 系统。</w:t>
      </w: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通过</w:t>
      </w:r>
      <w:r w:rsidRPr="004F6708">
        <w:rPr>
          <w:rFonts w:ascii="微软雅黑" w:eastAsia="微软雅黑" w:hAnsi="微软雅黑" w:hint="eastAsia"/>
          <w:sz w:val="24"/>
        </w:rPr>
        <w:t>万能地图下载器</w:t>
      </w:r>
      <w:r w:rsidRPr="004F6708">
        <w:rPr>
          <w:rFonts w:ascii="微软雅黑" w:eastAsia="微软雅黑" w:hAnsi="微软雅黑" w:cs="新宋体" w:hint="eastAsia"/>
          <w:sz w:val="24"/>
        </w:rPr>
        <w:t>下载的ArcGIS Server 瓦片服务，可以用ArcGIS Server进行发布。</w:t>
      </w: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你可以通过以下地址下载安装包：</w:t>
      </w:r>
    </w:p>
    <w:p w:rsidR="004F6708" w:rsidRPr="004F6708" w:rsidRDefault="00667F6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hyperlink r:id="rId7" w:history="1">
        <w:r w:rsidR="004F6708" w:rsidRPr="004F6708">
          <w:rPr>
            <w:rStyle w:val="a9"/>
            <w:rFonts w:ascii="微软雅黑" w:eastAsia="微软雅黑" w:hAnsi="微软雅黑" w:cs="新宋体" w:hint="eastAsia"/>
            <w:sz w:val="24"/>
          </w:rPr>
          <w:t>http://pan.baidu.com/s/1cCR6R8</w:t>
        </w:r>
      </w:hyperlink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下载解压之后，用虚拟光盘打开ISO文件（Win10系统直接双击打开），然后双击ESRI.exe开始安装。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51B0E666" wp14:editId="0A83B6F7">
            <wp:extent cx="5273675" cy="3468370"/>
            <wp:effectExtent l="0" t="0" r="3175" b="17780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进入安装界面后，点击“Setup”安装ArcGIS for Server 开始安装。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lastRenderedPageBreak/>
        <w:drawing>
          <wp:inline distT="0" distB="0" distL="114300" distR="114300" wp14:anchorId="7A0EE862" wp14:editId="28F602D2">
            <wp:extent cx="5266690" cy="3686810"/>
            <wp:effectExtent l="0" t="0" r="10160" b="889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点击“Next”按钮，进入下一步安装界面。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00D6F880" wp14:editId="5208018B">
            <wp:extent cx="4761865" cy="3628390"/>
            <wp:effectExtent l="0" t="0" r="635" b="10160"/>
            <wp:docPr id="16" name="图片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lastRenderedPageBreak/>
        <w:t>选择同接受许可协议后，点击“Next”按钮，进入下一步安装界面。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1830106F" wp14:editId="06F33696">
            <wp:extent cx="4761865" cy="3628390"/>
            <wp:effectExtent l="0" t="0" r="635" b="10160"/>
            <wp:docPr id="15" name="图片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点击“Next”按钮，进入下一步安装界面。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3B81DE2D" wp14:editId="00353B58">
            <wp:extent cx="4761865" cy="3628390"/>
            <wp:effectExtent l="0" t="0" r="635" b="10160"/>
            <wp:docPr id="14" name="图片 1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点击“Next”按钮，进入下一步安装界面。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15324E07" wp14:editId="45E818B8">
            <wp:extent cx="4761865" cy="3628390"/>
            <wp:effectExtent l="0" t="0" r="635" b="10160"/>
            <wp:docPr id="13" name="图片 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设置一个能记住的帐户和密码，点击“Next”按钮，进入下一步安装界面。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lastRenderedPageBreak/>
        <w:drawing>
          <wp:inline distT="0" distB="0" distL="114300" distR="114300" wp14:anchorId="74091932" wp14:editId="1C189B16">
            <wp:extent cx="4761865" cy="3628390"/>
            <wp:effectExtent l="0" t="0" r="635" b="10160"/>
            <wp:docPr id="12" name="图片 1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点击“Next”按钮，进入下一步安装界面。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7702617F" wp14:editId="3163426B">
            <wp:extent cx="4761865" cy="3628390"/>
            <wp:effectExtent l="0" t="0" r="635" b="10160"/>
            <wp:docPr id="11" name="图片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lastRenderedPageBreak/>
        <w:t>点击“Install”按钮，开始安装软件。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47F7D152" wp14:editId="09261773">
            <wp:extent cx="4771390" cy="3628390"/>
            <wp:effectExtent l="0" t="0" r="10160" b="10160"/>
            <wp:docPr id="10" name="图片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正在安装软件，速度根据电脑运行效率不同而不现，一般大概需要几分钟左右。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lastRenderedPageBreak/>
        <w:drawing>
          <wp:inline distT="0" distB="0" distL="114300" distR="114300" wp14:anchorId="155E5665" wp14:editId="5F251C55">
            <wp:extent cx="4761865" cy="3628390"/>
            <wp:effectExtent l="0" t="0" r="635" b="10160"/>
            <wp:docPr id="9" name="图片 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点击“Finish”按钮，完成安装。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2DBCD933" wp14:editId="40E537B8">
            <wp:extent cx="4761865" cy="3628390"/>
            <wp:effectExtent l="0" t="0" r="635" b="10160"/>
            <wp:docPr id="8" name="图片 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lastRenderedPageBreak/>
        <w:t>选择立即用许可文件认片，然后点击“Browse...”按钮。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34975E8B" wp14:editId="2E12C606">
            <wp:extent cx="4857115" cy="6314440"/>
            <wp:effectExtent l="0" t="0" r="635" b="10160"/>
            <wp:docPr id="7" name="图片 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选择压缩包中的许可文件并点击“打开”按钮。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lastRenderedPageBreak/>
        <w:drawing>
          <wp:inline distT="0" distB="0" distL="114300" distR="114300" wp14:anchorId="2143B19E" wp14:editId="3D01C148">
            <wp:extent cx="5270500" cy="3712845"/>
            <wp:effectExtent l="0" t="0" r="6350" b="1905"/>
            <wp:docPr id="6" name="图片 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点击“下一步”按钮开始授权。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lastRenderedPageBreak/>
        <w:drawing>
          <wp:inline distT="0" distB="0" distL="114300" distR="114300" wp14:anchorId="0760BA8E" wp14:editId="24E1936F">
            <wp:extent cx="4857115" cy="6314440"/>
            <wp:effectExtent l="0" t="0" r="635" b="10160"/>
            <wp:docPr id="5" name="图片 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授权成功之后，点击“完成”按钮。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lastRenderedPageBreak/>
        <w:drawing>
          <wp:inline distT="0" distB="0" distL="114300" distR="114300" wp14:anchorId="7CE1C57D" wp14:editId="7C624724">
            <wp:extent cx="4857115" cy="6314440"/>
            <wp:effectExtent l="0" t="0" r="635" b="10160"/>
            <wp:docPr id="4" name="图片 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安装完成后会自动打开一个Web页面，在该页面中可以创建一个站点，设置一个能记住的管理员帐户。</w:t>
      </w:r>
    </w:p>
    <w:p w:rsidR="004F6708" w:rsidRPr="004F6708" w:rsidRDefault="004F6708" w:rsidP="004F6708">
      <w:pPr>
        <w:jc w:val="left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lastRenderedPageBreak/>
        <w:drawing>
          <wp:inline distT="0" distB="0" distL="114300" distR="114300" wp14:anchorId="61501E25" wp14:editId="59A16B33">
            <wp:extent cx="5267960" cy="3658870"/>
            <wp:effectExtent l="0" t="0" r="8890" b="17780"/>
            <wp:docPr id="3" name="图片 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点击“下一步”按钮进行站点配置。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209A63BD" wp14:editId="5DF105D3">
            <wp:extent cx="5267960" cy="3658870"/>
            <wp:effectExtent l="0" t="0" r="8890" b="17780"/>
            <wp:docPr id="2" name="图片 2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lastRenderedPageBreak/>
        <w:t>点击“完成”按钮，进行站点配置。</w:t>
      </w:r>
    </w:p>
    <w:p w:rsidR="004F6708" w:rsidRPr="004F6708" w:rsidRDefault="004F6708" w:rsidP="004F6708">
      <w:pPr>
        <w:jc w:val="center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02796A64" wp14:editId="06F31FAD">
            <wp:extent cx="5267960" cy="3658870"/>
            <wp:effectExtent l="0" t="0" r="8890" b="17780"/>
            <wp:docPr id="19" name="图片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left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正在进行站点创建。</w:t>
      </w:r>
    </w:p>
    <w:p w:rsidR="004F6708" w:rsidRPr="004F6708" w:rsidRDefault="004F6708" w:rsidP="004F6708">
      <w:pPr>
        <w:jc w:val="left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3812DCCF" wp14:editId="46ADBB12">
            <wp:extent cx="5267960" cy="3658870"/>
            <wp:effectExtent l="0" t="0" r="8890" b="17780"/>
            <wp:docPr id="21" name="图片 2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left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创建完成后，用设置的帐号登录。</w:t>
      </w:r>
    </w:p>
    <w:p w:rsidR="004F6708" w:rsidRPr="004F6708" w:rsidRDefault="004F6708" w:rsidP="004F6708">
      <w:pPr>
        <w:jc w:val="left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11EE6FD8" wp14:editId="03455DD5">
            <wp:extent cx="5267960" cy="3190875"/>
            <wp:effectExtent l="0" t="0" r="8890" b="9525"/>
            <wp:docPr id="20" name="图片 2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Pr="004F6708" w:rsidRDefault="004F6708" w:rsidP="004F6708">
      <w:pPr>
        <w:jc w:val="left"/>
        <w:rPr>
          <w:rFonts w:ascii="微软雅黑" w:eastAsia="微软雅黑" w:hAnsi="微软雅黑"/>
          <w:sz w:val="24"/>
        </w:rPr>
      </w:pPr>
    </w:p>
    <w:p w:rsidR="004F6708" w:rsidRPr="004F6708" w:rsidRDefault="004F6708" w:rsidP="004F6708">
      <w:pPr>
        <w:spacing w:line="360" w:lineRule="auto"/>
        <w:ind w:firstLineChars="200" w:firstLine="480"/>
        <w:rPr>
          <w:rFonts w:ascii="微软雅黑" w:eastAsia="微软雅黑" w:hAnsi="微软雅黑" w:cs="新宋体"/>
          <w:sz w:val="24"/>
        </w:rPr>
      </w:pPr>
      <w:r w:rsidRPr="004F6708">
        <w:rPr>
          <w:rFonts w:ascii="微软雅黑" w:eastAsia="微软雅黑" w:hAnsi="微软雅黑" w:cs="新宋体" w:hint="eastAsia"/>
          <w:sz w:val="24"/>
        </w:rPr>
        <w:t>站点创建完成。</w:t>
      </w:r>
    </w:p>
    <w:p w:rsidR="004F6708" w:rsidRPr="004F6708" w:rsidRDefault="004F6708" w:rsidP="004F6708">
      <w:pPr>
        <w:jc w:val="left"/>
        <w:rPr>
          <w:rFonts w:ascii="微软雅黑" w:eastAsia="微软雅黑" w:hAnsi="微软雅黑"/>
          <w:sz w:val="24"/>
        </w:rPr>
      </w:pPr>
      <w:r w:rsidRPr="004F6708">
        <w:rPr>
          <w:rFonts w:ascii="微软雅黑" w:eastAsia="微软雅黑" w:hAnsi="微软雅黑" w:hint="eastAsia"/>
          <w:noProof/>
          <w:sz w:val="24"/>
        </w:rPr>
        <w:drawing>
          <wp:inline distT="0" distB="0" distL="114300" distR="114300" wp14:anchorId="172D55E0" wp14:editId="41442D45">
            <wp:extent cx="5271770" cy="2649220"/>
            <wp:effectExtent l="0" t="0" r="5080" b="17780"/>
            <wp:docPr id="22" name="图片 2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8" w:rsidRDefault="004F6708" w:rsidP="004F6708">
      <w:pPr>
        <w:jc w:val="left"/>
        <w:rPr>
          <w:rFonts w:ascii="微软雅黑" w:eastAsia="微软雅黑" w:hAnsi="微软雅黑"/>
          <w:sz w:val="24"/>
        </w:rPr>
      </w:pPr>
    </w:p>
    <w:p w:rsidR="00C74050" w:rsidRDefault="00C74050" w:rsidP="004F6708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张竹林添加：</w:t>
      </w:r>
    </w:p>
    <w:p w:rsidR="00C74050" w:rsidRPr="004F6708" w:rsidRDefault="00C74050" w:rsidP="004F6708">
      <w:pPr>
        <w:jc w:val="left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lastRenderedPageBreak/>
        <w:t>这样发布的服务只能在本机访问，局域网内的机器访问不了。需要将sercercount目录和站点目录设置为arcgis账户有读写权限。</w:t>
      </w:r>
      <w:bookmarkStart w:id="0" w:name="_GoBack"/>
      <w:bookmarkEnd w:id="0"/>
    </w:p>
    <w:p w:rsidR="00760BB8" w:rsidRPr="004F6708" w:rsidRDefault="00667F68" w:rsidP="004F6708">
      <w:pPr>
        <w:rPr>
          <w:rFonts w:ascii="微软雅黑" w:eastAsia="微软雅黑" w:hAnsi="微软雅黑"/>
          <w:sz w:val="24"/>
        </w:rPr>
      </w:pPr>
    </w:p>
    <w:sectPr w:rsidR="00760BB8" w:rsidRPr="004F6708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7F68" w:rsidRDefault="00667F68" w:rsidP="00FC4AC7">
      <w:r>
        <w:separator/>
      </w:r>
    </w:p>
  </w:endnote>
  <w:endnote w:type="continuationSeparator" w:id="0">
    <w:p w:rsidR="00667F68" w:rsidRDefault="00667F68" w:rsidP="00FC4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微软雅黑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98791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FC4AC7" w:rsidRDefault="00FC4AC7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670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6708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C4AC7" w:rsidRDefault="00FC4AC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7F68" w:rsidRDefault="00667F68" w:rsidP="00FC4AC7">
      <w:r>
        <w:separator/>
      </w:r>
    </w:p>
  </w:footnote>
  <w:footnote w:type="continuationSeparator" w:id="0">
    <w:p w:rsidR="00667F68" w:rsidRDefault="00667F68" w:rsidP="00FC4A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463" w:rsidRPr="00FC4AC7" w:rsidRDefault="00FC4AC7" w:rsidP="00FC4AC7">
    <w:pPr>
      <w:pStyle w:val="a3"/>
      <w:jc w:val="left"/>
    </w:pPr>
    <w:r>
      <w:rPr>
        <w:noProof/>
      </w:rPr>
      <w:drawing>
        <wp:inline distT="0" distB="0" distL="0" distR="0" wp14:anchorId="0600F0B5" wp14:editId="6D1F1091">
          <wp:extent cx="1514475" cy="530066"/>
          <wp:effectExtent l="0" t="0" r="0" b="381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jpg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4475" cy="5300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23F67E"/>
    <w:multiLevelType w:val="singleLevel"/>
    <w:tmpl w:val="5923F67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59639321"/>
    <w:multiLevelType w:val="multilevel"/>
    <w:tmpl w:val="5963932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3963"/>
    <w:rsid w:val="00057BC1"/>
    <w:rsid w:val="00071DC4"/>
    <w:rsid w:val="00125B2A"/>
    <w:rsid w:val="001272AF"/>
    <w:rsid w:val="00197EEB"/>
    <w:rsid w:val="00206A23"/>
    <w:rsid w:val="002147A0"/>
    <w:rsid w:val="002B14BD"/>
    <w:rsid w:val="00391E6D"/>
    <w:rsid w:val="00433441"/>
    <w:rsid w:val="00442C46"/>
    <w:rsid w:val="004F6708"/>
    <w:rsid w:val="00501837"/>
    <w:rsid w:val="005127E4"/>
    <w:rsid w:val="005269DE"/>
    <w:rsid w:val="00533463"/>
    <w:rsid w:val="00667F68"/>
    <w:rsid w:val="006C1D49"/>
    <w:rsid w:val="006F03B8"/>
    <w:rsid w:val="008E51E6"/>
    <w:rsid w:val="00A46EA7"/>
    <w:rsid w:val="00A50AC6"/>
    <w:rsid w:val="00A649F8"/>
    <w:rsid w:val="00B0399E"/>
    <w:rsid w:val="00B050AC"/>
    <w:rsid w:val="00BA45BE"/>
    <w:rsid w:val="00BD521D"/>
    <w:rsid w:val="00BE4FB6"/>
    <w:rsid w:val="00C11FD9"/>
    <w:rsid w:val="00C74050"/>
    <w:rsid w:val="00C8480D"/>
    <w:rsid w:val="00CB4773"/>
    <w:rsid w:val="00D0477A"/>
    <w:rsid w:val="00E0066D"/>
    <w:rsid w:val="00E31DC8"/>
    <w:rsid w:val="00EA3963"/>
    <w:rsid w:val="00ED029A"/>
    <w:rsid w:val="00F55F2B"/>
    <w:rsid w:val="00FC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228570"/>
  <w15:docId w15:val="{50E4629E-DBEA-4E5D-B0EB-97A8FF0A3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A23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qFormat/>
    <w:rsid w:val="00206A23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206A23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206A23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4A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4A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4A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4AC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C4AC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C4AC7"/>
    <w:rPr>
      <w:sz w:val="18"/>
      <w:szCs w:val="18"/>
    </w:rPr>
  </w:style>
  <w:style w:type="character" w:customStyle="1" w:styleId="10">
    <w:name w:val="标题 1 字符"/>
    <w:basedOn w:val="a0"/>
    <w:link w:val="1"/>
    <w:rsid w:val="00206A23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206A23"/>
    <w:rPr>
      <w:rFonts w:ascii="Arial" w:eastAsia="黑体" w:hAnsi="Arial"/>
      <w:b/>
      <w:sz w:val="32"/>
      <w:szCs w:val="24"/>
    </w:rPr>
  </w:style>
  <w:style w:type="character" w:customStyle="1" w:styleId="30">
    <w:name w:val="标题 3 字符"/>
    <w:basedOn w:val="a0"/>
    <w:link w:val="3"/>
    <w:rsid w:val="00206A23"/>
    <w:rPr>
      <w:b/>
      <w:sz w:val="32"/>
      <w:szCs w:val="24"/>
    </w:rPr>
  </w:style>
  <w:style w:type="character" w:styleId="a9">
    <w:name w:val="FollowedHyperlink"/>
    <w:basedOn w:val="a0"/>
    <w:qFormat/>
    <w:rsid w:val="00206A23"/>
    <w:rPr>
      <w:color w:val="800080"/>
      <w:u w:val="single"/>
    </w:rPr>
  </w:style>
  <w:style w:type="character" w:styleId="aa">
    <w:name w:val="Hyperlink"/>
    <w:basedOn w:val="a0"/>
    <w:rsid w:val="00206A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://pan.baidu.com/s/1cCR6R8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139</Words>
  <Characters>794</Characters>
  <Application>Microsoft Office Word</Application>
  <DocSecurity>0</DocSecurity>
  <Lines>6</Lines>
  <Paragraphs>1</Paragraphs>
  <ScaleCrop>false</ScaleCrop>
  <Company>china</Company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xbany</cp:lastModifiedBy>
  <cp:revision>3</cp:revision>
  <cp:lastPrinted>2017-07-11T07:01:00Z</cp:lastPrinted>
  <dcterms:created xsi:type="dcterms:W3CDTF">2017-08-08T07:15:00Z</dcterms:created>
  <dcterms:modified xsi:type="dcterms:W3CDTF">2018-10-08T08:55:00Z</dcterms:modified>
</cp:coreProperties>
</file>