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B14AC">
      <w:pPr>
        <w:pStyle w:val="12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01A4FC88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Proposta de Projeto Integrador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788C0E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A1B3B9">
      <w:pPr>
        <w:pStyle w:val="1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78C637">
      <w:pPr>
        <w:pStyle w:val="12"/>
        <w:jc w:val="both"/>
        <w:rPr>
          <w:rFonts w:ascii="Arial" w:hAnsi="Arial" w:cs="Arial"/>
          <w:b/>
          <w:bCs/>
          <w:sz w:val="28"/>
          <w:szCs w:val="28"/>
        </w:rPr>
      </w:pPr>
    </w:p>
    <w:p w14:paraId="2A5913E8">
      <w:pPr>
        <w:pStyle w:val="1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28/08/2024          Grupo: .Netos</w:t>
      </w:r>
    </w:p>
    <w:p w14:paraId="365D82B9">
      <w:pPr>
        <w:pStyle w:val="12"/>
        <w:rPr>
          <w:rFonts w:ascii="Arial" w:hAnsi="Arial" w:cs="Arial"/>
          <w:b/>
          <w:bCs/>
          <w:sz w:val="28"/>
          <w:szCs w:val="28"/>
        </w:rPr>
      </w:pPr>
    </w:p>
    <w:p w14:paraId="3C6CCC13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Projeto: </w:t>
      </w:r>
      <w:r>
        <w:rPr>
          <w:rFonts w:ascii="Arial" w:hAnsi="Arial" w:cs="Arial"/>
          <w:sz w:val="22"/>
          <w:szCs w:val="22"/>
        </w:rPr>
        <w:t>Pé na trilha</w:t>
      </w:r>
    </w:p>
    <w:p w14:paraId="34DDB8B7">
      <w:pPr>
        <w:pStyle w:val="12"/>
        <w:jc w:val="both"/>
        <w:rPr>
          <w:rFonts w:ascii="Arial" w:hAnsi="Arial" w:cs="Arial"/>
          <w:sz w:val="22"/>
          <w:szCs w:val="22"/>
        </w:rPr>
      </w:pPr>
    </w:p>
    <w:p w14:paraId="390406B8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r>
        <w:rPr>
          <w:rFonts w:ascii="Arial" w:hAnsi="Arial" w:cs="Arial"/>
          <w:sz w:val="28"/>
          <w:szCs w:val="28"/>
        </w:rPr>
        <w:t>julio-sa</w:t>
      </w:r>
    </w:p>
    <w:p w14:paraId="6A828A32">
      <w:pPr>
        <w:pStyle w:val="12"/>
        <w:jc w:val="both"/>
        <w:rPr>
          <w:rFonts w:ascii="Arial" w:hAnsi="Arial" w:cs="Arial"/>
          <w:sz w:val="22"/>
          <w:szCs w:val="22"/>
        </w:rPr>
      </w:pPr>
    </w:p>
    <w:p w14:paraId="2CFC99B3">
      <w:pPr>
        <w:pStyle w:val="12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Grupo de Alunos:</w:t>
      </w:r>
    </w:p>
    <w:p w14:paraId="71A13354">
      <w:pPr>
        <w:pStyle w:val="12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4002"/>
        <w:gridCol w:w="3790"/>
      </w:tblGrid>
      <w:tr w14:paraId="3B583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503B0C69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0457EB65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3BEE2D9A">
            <w:pPr>
              <w:pStyle w:val="1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14:paraId="45D05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416A43AE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24B338F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 Daisuke Motoda</w:t>
            </w:r>
          </w:p>
        </w:tc>
        <w:tc>
          <w:tcPr>
            <w:tcW w:w="3006" w:type="dxa"/>
          </w:tcPr>
          <w:p w14:paraId="0A9D0B8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14:paraId="77612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657059D8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223395B4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3002D2E3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14:paraId="1CCB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6514CCD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6A03AE85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 Henrique Silva de Assis</w:t>
            </w:r>
          </w:p>
        </w:tc>
        <w:tc>
          <w:tcPr>
            <w:tcW w:w="3006" w:type="dxa"/>
          </w:tcPr>
          <w:p w14:paraId="2A4B10AA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14:paraId="59492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 w14:paraId="3621CD4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49CCD477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51FFB17F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14:paraId="666E7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62" w:type="dxa"/>
          </w:tcPr>
          <w:p w14:paraId="6773C04D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5EA536B1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033013A6">
            <w:pPr>
              <w:pStyle w:val="12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36F061C3">
      <w:pPr>
        <w:pStyle w:val="12"/>
        <w:rPr>
          <w:rFonts w:ascii="Arial" w:hAnsi="Arial" w:cs="Arial"/>
          <w:b/>
          <w:bCs/>
          <w:sz w:val="28"/>
          <w:szCs w:val="28"/>
        </w:rPr>
      </w:pPr>
    </w:p>
    <w:p w14:paraId="3EE35380">
      <w:pPr>
        <w:pStyle w:val="20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Compreensão do Problema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3207314A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informação significativa sobre locais ideais para a prática dessa atividade. Muitos ecoturistas deixam de conhecer trilhas e parques por não terem acesso a informações detalhadas sobre esses locais. </w:t>
      </w:r>
    </w:p>
    <w:p w14:paraId="3280470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contexto, a tecnologia desempenha um papel crucial. O desenvolvimento de plataformas digitais pode fornecer aos usuários dados sobre trilhas, parques e atividades, facilitando o planejamento de visitas e promovendo o ecoturismo sustentável. </w:t>
      </w:r>
    </w:p>
    <w:p w14:paraId="237BB45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>O Pé na Trilha é uma aplicação web responsiva que tem com foco conectar ecoturistas, guias e gestores de parques, facilitando a busca de trilhas e atividades, além de funcionalidades essenciais como a marcação de trilhas visitadas. No entanto, há espaço para melhorias e expansões.</w:t>
      </w:r>
    </w:p>
    <w:p w14:paraId="5BC245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E8BB4E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6F3D552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14BDBC2">
      <w:pPr>
        <w:pStyle w:val="20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proposta deste projeto é a partir de uma aplicação já existente, o “Pé na trilha”, </w:t>
      </w:r>
      <w:r>
        <w:rPr>
          <w:rFonts w:ascii="Arial" w:hAnsi="Arial" w:cs="Arial"/>
          <w:highlight w:val="none"/>
        </w:rPr>
        <w:t xml:space="preserve">desenvolvida para web, 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torná-lo mais comerciável e aumentar seu engajamento</w:t>
      </w:r>
      <w:r>
        <w:rPr>
          <w:rFonts w:ascii="Arial" w:hAnsi="Arial" w:cs="Arial"/>
        </w:rPr>
        <w:t xml:space="preserve"> incrementa</w:t>
      </w:r>
      <w:r>
        <w:rPr>
          <w:rFonts w:hint="default" w:ascii="Arial" w:hAnsi="Arial" w:cs="Arial"/>
          <w:lang w:val="pt-BR"/>
        </w:rPr>
        <w:t>ndo</w:t>
      </w:r>
      <w:r>
        <w:rPr>
          <w:rFonts w:ascii="Arial" w:hAnsi="Arial" w:cs="Arial"/>
        </w:rPr>
        <w:t xml:space="preserve"> novas funcionalidades, tais como:</w:t>
      </w:r>
    </w:p>
    <w:p w14:paraId="4D52499A">
      <w:pPr>
        <w:pStyle w:val="20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</w:p>
    <w:p w14:paraId="6D0BDE84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Conexão com a base de dados do CNUC - </w:t>
      </w:r>
      <w:r>
        <w:fldChar w:fldCharType="begin"/>
      </w:r>
      <w:r>
        <w:instrText xml:space="preserve"> HYPERLINK "https://www.gov.br/mma/pt-br/assuntos/biodiversidade-e-biomas/areas-protegidas/plataforma-cnuc-1" </w:instrText>
      </w:r>
      <w:r>
        <w:fldChar w:fldCharType="separate"/>
      </w:r>
      <w:r>
        <w:rPr>
          <w:rStyle w:val="10"/>
          <w:rFonts w:ascii="Arial" w:hAnsi="Arial" w:cs="Arial"/>
        </w:rPr>
        <w:t>Plataforma CNUC — Ministério do Meio Ambiente e Mudança do Clima (www.gov.br)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7B6454AD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Criar uma funcionalidade para que o visitante possa oficializar a visita ao parque NO CASO DE TRILHAS MONITORADAS (visitante marca como visitado -&gt; o guia aprova -&gt; dados da visita vão para uma base de dados).</w:t>
      </w:r>
    </w:p>
    <w:p w14:paraId="5311723F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Adicionar tela para os gerentes dos parques poderem consultar o histórico de visitação MONITORADA.</w:t>
      </w:r>
    </w:p>
    <w:p w14:paraId="29E3493C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hint="default" w:ascii="Arial" w:hAnsi="Arial" w:cs="Arial"/>
          <w:lang w:val="pt-BR"/>
        </w:rPr>
        <w:t>Sistema de avaliação das trilhas com maior assertividade, levando em consideração fatores como inclinação, tipo de terreno, presença de fauna ou flora que possa causar prejuízos à saúde dos usuários, conservação dos caminhos e gadgets de auxílio (corrimões, cordas-guia, etc.) e falta de infraestrutura.</w:t>
      </w:r>
    </w:p>
    <w:p w14:paraId="6D196733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pontuação que o visitante recebe à cada trilha concluída.</w:t>
      </w:r>
    </w:p>
    <w:p w14:paraId="029905FE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avatar para o usuário dentro da aplicação, com a pontuação o usuário não só aumenta o nível, como pode trocar as pontuações por recompensas para o avatar (estilo Samsung AR Zone). (pode implementar na tela "Meu Perfil")</w:t>
      </w:r>
    </w:p>
    <w:p w14:paraId="43879B7E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status do avatar (Ex.: Observação, Resistência, Conhecimento e afins).</w:t>
      </w:r>
    </w:p>
    <w:p w14:paraId="44650FC9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de avaliações dos guias, com comentários e sistema de estrelas (0 a 5, estilo Uber).</w:t>
      </w:r>
    </w:p>
    <w:p w14:paraId="741B68C9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parque.</w:t>
      </w:r>
    </w:p>
    <w:p w14:paraId="5A8FCDE5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Chat estilo Desk, em que o visitante pode entrar em contato pela plataforma </w:t>
      </w:r>
      <w:r>
        <w:rPr>
          <w:rFonts w:hint="default" w:ascii="Arial" w:hAnsi="Arial" w:cs="Arial"/>
          <w:lang w:val="pt-BR"/>
        </w:rPr>
        <w:t>entre</w:t>
      </w:r>
      <w:r>
        <w:rPr>
          <w:rFonts w:ascii="Arial" w:hAnsi="Arial" w:cs="Arial"/>
          <w:highlight w:val="none"/>
        </w:rPr>
        <w:t xml:space="preserve"> a gestão do parque e com os guias</w:t>
      </w:r>
      <w:r>
        <w:rPr>
          <w:rFonts w:hint="default" w:ascii="Arial" w:hAnsi="Arial" w:cs="Arial"/>
          <w:highlight w:val="none"/>
          <w:lang w:val="pt-BR"/>
        </w:rPr>
        <w:t>, os guias e os usuários e os usuários e a gestão do parque</w:t>
      </w:r>
      <w:r>
        <w:rPr>
          <w:rFonts w:ascii="Arial" w:hAnsi="Arial" w:cs="Arial"/>
        </w:rPr>
        <w:t xml:space="preserve"> para solicitar informações adicionais.</w:t>
      </w:r>
    </w:p>
    <w:p w14:paraId="59DAB32A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Insígnias </w:t>
      </w:r>
      <w:r>
        <w:rPr>
          <w:rFonts w:ascii="Arial" w:hAnsi="Arial" w:cs="Arial"/>
          <w:highlight w:val="none"/>
        </w:rPr>
        <w:t xml:space="preserve">(certificado) </w:t>
      </w:r>
      <w:r>
        <w:rPr>
          <w:rFonts w:ascii="Arial" w:hAnsi="Arial" w:cs="Arial"/>
        </w:rPr>
        <w:t>para parques e trilhas conquistados que demonstram o "prestígio" do aventureiro (estilo Pokémon).</w:t>
      </w:r>
    </w:p>
    <w:p w14:paraId="5B20CD11"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equipes para "</w:t>
      </w:r>
      <w:r>
        <w:rPr>
          <w:rFonts w:ascii="Arial" w:hAnsi="Arial" w:cs="Arial"/>
          <w:i/>
          <w:iCs/>
        </w:rPr>
        <w:t>Raids</w:t>
      </w:r>
      <w:r>
        <w:rPr>
          <w:rFonts w:ascii="Arial" w:hAnsi="Arial" w:cs="Arial"/>
        </w:rPr>
        <w:t>", geralmente para eventos sazonais, criação de tarefas simples que os usuários devem completar em conjunto para melhoras suas pontuações.</w:t>
      </w:r>
    </w:p>
    <w:p w14:paraId="1467F8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6B7BD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BD61C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5C7B83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7DC8C8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 layout e as funcionalidades básicas implementadas já atendem a muitos dos requisitos essenciais para a prática de ecoturismo, como busca por parques, visualização de guias e atividades, além da possibilidade de marcar parques como "visitados".</w:t>
      </w:r>
    </w:p>
    <w:p w14:paraId="2308009E">
      <w:pPr>
        <w:autoSpaceDE w:val="0"/>
        <w:autoSpaceDN w:val="0"/>
        <w:adjustRightInd w:val="0"/>
        <w:spacing w:line="276" w:lineRule="auto"/>
        <w:ind w:firstLine="567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ascii="Arial" w:hAnsi="Arial" w:cs="Arial"/>
          <w:highlight w:val="none"/>
        </w:rPr>
        <w:t>Contudo, para que a aplicação seja aprimorada e ofereça uma experiência mais rica e acessível, serão implementadas novas funcionalidades para expandir a experiência do usuário, como a gamificação, avaliações de parques e guias, entre outras descritas anteriormente</w:t>
      </w:r>
      <w:r>
        <w:rPr>
          <w:rFonts w:hint="default" w:ascii="Arial" w:hAnsi="Arial" w:cs="Arial"/>
          <w:highlight w:val="none"/>
          <w:lang w:val="pt-BR"/>
        </w:rPr>
        <w:t xml:space="preserve"> no item 5.</w:t>
      </w:r>
    </w:p>
    <w:p w14:paraId="050C849E">
      <w:pPr>
        <w:autoSpaceDE w:val="0"/>
        <w:autoSpaceDN w:val="0"/>
        <w:adjustRightInd w:val="0"/>
        <w:spacing w:line="276" w:lineRule="auto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 w:cs="Arial"/>
          <w:highlight w:val="none"/>
          <w:lang w:val="pt-BR"/>
        </w:rPr>
        <w:tab/>
      </w:r>
      <w:r>
        <w:rPr>
          <w:rFonts w:hint="default" w:ascii="Arial" w:hAnsi="Arial" w:cs="Arial"/>
          <w:highlight w:val="none"/>
          <w:lang w:val="pt-BR"/>
        </w:rPr>
        <w:t>O sistema será aprimorado para que aumente seu engajamento e comercialização.</w:t>
      </w:r>
    </w:p>
    <w:p w14:paraId="5E90C445">
      <w:pPr>
        <w:autoSpaceDE w:val="0"/>
        <w:autoSpaceDN w:val="0"/>
        <w:adjustRightInd w:val="0"/>
        <w:spacing w:line="276" w:lineRule="auto"/>
        <w:jc w:val="both"/>
        <w:rPr>
          <w:rFonts w:hint="default" w:ascii="Arial" w:hAnsi="Arial" w:cs="Arial"/>
          <w:highlight w:val="none"/>
          <w:lang w:val="pt-BR"/>
        </w:rPr>
      </w:pPr>
    </w:p>
    <w:p w14:paraId="4C48655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     Requisitos a serem implementados:</w:t>
      </w:r>
    </w:p>
    <w:p w14:paraId="10654A99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18EB90B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     Requisitos Funcionais:</w:t>
      </w:r>
    </w:p>
    <w:p w14:paraId="380293A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62C887CB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Gamificação</w:t>
      </w:r>
      <w:r>
        <w:rPr>
          <w:rFonts w:ascii="Arial" w:hAnsi="Arial" w:cs="Arial"/>
        </w:rPr>
        <w:t>:</w:t>
      </w:r>
    </w:p>
    <w:p w14:paraId="266A6085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ascii="Arial" w:hAnsi="Arial" w:cs="Arial"/>
        </w:rPr>
        <w:t>Implementar um sistema de pontuação, insígnias e conquistas. Os usuários devem ganhar pontos ao completar trilhas e desafios.</w:t>
      </w:r>
    </w:p>
    <w:p w14:paraId="36CAD4A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27C3D432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leftChars="0" w:hanging="360" w:firstLine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 w:cs="Arial"/>
          <w:b/>
          <w:bCs/>
          <w:highlight w:val="none"/>
          <w:lang w:val="pt-BR"/>
        </w:rPr>
        <w:t xml:space="preserve">Importação da </w:t>
      </w:r>
      <w:r>
        <w:rPr>
          <w:rFonts w:ascii="Arial" w:hAnsi="Arial" w:cs="Arial"/>
          <w:highlight w:val="none"/>
        </w:rPr>
        <w:t xml:space="preserve">base de dados </w:t>
      </w:r>
      <w:r>
        <w:rPr>
          <w:rFonts w:hint="default" w:ascii="Arial" w:hAnsi="Arial" w:cs="Arial"/>
          <w:highlight w:val="none"/>
          <w:lang w:val="pt-BR"/>
        </w:rPr>
        <w:t xml:space="preserve">do CNUC </w:t>
      </w:r>
      <w:r>
        <w:rPr>
          <w:rFonts w:ascii="Arial" w:hAnsi="Arial" w:cs="Arial"/>
          <w:highlight w:val="none"/>
        </w:rPr>
        <w:t>para fornecer informações mais detalhadas e atualizadas sobre trilhas e parques</w:t>
      </w:r>
      <w:r>
        <w:rPr>
          <w:rFonts w:hint="default" w:ascii="Arial" w:hAnsi="Arial" w:cs="Arial"/>
          <w:highlight w:val="none"/>
          <w:lang w:val="pt-BR"/>
        </w:rPr>
        <w:t xml:space="preserve"> através de sua API que oferece principalmente:</w:t>
      </w:r>
    </w:p>
    <w:p w14:paraId="6222D2AA">
      <w:pPr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 w:firstLine="705" w:firstLine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 xml:space="preserve">Consulta Automatizada: Permite consultar informações detalhadas sobre as </w:t>
      </w:r>
      <w:r>
        <w:rPr>
          <w:rFonts w:hint="default" w:ascii="Arial" w:hAnsi="Arial"/>
          <w:highlight w:val="none"/>
          <w:lang w:val="pt-BR"/>
        </w:rPr>
        <w:tab/>
      </w:r>
      <w:r>
        <w:rPr>
          <w:rFonts w:hint="default" w:ascii="Arial" w:hAnsi="Arial"/>
          <w:highlight w:val="none"/>
          <w:lang w:val="pt-BR"/>
        </w:rPr>
        <w:t xml:space="preserve">UCs, como nome, localização, bioma, categoria, data de criação, entre outros, </w:t>
      </w:r>
      <w:r>
        <w:rPr>
          <w:rFonts w:hint="default" w:ascii="Arial" w:hAnsi="Arial"/>
          <w:highlight w:val="none"/>
          <w:lang w:val="pt-BR"/>
        </w:rPr>
        <w:tab/>
      </w:r>
      <w:r>
        <w:rPr>
          <w:rFonts w:hint="default" w:ascii="Arial" w:hAnsi="Arial"/>
          <w:highlight w:val="none"/>
          <w:lang w:val="pt-BR"/>
        </w:rPr>
        <w:t>diretamente de um aplicativo ou sistema.</w:t>
      </w:r>
      <w:r>
        <w:rPr>
          <w:rFonts w:hint="default" w:ascii="Arial" w:hAnsi="Arial"/>
          <w:highlight w:val="none"/>
          <w:lang w:val="pt-BR"/>
        </w:rPr>
        <w:tab/>
      </w:r>
    </w:p>
    <w:p w14:paraId="254B59E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BDF5837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3F88DEDD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Perfil Personalizado com Avatares</w:t>
      </w:r>
      <w:r>
        <w:rPr>
          <w:rFonts w:ascii="Arial" w:hAnsi="Arial" w:cs="Arial"/>
        </w:rPr>
        <w:t>:</w:t>
      </w:r>
    </w:p>
    <w:p w14:paraId="00DAA0D3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ter perfis personalizáveis com avatares que evoluem conforme acumulam pontos e completam trilhas.</w:t>
      </w:r>
    </w:p>
    <w:p w14:paraId="5E587EA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Avaliação</w:t>
      </w:r>
      <w:r>
        <w:rPr>
          <w:rFonts w:ascii="Arial" w:hAnsi="Arial" w:cs="Arial"/>
        </w:rPr>
        <w:t>:</w:t>
      </w:r>
    </w:p>
    <w:p w14:paraId="03FF3811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um sistema de avaliação com notas de 0 a 5 estrelas para trilhas, guias e parques, permitindo também comentários dos usuários.</w:t>
      </w:r>
    </w:p>
    <w:p w14:paraId="7116A4FC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Histórico de Atividades</w:t>
      </w:r>
      <w:r>
        <w:rPr>
          <w:rFonts w:ascii="Arial" w:hAnsi="Arial" w:cs="Arial"/>
        </w:rPr>
        <w:t>:</w:t>
      </w:r>
    </w:p>
    <w:p w14:paraId="0CC45C53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manter um histórico de trilhas e atividades completadas pelo usuário, com base nesse histórico, oferecer sugestões personalizadas.</w:t>
      </w:r>
    </w:p>
    <w:p w14:paraId="64168A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Integração com APIs de Geolocalização e Clima</w:t>
      </w:r>
      <w:r>
        <w:rPr>
          <w:rFonts w:ascii="Arial" w:hAnsi="Arial" w:cs="Arial"/>
        </w:rPr>
        <w:t>:</w:t>
      </w:r>
    </w:p>
    <w:p w14:paraId="4FCD6DF4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 conectar a APIs de geolocalização e informações climáticas, ajudando o usuário a planejar trilhas de forma mais precisa.</w:t>
      </w:r>
    </w:p>
    <w:p w14:paraId="17000EB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Recompensas</w:t>
      </w:r>
      <w:r>
        <w:rPr>
          <w:rFonts w:ascii="Arial" w:hAnsi="Arial" w:cs="Arial"/>
        </w:rPr>
        <w:t>:</w:t>
      </w:r>
    </w:p>
    <w:p w14:paraId="784183F4">
      <w:pPr>
        <w:autoSpaceDE w:val="0"/>
        <w:autoSpaceDN w:val="0"/>
        <w:adjustRightInd w:val="0"/>
        <w:spacing w:line="276" w:lineRule="auto"/>
        <w:ind w:left="1080" w:firstLine="705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acumular pontos que poderão ser trocados por recompensas ou melhorias visuais no avatar.</w:t>
      </w:r>
    </w:p>
    <w:p w14:paraId="047023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FD637E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7FDEB455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Acessibilidade</w:t>
      </w:r>
      <w:r>
        <w:rPr>
          <w:rFonts w:ascii="Arial" w:hAnsi="Arial" w:cs="Arial"/>
        </w:rPr>
        <w:t>:</w:t>
      </w:r>
    </w:p>
    <w:p w14:paraId="1DB91FBC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seguir padrões de acessibilidade, garantindo que pessoas com deficiência visual e auditiva possam utilizar todas as funcionalidades.</w:t>
      </w:r>
    </w:p>
    <w:p w14:paraId="620336B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Ranqueamento e Nível de Dificuldade</w:t>
      </w:r>
      <w:r>
        <w:rPr>
          <w:rFonts w:ascii="Arial" w:hAnsi="Arial" w:cs="Arial"/>
        </w:rPr>
        <w:t>:</w:t>
      </w:r>
    </w:p>
    <w:p w14:paraId="30567534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Trilhas devem ser classificadas com base em nível de dificuldade e requisitos técnicos, oferecendo uma visão clara para o ecoturista.</w:t>
      </w:r>
    </w:p>
    <w:p w14:paraId="7FDB0F3F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Chat para Atendimento</w:t>
      </w:r>
      <w:r>
        <w:rPr>
          <w:rFonts w:ascii="Arial" w:hAnsi="Arial" w:cs="Arial"/>
        </w:rPr>
        <w:t>:</w:t>
      </w:r>
    </w:p>
    <w:p w14:paraId="11E4EF68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uma funcionalidade de chat para que usuários possam tirar dúvidas com os gestores dos parques ou guias em tempo real.</w:t>
      </w:r>
    </w:p>
    <w:p w14:paraId="16C124A7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Criação de Times e Eventos Sazonais</w:t>
      </w:r>
      <w:r>
        <w:rPr>
          <w:rFonts w:ascii="Arial" w:hAnsi="Arial" w:cs="Arial"/>
        </w:rPr>
        <w:t>:</w:t>
      </w:r>
    </w:p>
    <w:p w14:paraId="0AA7D32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poder formar equipes para participar de desafios e eventos sazonais, promovendo a interação em grupo.</w:t>
      </w:r>
    </w:p>
    <w:p w14:paraId="25F927E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627CDBB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Não Funcionais:</w:t>
      </w:r>
    </w:p>
    <w:p w14:paraId="6B055BDC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Desempenho</w:t>
      </w:r>
      <w:r>
        <w:rPr>
          <w:rFonts w:ascii="Arial" w:hAnsi="Arial" w:cs="Arial"/>
        </w:rPr>
        <w:t>:</w:t>
      </w:r>
    </w:p>
    <w:p w14:paraId="47A1EE1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garantir tempos de resposta rápidos, mesmo com a adição de novas funcionalidades, mantendo uma boa performance em dispositivos móveis e web</w:t>
      </w:r>
      <w:r>
        <w:rPr>
          <w:rFonts w:hint="default" w:ascii="Arial" w:hAnsi="Arial" w:cs="Arial"/>
          <w:lang w:val="pt-BR"/>
        </w:rPr>
        <w:t>, com tempo de resposta de até 5 segundos</w:t>
      </w:r>
      <w:r>
        <w:rPr>
          <w:rFonts w:ascii="Arial" w:hAnsi="Arial" w:cs="Arial"/>
        </w:rPr>
        <w:t xml:space="preserve">. </w:t>
      </w:r>
    </w:p>
    <w:p w14:paraId="2A381391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  <w:r>
        <w:rPr>
          <w:rFonts w:ascii="Arial" w:hAnsi="Arial" w:cs="Arial"/>
        </w:rPr>
        <w:t>:</w:t>
      </w:r>
    </w:p>
    <w:p w14:paraId="44537D63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14:paraId="51FE2564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</w:t>
      </w:r>
      <w:r>
        <w:rPr>
          <w:rFonts w:ascii="Arial" w:hAnsi="Arial" w:cs="Arial"/>
        </w:rPr>
        <w:t>:</w:t>
      </w:r>
    </w:p>
    <w:p w14:paraId="1DED52C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ser compatível com os principais navegadores (Google Chrome, Safari, Edge, Firefox) e plataformas móveis (Android e iOS).</w:t>
      </w:r>
    </w:p>
    <w:p w14:paraId="348D9A4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Disponibilidade</w:t>
      </w:r>
      <w:r>
        <w:rPr>
          <w:rFonts w:ascii="Arial" w:hAnsi="Arial" w:cs="Arial"/>
        </w:rPr>
        <w:t>:</w:t>
      </w:r>
    </w:p>
    <w:p w14:paraId="376349B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estar disponível 24 horas por dia, 7 dias por semana, com mínima possibilidade de interrupções.</w:t>
      </w:r>
    </w:p>
    <w:p w14:paraId="356E1432">
      <w:pPr>
        <w:pStyle w:val="20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none"/>
        </w:rPr>
      </w:pPr>
      <w:r>
        <w:rPr>
          <w:rFonts w:hint="default" w:ascii="Arial" w:hAnsi="Arial" w:cs="Arial"/>
          <w:highlight w:val="none"/>
          <w:lang w:val="pt-BR"/>
        </w:rPr>
        <w:t>A aplicação deve respeitar os seguintes artigos da LGPD:</w:t>
      </w:r>
    </w:p>
    <w:p w14:paraId="1E1C5240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 w:cs="Arial"/>
          <w:highlight w:val="none"/>
          <w:lang w:val="pt-BR"/>
        </w:rPr>
        <w:tab/>
      </w:r>
      <w:r>
        <w:rPr>
          <w:rFonts w:hint="default" w:ascii="Arial" w:hAnsi="Arial"/>
          <w:highlight w:val="none"/>
          <w:lang w:val="pt-BR"/>
        </w:rPr>
        <w:t xml:space="preserve">Artigo 5º: Define os princípios da LGPD, como finalidade, adequação, necessidade, livre acesso, qualidade dos dados, transparência, segurança, prevenção, não discriminação e responsabilização e prestação de contas. Esses princípios devem guiar todas as atividades de tratamento de dados.   </w:t>
      </w:r>
    </w:p>
    <w:p w14:paraId="5A92EB44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6º: Enumera os direitos dos titulares dos dados, como o direito de acesso, de correção, de portabilidade e de eliminação dos dados. Ao desenvolver um aplicativo web, é preciso garantir que esses direitos sejam exercidos de forma clara e eficiente.</w:t>
      </w:r>
    </w:p>
    <w:p w14:paraId="750FEE2D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7º: Estabelece as hipóteses de tratamento de dados pessoais, como o consentimento, o cumprimento de obrigação legal e o legítimo interesse. Ao coletar dados de usuários, é fundamental ter uma base legal adequada para o tratamento.</w:t>
      </w:r>
    </w:p>
    <w:p w14:paraId="144938B6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10: Dispõe sobre o tratamento de dados sensíveis, que incluem dados sobre origem racial ou étnica, convicções religiosas, opiniões políticas, filiação sindical, dados genéticos, dados biométricos e dados sobre a vida sexual. Caso o aplicativo trate dados sensíveis, são exigidas medidas de segurança adicionais.</w:t>
      </w:r>
    </w:p>
    <w:p w14:paraId="671C80D6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12: Trata da coleta de dados, estabelecendo que a coleta deve ser feita de forma clara, adequada e transparente. É preciso informar aos usuários sobre a finalidade da coleta, os dados coletados e o prazo de armazenamento.</w:t>
      </w:r>
    </w:p>
    <w:p w14:paraId="2A084961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16: Dispõe sobre a segurança dos dados, exigindo que o controlador adote medidas técnicas e administrativas para proteger os dados pessoais contra acessos não autorizados e outras situações que possam gerar riscos.</w:t>
      </w:r>
    </w:p>
    <w:p w14:paraId="4175B7DB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40: Define o controlador e o operador, estabelecendo as responsabilidades de cada um. O controlador é aquele que define as finalidades e os meios do tratamento de dados, enquanto o operador trata os dados em nome do controlador.</w:t>
      </w:r>
    </w:p>
    <w:p w14:paraId="6F62D3D7">
      <w:pPr>
        <w:pStyle w:val="20"/>
        <w:numPr>
          <w:ilvl w:val="0"/>
          <w:numId w:val="0"/>
        </w:numPr>
        <w:autoSpaceDE w:val="0"/>
        <w:autoSpaceDN w:val="0"/>
        <w:adjustRightInd w:val="0"/>
        <w:spacing w:line="276" w:lineRule="auto"/>
        <w:ind w:left="360" w:leftChars="0"/>
        <w:jc w:val="both"/>
        <w:rPr>
          <w:rFonts w:hint="default" w:ascii="Arial" w:hAnsi="Arial" w:cs="Arial"/>
          <w:highlight w:val="none"/>
          <w:lang w:val="pt-BR"/>
        </w:rPr>
      </w:pPr>
      <w:r>
        <w:rPr>
          <w:rFonts w:hint="default" w:ascii="Arial" w:hAnsi="Arial"/>
          <w:highlight w:val="none"/>
          <w:lang w:val="pt-BR"/>
        </w:rPr>
        <w:t>Artigo 52: Prevê as sanções administrativas para as infrações à LGPD, que podem variar de advertência a multa de até 2% do faturamento anual da pessoa jurídica.</w:t>
      </w:r>
    </w:p>
    <w:p w14:paraId="770EC6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0578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CF01C00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6EEE7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14:paraId="24BF032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EE7CFF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dados:</w:t>
      </w:r>
    </w:p>
    <w:p w14:paraId="2E215147">
      <w:pPr>
        <w:pStyle w:val="2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PostgresSQL (16.0.0): por ser conhecido por sua robustez, riqueza de</w:t>
      </w:r>
    </w:p>
    <w:p w14:paraId="4F37ECE1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recursos e desempenho; e por dois dos membros do projeto já terem</w:t>
      </w:r>
    </w:p>
    <w:p w14:paraId="2F8756A5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familiaridade com a linguagem;</w:t>
      </w:r>
    </w:p>
    <w:p w14:paraId="687B482C">
      <w:pPr>
        <w:ind w:firstLine="600" w:firstLineChars="25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:</w:t>
      </w:r>
    </w:p>
    <w:p w14:paraId="5C8CBBFD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autônoma, sem depender de um navegador. Com ele, é possível criar praticamente qualquer tipo de aplicações web, desde servidores para sites estáticos e dinâmicos, até APIs e sistemas baseados em micro serviços.</w:t>
      </w:r>
    </w:p>
    <w:p w14:paraId="1E14CA5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1EA3B8B0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Docker (3.8): plataforma open source que facilita a criação e administração de ambientes isolados. Nele você consegue criar, implantar, copiar e migrar de um ambiente para outro com maior flexibilidade.</w:t>
      </w:r>
    </w:p>
    <w:p w14:paraId="09F0F130">
      <w:pPr>
        <w:pStyle w:val="20"/>
        <w:ind w:firstLine="567"/>
        <w:rPr>
          <w:rFonts w:ascii="Arial" w:hAnsi="Arial" w:cs="Arial"/>
        </w:rPr>
      </w:pPr>
    </w:p>
    <w:p w14:paraId="7B616938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Prisma (5.3.1): ORM (Object-Relational Mapping) que ajuda na criação de aplicações de forma mais rápida e com menos erros, contando com um kit de ferramentas de banco de dados open source, como PostgreSQL e MySQL. Além disso, o Prisma também suporta as linguagens Javascript e Typescript.</w:t>
      </w:r>
    </w:p>
    <w:p w14:paraId="630E7EAE">
      <w:pPr>
        <w:pStyle w:val="20"/>
        <w:ind w:firstLine="567"/>
        <w:rPr>
          <w:rFonts w:ascii="Arial" w:hAnsi="Arial" w:cs="Arial"/>
        </w:rPr>
      </w:pPr>
    </w:p>
    <w:p w14:paraId="3E1EC46F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Insomnia (2023.5.8): Framework Open Source para desenvolvimento/teste de API Clients. Pode ser usado para envio de requisições REST, SOAP.</w:t>
      </w:r>
    </w:p>
    <w:p w14:paraId="3D62AD64">
      <w:pPr>
        <w:pStyle w:val="20"/>
        <w:ind w:firstLine="567"/>
        <w:rPr>
          <w:rFonts w:ascii="Arial" w:hAnsi="Arial" w:cs="Arial"/>
        </w:rPr>
      </w:pPr>
    </w:p>
    <w:p w14:paraId="0DA2B1B8">
      <w:pPr>
        <w:pStyle w:val="2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Fastify13 (4.24.3): é um framework web para Node.js que se destaca pela sua velocidade e eficiência. Ele foi projetado para ser rápido, leve e fácil de usar, oferecendo um desempenho excepcional para construir aplicativos web escaláveis.</w:t>
      </w:r>
    </w:p>
    <w:p w14:paraId="358891E6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14:paraId="5351E4E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Front-end</w:t>
      </w:r>
      <w:r>
        <w:rPr>
          <w:rFonts w:ascii="Arial" w:hAnsi="Arial" w:cs="Arial"/>
        </w:rPr>
        <w:t>:</w:t>
      </w:r>
    </w:p>
    <w:p w14:paraId="07C7E656">
      <w:pPr>
        <w:pStyle w:val="2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autônoma.</w:t>
      </w:r>
    </w:p>
    <w:p w14:paraId="1ADC385A">
      <w:pPr>
        <w:pStyle w:val="20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Next.js (14.2.1): estrutura da web de desenvolvimento front-end React de código aberto que permite funcionalidades como renderização do lado do servidor e geração de sites estáticos para aplicativos da web baseados em React.</w:t>
      </w:r>
    </w:p>
    <w:p w14:paraId="0D6A96A3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  <w:sz w:val="22"/>
          <w:szCs w:val="22"/>
        </w:rPr>
      </w:pPr>
    </w:p>
    <w:p w14:paraId="4D2198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CEBC852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Situação atual (estado-da-arte)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1C70BB99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2BD98CD6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14:paraId="53FCC6AE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235EF25B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0C844B2D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 senha</w:t>
      </w:r>
    </w:p>
    <w:p w14:paraId="4A44C71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4B9619EA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586D0311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691B93F1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62076C8D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51DC3B8E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08E5AABA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6DD369E0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62919B1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06F72CE7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53825D34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14:paraId="4B3E7213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35AB291B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0254C15C">
      <w:pPr>
        <w:pStyle w:val="2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088AA404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9C2ECC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parque e administrador do sistema) por meio dela mesma, da aplicação propriamente dita.</w:t>
      </w:r>
    </w:p>
    <w:p w14:paraId="56021EB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Referente à funcionalidade do visitante poder marcar um parque como visitado e excluir essa marcação, entende-se que é possível criar outra funcionalidade para que o visitante afirme que concluiu uma atividade monitorada, e o guia responsável confirmar, também na aplicação; isso geraria uma base de dados disponível para os gestores dos parques bem como para os administradores do sistema. Evidentemente, essa funcionalidade não busca substituir o atual sistema adotado nas unidades de conservação, onde os dados são anotados manualmente em papel sulfite, e armazenados em arquivos. A ideia é apenas complementar, caso haja interesse da gerência dos parques.</w:t>
      </w:r>
    </w:p>
    <w:p w14:paraId="2A6054C1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possibilidade de tornar a aplicação mais comercializável, por meio da gamificação, e parcerias. Isso não só a tornaria mais atrativa, como também permitiria maior difusão entre possíveis usuários.</w:t>
      </w:r>
    </w:p>
    <w:p w14:paraId="4CA02B8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Na situação atual, a aplicação já possibilita o envio de e-mails para as partes envolvidas. Seria interessante usar essa funcionalidade para a implementação do “help-desk” (mencionado acima). Atualmente, a comunicação dos parques com os visitantes é apenas via telefone e, principalmente, e-mail. Para que os servidores da administração do parque e os guias possam se comunicar com os usuários via aplicação, seria interessante que existisse um sistema de notificação, como acontece entre o Outlook e o Teams, da Microsoft (quando um usuário recebe uma mensagem no Teams fora do horário de uso, um e-mail é enviado com a informação de que possui mensagens não lidas).</w:t>
      </w:r>
    </w:p>
    <w:p w14:paraId="37B2DBD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63A7D1D7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382A1B0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425C4B17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SP (Guia Virtual de apoio ao visitante com informações sobre os Parques Estaduais Carlos Botelho, Ilha do Cardoso, Intervales, Caverna do Diabo, Turístico do Alto Ribeira (PETAR) e Ilhabela, </w:t>
      </w:r>
      <w:r>
        <w:fldChar w:fldCharType="begin"/>
      </w:r>
      <w:r>
        <w:instrText xml:space="preserve"> HYPERLINK "https://play.google.com/store/apps/details?id=br.gov.sp.sma.parquessp&amp;hl=pt_BR&amp;gl=US" </w:instrText>
      </w:r>
      <w:r>
        <w:fldChar w:fldCharType="separate"/>
      </w:r>
      <w:r>
        <w:rPr>
          <w:rStyle w:val="10"/>
          <w:rFonts w:ascii="Arial" w:hAnsi="Arial" w:cs="Arial"/>
        </w:rPr>
        <w:t>Parques SP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69B97FE1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Nacional do Iguaçu (Aprenda mais sobre as Cataratas e a biodiversidade da Mata Atlântica de um jeito leve e divertido. Colecione suas figurinhas e prêmios no álbum. Uma experiência acessível com audiodescrição e língua de sinais brasileira - Libras., </w:t>
      </w:r>
      <w:r>
        <w:fldChar w:fldCharType="begin"/>
      </w:r>
      <w:r>
        <w:instrText xml:space="preserve"> HYPERLINK "https://play.google.com/store/apps/details?id=br.com.fubaea.bora.pni&amp;hl=pt&amp;gl=US" </w:instrText>
      </w:r>
      <w:r>
        <w:fldChar w:fldCharType="separate"/>
      </w:r>
      <w:r>
        <w:rPr>
          <w:rStyle w:val="10"/>
          <w:rFonts w:ascii="Arial" w:hAnsi="Arial" w:cs="Arial"/>
        </w:rPr>
        <w:t>BoRa Parque Nacional do Iguaçu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0C6BC25E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Ecológico (Aprenda mais sobre os animais do parque de um jeito leve e divertido. Colecione suas figurinhas e prêmios no álbum. Uma experiência acessível com audiodescrição e vídeos em Libras., </w:t>
      </w:r>
      <w:r>
        <w:fldChar w:fldCharType="begin"/>
      </w:r>
      <w:r>
        <w:instrText xml:space="preserve"> HYPERLINK "https://play.google.com/store/apps/details?id=br.com.fubaea.bora.pesc&amp;hl=pt_BR&amp;gl=US" </w:instrText>
      </w:r>
      <w:r>
        <w:fldChar w:fldCharType="separate"/>
      </w:r>
      <w:r>
        <w:rPr>
          <w:rStyle w:val="10"/>
          <w:rFonts w:ascii="Arial" w:hAnsi="Arial" w:cs="Arial"/>
        </w:rPr>
        <w:t>BoRa Parque Ecológico – Apps no Google Play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1D0C4BA5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do Brasil (NÃO DISPONÍVEL: 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ingressos.,  </w:t>
      </w:r>
      <w:r>
        <w:fldChar w:fldCharType="begin"/>
      </w:r>
      <w:r>
        <w:instrText xml:space="preserve"> HYPERLINK "https://www.gov.br/icmbio/pt-br/assuntos/noticias/ultimas-noticias/mma-lanca-app-parques-do-brasil" </w:instrText>
      </w:r>
      <w:r>
        <w:fldChar w:fldCharType="separate"/>
      </w:r>
      <w:r>
        <w:rPr>
          <w:rStyle w:val="10"/>
          <w:rFonts w:ascii="Arial" w:hAnsi="Arial" w:cs="Arial"/>
        </w:rPr>
        <w:t>MMA lança APP Parques do Brasil — Instituto Chico Mendes de Conservação da Biodiversidade (www.gov.br)</w:t>
      </w:r>
      <w:r>
        <w:rPr>
          <w:rStyle w:val="10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7BBEB4F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E3107CC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1A05136C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stack e outros custos associados ao desenvolvimento de uma aplicação de ecoturismo. Baseamos o cálculo em um salário médio de </w:t>
      </w:r>
      <w:r>
        <w:rPr>
          <w:rStyle w:val="8"/>
          <w:rFonts w:ascii="Arial" w:hAnsi="Arial" w:cs="Arial"/>
        </w:rPr>
        <w:t>R$ 5.000,00</w:t>
      </w:r>
      <w:r>
        <w:rPr>
          <w:rFonts w:ascii="Arial" w:hAnsi="Arial" w:cs="Arial"/>
        </w:rPr>
        <w:t xml:space="preserve"> por desenvolvedor, conforme referência de sites como </w:t>
      </w:r>
      <w:r>
        <w:rPr>
          <w:rStyle w:val="8"/>
          <w:rFonts w:ascii="Arial" w:hAnsi="Arial" w:cs="Arial"/>
        </w:rPr>
        <w:t>Glassdoor</w:t>
      </w:r>
      <w:r>
        <w:rPr>
          <w:rFonts w:ascii="Arial" w:hAnsi="Arial" w:cs="Arial"/>
        </w:rPr>
        <w:t>.</w:t>
      </w:r>
    </w:p>
    <w:p w14:paraId="4FC6E8CE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dos custos com desenvolvimento, incluímos os valores estimados para a integração com APIs de geolocalização, hospedagem em servidores cloud, e funcionalidades de gamificação, que são diferenciais essenciais do projeto. Para calcular os custos de APIs, tomamos como base valores disponíveis em serviços amplamente utilizados no mercado, como </w:t>
      </w:r>
      <w:r>
        <w:rPr>
          <w:rStyle w:val="8"/>
          <w:rFonts w:ascii="Arial" w:hAnsi="Arial" w:cs="Arial"/>
        </w:rPr>
        <w:t>Google Maps</w:t>
      </w:r>
      <w:r>
        <w:rPr>
          <w:rFonts w:ascii="Arial" w:hAnsi="Arial" w:cs="Arial"/>
        </w:rPr>
        <w:t xml:space="preserve"> e </w:t>
      </w:r>
      <w:r>
        <w:rPr>
          <w:rStyle w:val="8"/>
          <w:rFonts w:ascii="Arial" w:hAnsi="Arial" w:cs="Arial"/>
        </w:rPr>
        <w:t>Mapbox</w:t>
      </w:r>
      <w:r>
        <w:rPr>
          <w:rFonts w:ascii="Arial" w:hAnsi="Arial" w:cs="Arial"/>
        </w:rPr>
        <w:t>.</w:t>
      </w:r>
    </w:p>
    <w:p w14:paraId="1CDE071F">
      <w:pPr>
        <w:pStyle w:val="11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A publicação do aplicativo nas lojas de aplicativos como </w:t>
      </w:r>
      <w:r>
        <w:rPr>
          <w:rStyle w:val="8"/>
          <w:rFonts w:ascii="Arial" w:hAnsi="Arial" w:cs="Arial"/>
        </w:rPr>
        <w:t>Play Store</w:t>
      </w:r>
      <w:r>
        <w:rPr>
          <w:rFonts w:ascii="Arial" w:hAnsi="Arial" w:cs="Arial"/>
        </w:rPr>
        <w:t xml:space="preserve"> e </w:t>
      </w:r>
      <w:r>
        <w:rPr>
          <w:rStyle w:val="8"/>
          <w:rFonts w:ascii="Arial" w:hAnsi="Arial" w:cs="Arial"/>
        </w:rPr>
        <w:t>App Store</w:t>
      </w:r>
      <w:r>
        <w:rPr>
          <w:rFonts w:ascii="Arial" w:hAnsi="Arial" w:cs="Arial"/>
        </w:rPr>
        <w:t xml:space="preserve"> também foi considerada, com base nas taxas de licenciamento padrão dessas plataformas. Além disso, custos com hospedagem, licenças e testes para assegurar a qualidade da aplicação são considerados.</w:t>
      </w:r>
      <w:r>
        <w:t xml:space="preserve"> </w:t>
      </w:r>
      <w:r>
        <w:rPr>
          <w:rFonts w:ascii="Arial" w:hAnsi="Arial" w:cs="Arial"/>
        </w:rPr>
        <w:t>Também foi previsto um valor para gastos imprevistos, visto que projetos dessa natureza podem exigir ajustes durante o desenvolvimento</w:t>
      </w:r>
      <w:r>
        <w:t>.</w:t>
      </w:r>
    </w:p>
    <w:p w14:paraId="0CC3F36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5D604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D44586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Style w:val="7"/>
        <w:tblW w:w="1012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40"/>
        <w:gridCol w:w="1820"/>
        <w:gridCol w:w="860"/>
        <w:gridCol w:w="1580"/>
        <w:gridCol w:w="3020"/>
      </w:tblGrid>
      <w:tr w14:paraId="30F6D1D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6200D0A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54521B1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6CE7366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7D1FB5F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44955B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14:paraId="37F09B2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62F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2ACEE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196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17850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56EDE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14:paraId="311D50E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7C9C1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C899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B7A6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83CF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BCB9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14:paraId="1A1F604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B4B16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06012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6F50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D21E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E047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gamificação (avatares, sistema de pontos e side quests)</w:t>
            </w:r>
          </w:p>
        </w:tc>
      </w:tr>
      <w:tr w14:paraId="0F01AFB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D704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89A1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EA9D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6A2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4B68D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online</w:t>
            </w:r>
          </w:p>
        </w:tc>
      </w:tr>
      <w:tr w14:paraId="0D1899E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BDB3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9D0B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D0DA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6D1F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10A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14:paraId="7D2AF5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D5835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1D9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AD941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17FC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39883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Testes e validação de usabilidade e performance das funcionalidades extras</w:t>
            </w:r>
          </w:p>
        </w:tc>
      </w:tr>
      <w:tr w14:paraId="7C244F1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191B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48609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AE74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B703D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1B8E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14:paraId="4FA91F4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FC5B6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4ABA0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CEBE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9F9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9D8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Reserva para custos não planejados</w:t>
            </w:r>
          </w:p>
        </w:tc>
      </w:tr>
      <w:tr w14:paraId="355C7CD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127B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D007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082B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6F20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highlight w:val="none"/>
              </w:rPr>
              <w:t>R$ 194.700,00</w:t>
            </w: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4EB0D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14:paraId="4CE2D6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60E5D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7C2BEF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2475BF">
      <w:pPr>
        <w:pStyle w:val="2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Glossário</w:t>
      </w:r>
    </w:p>
    <w:p w14:paraId="01C60039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Aplicação Móvel</w:t>
      </w:r>
      <w:r>
        <w:rPr>
          <w:rFonts w:ascii="Arial" w:hAnsi="Arial" w:cs="Arial"/>
        </w:rPr>
        <w:t>: Software desenvolvido para ser executado em dispositivos móveis como smartphones e tablets.</w:t>
      </w:r>
    </w:p>
    <w:p w14:paraId="24034A66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API (Application Programming Interface)</w:t>
      </w:r>
      <w:r>
        <w:rPr>
          <w:rFonts w:ascii="Arial" w:hAnsi="Arial" w:cs="Arial"/>
        </w:rPr>
        <w:t>: Conjunto de rotinas, protocolos e ferramentas que facilitam a comunicação entre diferentes sistemas, permitindo a integração de funcionalidades externas, como dados de geolocalização e clima.</w:t>
      </w:r>
    </w:p>
    <w:p w14:paraId="2D49EDAB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Avatar</w:t>
      </w:r>
      <w:r>
        <w:rPr>
          <w:rFonts w:ascii="Arial" w:hAnsi="Arial" w:cs="Arial"/>
        </w:rPr>
        <w:t>: Representação gráfica do usuário dentro da aplicação, que pode ser personalizada e melhorada conforme o usuário avança no sistema de pontuação.</w:t>
      </w:r>
    </w:p>
    <w:p w14:paraId="082F95F6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Back-end</w:t>
      </w:r>
      <w:r>
        <w:rPr>
          <w:rFonts w:ascii="Arial" w:hAnsi="Arial" w:cs="Arial"/>
        </w:rPr>
        <w:t>: Parte do sistema responsável pelo processamento de dados e pela lógica de negócios, funcionando nos bastidores da aplicação. Desenvolvido com Node.js.</w:t>
      </w:r>
    </w:p>
    <w:p w14:paraId="2498B3DE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Base de Dados</w:t>
      </w:r>
      <w:r>
        <w:rPr>
          <w:rFonts w:ascii="Arial" w:hAnsi="Arial" w:cs="Arial"/>
        </w:rPr>
        <w:t>: Repositório de informações onde serão armazenados os dados de trilhas, usuários, avaliações, entre outros. Utiliza o PostgreSQL como sistema de gerenciamento de banco de dados.</w:t>
      </w:r>
    </w:p>
    <w:p w14:paraId="113919A7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Chat</w:t>
      </w:r>
      <w:r>
        <w:rPr>
          <w:rFonts w:ascii="Arial" w:hAnsi="Arial" w:cs="Arial"/>
        </w:rPr>
        <w:t>: Ferramenta de comunicação dentro do aplicativo que permite aos usuários se conectarem com gestores de parques ou guias para obter informações adicionais.</w:t>
      </w:r>
    </w:p>
    <w:p w14:paraId="5699D284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Docker</w:t>
      </w:r>
      <w:r>
        <w:rPr>
          <w:rFonts w:ascii="Arial" w:hAnsi="Arial" w:cs="Arial"/>
        </w:rPr>
        <w:t>: Plataforma que permite criar e administrar ambientes isolados para desenvolvimento, garantindo consistência entre ambientes de desenvolvimento e produção.</w:t>
      </w:r>
    </w:p>
    <w:p w14:paraId="662DEA4B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Ecoturismo</w:t>
      </w:r>
      <w:r>
        <w:rPr>
          <w:rFonts w:ascii="Arial" w:hAnsi="Arial" w:cs="Arial"/>
        </w:rPr>
        <w:t>: Modalidade de turismo voltada para a exploração de áreas naturais, com foco na conservação ambiental e no aprendizado sustentável.</w:t>
      </w:r>
    </w:p>
    <w:p w14:paraId="0A821F02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Fastify</w:t>
      </w:r>
      <w:r>
        <w:rPr>
          <w:rFonts w:ascii="Arial" w:hAnsi="Arial" w:cs="Arial"/>
        </w:rPr>
        <w:t>: Framework web utilizado para construir APIs de forma rápida e eficiente, oferecendo alto desempenho em aplicações Node.js.</w:t>
      </w:r>
    </w:p>
    <w:p w14:paraId="3CEC4873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Gamificação</w:t>
      </w:r>
      <w:r>
        <w:rPr>
          <w:rFonts w:ascii="Arial" w:hAnsi="Arial" w:cs="Arial"/>
        </w:rPr>
        <w:t>: Técnica de design que usa elementos de jogos, como pontuação, níveis e recompensas, para engajar os usuários e aumentar a motivação na utilização da aplicação.</w:t>
      </w:r>
    </w:p>
    <w:p w14:paraId="4FA42A82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Geolocalização</w:t>
      </w:r>
      <w:r>
        <w:rPr>
          <w:rFonts w:ascii="Arial" w:hAnsi="Arial" w:cs="Arial"/>
        </w:rPr>
        <w:t>: Tecnologia que permite determinar a localização geográfica de um dispositivo, usada no aplicativo para mostrar trilhas e pontos de interesse próximos ao usuário.</w:t>
      </w:r>
    </w:p>
    <w:p w14:paraId="67FFA90C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Insígnias</w:t>
      </w:r>
      <w:r>
        <w:rPr>
          <w:rFonts w:ascii="Arial" w:hAnsi="Arial" w:cs="Arial"/>
        </w:rPr>
        <w:t>: Condecorações digitais que os usuários ganham ao completar trilhas ou atingir metas específicas, exibindo suas conquistas na plataforma.</w:t>
      </w:r>
    </w:p>
    <w:p w14:paraId="560519CF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Next.js</w:t>
      </w:r>
      <w:r>
        <w:rPr>
          <w:rFonts w:ascii="Arial" w:hAnsi="Arial" w:cs="Arial"/>
        </w:rPr>
        <w:t>: Framework front-end baseado em React que oferece renderização no servidor e geração de páginas estáticas para melhorar o desempenho e a experiência do usuário.</w:t>
      </w:r>
    </w:p>
    <w:p w14:paraId="1CBBFBFC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Node.js</w:t>
      </w:r>
      <w:r>
        <w:rPr>
          <w:rFonts w:ascii="Arial" w:hAnsi="Arial" w:cs="Arial"/>
        </w:rPr>
        <w:t>: Ambiente de execução que permite o uso de JavaScript para o desenvolvimento do lado do servidor, garantindo escalabilidade e alta performance.</w:t>
      </w:r>
    </w:p>
    <w:p w14:paraId="72BEA798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ORM (Object-Relational Mapping)</w:t>
      </w:r>
      <w:r>
        <w:rPr>
          <w:rFonts w:ascii="Arial" w:hAnsi="Arial" w:cs="Arial"/>
        </w:rPr>
        <w:t>: Ferramenta que facilita a interação entre a aplicação e o banco de dados, transformando dados relacionais em objetos da linguagem de programação. Utiliza o Prisma.</w:t>
      </w:r>
    </w:p>
    <w:p w14:paraId="17306323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Prisma</w:t>
      </w:r>
      <w:r>
        <w:rPr>
          <w:rFonts w:ascii="Arial" w:hAnsi="Arial" w:cs="Arial"/>
        </w:rPr>
        <w:t>: ORM que facilita a manipulação do banco de dados PostgreSQL, permitindo a criação e gestão de consultas de forma eficiente e segura.</w:t>
      </w:r>
    </w:p>
    <w:p w14:paraId="3658055D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Raids</w:t>
      </w:r>
      <w:r>
        <w:rPr>
          <w:rFonts w:ascii="Arial" w:hAnsi="Arial" w:cs="Arial"/>
        </w:rPr>
        <w:t>: Eventos sazonais ou missões em grupo onde os usuários formam equipes para completar desafios coletivos e aumentar suas pontuações.</w:t>
      </w:r>
    </w:p>
    <w:p w14:paraId="69D29DD8">
      <w:pPr>
        <w:pStyle w:val="20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8"/>
          <w:rFonts w:ascii="Arial" w:hAnsi="Arial" w:cs="Arial"/>
        </w:rPr>
        <w:t>Side Quests</w:t>
      </w:r>
      <w:r>
        <w:rPr>
          <w:rFonts w:ascii="Arial" w:hAnsi="Arial" w:cs="Arial"/>
        </w:rPr>
        <w:t>: Missões paralelas oferecidas durante as trilhas que permitem aos usuários ganhar pontos extras e recompensas por completar tarefas, como tirar fotos de espécies locais ou responder quizzes.</w:t>
      </w:r>
    </w:p>
    <w:p w14:paraId="4FFE583C">
      <w:pPr>
        <w:pStyle w:val="20"/>
        <w:numPr>
          <w:ilvl w:val="0"/>
          <w:numId w:val="9"/>
        </w:numPr>
        <w:autoSpaceDE w:val="0"/>
        <w:autoSpaceDN w:val="0"/>
        <w:adjustRightInd w:val="0"/>
        <w:spacing w:line="23" w:lineRule="atLeast"/>
        <w:ind w:left="0"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8"/>
          <w:rFonts w:ascii="Arial" w:hAnsi="Arial" w:cs="Arial"/>
        </w:rPr>
        <w:t>Trilhas</w:t>
      </w:r>
      <w:r>
        <w:rPr>
          <w:rFonts w:ascii="Arial" w:hAnsi="Arial" w:cs="Arial"/>
        </w:rPr>
        <w:t>: Percursos predefinidos em áreas naturais destinados à prática de ecoturismo, com diferentes níveis de dificuldade, permitindo a interação dos usuários com o ambiente natural</w:t>
      </w:r>
    </w:p>
    <w:sectPr>
      <w:headerReference r:id="rId3" w:type="default"/>
      <w:footerReference r:id="rId5" w:type="default"/>
      <w:headerReference r:id="rId4" w:type="even"/>
      <w:pgSz w:w="11907" w:h="16840"/>
      <w:pgMar w:top="539" w:right="1298" w:bottom="1661" w:left="129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9F66C">
    <w:pPr>
      <w:pStyle w:val="13"/>
      <w:jc w:val="right"/>
    </w:pPr>
    <w:r>
      <w:t>Documento: ES2N-Proposta</w:t>
    </w:r>
  </w:p>
  <w:p w14:paraId="7E1F81E5">
    <w:pPr>
      <w:pStyle w:val="13"/>
      <w:jc w:val="right"/>
      <w:rPr>
        <w:i/>
        <w:iCs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4A804">
    <w:pPr>
      <w:pStyle w:val="12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30DE8509">
    <w:pPr>
      <w:pStyle w:val="12"/>
      <w:rPr>
        <w:sz w:val="20"/>
        <w:szCs w:val="20"/>
      </w:rPr>
    </w:pPr>
  </w:p>
  <w:p w14:paraId="63A26D1B">
    <w:pPr>
      <w:pStyle w:val="12"/>
      <w:jc w:val="center"/>
      <w:rPr>
        <w:rFonts w:ascii="Arial" w:hAnsi="Arial" w:cs="Arial"/>
        <w:i/>
        <w:i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AE80A5">
    <w:pPr>
      <w:pStyle w:val="12"/>
    </w:pPr>
    <w:r>
      <w:drawing>
        <wp:inline distT="0" distB="0" distL="0" distR="0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D43FF"/>
    <w:multiLevelType w:val="multilevel"/>
    <w:tmpl w:val="030D43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861ADE"/>
    <w:multiLevelType w:val="multilevel"/>
    <w:tmpl w:val="05861A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9E2658"/>
    <w:multiLevelType w:val="multilevel"/>
    <w:tmpl w:val="239E2658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873A9"/>
    <w:multiLevelType w:val="multilevel"/>
    <w:tmpl w:val="3E587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E1082A"/>
    <w:multiLevelType w:val="multilevel"/>
    <w:tmpl w:val="50E108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35734B"/>
    <w:multiLevelType w:val="multilevel"/>
    <w:tmpl w:val="52357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3197888"/>
    <w:multiLevelType w:val="multilevel"/>
    <w:tmpl w:val="631978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657BF5"/>
    <w:multiLevelType w:val="multilevel"/>
    <w:tmpl w:val="66657B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B7F1888"/>
    <w:multiLevelType w:val="multilevel"/>
    <w:tmpl w:val="7B7F188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highlight w:val="no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3882"/>
    <w:rsid w:val="00005EB9"/>
    <w:rsid w:val="00020E6A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0F34A9"/>
    <w:rsid w:val="00107D53"/>
    <w:rsid w:val="00123B1F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4654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B7849"/>
    <w:rsid w:val="004C0200"/>
    <w:rsid w:val="004C576F"/>
    <w:rsid w:val="004D1B29"/>
    <w:rsid w:val="004F1394"/>
    <w:rsid w:val="004F2569"/>
    <w:rsid w:val="00502FE8"/>
    <w:rsid w:val="00507475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0A95"/>
    <w:rsid w:val="007F6DF2"/>
    <w:rsid w:val="00824F6F"/>
    <w:rsid w:val="0083568F"/>
    <w:rsid w:val="00841340"/>
    <w:rsid w:val="008753FA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60F9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5416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70B8F"/>
    <w:rsid w:val="00B8054E"/>
    <w:rsid w:val="00B81EC3"/>
    <w:rsid w:val="00B8400B"/>
    <w:rsid w:val="00B85EB0"/>
    <w:rsid w:val="00B96CE3"/>
    <w:rsid w:val="00BA00DD"/>
    <w:rsid w:val="00BA1588"/>
    <w:rsid w:val="00BA3595"/>
    <w:rsid w:val="00BA3956"/>
    <w:rsid w:val="00BA5A26"/>
    <w:rsid w:val="00BC0B46"/>
    <w:rsid w:val="00BD33CF"/>
    <w:rsid w:val="00BF3B8A"/>
    <w:rsid w:val="00C52E57"/>
    <w:rsid w:val="00C66A35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187E"/>
    <w:rsid w:val="00D23678"/>
    <w:rsid w:val="00D507D5"/>
    <w:rsid w:val="00D53612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1569C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3C52"/>
    <w:rsid w:val="06973799"/>
    <w:rsid w:val="0FD46AB0"/>
    <w:rsid w:val="40A421D5"/>
    <w:rsid w:val="6ED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b/>
      <w:bCs/>
      <w:sz w:val="16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b/>
      <w:bCs/>
      <w:sz w:val="36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i/>
      <w:iCs/>
      <w:sz w:val="20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i/>
      <w:iCs/>
      <w:sz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2">
    <w:name w:val="header"/>
    <w:basedOn w:val="1"/>
    <w:link w:val="21"/>
    <w:qFormat/>
    <w:uiPriority w:val="99"/>
    <w:pPr>
      <w:tabs>
        <w:tab w:val="center" w:pos="4419"/>
        <w:tab w:val="right" w:pos="8838"/>
      </w:tabs>
    </w:pPr>
  </w:style>
  <w:style w:type="paragraph" w:styleId="13">
    <w:name w:val="footer"/>
    <w:basedOn w:val="1"/>
    <w:link w:val="17"/>
    <w:qFormat/>
    <w:uiPriority w:val="99"/>
    <w:pPr>
      <w:tabs>
        <w:tab w:val="center" w:pos="4419"/>
        <w:tab w:val="right" w:pos="8838"/>
      </w:tabs>
    </w:pPr>
  </w:style>
  <w:style w:type="paragraph" w:styleId="14">
    <w:name w:val="caption"/>
    <w:basedOn w:val="1"/>
    <w:next w:val="1"/>
    <w:qFormat/>
    <w:uiPriority w:val="0"/>
    <w:pPr>
      <w:jc w:val="center"/>
    </w:pPr>
    <w:rPr>
      <w:rFonts w:ascii="Arial" w:hAnsi="Arial" w:cs="Arial"/>
      <w:i/>
      <w:iCs/>
      <w:sz w:val="22"/>
    </w:rPr>
  </w:style>
  <w:style w:type="paragraph" w:styleId="15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table" w:styleId="16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Rodapé Char"/>
    <w:link w:val="13"/>
    <w:qFormat/>
    <w:uiPriority w:val="99"/>
    <w:rPr>
      <w:sz w:val="24"/>
      <w:szCs w:val="24"/>
    </w:rPr>
  </w:style>
  <w:style w:type="character" w:customStyle="1" w:styleId="18">
    <w:name w:val="Texto de balão Char"/>
    <w:link w:val="15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Menção Pendente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Cabeçalho Char"/>
    <w:basedOn w:val="6"/>
    <w:link w:val="12"/>
    <w:qFormat/>
    <w:uiPriority w:val="99"/>
    <w:rPr>
      <w:sz w:val="24"/>
      <w:szCs w:val="24"/>
    </w:rPr>
  </w:style>
  <w:style w:type="character" w:customStyle="1" w:styleId="22">
    <w:name w:val="Menção Pendente2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D8DF-E354-4704-9135-794C555D2E8E}">
  <ds:schemaRefs/>
</ds:datastoreItem>
</file>

<file path=customXml/itemProps2.xml><?xml version="1.0" encoding="utf-8"?>
<ds:datastoreItem xmlns:ds="http://schemas.openxmlformats.org/officeDocument/2006/customXml" ds:itemID="{A9380074-ACB1-4768-8160-E2C55A14786E}">
  <ds:schemaRefs/>
</ds:datastoreItem>
</file>

<file path=customXml/itemProps3.xml><?xml version="1.0" encoding="utf-8"?>
<ds:datastoreItem xmlns:ds="http://schemas.openxmlformats.org/officeDocument/2006/customXml" ds:itemID="{3CBC499B-FC48-4681-8842-659D2F71791D}">
  <ds:schemaRefs/>
</ds:datastoreItem>
</file>

<file path=customXml/itemProps4.xml><?xml version="1.0" encoding="utf-8"?>
<ds:datastoreItem xmlns:ds="http://schemas.openxmlformats.org/officeDocument/2006/customXml" ds:itemID="{6D7B8873-FB48-4DA6-AFA1-2240AF9ED5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FATEC</Company>
  <Pages>12</Pages>
  <Words>2977</Words>
  <Characters>16080</Characters>
  <Lines>134</Lines>
  <Paragraphs>38</Paragraphs>
  <TotalTime>4</TotalTime>
  <ScaleCrop>false</ScaleCrop>
  <LinksUpToDate>false</LinksUpToDate>
  <CharactersWithSpaces>19019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2024-09-11T03:40:00Z</dcterms:created>
  <dc:creator>int;Denilce</dc:creator>
  <cp:lastModifiedBy>Julio Silva</cp:lastModifiedBy>
  <cp:lastPrinted>2004-02-18T23:29:00Z</cp:lastPrinted>
  <dcterms:modified xsi:type="dcterms:W3CDTF">2024-09-20T17:54:18Z</dcterms:modified>
  <dc:title>.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1046-12.2.0.18283</vt:lpwstr>
  </property>
  <property fmtid="{D5CDD505-2E9C-101B-9397-08002B2CF9AE}" pid="4" name="ICV">
    <vt:lpwstr>5A3A22B413334093AAECF37A07694C3C_13</vt:lpwstr>
  </property>
</Properties>
</file>